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52E" w:rsidRPr="002E3609" w:rsidRDefault="00BC452E" w:rsidP="00AB7E2B">
      <w:pPr>
        <w:pStyle w:val="a"/>
        <w:ind w:right="0"/>
        <w:jc w:val="both"/>
        <w:rPr>
          <w:rFonts w:ascii="Arial" w:hAnsi="Arial" w:cs="Arial"/>
          <w:b/>
          <w:bCs/>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5E4FFD" w:rsidTr="00F154C5">
        <w:trPr>
          <w:trHeight w:val="386"/>
        </w:trPr>
        <w:tc>
          <w:tcPr>
            <w:tcW w:w="9461" w:type="dxa"/>
            <w:shd w:val="clear" w:color="auto" w:fill="FFA543"/>
            <w:vAlign w:val="center"/>
          </w:tcPr>
          <w:p w:rsidR="00F154C5" w:rsidRPr="005E4FFD" w:rsidRDefault="00F154C5" w:rsidP="00F154C5">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Pr="005E4FFD">
              <w:rPr>
                <w:rFonts w:eastAsia="Cordia New" w:cs="Arial"/>
                <w:b/>
                <w:bCs/>
                <w:color w:val="FFFFFF"/>
                <w:sz w:val="18"/>
                <w:szCs w:val="18"/>
                <w:lang w:val="en-GB"/>
              </w:rPr>
              <w:tab/>
              <w:t>General information</w:t>
            </w:r>
          </w:p>
        </w:tc>
      </w:tr>
    </w:tbl>
    <w:p w:rsidR="00F154C5" w:rsidRPr="005E4FFD" w:rsidRDefault="00F154C5" w:rsidP="00EA7394">
      <w:pPr>
        <w:pStyle w:val="a"/>
        <w:ind w:right="0"/>
        <w:jc w:val="both"/>
        <w:rPr>
          <w:rFonts w:ascii="Arial" w:hAnsi="Arial" w:cs="Arial"/>
          <w:b/>
          <w:bCs/>
          <w:sz w:val="18"/>
          <w:szCs w:val="18"/>
          <w:lang w:val="en-GB"/>
        </w:rPr>
      </w:pPr>
    </w:p>
    <w:p w:rsidR="0037507C" w:rsidRPr="005E4FFD" w:rsidRDefault="006F6644" w:rsidP="00EA7394">
      <w:pPr>
        <w:tabs>
          <w:tab w:val="left" w:pos="1440"/>
        </w:tabs>
        <w:rPr>
          <w:rFonts w:cs="Arial"/>
          <w:sz w:val="18"/>
          <w:szCs w:val="18"/>
        </w:rPr>
      </w:pPr>
      <w:proofErr w:type="spellStart"/>
      <w:r w:rsidRPr="00B41CBC">
        <w:rPr>
          <w:rFonts w:cs="Arial"/>
          <w:spacing w:val="-2"/>
          <w:sz w:val="18"/>
          <w:szCs w:val="18"/>
        </w:rPr>
        <w:t>Salee</w:t>
      </w:r>
      <w:proofErr w:type="spellEnd"/>
      <w:r w:rsidRPr="00B41CBC">
        <w:rPr>
          <w:rFonts w:cs="Arial"/>
          <w:spacing w:val="-2"/>
          <w:sz w:val="18"/>
          <w:szCs w:val="18"/>
        </w:rPr>
        <w:t xml:space="preserve"> Industry </w:t>
      </w:r>
      <w:r w:rsidR="002F69E1" w:rsidRPr="00B41CBC">
        <w:rPr>
          <w:rFonts w:cs="Arial"/>
          <w:spacing w:val="-2"/>
          <w:sz w:val="18"/>
          <w:szCs w:val="18"/>
        </w:rPr>
        <w:t>Public Company Limited (</w:t>
      </w:r>
      <w:r w:rsidR="007B7E38" w:rsidRPr="00B41CBC">
        <w:rPr>
          <w:rFonts w:cs="Arial"/>
          <w:spacing w:val="-2"/>
          <w:sz w:val="18"/>
          <w:szCs w:val="18"/>
        </w:rPr>
        <w:t>t</w:t>
      </w:r>
      <w:r w:rsidR="002F69E1" w:rsidRPr="00B41CBC">
        <w:rPr>
          <w:rFonts w:cs="Arial"/>
          <w:spacing w:val="-2"/>
          <w:sz w:val="18"/>
          <w:szCs w:val="18"/>
        </w:rPr>
        <w:t xml:space="preserve">he Company) is a public limited </w:t>
      </w:r>
      <w:r w:rsidR="00B26ED7" w:rsidRPr="00B41CBC">
        <w:rPr>
          <w:rFonts w:cs="Arial"/>
          <w:spacing w:val="-2"/>
          <w:sz w:val="18"/>
          <w:szCs w:val="18"/>
        </w:rPr>
        <w:t xml:space="preserve">company </w:t>
      </w:r>
      <w:r w:rsidR="007B7E38" w:rsidRPr="00B41CBC">
        <w:rPr>
          <w:rFonts w:cs="Arial"/>
          <w:spacing w:val="-2"/>
          <w:sz w:val="18"/>
          <w:szCs w:val="18"/>
        </w:rPr>
        <w:t xml:space="preserve">which </w:t>
      </w:r>
      <w:r w:rsidR="002F69E1" w:rsidRPr="00B41CBC">
        <w:rPr>
          <w:rFonts w:cs="Arial"/>
          <w:spacing w:val="-2"/>
          <w:sz w:val="18"/>
          <w:szCs w:val="18"/>
        </w:rPr>
        <w:t xml:space="preserve">listed </w:t>
      </w:r>
      <w:r w:rsidR="007B7E38" w:rsidRPr="00B41CBC">
        <w:rPr>
          <w:rFonts w:cs="Arial"/>
          <w:spacing w:val="-2"/>
          <w:sz w:val="18"/>
          <w:szCs w:val="18"/>
        </w:rPr>
        <w:t>o</w:t>
      </w:r>
      <w:r w:rsidR="00C2413A" w:rsidRPr="00B41CBC">
        <w:rPr>
          <w:rFonts w:cs="Arial"/>
          <w:spacing w:val="-2"/>
          <w:sz w:val="18"/>
          <w:szCs w:val="18"/>
        </w:rPr>
        <w:t>n</w:t>
      </w:r>
      <w:r w:rsidR="002F69E1" w:rsidRPr="00B41CBC">
        <w:rPr>
          <w:rFonts w:cs="Arial"/>
          <w:spacing w:val="-2"/>
          <w:sz w:val="18"/>
          <w:szCs w:val="18"/>
        </w:rPr>
        <w:t xml:space="preserve"> the Stock Exchange</w:t>
      </w:r>
      <w:r w:rsidR="002F69E1" w:rsidRPr="005E4FFD">
        <w:rPr>
          <w:rFonts w:cs="Arial"/>
          <w:sz w:val="18"/>
          <w:szCs w:val="18"/>
        </w:rPr>
        <w:t xml:space="preserve"> </w:t>
      </w:r>
      <w:r w:rsidR="00B41CBC">
        <w:rPr>
          <w:rFonts w:cs="Arial"/>
          <w:sz w:val="18"/>
          <w:szCs w:val="18"/>
        </w:rPr>
        <w:br/>
      </w:r>
      <w:r w:rsidR="002F69E1" w:rsidRPr="00B41CBC">
        <w:rPr>
          <w:rFonts w:cs="Arial"/>
          <w:spacing w:val="-2"/>
          <w:sz w:val="18"/>
          <w:szCs w:val="18"/>
        </w:rPr>
        <w:t xml:space="preserve">of Thailand and is </w:t>
      </w:r>
      <w:r w:rsidR="00B26ED7" w:rsidRPr="00B41CBC">
        <w:rPr>
          <w:rFonts w:cs="Arial"/>
          <w:spacing w:val="-2"/>
          <w:sz w:val="18"/>
          <w:szCs w:val="18"/>
        </w:rPr>
        <w:t>incorporated and dom</w:t>
      </w:r>
      <w:r w:rsidR="00793DF6" w:rsidRPr="00B41CBC">
        <w:rPr>
          <w:rFonts w:cs="Arial"/>
          <w:spacing w:val="-2"/>
          <w:sz w:val="18"/>
          <w:szCs w:val="18"/>
        </w:rPr>
        <w:t xml:space="preserve">iciled in Thailand. </w:t>
      </w:r>
      <w:r w:rsidR="007217F0" w:rsidRPr="00B41CBC">
        <w:rPr>
          <w:rFonts w:cs="Arial"/>
          <w:spacing w:val="-2"/>
          <w:sz w:val="18"/>
          <w:szCs w:val="18"/>
        </w:rPr>
        <w:t>The a</w:t>
      </w:r>
      <w:bookmarkStart w:id="0" w:name="_GoBack"/>
      <w:bookmarkEnd w:id="0"/>
      <w:r w:rsidR="007217F0" w:rsidRPr="00B41CBC">
        <w:rPr>
          <w:rFonts w:cs="Arial"/>
          <w:spacing w:val="-2"/>
          <w:sz w:val="18"/>
          <w:szCs w:val="18"/>
        </w:rPr>
        <w:t>ddress of the Company’s registered office</w:t>
      </w:r>
      <w:r w:rsidR="0037507C" w:rsidRPr="00B41CBC">
        <w:rPr>
          <w:rFonts w:cs="Arial"/>
          <w:spacing w:val="-2"/>
          <w:sz w:val="18"/>
          <w:szCs w:val="18"/>
        </w:rPr>
        <w:t xml:space="preserve"> is</w:t>
      </w:r>
      <w:r w:rsidR="00102A32" w:rsidRPr="00B41CBC">
        <w:rPr>
          <w:rFonts w:cs="Arial"/>
          <w:spacing w:val="-2"/>
          <w:sz w:val="18"/>
          <w:szCs w:val="18"/>
        </w:rPr>
        <w:t xml:space="preserve"> as follows</w:t>
      </w:r>
      <w:r w:rsidR="0037507C" w:rsidRPr="00B41CBC">
        <w:rPr>
          <w:rFonts w:cs="Arial"/>
          <w:spacing w:val="-2"/>
          <w:sz w:val="18"/>
          <w:szCs w:val="18"/>
        </w:rPr>
        <w:t>:</w:t>
      </w:r>
    </w:p>
    <w:p w:rsidR="0037507C" w:rsidRPr="005E4FFD" w:rsidRDefault="0037507C" w:rsidP="00EA7394">
      <w:pPr>
        <w:tabs>
          <w:tab w:val="left" w:pos="1440"/>
        </w:tabs>
        <w:rPr>
          <w:rFonts w:cs="Arial"/>
          <w:sz w:val="18"/>
          <w:szCs w:val="18"/>
        </w:rPr>
      </w:pPr>
    </w:p>
    <w:p w:rsidR="0057297E" w:rsidRPr="005E4FFD" w:rsidRDefault="00E56705" w:rsidP="00EA7394">
      <w:pPr>
        <w:tabs>
          <w:tab w:val="left" w:pos="1440"/>
        </w:tabs>
        <w:rPr>
          <w:rFonts w:cs="Arial"/>
          <w:spacing w:val="-2"/>
          <w:sz w:val="18"/>
          <w:szCs w:val="18"/>
        </w:rPr>
      </w:pPr>
      <w:r>
        <w:rPr>
          <w:rFonts w:cs="Arial"/>
          <w:spacing w:val="-2"/>
          <w:sz w:val="18"/>
          <w:szCs w:val="18"/>
        </w:rPr>
        <w:t xml:space="preserve">No. </w:t>
      </w:r>
      <w:r w:rsidR="00791B21" w:rsidRPr="005E4FFD">
        <w:rPr>
          <w:rFonts w:cs="Arial"/>
          <w:spacing w:val="-2"/>
          <w:sz w:val="18"/>
          <w:szCs w:val="18"/>
        </w:rPr>
        <w:t xml:space="preserve">18 Moo 10, </w:t>
      </w:r>
      <w:proofErr w:type="spellStart"/>
      <w:r w:rsidR="00791B21" w:rsidRPr="005E4FFD">
        <w:rPr>
          <w:rFonts w:cs="Arial"/>
          <w:spacing w:val="-2"/>
          <w:sz w:val="18"/>
          <w:szCs w:val="18"/>
        </w:rPr>
        <w:t>Tumbol</w:t>
      </w:r>
      <w:proofErr w:type="spellEnd"/>
      <w:r w:rsidR="00791B21" w:rsidRPr="005E4FFD">
        <w:rPr>
          <w:rFonts w:cs="Arial"/>
          <w:spacing w:val="-2"/>
          <w:sz w:val="18"/>
          <w:szCs w:val="18"/>
        </w:rPr>
        <w:t xml:space="preserve"> Klong Si, </w:t>
      </w:r>
      <w:proofErr w:type="spellStart"/>
      <w:r w:rsidR="00791B21" w:rsidRPr="005E4FFD">
        <w:rPr>
          <w:rFonts w:cs="Arial"/>
          <w:spacing w:val="-2"/>
          <w:sz w:val="18"/>
          <w:szCs w:val="18"/>
        </w:rPr>
        <w:t>Amphur</w:t>
      </w:r>
      <w:proofErr w:type="spellEnd"/>
      <w:r w:rsidR="00791B21" w:rsidRPr="005E4FFD">
        <w:rPr>
          <w:rFonts w:cs="Arial"/>
          <w:spacing w:val="-2"/>
          <w:sz w:val="18"/>
          <w:szCs w:val="18"/>
        </w:rPr>
        <w:t xml:space="preserve"> Klong </w:t>
      </w:r>
      <w:proofErr w:type="spellStart"/>
      <w:r w:rsidR="00791B21" w:rsidRPr="005E4FFD">
        <w:rPr>
          <w:rFonts w:cs="Arial"/>
          <w:spacing w:val="-2"/>
          <w:sz w:val="18"/>
          <w:szCs w:val="18"/>
        </w:rPr>
        <w:t>Luang</w:t>
      </w:r>
      <w:proofErr w:type="spellEnd"/>
      <w:r w:rsidR="00791B21" w:rsidRPr="005E4FFD">
        <w:rPr>
          <w:rFonts w:cs="Arial"/>
          <w:spacing w:val="-2"/>
          <w:sz w:val="18"/>
          <w:szCs w:val="18"/>
        </w:rPr>
        <w:t xml:space="preserve">, </w:t>
      </w:r>
      <w:proofErr w:type="spellStart"/>
      <w:r w:rsidR="00791B21" w:rsidRPr="005E4FFD">
        <w:rPr>
          <w:rFonts w:cs="Arial"/>
          <w:spacing w:val="-2"/>
          <w:sz w:val="18"/>
          <w:szCs w:val="18"/>
        </w:rPr>
        <w:t>Pathumthani</w:t>
      </w:r>
      <w:proofErr w:type="spellEnd"/>
      <w:r w:rsidR="0036346C">
        <w:rPr>
          <w:rFonts w:cs="Arial"/>
          <w:spacing w:val="-2"/>
          <w:sz w:val="18"/>
          <w:szCs w:val="18"/>
        </w:rPr>
        <w:t xml:space="preserve"> 12120</w:t>
      </w:r>
    </w:p>
    <w:p w:rsidR="0057297E" w:rsidRPr="005E4FFD" w:rsidRDefault="0057297E" w:rsidP="00EA7394">
      <w:pPr>
        <w:tabs>
          <w:tab w:val="left" w:pos="1440"/>
        </w:tabs>
        <w:rPr>
          <w:rFonts w:cs="Arial"/>
          <w:sz w:val="18"/>
          <w:szCs w:val="18"/>
        </w:rPr>
      </w:pPr>
    </w:p>
    <w:p w:rsidR="004963C0" w:rsidRDefault="007B7E38" w:rsidP="00EA7394">
      <w:pPr>
        <w:tabs>
          <w:tab w:val="left" w:pos="2160"/>
          <w:tab w:val="right" w:pos="9620"/>
        </w:tabs>
        <w:rPr>
          <w:rFonts w:cs="Arial"/>
          <w:sz w:val="18"/>
          <w:szCs w:val="18"/>
        </w:rPr>
      </w:pPr>
      <w:r w:rsidRPr="00DF2F1A">
        <w:rPr>
          <w:rFonts w:cs="Arial"/>
          <w:spacing w:val="-5"/>
          <w:sz w:val="18"/>
          <w:szCs w:val="18"/>
        </w:rPr>
        <w:t>The principal business operations of the Company and its subsidiaries (</w:t>
      </w:r>
      <w:r w:rsidR="0036346C" w:rsidRPr="00DF2F1A">
        <w:rPr>
          <w:rFonts w:cs="Arial"/>
          <w:spacing w:val="-5"/>
          <w:sz w:val="18"/>
          <w:szCs w:val="18"/>
        </w:rPr>
        <w:t xml:space="preserve">together </w:t>
      </w:r>
      <w:r w:rsidRPr="00DF2F1A">
        <w:rPr>
          <w:rFonts w:cs="Arial"/>
          <w:spacing w:val="-5"/>
          <w:sz w:val="18"/>
          <w:szCs w:val="18"/>
        </w:rPr>
        <w:t xml:space="preserve">the Group) are </w:t>
      </w:r>
      <w:r w:rsidR="00DF4509" w:rsidRPr="00DF2F1A">
        <w:rPr>
          <w:rFonts w:cs="Arial"/>
          <w:spacing w:val="-5"/>
          <w:sz w:val="18"/>
          <w:szCs w:val="18"/>
        </w:rPr>
        <w:t>manufacturing and distribution</w:t>
      </w:r>
      <w:r w:rsidR="00DF4509" w:rsidRPr="00B41CBC">
        <w:rPr>
          <w:rFonts w:cs="Arial"/>
          <w:sz w:val="18"/>
          <w:szCs w:val="18"/>
        </w:rPr>
        <w:t xml:space="preserve"> of plastic supplies, parts, tools</w:t>
      </w:r>
      <w:r w:rsidR="003A0086" w:rsidRPr="00B41CBC">
        <w:rPr>
          <w:rFonts w:cs="Arial"/>
          <w:sz w:val="18"/>
          <w:szCs w:val="18"/>
        </w:rPr>
        <w:t xml:space="preserve">, </w:t>
      </w:r>
      <w:r w:rsidR="00DF4509" w:rsidRPr="00B41CBC">
        <w:rPr>
          <w:rFonts w:cs="Arial"/>
          <w:sz w:val="18"/>
          <w:szCs w:val="18"/>
        </w:rPr>
        <w:t>equipment</w:t>
      </w:r>
      <w:r w:rsidR="007909F9" w:rsidRPr="00B41CBC">
        <w:rPr>
          <w:rFonts w:cs="Arial"/>
          <w:sz w:val="18"/>
          <w:szCs w:val="18"/>
          <w:lang w:val="en-GB"/>
        </w:rPr>
        <w:t>, household</w:t>
      </w:r>
      <w:r w:rsidR="007909F9" w:rsidRPr="00B41CBC">
        <w:rPr>
          <w:rFonts w:cs="Arial" w:hint="cs"/>
          <w:sz w:val="18"/>
          <w:szCs w:val="18"/>
          <w:cs/>
          <w:lang w:val="en-GB"/>
        </w:rPr>
        <w:t xml:space="preserve"> </w:t>
      </w:r>
      <w:r w:rsidR="007909F9" w:rsidRPr="00B41CBC">
        <w:rPr>
          <w:rFonts w:cs="Arial"/>
          <w:sz w:val="18"/>
          <w:szCs w:val="18"/>
          <w:lang w:val="en-GB"/>
        </w:rPr>
        <w:t xml:space="preserve">plastic </w:t>
      </w:r>
      <w:r w:rsidR="008B799F" w:rsidRPr="00B41CBC">
        <w:rPr>
          <w:rFonts w:cs="Arial"/>
          <w:sz w:val="18"/>
          <w:szCs w:val="18"/>
          <w:lang w:val="en-GB"/>
        </w:rPr>
        <w:t>supplies</w:t>
      </w:r>
      <w:r w:rsidR="007909F9" w:rsidRPr="00B41CBC">
        <w:rPr>
          <w:rFonts w:cs="Arial"/>
          <w:sz w:val="18"/>
          <w:szCs w:val="18"/>
          <w:lang w:val="en-GB"/>
        </w:rPr>
        <w:t xml:space="preserve">, </w:t>
      </w:r>
      <w:r w:rsidR="008B799F" w:rsidRPr="00B41CBC">
        <w:rPr>
          <w:rFonts w:cs="Arial"/>
          <w:sz w:val="18"/>
          <w:szCs w:val="18"/>
          <w:lang w:val="en-GB"/>
        </w:rPr>
        <w:t>religious</w:t>
      </w:r>
      <w:r w:rsidR="007909F9" w:rsidRPr="00B41CBC">
        <w:rPr>
          <w:rFonts w:cs="Arial"/>
          <w:sz w:val="18"/>
          <w:szCs w:val="18"/>
          <w:lang w:val="en-GB"/>
        </w:rPr>
        <w:t xml:space="preserve"> s</w:t>
      </w:r>
      <w:r w:rsidR="008B799F" w:rsidRPr="00B41CBC">
        <w:rPr>
          <w:rFonts w:cs="Arial"/>
          <w:sz w:val="18"/>
          <w:szCs w:val="18"/>
          <w:lang w:val="en-GB"/>
        </w:rPr>
        <w:t>upplies</w:t>
      </w:r>
      <w:r w:rsidR="007909F9" w:rsidRPr="00B41CBC">
        <w:rPr>
          <w:rFonts w:cs="Arial"/>
          <w:sz w:val="18"/>
          <w:szCs w:val="18"/>
          <w:lang w:val="en-GB"/>
        </w:rPr>
        <w:t xml:space="preserve"> </w:t>
      </w:r>
      <w:r w:rsidR="003A0086" w:rsidRPr="00B41CBC">
        <w:rPr>
          <w:rFonts w:cs="Arial"/>
          <w:sz w:val="18"/>
          <w:szCs w:val="18"/>
        </w:rPr>
        <w:t>and label printing</w:t>
      </w:r>
      <w:r w:rsidR="008B799F" w:rsidRPr="00B41CBC">
        <w:rPr>
          <w:rFonts w:cs="Arial"/>
          <w:sz w:val="18"/>
          <w:szCs w:val="18"/>
        </w:rPr>
        <w:t xml:space="preserve"> service.</w:t>
      </w:r>
      <w:r w:rsidR="003A0086" w:rsidRPr="005E4FFD">
        <w:rPr>
          <w:rFonts w:cs="Arial"/>
          <w:sz w:val="18"/>
          <w:szCs w:val="18"/>
        </w:rPr>
        <w:t xml:space="preserve"> </w:t>
      </w:r>
    </w:p>
    <w:p w:rsidR="008B799F" w:rsidRPr="005E4FFD" w:rsidRDefault="008B799F" w:rsidP="00EA7394">
      <w:pPr>
        <w:tabs>
          <w:tab w:val="left" w:pos="2160"/>
          <w:tab w:val="right" w:pos="9620"/>
        </w:tabs>
        <w:rPr>
          <w:rFonts w:cs="Arial"/>
          <w:sz w:val="18"/>
          <w:szCs w:val="18"/>
        </w:rPr>
      </w:pPr>
    </w:p>
    <w:p w:rsidR="007B7E38" w:rsidRPr="00463B3D" w:rsidRDefault="007B7E38" w:rsidP="00EA7394">
      <w:pPr>
        <w:tabs>
          <w:tab w:val="left" w:pos="2160"/>
          <w:tab w:val="right" w:pos="9620"/>
        </w:tabs>
        <w:rPr>
          <w:rFonts w:cs="Arial"/>
          <w:spacing w:val="-4"/>
          <w:sz w:val="18"/>
          <w:szCs w:val="18"/>
        </w:rPr>
      </w:pPr>
      <w:r w:rsidRPr="00463B3D">
        <w:rPr>
          <w:rFonts w:cs="Arial"/>
          <w:spacing w:val="-4"/>
          <w:sz w:val="18"/>
          <w:szCs w:val="18"/>
        </w:rPr>
        <w:t xml:space="preserve">The interim consolidated and separate financial information are presented in </w:t>
      </w:r>
      <w:r w:rsidR="00E56705" w:rsidRPr="00463B3D">
        <w:rPr>
          <w:rFonts w:cs="Arial"/>
          <w:spacing w:val="-4"/>
          <w:sz w:val="18"/>
          <w:szCs w:val="18"/>
        </w:rPr>
        <w:t xml:space="preserve">thousand </w:t>
      </w:r>
      <w:r w:rsidRPr="00463B3D">
        <w:rPr>
          <w:rFonts w:cs="Arial"/>
          <w:spacing w:val="-4"/>
          <w:sz w:val="18"/>
          <w:szCs w:val="18"/>
        </w:rPr>
        <w:t>Thai</w:t>
      </w:r>
      <w:r w:rsidR="00C43B63" w:rsidRPr="00463B3D">
        <w:rPr>
          <w:rFonts w:cs="Arial"/>
          <w:spacing w:val="-4"/>
          <w:sz w:val="18"/>
          <w:szCs w:val="18"/>
        </w:rPr>
        <w:t xml:space="preserve"> Baht</w:t>
      </w:r>
      <w:r w:rsidRPr="00463B3D">
        <w:rPr>
          <w:rFonts w:cs="Arial"/>
          <w:spacing w:val="-4"/>
          <w:sz w:val="18"/>
          <w:szCs w:val="18"/>
        </w:rPr>
        <w:t>, unless otherwise stated.</w:t>
      </w:r>
    </w:p>
    <w:p w:rsidR="007B7E38" w:rsidRPr="005E4FFD" w:rsidRDefault="007B7E38" w:rsidP="00EA7394">
      <w:pPr>
        <w:tabs>
          <w:tab w:val="left" w:pos="2160"/>
          <w:tab w:val="right" w:pos="9620"/>
        </w:tabs>
        <w:rPr>
          <w:rFonts w:cs="Arial"/>
          <w:sz w:val="18"/>
          <w:szCs w:val="18"/>
        </w:rPr>
      </w:pPr>
    </w:p>
    <w:p w:rsidR="007217F0" w:rsidRPr="005E4FFD" w:rsidRDefault="007B7E38" w:rsidP="00EA7394">
      <w:pPr>
        <w:tabs>
          <w:tab w:val="left" w:pos="2160"/>
          <w:tab w:val="right" w:pos="9620"/>
        </w:tabs>
        <w:rPr>
          <w:rFonts w:cs="Arial"/>
          <w:sz w:val="18"/>
          <w:szCs w:val="18"/>
        </w:rPr>
      </w:pPr>
      <w:r w:rsidRPr="005E4FFD">
        <w:rPr>
          <w:rFonts w:cs="Arial"/>
          <w:sz w:val="18"/>
          <w:szCs w:val="18"/>
        </w:rPr>
        <w:t>The</w:t>
      </w:r>
      <w:r w:rsidR="007217F0" w:rsidRPr="005E4FFD">
        <w:rPr>
          <w:rFonts w:cs="Arial"/>
          <w:sz w:val="18"/>
          <w:szCs w:val="18"/>
        </w:rPr>
        <w:t xml:space="preserve"> </w:t>
      </w:r>
      <w:r w:rsidR="00102A32" w:rsidRPr="005E4FFD">
        <w:rPr>
          <w:rFonts w:cs="Arial"/>
          <w:sz w:val="18"/>
          <w:szCs w:val="18"/>
        </w:rPr>
        <w:t>i</w:t>
      </w:r>
      <w:r w:rsidRPr="005E4FFD">
        <w:rPr>
          <w:rFonts w:cs="Arial"/>
          <w:sz w:val="18"/>
          <w:szCs w:val="18"/>
        </w:rPr>
        <w:t xml:space="preserve">nterim consolidated </w:t>
      </w:r>
      <w:r w:rsidR="008C6489" w:rsidRPr="005E4FFD">
        <w:rPr>
          <w:rFonts w:cs="Arial"/>
          <w:sz w:val="18"/>
          <w:szCs w:val="18"/>
        </w:rPr>
        <w:t xml:space="preserve">and separate </w:t>
      </w:r>
      <w:r w:rsidR="007217F0" w:rsidRPr="005E4FFD">
        <w:rPr>
          <w:rFonts w:cs="Arial"/>
          <w:sz w:val="18"/>
          <w:szCs w:val="18"/>
        </w:rPr>
        <w:t xml:space="preserve">financial information </w:t>
      </w:r>
      <w:r w:rsidRPr="005E4FFD">
        <w:rPr>
          <w:rFonts w:cs="Arial"/>
          <w:sz w:val="18"/>
          <w:szCs w:val="18"/>
        </w:rPr>
        <w:t>were</w:t>
      </w:r>
      <w:r w:rsidR="00421AA9" w:rsidRPr="005E4FFD">
        <w:rPr>
          <w:rFonts w:cs="Arial"/>
          <w:sz w:val="18"/>
          <w:szCs w:val="18"/>
        </w:rPr>
        <w:t xml:space="preserve"> </w:t>
      </w:r>
      <w:proofErr w:type="spellStart"/>
      <w:r w:rsidR="00421AA9" w:rsidRPr="005E4FFD">
        <w:rPr>
          <w:rFonts w:cs="Arial"/>
          <w:sz w:val="18"/>
          <w:szCs w:val="18"/>
        </w:rPr>
        <w:t>authorised</w:t>
      </w:r>
      <w:proofErr w:type="spellEnd"/>
      <w:r w:rsidR="00421AA9" w:rsidRPr="005E4FFD">
        <w:rPr>
          <w:rFonts w:cs="Arial"/>
          <w:sz w:val="18"/>
          <w:szCs w:val="18"/>
        </w:rPr>
        <w:t xml:space="preserve"> </w:t>
      </w:r>
      <w:r w:rsidR="007217F0" w:rsidRPr="005E4FFD">
        <w:rPr>
          <w:rFonts w:cs="Arial"/>
          <w:sz w:val="18"/>
          <w:szCs w:val="18"/>
        </w:rPr>
        <w:t>for issue by the Board of Director</w:t>
      </w:r>
      <w:r w:rsidR="00BE404B" w:rsidRPr="005E4FFD">
        <w:rPr>
          <w:rFonts w:cs="Arial"/>
          <w:sz w:val="18"/>
          <w:szCs w:val="18"/>
        </w:rPr>
        <w:t>s</w:t>
      </w:r>
      <w:r w:rsidR="007217F0" w:rsidRPr="005E4FFD">
        <w:rPr>
          <w:rFonts w:cs="Arial"/>
          <w:sz w:val="18"/>
          <w:szCs w:val="18"/>
        </w:rPr>
        <w:t xml:space="preserve"> </w:t>
      </w:r>
      <w:r w:rsidR="00D01228" w:rsidRPr="005E4FFD">
        <w:rPr>
          <w:rFonts w:cs="Arial"/>
          <w:sz w:val="18"/>
          <w:szCs w:val="18"/>
        </w:rPr>
        <w:t xml:space="preserve">on </w:t>
      </w:r>
      <w:r w:rsidR="005E4FFD">
        <w:rPr>
          <w:rFonts w:cs="Arial"/>
          <w:sz w:val="18"/>
          <w:szCs w:val="18"/>
        </w:rPr>
        <w:br/>
      </w:r>
      <w:r w:rsidR="0006387F">
        <w:rPr>
          <w:rFonts w:cs="Arial"/>
          <w:sz w:val="18"/>
          <w:szCs w:val="18"/>
        </w:rPr>
        <w:t>10 August</w:t>
      </w:r>
      <w:r w:rsidR="007F32D4" w:rsidRPr="005E4FFD">
        <w:rPr>
          <w:rFonts w:cs="Arial"/>
          <w:sz w:val="18"/>
          <w:szCs w:val="18"/>
        </w:rPr>
        <w:t xml:space="preserve"> </w:t>
      </w:r>
      <w:r w:rsidR="00BA177B" w:rsidRPr="005E4FFD">
        <w:rPr>
          <w:rFonts w:cs="Arial"/>
          <w:sz w:val="18"/>
          <w:szCs w:val="18"/>
        </w:rPr>
        <w:t>2020</w:t>
      </w:r>
      <w:r w:rsidR="007217F0" w:rsidRPr="005E4FFD">
        <w:rPr>
          <w:rFonts w:cs="Arial"/>
          <w:sz w:val="18"/>
          <w:szCs w:val="18"/>
        </w:rPr>
        <w:t>.</w:t>
      </w:r>
    </w:p>
    <w:p w:rsidR="007F32D4" w:rsidRPr="005E4FFD" w:rsidRDefault="007F32D4" w:rsidP="00EA7394">
      <w:pPr>
        <w:tabs>
          <w:tab w:val="left" w:pos="2160"/>
          <w:tab w:val="right" w:pos="9620"/>
        </w:tabs>
        <w:rPr>
          <w:rFonts w:cs="Arial"/>
          <w:sz w:val="18"/>
          <w:szCs w:val="18"/>
        </w:rPr>
      </w:pPr>
    </w:p>
    <w:p w:rsidR="007F32D4" w:rsidRPr="005E4FFD" w:rsidRDefault="007F32D4" w:rsidP="00EA7394">
      <w:pPr>
        <w:tabs>
          <w:tab w:val="left" w:pos="2160"/>
          <w:tab w:val="right" w:pos="9620"/>
        </w:tabs>
        <w:rPr>
          <w:rFonts w:cs="Arial"/>
          <w:sz w:val="18"/>
          <w:szCs w:val="18"/>
        </w:rPr>
      </w:pPr>
      <w:r w:rsidRPr="005E4FFD">
        <w:rPr>
          <w:rFonts w:cs="Arial"/>
          <w:sz w:val="18"/>
          <w:szCs w:val="18"/>
        </w:rPr>
        <w:t>The interim</w:t>
      </w:r>
      <w:r w:rsidR="00C07F29">
        <w:rPr>
          <w:rFonts w:cs="Arial"/>
          <w:sz w:val="18"/>
          <w:szCs w:val="18"/>
        </w:rPr>
        <w:t xml:space="preserve"> consolidated and separate</w:t>
      </w:r>
      <w:r w:rsidRPr="005E4FFD">
        <w:rPr>
          <w:rFonts w:cs="Arial"/>
          <w:sz w:val="18"/>
          <w:szCs w:val="18"/>
        </w:rPr>
        <w:t xml:space="preserve"> financial information has been reviewed not audited.</w:t>
      </w:r>
    </w:p>
    <w:p w:rsidR="004963C0" w:rsidRPr="005E4FFD" w:rsidRDefault="004963C0" w:rsidP="00EA7394">
      <w:pPr>
        <w:tabs>
          <w:tab w:val="left" w:pos="2160"/>
          <w:tab w:val="right" w:pos="9620"/>
        </w:tabs>
        <w:rPr>
          <w:rFonts w:cs="Arial"/>
          <w:sz w:val="18"/>
          <w:szCs w:val="18"/>
        </w:rPr>
      </w:pPr>
    </w:p>
    <w:p w:rsidR="00F154C5" w:rsidRPr="005E4FFD"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5E4FFD" w:rsidTr="00D9750D">
        <w:trPr>
          <w:trHeight w:val="386"/>
        </w:trPr>
        <w:tc>
          <w:tcPr>
            <w:tcW w:w="9461" w:type="dxa"/>
            <w:shd w:val="clear" w:color="auto" w:fill="FFA543"/>
            <w:vAlign w:val="center"/>
          </w:tcPr>
          <w:p w:rsidR="00F154C5" w:rsidRPr="005E4FFD" w:rsidRDefault="00F751DF"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2</w:t>
            </w:r>
            <w:r w:rsidR="00F154C5" w:rsidRPr="005E4FFD">
              <w:rPr>
                <w:rFonts w:eastAsia="Cordia New" w:cs="Arial"/>
                <w:b/>
                <w:bCs/>
                <w:color w:val="FFFFFF"/>
                <w:sz w:val="18"/>
                <w:szCs w:val="18"/>
                <w:lang w:val="en-GB"/>
              </w:rPr>
              <w:tab/>
            </w:r>
            <w:r w:rsidRPr="005E4FFD">
              <w:rPr>
                <w:rFonts w:eastAsia="Cordia New" w:cs="Arial"/>
                <w:b/>
                <w:bCs/>
                <w:color w:val="FFFFFF"/>
                <w:sz w:val="18"/>
                <w:szCs w:val="18"/>
                <w:lang w:val="en-GB"/>
              </w:rPr>
              <w:t xml:space="preserve">Basis of </w:t>
            </w:r>
            <w:r w:rsidR="00857937" w:rsidRPr="005E4FFD">
              <w:rPr>
                <w:rFonts w:eastAsia="Cordia New" w:cs="Arial"/>
                <w:b/>
                <w:bCs/>
                <w:color w:val="FFFFFF"/>
                <w:sz w:val="18"/>
                <w:szCs w:val="18"/>
                <w:lang w:val="en-GB"/>
              </w:rPr>
              <w:t>preparation and</w:t>
            </w:r>
            <w:r w:rsidRPr="005E4FFD">
              <w:rPr>
                <w:rFonts w:eastAsia="Cordia New" w:cs="Arial"/>
                <w:b/>
                <w:bCs/>
                <w:color w:val="FFFFFF"/>
                <w:sz w:val="18"/>
                <w:szCs w:val="18"/>
                <w:lang w:val="en-GB"/>
              </w:rPr>
              <w:t xml:space="preserve"> accounting policies</w:t>
            </w:r>
          </w:p>
        </w:tc>
      </w:tr>
    </w:tbl>
    <w:p w:rsidR="00F154C5" w:rsidRPr="005E4FFD" w:rsidRDefault="00F154C5" w:rsidP="00F154C5">
      <w:pPr>
        <w:rPr>
          <w:rFonts w:cs="Arial"/>
          <w:sz w:val="18"/>
          <w:szCs w:val="18"/>
        </w:rPr>
      </w:pPr>
    </w:p>
    <w:p w:rsidR="004A5145" w:rsidRPr="005E4FFD" w:rsidRDefault="007B7E38" w:rsidP="00F154C5">
      <w:pPr>
        <w:rPr>
          <w:rFonts w:cs="Arial"/>
          <w:sz w:val="18"/>
          <w:szCs w:val="18"/>
          <w:lang w:val="en-GB"/>
        </w:rPr>
      </w:pPr>
      <w:r w:rsidRPr="005E4FFD">
        <w:rPr>
          <w:rFonts w:cs="Arial"/>
          <w:sz w:val="18"/>
          <w:szCs w:val="18"/>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rsidR="00102A32" w:rsidRPr="005E4FFD" w:rsidRDefault="00102A32" w:rsidP="00F154C5">
      <w:pPr>
        <w:rPr>
          <w:rFonts w:cs="Arial"/>
          <w:sz w:val="18"/>
          <w:szCs w:val="18"/>
          <w:lang w:val="en-GB"/>
        </w:rPr>
      </w:pPr>
    </w:p>
    <w:p w:rsidR="004A5145" w:rsidRPr="005E4FFD" w:rsidRDefault="004A5145" w:rsidP="00F154C5">
      <w:pPr>
        <w:rPr>
          <w:rFonts w:cs="Arial"/>
          <w:sz w:val="18"/>
          <w:szCs w:val="18"/>
        </w:rPr>
      </w:pPr>
      <w:r w:rsidRPr="005E4FFD">
        <w:rPr>
          <w:rFonts w:cs="Arial"/>
          <w:sz w:val="18"/>
          <w:szCs w:val="18"/>
        </w:rPr>
        <w:t xml:space="preserve">The interim financial information should be read in conjunction with the </w:t>
      </w:r>
      <w:r w:rsidR="0060451B" w:rsidRPr="005E4FFD">
        <w:rPr>
          <w:rFonts w:cs="Arial"/>
          <w:sz w:val="18"/>
          <w:szCs w:val="18"/>
        </w:rPr>
        <w:t xml:space="preserve">annual </w:t>
      </w:r>
      <w:r w:rsidRPr="005E4FFD">
        <w:rPr>
          <w:rFonts w:cs="Arial"/>
          <w:sz w:val="18"/>
          <w:szCs w:val="18"/>
        </w:rPr>
        <w:t xml:space="preserve">financial statements for the year ended </w:t>
      </w:r>
      <w:r w:rsidR="007972F1" w:rsidRPr="005E4FFD">
        <w:rPr>
          <w:rFonts w:cs="Arial"/>
          <w:sz w:val="18"/>
          <w:szCs w:val="18"/>
          <w:lang w:val="en-GB"/>
        </w:rPr>
        <w:t>31</w:t>
      </w:r>
      <w:r w:rsidR="00AC3F70" w:rsidRPr="005E4FFD">
        <w:rPr>
          <w:rFonts w:cs="Arial"/>
          <w:sz w:val="18"/>
          <w:szCs w:val="18"/>
          <w:lang w:val="en-GB"/>
        </w:rPr>
        <w:t xml:space="preserve"> December</w:t>
      </w:r>
      <w:r w:rsidRPr="005E4FFD">
        <w:rPr>
          <w:rFonts w:cs="Arial"/>
          <w:sz w:val="18"/>
          <w:szCs w:val="18"/>
        </w:rPr>
        <w:t xml:space="preserve"> </w:t>
      </w:r>
      <w:r w:rsidR="007B7E38" w:rsidRPr="005E4FFD">
        <w:rPr>
          <w:rFonts w:cs="Arial"/>
          <w:sz w:val="18"/>
          <w:szCs w:val="18"/>
          <w:lang w:val="en-GB"/>
        </w:rPr>
        <w:t>201</w:t>
      </w:r>
      <w:r w:rsidR="00D608E3" w:rsidRPr="005E4FFD">
        <w:rPr>
          <w:rFonts w:cs="Arial"/>
          <w:sz w:val="18"/>
          <w:szCs w:val="18"/>
          <w:lang w:val="en-GB"/>
        </w:rPr>
        <w:t>9</w:t>
      </w:r>
      <w:r w:rsidRPr="005E4FFD">
        <w:rPr>
          <w:rFonts w:cs="Arial"/>
          <w:sz w:val="18"/>
          <w:szCs w:val="18"/>
        </w:rPr>
        <w:t>.</w:t>
      </w:r>
    </w:p>
    <w:p w:rsidR="00507007" w:rsidRPr="005E4FFD" w:rsidRDefault="00507007" w:rsidP="00F154C5">
      <w:pPr>
        <w:rPr>
          <w:rFonts w:cs="Arial"/>
          <w:sz w:val="18"/>
          <w:szCs w:val="18"/>
        </w:rPr>
      </w:pPr>
    </w:p>
    <w:p w:rsidR="00D608E3" w:rsidRPr="005E4FFD" w:rsidRDefault="004A5145" w:rsidP="007B7E38">
      <w:pPr>
        <w:rPr>
          <w:rFonts w:cs="Arial"/>
          <w:sz w:val="18"/>
          <w:szCs w:val="18"/>
          <w:shd w:val="clear" w:color="auto" w:fill="FFFFFF"/>
        </w:rPr>
      </w:pPr>
      <w:r w:rsidRPr="005E4FFD">
        <w:rPr>
          <w:rFonts w:cs="Arial"/>
          <w:spacing w:val="-2"/>
          <w:sz w:val="18"/>
          <w:szCs w:val="18"/>
          <w:shd w:val="clear" w:color="auto" w:fill="FFFFFF"/>
        </w:rPr>
        <w:t xml:space="preserve">An English </w:t>
      </w:r>
      <w:r w:rsidR="00A3186B">
        <w:rPr>
          <w:rFonts w:cs="Arial"/>
          <w:spacing w:val="-2"/>
          <w:sz w:val="18"/>
          <w:szCs w:val="18"/>
          <w:shd w:val="clear" w:color="auto" w:fill="FFFFFF"/>
        </w:rPr>
        <w:t xml:space="preserve">language </w:t>
      </w:r>
      <w:r w:rsidRPr="005E4FFD">
        <w:rPr>
          <w:rFonts w:cs="Arial"/>
          <w:spacing w:val="-2"/>
          <w:sz w:val="18"/>
          <w:szCs w:val="18"/>
          <w:shd w:val="clear" w:color="auto" w:fill="FFFFFF"/>
        </w:rPr>
        <w:t>version of the</w:t>
      </w:r>
      <w:r w:rsidR="007B7E38" w:rsidRPr="005E4FFD">
        <w:rPr>
          <w:rFonts w:cs="Arial"/>
          <w:spacing w:val="-2"/>
          <w:sz w:val="18"/>
          <w:szCs w:val="18"/>
          <w:shd w:val="clear" w:color="auto" w:fill="FFFFFF"/>
        </w:rPr>
        <w:t>se</w:t>
      </w:r>
      <w:r w:rsidRPr="005E4FFD">
        <w:rPr>
          <w:rFonts w:cs="Arial"/>
          <w:spacing w:val="-2"/>
          <w:sz w:val="18"/>
          <w:szCs w:val="18"/>
          <w:shd w:val="clear" w:color="auto" w:fill="FFFFFF"/>
        </w:rPr>
        <w:t xml:space="preserve"> </w:t>
      </w:r>
      <w:r w:rsidR="00102A32" w:rsidRPr="005E4FFD">
        <w:rPr>
          <w:rFonts w:cs="Arial"/>
          <w:spacing w:val="-2"/>
          <w:sz w:val="18"/>
          <w:szCs w:val="18"/>
          <w:shd w:val="clear" w:color="auto" w:fill="FFFFFF"/>
        </w:rPr>
        <w:t>interim consolidated and separate</w:t>
      </w:r>
      <w:r w:rsidRPr="005E4FFD">
        <w:rPr>
          <w:rFonts w:cs="Arial"/>
          <w:spacing w:val="-2"/>
          <w:sz w:val="18"/>
          <w:szCs w:val="18"/>
          <w:shd w:val="clear" w:color="auto" w:fill="FFFFFF"/>
        </w:rPr>
        <w:t xml:space="preserve"> financial </w:t>
      </w:r>
      <w:r w:rsidRPr="005E4FFD">
        <w:rPr>
          <w:rFonts w:cs="Arial"/>
          <w:sz w:val="18"/>
          <w:szCs w:val="18"/>
          <w:shd w:val="clear" w:color="auto" w:fill="FFFFFF"/>
        </w:rPr>
        <w:t>information</w:t>
      </w:r>
      <w:r w:rsidRPr="005E4FFD">
        <w:rPr>
          <w:rFonts w:cs="Arial"/>
          <w:spacing w:val="-2"/>
          <w:sz w:val="18"/>
          <w:szCs w:val="18"/>
          <w:shd w:val="clear" w:color="auto" w:fill="FFFFFF"/>
        </w:rPr>
        <w:t xml:space="preserve"> has been prepared from the interim financial </w:t>
      </w:r>
      <w:r w:rsidRPr="005E4FFD">
        <w:rPr>
          <w:rFonts w:cs="Arial"/>
          <w:sz w:val="18"/>
          <w:szCs w:val="18"/>
          <w:shd w:val="clear" w:color="auto" w:fill="FFFFFF"/>
        </w:rPr>
        <w:t>information</w:t>
      </w:r>
      <w:r w:rsidRPr="005E4FFD">
        <w:rPr>
          <w:rFonts w:cs="Arial"/>
          <w:spacing w:val="-2"/>
          <w:sz w:val="18"/>
          <w:szCs w:val="18"/>
          <w:shd w:val="clear" w:color="auto" w:fill="FFFFFF"/>
        </w:rPr>
        <w:t xml:space="preserve"> that is in the Thai language.</w:t>
      </w:r>
      <w:r w:rsidRPr="005E4FFD">
        <w:rPr>
          <w:rFonts w:cs="Arial"/>
          <w:sz w:val="18"/>
          <w:szCs w:val="18"/>
          <w:shd w:val="clear" w:color="auto" w:fill="FFFFFF"/>
        </w:rPr>
        <w:t xml:space="preserve"> In the event of a conflict or a difference in interpretation between the two languages, the Thai language interim financial information shall prevail.</w:t>
      </w:r>
    </w:p>
    <w:p w:rsidR="00F154C5" w:rsidRDefault="00F154C5" w:rsidP="007B7E38">
      <w:pPr>
        <w:rPr>
          <w:rFonts w:cs="Arial"/>
          <w:sz w:val="18"/>
          <w:szCs w:val="18"/>
          <w:shd w:val="clear" w:color="auto" w:fill="FFFFFF"/>
        </w:rPr>
      </w:pPr>
    </w:p>
    <w:p w:rsidR="005E4FFD" w:rsidRPr="005E4FFD"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5E4FFD" w:rsidTr="004D1C29">
        <w:trPr>
          <w:trHeight w:val="386"/>
        </w:trPr>
        <w:tc>
          <w:tcPr>
            <w:tcW w:w="9461" w:type="dxa"/>
            <w:shd w:val="clear" w:color="auto" w:fill="FFA543"/>
            <w:vAlign w:val="center"/>
          </w:tcPr>
          <w:p w:rsidR="007F32D4" w:rsidRPr="005E4FFD" w:rsidRDefault="007F32D4" w:rsidP="004D1C29">
            <w:pPr>
              <w:tabs>
                <w:tab w:val="left" w:pos="432"/>
              </w:tabs>
              <w:ind w:left="504" w:hanging="504"/>
              <w:jc w:val="left"/>
              <w:rPr>
                <w:rFonts w:eastAsia="Cordia New" w:cs="Arial"/>
                <w:b/>
                <w:bCs/>
                <w:color w:val="FFFFFF"/>
                <w:sz w:val="18"/>
                <w:szCs w:val="18"/>
                <w:lang w:val="en-GB"/>
              </w:rPr>
            </w:pPr>
            <w:r w:rsidRPr="005E4FFD">
              <w:rPr>
                <w:rFonts w:eastAsia="Cordia New" w:cs="Arial"/>
                <w:b/>
                <w:bCs/>
                <w:color w:val="FFFFFF"/>
                <w:sz w:val="18"/>
                <w:szCs w:val="18"/>
                <w:lang w:val="en-GB"/>
              </w:rPr>
              <w:t>3</w:t>
            </w:r>
            <w:r w:rsidRPr="005E4FFD">
              <w:rPr>
                <w:rFonts w:eastAsia="Cordia New" w:cs="Arial"/>
                <w:b/>
                <w:bCs/>
                <w:color w:val="FFFFFF"/>
                <w:sz w:val="18"/>
                <w:szCs w:val="18"/>
                <w:lang w:val="en-GB"/>
              </w:rPr>
              <w:tab/>
              <w:t>Accounting policies</w:t>
            </w:r>
          </w:p>
        </w:tc>
      </w:tr>
    </w:tbl>
    <w:p w:rsidR="007F32D4" w:rsidRPr="005E4FFD" w:rsidRDefault="007F32D4" w:rsidP="007F32D4">
      <w:pPr>
        <w:rPr>
          <w:rFonts w:cs="Arial"/>
          <w:sz w:val="18"/>
          <w:szCs w:val="18"/>
        </w:rPr>
      </w:pPr>
    </w:p>
    <w:p w:rsidR="007F32D4" w:rsidRPr="005E4FFD" w:rsidRDefault="007F32D4" w:rsidP="007B7E38">
      <w:pPr>
        <w:rPr>
          <w:rFonts w:cs="Arial"/>
          <w:sz w:val="18"/>
          <w:szCs w:val="18"/>
          <w:lang w:val="en-GB"/>
        </w:rPr>
      </w:pPr>
      <w:r w:rsidRPr="005E4FFD">
        <w:rPr>
          <w:rFonts w:cs="Arial"/>
          <w:sz w:val="18"/>
          <w:szCs w:val="18"/>
        </w:rPr>
        <w:t>The accounting policies used in the preparation of the interim financial information are consistent with those used in the annual financial statements for the year ended 31</w:t>
      </w:r>
      <w:r w:rsidRPr="005E4FFD">
        <w:rPr>
          <w:rFonts w:cs="Arial"/>
          <w:sz w:val="18"/>
          <w:szCs w:val="18"/>
          <w:cs/>
        </w:rPr>
        <w:t xml:space="preserve"> </w:t>
      </w:r>
      <w:r w:rsidRPr="005E4FFD">
        <w:rPr>
          <w:rFonts w:cs="Arial"/>
          <w:sz w:val="18"/>
          <w:szCs w:val="18"/>
        </w:rPr>
        <w:t xml:space="preserve">December 2019, except as described in Note </w:t>
      </w:r>
      <w:r w:rsidRPr="005E4FFD">
        <w:rPr>
          <w:rFonts w:cs="Arial"/>
          <w:sz w:val="18"/>
          <w:szCs w:val="18"/>
          <w:lang w:val="en-GB"/>
        </w:rPr>
        <w:t>4</w:t>
      </w:r>
      <w:r w:rsidR="003A0086" w:rsidRPr="005E4FFD">
        <w:rPr>
          <w:rFonts w:cs="Arial"/>
          <w:sz w:val="18"/>
          <w:szCs w:val="18"/>
          <w:lang w:val="en-GB"/>
        </w:rPr>
        <w:t>.</w:t>
      </w:r>
    </w:p>
    <w:p w:rsidR="00507007" w:rsidRDefault="00507007" w:rsidP="007B7E38">
      <w:pPr>
        <w:rPr>
          <w:rFonts w:cs="Arial"/>
          <w:sz w:val="18"/>
          <w:szCs w:val="18"/>
          <w:shd w:val="clear" w:color="auto" w:fill="FFFFFF"/>
        </w:rPr>
      </w:pPr>
    </w:p>
    <w:p w:rsidR="005E4FFD" w:rsidRPr="005E4FFD"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CF0A6F" w:rsidRPr="005E4FFD" w:rsidTr="00807F21">
        <w:trPr>
          <w:trHeight w:val="386"/>
        </w:trPr>
        <w:tc>
          <w:tcPr>
            <w:tcW w:w="9461" w:type="dxa"/>
            <w:shd w:val="clear" w:color="auto" w:fill="FFA543"/>
            <w:vAlign w:val="center"/>
          </w:tcPr>
          <w:p w:rsidR="00CF0A6F" w:rsidRPr="005E4FFD" w:rsidRDefault="001947EF" w:rsidP="00807F21">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4</w:t>
            </w:r>
            <w:r w:rsidR="00CF0A6F" w:rsidRPr="005E4FFD">
              <w:rPr>
                <w:rFonts w:eastAsia="Cordia New" w:cs="Arial"/>
                <w:b/>
                <w:bCs/>
                <w:color w:val="FFFFFF"/>
                <w:sz w:val="18"/>
                <w:szCs w:val="18"/>
                <w:lang w:val="en-GB"/>
              </w:rPr>
              <w:tab/>
              <w:t>Adoption of new financial reporting standards and changes in accounting policies</w:t>
            </w:r>
          </w:p>
        </w:tc>
      </w:tr>
    </w:tbl>
    <w:p w:rsidR="00CF0A6F" w:rsidRPr="005E4FFD" w:rsidRDefault="00CF0A6F" w:rsidP="00F154C5">
      <w:pPr>
        <w:rPr>
          <w:rFonts w:cs="Arial"/>
          <w:sz w:val="18"/>
          <w:szCs w:val="18"/>
        </w:rPr>
      </w:pPr>
    </w:p>
    <w:p w:rsidR="007F32D4" w:rsidRDefault="007F32D4" w:rsidP="007F32D4">
      <w:pPr>
        <w:rPr>
          <w:rFonts w:cs="Arial"/>
          <w:sz w:val="18"/>
          <w:szCs w:val="18"/>
        </w:rPr>
      </w:pPr>
      <w:r w:rsidRPr="005E4FFD">
        <w:rPr>
          <w:rFonts w:cs="Arial"/>
          <w:sz w:val="18"/>
          <w:szCs w:val="18"/>
        </w:rPr>
        <w:t xml:space="preserve">The Group has adopted financial reporting standards relating to financial instruments (TAS 32, TFRS 7 and TFRS 9) and leases standard (TFRS 16) retrospectively from </w:t>
      </w:r>
      <w:proofErr w:type="gramStart"/>
      <w:r w:rsidRPr="005E4FFD">
        <w:rPr>
          <w:rFonts w:cs="Arial"/>
          <w:sz w:val="18"/>
          <w:szCs w:val="18"/>
        </w:rPr>
        <w:t>1 January 2020, but</w:t>
      </w:r>
      <w:proofErr w:type="gramEnd"/>
      <w:r w:rsidRPr="005E4FFD">
        <w:rPr>
          <w:rFonts w:cs="Arial"/>
          <w:sz w:val="18"/>
          <w:szCs w:val="18"/>
        </w:rPr>
        <w:t xml:space="preserve"> has not restated comparatives </w:t>
      </w:r>
      <w:r w:rsidR="00A114DF" w:rsidRPr="005E4FFD">
        <w:rPr>
          <w:rFonts w:cs="Arial"/>
          <w:sz w:val="18"/>
          <w:szCs w:val="18"/>
        </w:rPr>
        <w:t xml:space="preserve">for the year ended </w:t>
      </w:r>
      <w:r w:rsidRPr="005E4FFD">
        <w:rPr>
          <w:rFonts w:cs="Arial"/>
          <w:sz w:val="18"/>
          <w:szCs w:val="18"/>
        </w:rPr>
        <w:t xml:space="preserve">2019 reporting period, as permitted by these standards. The reclassifications and adjustments arising from the new requirements are therefore </w:t>
      </w:r>
      <w:proofErr w:type="spellStart"/>
      <w:r w:rsidRPr="005E4FFD">
        <w:rPr>
          <w:rFonts w:cs="Arial"/>
          <w:sz w:val="18"/>
          <w:szCs w:val="18"/>
        </w:rPr>
        <w:t>recognised</w:t>
      </w:r>
      <w:proofErr w:type="spellEnd"/>
      <w:r w:rsidRPr="005E4FFD">
        <w:rPr>
          <w:rFonts w:cs="Arial"/>
          <w:sz w:val="18"/>
          <w:szCs w:val="18"/>
        </w:rPr>
        <w:t xml:space="preserve"> in the opening statement of financial position on 1 January 2020.</w:t>
      </w:r>
    </w:p>
    <w:p w:rsidR="007B0208" w:rsidRDefault="007B0208" w:rsidP="007F32D4">
      <w:pPr>
        <w:rPr>
          <w:rFonts w:cs="Arial"/>
          <w:sz w:val="18"/>
          <w:szCs w:val="18"/>
        </w:rPr>
      </w:pPr>
    </w:p>
    <w:p w:rsidR="007B0208" w:rsidRDefault="007B0208" w:rsidP="007F32D4">
      <w:pPr>
        <w:rPr>
          <w:rFonts w:cs="Arial"/>
          <w:sz w:val="18"/>
          <w:szCs w:val="18"/>
        </w:rPr>
      </w:pPr>
    </w:p>
    <w:p w:rsidR="007B0208" w:rsidRPr="005E4FFD" w:rsidRDefault="007B0208" w:rsidP="007F32D4">
      <w:pPr>
        <w:rPr>
          <w:rFonts w:cs="Arial"/>
          <w:sz w:val="18"/>
          <w:szCs w:val="18"/>
        </w:rPr>
      </w:pPr>
    </w:p>
    <w:p w:rsidR="007F32D4" w:rsidRPr="005E4FFD" w:rsidRDefault="007F32D4" w:rsidP="007F32D4">
      <w:pPr>
        <w:rPr>
          <w:rFonts w:cs="Arial"/>
          <w:sz w:val="18"/>
          <w:szCs w:val="18"/>
        </w:rPr>
      </w:pPr>
      <w:r w:rsidRPr="005E4FFD">
        <w:rPr>
          <w:rFonts w:cs="Arial"/>
          <w:sz w:val="18"/>
          <w:szCs w:val="18"/>
        </w:rPr>
        <w:br w:type="page"/>
      </w:r>
    </w:p>
    <w:p w:rsidR="007F32D4" w:rsidRPr="00BB0946" w:rsidRDefault="007F32D4" w:rsidP="007F32D4">
      <w:pPr>
        <w:rPr>
          <w:rFonts w:cs="Cordia New"/>
          <w:sz w:val="18"/>
          <w:szCs w:val="18"/>
        </w:rPr>
      </w:pPr>
      <w:bookmarkStart w:id="1" w:name="_Hlk39821722"/>
      <w:r w:rsidRPr="005E4FFD">
        <w:rPr>
          <w:rFonts w:cs="Arial"/>
          <w:sz w:val="18"/>
          <w:szCs w:val="18"/>
        </w:rPr>
        <w:t xml:space="preserve">The following tables show the first time adoption </w:t>
      </w:r>
      <w:r w:rsidR="00A114DF" w:rsidRPr="005E4FFD">
        <w:rPr>
          <w:rFonts w:cs="Arial"/>
          <w:sz w:val="18"/>
          <w:szCs w:val="18"/>
        </w:rPr>
        <w:t xml:space="preserve">adjustments of </w:t>
      </w:r>
      <w:r w:rsidR="00D033D4">
        <w:rPr>
          <w:rFonts w:cs="Arial"/>
          <w:sz w:val="18"/>
          <w:szCs w:val="18"/>
        </w:rPr>
        <w:t>financial instruments standards (TAS32 and TFRS9) and lease standard (</w:t>
      </w:r>
      <w:r w:rsidR="00A114DF" w:rsidRPr="005E4FFD">
        <w:rPr>
          <w:rFonts w:cs="Arial"/>
          <w:sz w:val="18"/>
          <w:szCs w:val="18"/>
        </w:rPr>
        <w:t>TFRS 16</w:t>
      </w:r>
      <w:r w:rsidR="00D033D4">
        <w:rPr>
          <w:rFonts w:cs="Arial"/>
          <w:sz w:val="18"/>
          <w:szCs w:val="18"/>
        </w:rPr>
        <w:t>)</w:t>
      </w:r>
      <w:r w:rsidRPr="005E4FFD">
        <w:rPr>
          <w:rFonts w:cs="Arial"/>
          <w:sz w:val="18"/>
          <w:szCs w:val="18"/>
        </w:rPr>
        <w:t xml:space="preserve"> made to the amounts </w:t>
      </w:r>
      <w:proofErr w:type="spellStart"/>
      <w:r w:rsidRPr="005E4FFD">
        <w:rPr>
          <w:rFonts w:cs="Arial"/>
          <w:sz w:val="18"/>
          <w:szCs w:val="18"/>
        </w:rPr>
        <w:t>recognised</w:t>
      </w:r>
      <w:proofErr w:type="spellEnd"/>
      <w:r w:rsidRPr="005E4FFD">
        <w:rPr>
          <w:rFonts w:cs="Arial"/>
          <w:sz w:val="18"/>
          <w:szCs w:val="18"/>
        </w:rPr>
        <w:t xml:space="preserve"> in each line item in the statement of financial position</w:t>
      </w:r>
      <w:bookmarkEnd w:id="1"/>
      <w:r w:rsidRPr="005E4FFD">
        <w:rPr>
          <w:rFonts w:cs="Arial"/>
          <w:sz w:val="18"/>
          <w:szCs w:val="18"/>
        </w:rPr>
        <w:t>:</w:t>
      </w:r>
    </w:p>
    <w:p w:rsidR="0034179E" w:rsidRDefault="0034179E"/>
    <w:tbl>
      <w:tblPr>
        <w:tblW w:w="9545" w:type="dxa"/>
        <w:tblInd w:w="18" w:type="dxa"/>
        <w:tblLayout w:type="fixed"/>
        <w:tblLook w:val="04A0" w:firstRow="1" w:lastRow="0" w:firstColumn="1" w:lastColumn="0" w:noHBand="0" w:noVBand="1"/>
      </w:tblPr>
      <w:tblGrid>
        <w:gridCol w:w="2799"/>
        <w:gridCol w:w="1858"/>
        <w:gridCol w:w="1864"/>
        <w:gridCol w:w="1512"/>
        <w:gridCol w:w="1512"/>
      </w:tblGrid>
      <w:tr w:rsidR="00D309C2" w:rsidRPr="00391EA3" w:rsidTr="007B0208">
        <w:tc>
          <w:tcPr>
            <w:tcW w:w="2799" w:type="dxa"/>
            <w:shd w:val="clear" w:color="auto" w:fill="auto"/>
            <w:vAlign w:val="center"/>
          </w:tcPr>
          <w:p w:rsidR="00D309C2" w:rsidRPr="00391EA3" w:rsidRDefault="00D309C2" w:rsidP="002E3609">
            <w:pPr>
              <w:ind w:left="-14"/>
              <w:rPr>
                <w:rFonts w:cs="Arial"/>
                <w:b/>
                <w:bCs/>
                <w:sz w:val="18"/>
                <w:szCs w:val="18"/>
                <w:highlight w:val="yellow"/>
                <w:lang w:val="en-GB"/>
              </w:rPr>
            </w:pPr>
          </w:p>
        </w:tc>
        <w:tc>
          <w:tcPr>
            <w:tcW w:w="6746" w:type="dxa"/>
            <w:gridSpan w:val="4"/>
            <w:tcBorders>
              <w:top w:val="single" w:sz="4" w:space="0" w:color="auto"/>
              <w:bottom w:val="single" w:sz="4" w:space="0" w:color="auto"/>
            </w:tcBorders>
            <w:shd w:val="clear" w:color="auto" w:fill="auto"/>
            <w:vAlign w:val="bottom"/>
          </w:tcPr>
          <w:p w:rsidR="00D309C2" w:rsidRPr="00391EA3" w:rsidRDefault="00D309C2" w:rsidP="002E3609">
            <w:pPr>
              <w:ind w:right="-72"/>
              <w:jc w:val="center"/>
              <w:rPr>
                <w:rFonts w:cs="Arial"/>
                <w:b/>
                <w:bCs/>
                <w:sz w:val="18"/>
                <w:szCs w:val="18"/>
                <w:lang w:val="en-GB"/>
              </w:rPr>
            </w:pPr>
            <w:r w:rsidRPr="00391EA3">
              <w:rPr>
                <w:rFonts w:cs="Arial"/>
                <w:b/>
                <w:bCs/>
                <w:sz w:val="18"/>
                <w:szCs w:val="18"/>
                <w:lang w:val="en-GB"/>
              </w:rPr>
              <w:t>Consolidated financial information</w:t>
            </w:r>
          </w:p>
        </w:tc>
      </w:tr>
      <w:tr w:rsidR="00D309C2" w:rsidRPr="00391EA3" w:rsidTr="00D309C2">
        <w:tc>
          <w:tcPr>
            <w:tcW w:w="2799" w:type="dxa"/>
            <w:shd w:val="clear" w:color="auto" w:fill="auto"/>
            <w:vAlign w:val="center"/>
          </w:tcPr>
          <w:p w:rsidR="00D309C2" w:rsidRPr="00391EA3" w:rsidRDefault="00D309C2" w:rsidP="002E3609">
            <w:pPr>
              <w:ind w:left="-14"/>
              <w:rPr>
                <w:rFonts w:cs="Arial"/>
                <w:b/>
                <w:bCs/>
                <w:sz w:val="18"/>
                <w:szCs w:val="18"/>
                <w:highlight w:val="yellow"/>
                <w:lang w:val="en-GB"/>
              </w:rPr>
            </w:pPr>
          </w:p>
        </w:tc>
        <w:tc>
          <w:tcPr>
            <w:tcW w:w="1858" w:type="dxa"/>
            <w:tcBorders>
              <w:top w:val="single" w:sz="4" w:space="0" w:color="auto"/>
            </w:tcBorders>
            <w:shd w:val="clear" w:color="auto" w:fill="auto"/>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 xml:space="preserve">As at </w:t>
            </w:r>
          </w:p>
          <w:p w:rsidR="00D309C2" w:rsidRDefault="00D309C2" w:rsidP="002E3609">
            <w:pPr>
              <w:ind w:right="-72"/>
              <w:jc w:val="right"/>
              <w:rPr>
                <w:rFonts w:cs="Arial"/>
                <w:b/>
                <w:bCs/>
                <w:sz w:val="18"/>
                <w:szCs w:val="18"/>
                <w:lang w:val="en-GB"/>
              </w:rPr>
            </w:pPr>
            <w:r w:rsidRPr="00391EA3">
              <w:rPr>
                <w:rFonts w:cs="Arial"/>
                <w:b/>
                <w:bCs/>
                <w:sz w:val="18"/>
                <w:szCs w:val="18"/>
                <w:lang w:val="en-GB"/>
              </w:rPr>
              <w:t xml:space="preserve">31 December 2019 </w:t>
            </w:r>
          </w:p>
          <w:p w:rsidR="00D309C2" w:rsidRPr="00391EA3" w:rsidRDefault="00D309C2" w:rsidP="002E3609">
            <w:pPr>
              <w:ind w:right="-72"/>
              <w:jc w:val="right"/>
              <w:rPr>
                <w:rFonts w:cs="Arial"/>
                <w:b/>
                <w:bCs/>
                <w:spacing w:val="-4"/>
                <w:sz w:val="18"/>
                <w:szCs w:val="18"/>
                <w:lang w:val="en-GB"/>
              </w:rPr>
            </w:pPr>
            <w:r w:rsidRPr="00391EA3">
              <w:rPr>
                <w:rFonts w:cs="Arial"/>
                <w:b/>
                <w:bCs/>
                <w:sz w:val="18"/>
                <w:szCs w:val="18"/>
                <w:lang w:val="en-GB"/>
              </w:rPr>
              <w:t>Previously reported</w:t>
            </w:r>
          </w:p>
        </w:tc>
        <w:tc>
          <w:tcPr>
            <w:tcW w:w="1864" w:type="dxa"/>
            <w:tcBorders>
              <w:top w:val="single" w:sz="4" w:space="0" w:color="auto"/>
            </w:tcBorders>
            <w:shd w:val="clear" w:color="auto" w:fill="auto"/>
            <w:vAlign w:val="bottom"/>
          </w:tcPr>
          <w:p w:rsidR="00D309C2" w:rsidRDefault="00D309C2" w:rsidP="002E3609">
            <w:pPr>
              <w:ind w:right="-72"/>
              <w:jc w:val="right"/>
              <w:rPr>
                <w:rFonts w:cs="Arial"/>
                <w:b/>
                <w:bCs/>
                <w:sz w:val="18"/>
                <w:szCs w:val="18"/>
                <w:lang w:val="en-GB"/>
              </w:rPr>
            </w:pPr>
            <w:r w:rsidRPr="00391EA3">
              <w:rPr>
                <w:rFonts w:cs="Arial"/>
                <w:b/>
                <w:bCs/>
                <w:sz w:val="18"/>
                <w:szCs w:val="18"/>
                <w:lang w:val="en-GB"/>
              </w:rPr>
              <w:t>TAS 32 and</w:t>
            </w:r>
            <w:r w:rsidRPr="00391EA3">
              <w:rPr>
                <w:rFonts w:cs="Arial"/>
                <w:b/>
                <w:bCs/>
                <w:sz w:val="18"/>
                <w:szCs w:val="18"/>
                <w:cs/>
                <w:lang w:val="en-GB"/>
              </w:rPr>
              <w:t xml:space="preserve"> </w:t>
            </w:r>
            <w:r w:rsidRPr="00391EA3">
              <w:rPr>
                <w:rFonts w:cs="Arial"/>
                <w:b/>
                <w:bCs/>
                <w:sz w:val="18"/>
                <w:szCs w:val="18"/>
                <w:lang w:val="en-GB"/>
              </w:rPr>
              <w:t>TFRS 9</w:t>
            </w:r>
          </w:p>
          <w:p w:rsidR="00D309C2" w:rsidRPr="00391EA3" w:rsidRDefault="00D309C2" w:rsidP="002E3609">
            <w:pPr>
              <w:ind w:right="-72"/>
              <w:jc w:val="right"/>
              <w:rPr>
                <w:rFonts w:cs="Arial"/>
                <w:b/>
                <w:bCs/>
                <w:sz w:val="18"/>
                <w:szCs w:val="18"/>
                <w:cs/>
                <w:lang w:val="en-GB"/>
              </w:rPr>
            </w:pPr>
            <w:r w:rsidRPr="00391EA3">
              <w:rPr>
                <w:rFonts w:cs="Arial"/>
                <w:b/>
                <w:bCs/>
                <w:sz w:val="18"/>
                <w:szCs w:val="18"/>
                <w:lang w:val="en-GB"/>
              </w:rPr>
              <w:t>Reclassification</w:t>
            </w:r>
            <w:r>
              <w:rPr>
                <w:rFonts w:cs="Arial"/>
                <w:b/>
                <w:bCs/>
                <w:sz w:val="18"/>
                <w:szCs w:val="18"/>
                <w:lang w:val="en-GB"/>
              </w:rPr>
              <w:t>s</w:t>
            </w:r>
          </w:p>
        </w:tc>
        <w:tc>
          <w:tcPr>
            <w:tcW w:w="1512" w:type="dxa"/>
            <w:tcBorders>
              <w:top w:val="single" w:sz="4" w:space="0" w:color="auto"/>
            </w:tcBorders>
            <w:vAlign w:val="bottom"/>
          </w:tcPr>
          <w:p w:rsidR="00D309C2" w:rsidRDefault="00D309C2" w:rsidP="002E3609">
            <w:pPr>
              <w:ind w:right="-72"/>
              <w:jc w:val="right"/>
              <w:rPr>
                <w:rFonts w:cs="Arial"/>
                <w:b/>
                <w:bCs/>
                <w:sz w:val="18"/>
                <w:szCs w:val="18"/>
                <w:lang w:val="en-GB"/>
              </w:rPr>
            </w:pPr>
            <w:r w:rsidRPr="00391EA3">
              <w:rPr>
                <w:rFonts w:cs="Arial"/>
                <w:b/>
                <w:bCs/>
                <w:sz w:val="18"/>
                <w:szCs w:val="18"/>
                <w:lang w:val="en-GB"/>
              </w:rPr>
              <w:t>TFRS 16</w:t>
            </w:r>
          </w:p>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Adjustments</w:t>
            </w:r>
          </w:p>
        </w:tc>
        <w:tc>
          <w:tcPr>
            <w:tcW w:w="1512" w:type="dxa"/>
            <w:tcBorders>
              <w:top w:val="single" w:sz="4" w:space="0" w:color="auto"/>
            </w:tcBorders>
            <w:shd w:val="clear" w:color="auto" w:fill="auto"/>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 xml:space="preserve">As at </w:t>
            </w:r>
          </w:p>
          <w:p w:rsidR="00D309C2" w:rsidRDefault="00D309C2" w:rsidP="002E3609">
            <w:pPr>
              <w:ind w:right="-72"/>
              <w:jc w:val="right"/>
              <w:rPr>
                <w:rFonts w:cs="Arial"/>
                <w:b/>
                <w:bCs/>
                <w:sz w:val="18"/>
                <w:szCs w:val="18"/>
                <w:lang w:val="en-GB"/>
              </w:rPr>
            </w:pPr>
            <w:r w:rsidRPr="00391EA3">
              <w:rPr>
                <w:rFonts w:cs="Arial"/>
                <w:b/>
                <w:bCs/>
                <w:sz w:val="18"/>
                <w:szCs w:val="18"/>
                <w:lang w:val="en-GB"/>
              </w:rPr>
              <w:t>1 January 2020</w:t>
            </w:r>
          </w:p>
          <w:p w:rsidR="00F60587" w:rsidRPr="00391EA3" w:rsidRDefault="00F60587" w:rsidP="002E3609">
            <w:pPr>
              <w:ind w:right="-72"/>
              <w:jc w:val="right"/>
              <w:rPr>
                <w:rFonts w:cs="Arial"/>
                <w:b/>
                <w:bCs/>
                <w:sz w:val="18"/>
                <w:szCs w:val="18"/>
                <w:lang w:val="en-GB"/>
              </w:rPr>
            </w:pPr>
            <w:r w:rsidRPr="00F60587">
              <w:rPr>
                <w:rFonts w:cs="Cordia New"/>
                <w:b/>
                <w:bCs/>
                <w:sz w:val="18"/>
                <w:szCs w:val="18"/>
                <w:lang w:val="en-GB"/>
              </w:rPr>
              <w:t>Restated</w:t>
            </w:r>
          </w:p>
        </w:tc>
      </w:tr>
      <w:tr w:rsidR="00D309C2" w:rsidRPr="00391EA3" w:rsidTr="00D309C2">
        <w:tc>
          <w:tcPr>
            <w:tcW w:w="2799" w:type="dxa"/>
            <w:shd w:val="clear" w:color="auto" w:fill="auto"/>
            <w:vAlign w:val="center"/>
          </w:tcPr>
          <w:p w:rsidR="00D309C2" w:rsidRPr="00391EA3" w:rsidRDefault="00D309C2" w:rsidP="002E3609">
            <w:pPr>
              <w:ind w:left="-14"/>
              <w:rPr>
                <w:rFonts w:cs="Arial"/>
                <w:b/>
                <w:bCs/>
                <w:sz w:val="18"/>
                <w:szCs w:val="18"/>
                <w:highlight w:val="yellow"/>
                <w:lang w:val="en-GB"/>
              </w:rPr>
            </w:pPr>
          </w:p>
        </w:tc>
        <w:tc>
          <w:tcPr>
            <w:tcW w:w="1858" w:type="dxa"/>
            <w:tcBorders>
              <w:bottom w:val="single" w:sz="4" w:space="0" w:color="auto"/>
            </w:tcBorders>
            <w:shd w:val="clear" w:color="auto" w:fill="auto"/>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Thousand Baht</w:t>
            </w:r>
          </w:p>
        </w:tc>
        <w:tc>
          <w:tcPr>
            <w:tcW w:w="1864" w:type="dxa"/>
            <w:tcBorders>
              <w:bottom w:val="single" w:sz="4" w:space="0" w:color="auto"/>
            </w:tcBorders>
            <w:shd w:val="clear" w:color="auto" w:fill="auto"/>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Thousand Baht</w:t>
            </w:r>
          </w:p>
        </w:tc>
        <w:tc>
          <w:tcPr>
            <w:tcW w:w="1512" w:type="dxa"/>
            <w:tcBorders>
              <w:bottom w:val="single" w:sz="4" w:space="0" w:color="auto"/>
            </w:tcBorders>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Thousand Baht</w:t>
            </w:r>
          </w:p>
        </w:tc>
        <w:tc>
          <w:tcPr>
            <w:tcW w:w="1512" w:type="dxa"/>
            <w:tcBorders>
              <w:bottom w:val="single" w:sz="4" w:space="0" w:color="auto"/>
            </w:tcBorders>
            <w:shd w:val="clear" w:color="auto" w:fill="auto"/>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Thousand Baht</w:t>
            </w:r>
          </w:p>
        </w:tc>
      </w:tr>
      <w:tr w:rsidR="00D309C2" w:rsidRPr="00391EA3" w:rsidTr="00D309C2">
        <w:tc>
          <w:tcPr>
            <w:tcW w:w="2799" w:type="dxa"/>
            <w:shd w:val="clear" w:color="auto" w:fill="auto"/>
          </w:tcPr>
          <w:p w:rsidR="00D309C2" w:rsidRPr="00391EA3" w:rsidRDefault="00D309C2" w:rsidP="002E3609">
            <w:pPr>
              <w:ind w:left="-14"/>
              <w:rPr>
                <w:rFonts w:cs="Arial"/>
                <w:sz w:val="18"/>
                <w:szCs w:val="18"/>
                <w:highlight w:val="yellow"/>
                <w:cs/>
                <w:lang w:val="en-GB"/>
              </w:rPr>
            </w:pPr>
          </w:p>
        </w:tc>
        <w:tc>
          <w:tcPr>
            <w:tcW w:w="1858" w:type="dxa"/>
            <w:tcBorders>
              <w:top w:val="single" w:sz="4" w:space="0" w:color="auto"/>
            </w:tcBorders>
            <w:shd w:val="clear" w:color="auto" w:fill="auto"/>
          </w:tcPr>
          <w:p w:rsidR="00D309C2" w:rsidRPr="00391EA3" w:rsidRDefault="00D309C2" w:rsidP="002E3609">
            <w:pPr>
              <w:ind w:right="-72"/>
              <w:jc w:val="right"/>
              <w:rPr>
                <w:rFonts w:cs="Arial"/>
                <w:sz w:val="18"/>
                <w:szCs w:val="18"/>
                <w:highlight w:val="yellow"/>
                <w:lang w:val="en-GB"/>
              </w:rPr>
            </w:pPr>
          </w:p>
        </w:tc>
        <w:tc>
          <w:tcPr>
            <w:tcW w:w="1864" w:type="dxa"/>
            <w:tcBorders>
              <w:top w:val="single" w:sz="4" w:space="0" w:color="auto"/>
            </w:tcBorders>
            <w:shd w:val="clear" w:color="auto" w:fill="auto"/>
            <w:vAlign w:val="bottom"/>
          </w:tcPr>
          <w:p w:rsidR="00D309C2" w:rsidRPr="00391EA3" w:rsidRDefault="00D309C2" w:rsidP="002E3609">
            <w:pPr>
              <w:ind w:right="-72"/>
              <w:jc w:val="right"/>
              <w:rPr>
                <w:rFonts w:cs="Arial"/>
                <w:sz w:val="18"/>
                <w:szCs w:val="18"/>
                <w:highlight w:val="yellow"/>
                <w:lang w:val="en-GB"/>
              </w:rPr>
            </w:pPr>
          </w:p>
        </w:tc>
        <w:tc>
          <w:tcPr>
            <w:tcW w:w="1512" w:type="dxa"/>
            <w:tcBorders>
              <w:top w:val="single" w:sz="4" w:space="0" w:color="auto"/>
            </w:tcBorders>
          </w:tcPr>
          <w:p w:rsidR="00D309C2" w:rsidRPr="00391EA3" w:rsidRDefault="00D309C2" w:rsidP="002E3609">
            <w:pPr>
              <w:ind w:right="-72"/>
              <w:jc w:val="right"/>
              <w:rPr>
                <w:rFonts w:cs="Arial"/>
                <w:sz w:val="18"/>
                <w:szCs w:val="18"/>
                <w:highlight w:val="yellow"/>
                <w:lang w:val="en-GB"/>
              </w:rPr>
            </w:pPr>
          </w:p>
        </w:tc>
        <w:tc>
          <w:tcPr>
            <w:tcW w:w="1512" w:type="dxa"/>
            <w:tcBorders>
              <w:top w:val="single" w:sz="4" w:space="0" w:color="auto"/>
            </w:tcBorders>
            <w:shd w:val="clear" w:color="auto" w:fill="auto"/>
            <w:vAlign w:val="bottom"/>
          </w:tcPr>
          <w:p w:rsidR="00D309C2" w:rsidRPr="00391EA3" w:rsidRDefault="00D309C2" w:rsidP="002E3609">
            <w:pPr>
              <w:ind w:right="-72"/>
              <w:jc w:val="right"/>
              <w:rPr>
                <w:rFonts w:cs="Arial"/>
                <w:sz w:val="18"/>
                <w:szCs w:val="18"/>
                <w:highlight w:val="yellow"/>
                <w:lang w:val="en-GB"/>
              </w:rPr>
            </w:pPr>
          </w:p>
        </w:tc>
      </w:tr>
      <w:tr w:rsidR="00D309C2" w:rsidRPr="00391EA3" w:rsidTr="00D309C2">
        <w:tc>
          <w:tcPr>
            <w:tcW w:w="2799" w:type="dxa"/>
            <w:shd w:val="clear" w:color="auto" w:fill="auto"/>
          </w:tcPr>
          <w:p w:rsidR="00D309C2" w:rsidRPr="00391EA3" w:rsidRDefault="00D309C2" w:rsidP="002E3609">
            <w:pPr>
              <w:ind w:left="-14"/>
              <w:rPr>
                <w:rFonts w:cs="Arial"/>
                <w:b/>
                <w:bCs/>
                <w:sz w:val="18"/>
                <w:szCs w:val="18"/>
              </w:rPr>
            </w:pPr>
            <w:r w:rsidRPr="00391EA3">
              <w:rPr>
                <w:rFonts w:cs="Arial"/>
                <w:b/>
                <w:bCs/>
                <w:sz w:val="18"/>
                <w:szCs w:val="18"/>
                <w:lang w:val="en-GB"/>
              </w:rPr>
              <w:t>Assets</w:t>
            </w:r>
          </w:p>
        </w:tc>
        <w:tc>
          <w:tcPr>
            <w:tcW w:w="1858" w:type="dxa"/>
            <w:shd w:val="clear" w:color="auto" w:fill="auto"/>
          </w:tcPr>
          <w:p w:rsidR="00D309C2" w:rsidRPr="00391EA3"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2E3609">
            <w:pPr>
              <w:ind w:right="-72"/>
              <w:jc w:val="right"/>
              <w:rPr>
                <w:rFonts w:cs="Arial"/>
                <w:b/>
                <w:bCs/>
                <w:sz w:val="18"/>
                <w:szCs w:val="18"/>
                <w:cs/>
                <w:lang w:val="en-GB"/>
              </w:rPr>
            </w:pPr>
          </w:p>
        </w:tc>
        <w:tc>
          <w:tcPr>
            <w:tcW w:w="1512" w:type="dxa"/>
          </w:tcPr>
          <w:p w:rsidR="00D309C2" w:rsidRPr="00391EA3" w:rsidRDefault="00D309C2" w:rsidP="002E3609">
            <w:pPr>
              <w:ind w:right="-72"/>
              <w:jc w:val="right"/>
              <w:rPr>
                <w:rFonts w:cs="Arial"/>
                <w:b/>
                <w:bCs/>
                <w:sz w:val="18"/>
                <w:szCs w:val="18"/>
                <w:lang w:val="en-GB"/>
              </w:rPr>
            </w:pPr>
          </w:p>
        </w:tc>
        <w:tc>
          <w:tcPr>
            <w:tcW w:w="1512" w:type="dxa"/>
            <w:shd w:val="clear" w:color="auto" w:fill="auto"/>
            <w:vAlign w:val="bottom"/>
          </w:tcPr>
          <w:p w:rsidR="00D309C2" w:rsidRPr="00391EA3" w:rsidRDefault="00D309C2" w:rsidP="002E3609">
            <w:pPr>
              <w:ind w:right="-72"/>
              <w:jc w:val="right"/>
              <w:rPr>
                <w:rFonts w:cs="Arial"/>
                <w:b/>
                <w:bCs/>
                <w:sz w:val="18"/>
                <w:szCs w:val="18"/>
                <w:lang w:val="en-GB"/>
              </w:rPr>
            </w:pPr>
          </w:p>
        </w:tc>
      </w:tr>
      <w:tr w:rsidR="00D309C2" w:rsidRPr="00391EA3" w:rsidTr="00D309C2">
        <w:tc>
          <w:tcPr>
            <w:tcW w:w="2799" w:type="dxa"/>
            <w:shd w:val="clear" w:color="auto" w:fill="auto"/>
          </w:tcPr>
          <w:p w:rsidR="00D309C2" w:rsidRPr="00391EA3" w:rsidRDefault="00D309C2" w:rsidP="002E3609">
            <w:pPr>
              <w:ind w:left="-14"/>
              <w:rPr>
                <w:rFonts w:cs="Arial"/>
                <w:b/>
                <w:bCs/>
                <w:sz w:val="18"/>
                <w:szCs w:val="18"/>
              </w:rPr>
            </w:pPr>
          </w:p>
        </w:tc>
        <w:tc>
          <w:tcPr>
            <w:tcW w:w="1858" w:type="dxa"/>
            <w:shd w:val="clear" w:color="auto" w:fill="auto"/>
          </w:tcPr>
          <w:p w:rsidR="00D309C2" w:rsidRPr="00391EA3"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2E3609">
            <w:pPr>
              <w:ind w:right="-72"/>
              <w:jc w:val="right"/>
              <w:rPr>
                <w:rFonts w:cs="Arial"/>
                <w:b/>
                <w:bCs/>
                <w:sz w:val="18"/>
                <w:szCs w:val="18"/>
                <w:cs/>
                <w:lang w:val="en-GB"/>
              </w:rPr>
            </w:pPr>
          </w:p>
        </w:tc>
        <w:tc>
          <w:tcPr>
            <w:tcW w:w="1512" w:type="dxa"/>
          </w:tcPr>
          <w:p w:rsidR="00D309C2" w:rsidRPr="00391EA3" w:rsidRDefault="00D309C2" w:rsidP="002E3609">
            <w:pPr>
              <w:ind w:right="-72"/>
              <w:jc w:val="right"/>
              <w:rPr>
                <w:rFonts w:cs="Arial"/>
                <w:b/>
                <w:bCs/>
                <w:sz w:val="18"/>
                <w:szCs w:val="18"/>
                <w:lang w:val="en-GB"/>
              </w:rPr>
            </w:pPr>
          </w:p>
        </w:tc>
        <w:tc>
          <w:tcPr>
            <w:tcW w:w="1512" w:type="dxa"/>
            <w:shd w:val="clear" w:color="auto" w:fill="auto"/>
            <w:vAlign w:val="bottom"/>
          </w:tcPr>
          <w:p w:rsidR="00D309C2" w:rsidRPr="00391EA3" w:rsidRDefault="00D309C2" w:rsidP="002E3609">
            <w:pPr>
              <w:ind w:right="-72"/>
              <w:jc w:val="right"/>
              <w:rPr>
                <w:rFonts w:cs="Arial"/>
                <w:b/>
                <w:bCs/>
                <w:sz w:val="18"/>
                <w:szCs w:val="18"/>
                <w:lang w:val="en-GB"/>
              </w:rPr>
            </w:pPr>
          </w:p>
        </w:tc>
      </w:tr>
      <w:tr w:rsidR="00D309C2" w:rsidRPr="00391EA3" w:rsidTr="00D309C2">
        <w:tc>
          <w:tcPr>
            <w:tcW w:w="2799" w:type="dxa"/>
            <w:shd w:val="clear" w:color="auto" w:fill="auto"/>
          </w:tcPr>
          <w:p w:rsidR="00D309C2" w:rsidRPr="00391EA3" w:rsidRDefault="00D309C2" w:rsidP="002E3609">
            <w:pPr>
              <w:ind w:left="-14"/>
              <w:rPr>
                <w:rFonts w:cs="Arial"/>
                <w:b/>
                <w:bCs/>
                <w:sz w:val="18"/>
                <w:szCs w:val="18"/>
              </w:rPr>
            </w:pPr>
            <w:r w:rsidRPr="00391EA3">
              <w:rPr>
                <w:rFonts w:cs="Arial"/>
                <w:b/>
                <w:bCs/>
                <w:sz w:val="18"/>
                <w:szCs w:val="18"/>
                <w:lang w:val="en-GB"/>
              </w:rPr>
              <w:t>Non-current assets</w:t>
            </w:r>
          </w:p>
        </w:tc>
        <w:tc>
          <w:tcPr>
            <w:tcW w:w="1858" w:type="dxa"/>
            <w:shd w:val="clear" w:color="auto" w:fill="auto"/>
            <w:vAlign w:val="bottom"/>
          </w:tcPr>
          <w:p w:rsidR="00D309C2" w:rsidRPr="00391EA3"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2E3609">
            <w:pPr>
              <w:ind w:right="-72"/>
              <w:jc w:val="right"/>
              <w:rPr>
                <w:rFonts w:cs="Arial"/>
                <w:b/>
                <w:bCs/>
                <w:sz w:val="18"/>
                <w:szCs w:val="18"/>
                <w:cs/>
                <w:lang w:val="en-GB"/>
              </w:rPr>
            </w:pPr>
          </w:p>
        </w:tc>
        <w:tc>
          <w:tcPr>
            <w:tcW w:w="1512" w:type="dxa"/>
            <w:vAlign w:val="bottom"/>
          </w:tcPr>
          <w:p w:rsidR="00D309C2" w:rsidRPr="00391EA3" w:rsidRDefault="00D309C2" w:rsidP="002E3609">
            <w:pPr>
              <w:ind w:right="-72"/>
              <w:jc w:val="right"/>
              <w:rPr>
                <w:rFonts w:cs="Arial"/>
                <w:b/>
                <w:bCs/>
                <w:sz w:val="18"/>
                <w:szCs w:val="18"/>
                <w:lang w:val="en-GB"/>
              </w:rPr>
            </w:pPr>
          </w:p>
        </w:tc>
        <w:tc>
          <w:tcPr>
            <w:tcW w:w="1512" w:type="dxa"/>
            <w:shd w:val="clear" w:color="auto" w:fill="auto"/>
            <w:vAlign w:val="bottom"/>
          </w:tcPr>
          <w:p w:rsidR="00D309C2" w:rsidRPr="00391EA3" w:rsidRDefault="00D309C2" w:rsidP="002E3609">
            <w:pPr>
              <w:ind w:right="-72"/>
              <w:jc w:val="right"/>
              <w:rPr>
                <w:rFonts w:cs="Arial"/>
                <w:b/>
                <w:bCs/>
                <w:sz w:val="18"/>
                <w:szCs w:val="18"/>
                <w:lang w:val="en-GB"/>
              </w:rPr>
            </w:pPr>
          </w:p>
        </w:tc>
      </w:tr>
      <w:tr w:rsidR="00D309C2" w:rsidRPr="00391EA3" w:rsidTr="00D309C2">
        <w:tc>
          <w:tcPr>
            <w:tcW w:w="2799" w:type="dxa"/>
            <w:shd w:val="clear" w:color="auto" w:fill="auto"/>
          </w:tcPr>
          <w:p w:rsidR="00D309C2" w:rsidRPr="00391EA3" w:rsidRDefault="00D309C2" w:rsidP="002E3609">
            <w:pPr>
              <w:ind w:left="-14"/>
              <w:rPr>
                <w:rFonts w:cs="Arial"/>
                <w:sz w:val="18"/>
                <w:szCs w:val="18"/>
                <w:lang w:val="en-GB"/>
              </w:rPr>
            </w:pPr>
            <w:r w:rsidRPr="00391EA3">
              <w:rPr>
                <w:rFonts w:cs="Arial"/>
                <w:sz w:val="18"/>
                <w:szCs w:val="18"/>
                <w:lang w:val="en-GB"/>
              </w:rPr>
              <w:t>Financial assets measured at</w:t>
            </w:r>
          </w:p>
          <w:p w:rsidR="00D309C2" w:rsidRPr="00391EA3" w:rsidRDefault="00D309C2" w:rsidP="002E3609">
            <w:pPr>
              <w:ind w:left="-14"/>
              <w:rPr>
                <w:rFonts w:cs="Arial"/>
                <w:sz w:val="18"/>
                <w:szCs w:val="18"/>
                <w:lang w:val="en-GB"/>
              </w:rPr>
            </w:pPr>
            <w:r w:rsidRPr="00391EA3">
              <w:rPr>
                <w:rFonts w:cs="Arial"/>
                <w:sz w:val="18"/>
                <w:szCs w:val="18"/>
                <w:lang w:val="en-GB"/>
              </w:rPr>
              <w:t xml:space="preserve">   fair value through other</w:t>
            </w:r>
          </w:p>
          <w:p w:rsidR="00D309C2" w:rsidRPr="00391EA3" w:rsidRDefault="00D309C2" w:rsidP="002E3609">
            <w:pPr>
              <w:ind w:left="-14"/>
              <w:rPr>
                <w:rFonts w:cs="Arial"/>
                <w:b/>
                <w:bCs/>
                <w:sz w:val="18"/>
                <w:szCs w:val="18"/>
                <w:cs/>
                <w:lang w:val="en-GB"/>
              </w:rPr>
            </w:pPr>
            <w:r w:rsidRPr="00391EA3">
              <w:rPr>
                <w:rFonts w:cs="Arial"/>
                <w:sz w:val="18"/>
                <w:szCs w:val="18"/>
                <w:lang w:val="en-GB"/>
              </w:rPr>
              <w:t xml:space="preserve">   comprehensive income</w:t>
            </w:r>
          </w:p>
        </w:tc>
        <w:tc>
          <w:tcPr>
            <w:tcW w:w="1858" w:type="dxa"/>
            <w:shd w:val="clear" w:color="auto" w:fill="auto"/>
            <w:vAlign w:val="bottom"/>
          </w:tcPr>
          <w:p w:rsidR="00D309C2" w:rsidRPr="00391EA3" w:rsidRDefault="00D309C2" w:rsidP="002E3609">
            <w:pPr>
              <w:ind w:right="-72"/>
              <w:jc w:val="right"/>
              <w:rPr>
                <w:rFonts w:cs="Arial"/>
                <w:sz w:val="18"/>
                <w:szCs w:val="18"/>
                <w:cs/>
                <w:lang w:val="en-GB"/>
              </w:rPr>
            </w:pPr>
            <w:r w:rsidRPr="00391EA3">
              <w:rPr>
                <w:rFonts w:cs="Arial"/>
                <w:sz w:val="18"/>
                <w:szCs w:val="18"/>
                <w:lang w:val="en-GB"/>
              </w:rPr>
              <w:t>-</w:t>
            </w:r>
          </w:p>
        </w:tc>
        <w:tc>
          <w:tcPr>
            <w:tcW w:w="1864" w:type="dxa"/>
            <w:shd w:val="clear" w:color="auto" w:fill="auto"/>
            <w:vAlign w:val="bottom"/>
          </w:tcPr>
          <w:p w:rsidR="00D309C2" w:rsidRPr="00391EA3" w:rsidRDefault="00D309C2" w:rsidP="002E3609">
            <w:pPr>
              <w:ind w:right="-72"/>
              <w:jc w:val="right"/>
              <w:rPr>
                <w:rFonts w:cs="Arial"/>
                <w:sz w:val="18"/>
                <w:szCs w:val="18"/>
                <w:cs/>
                <w:lang w:val="en-GB"/>
              </w:rPr>
            </w:pPr>
            <w:r>
              <w:rPr>
                <w:rFonts w:cs="Arial"/>
                <w:sz w:val="18"/>
                <w:szCs w:val="18"/>
                <w:lang w:val="en-GB"/>
              </w:rPr>
              <w:t>50,519</w:t>
            </w:r>
          </w:p>
        </w:tc>
        <w:tc>
          <w:tcPr>
            <w:tcW w:w="1512" w:type="dxa"/>
            <w:vAlign w:val="bottom"/>
          </w:tcPr>
          <w:p w:rsidR="00D309C2" w:rsidRPr="00391EA3" w:rsidRDefault="00D309C2" w:rsidP="002E3609">
            <w:pPr>
              <w:ind w:right="-72"/>
              <w:jc w:val="right"/>
              <w:rPr>
                <w:rFonts w:cs="Arial"/>
                <w:sz w:val="18"/>
                <w:szCs w:val="18"/>
                <w:lang w:val="en-GB"/>
              </w:rPr>
            </w:pPr>
            <w:r w:rsidRPr="00391EA3">
              <w:rPr>
                <w:rFonts w:cs="Arial"/>
                <w:sz w:val="18"/>
                <w:szCs w:val="18"/>
                <w:lang w:val="en-GB"/>
              </w:rPr>
              <w:t>-</w:t>
            </w:r>
          </w:p>
        </w:tc>
        <w:tc>
          <w:tcPr>
            <w:tcW w:w="1512" w:type="dxa"/>
            <w:shd w:val="clear" w:color="auto" w:fill="auto"/>
            <w:vAlign w:val="bottom"/>
          </w:tcPr>
          <w:p w:rsidR="00D309C2" w:rsidRPr="00391EA3" w:rsidRDefault="00D309C2" w:rsidP="002E3609">
            <w:pPr>
              <w:ind w:right="-72"/>
              <w:jc w:val="right"/>
              <w:rPr>
                <w:rFonts w:cs="Arial"/>
                <w:sz w:val="18"/>
                <w:szCs w:val="18"/>
                <w:cs/>
                <w:lang w:val="en-GB"/>
              </w:rPr>
            </w:pPr>
            <w:r>
              <w:rPr>
                <w:rFonts w:cs="Arial"/>
                <w:sz w:val="18"/>
                <w:szCs w:val="18"/>
                <w:lang w:val="en-GB"/>
              </w:rPr>
              <w:t>50,519</w:t>
            </w:r>
          </w:p>
        </w:tc>
      </w:tr>
      <w:tr w:rsidR="00D309C2" w:rsidRPr="00391EA3" w:rsidTr="00D309C2">
        <w:tc>
          <w:tcPr>
            <w:tcW w:w="2799" w:type="dxa"/>
            <w:shd w:val="clear" w:color="auto" w:fill="auto"/>
          </w:tcPr>
          <w:p w:rsidR="00D309C2" w:rsidRPr="00391EA3" w:rsidRDefault="00D309C2" w:rsidP="002E3609">
            <w:pPr>
              <w:ind w:left="-14"/>
              <w:rPr>
                <w:rFonts w:cs="Arial"/>
                <w:sz w:val="18"/>
                <w:szCs w:val="18"/>
                <w:lang w:val="en-GB"/>
              </w:rPr>
            </w:pPr>
            <w:r w:rsidRPr="00391EA3">
              <w:rPr>
                <w:rFonts w:cs="Arial"/>
                <w:sz w:val="18"/>
                <w:szCs w:val="18"/>
                <w:lang w:val="en-GB"/>
              </w:rPr>
              <w:t>Financial assets measured at</w:t>
            </w:r>
          </w:p>
          <w:p w:rsidR="00D309C2" w:rsidRPr="00391EA3" w:rsidRDefault="00D309C2" w:rsidP="002E3609">
            <w:pPr>
              <w:rPr>
                <w:rFonts w:cs="Arial"/>
                <w:sz w:val="18"/>
                <w:szCs w:val="18"/>
                <w:cs/>
                <w:lang w:val="en-GB"/>
              </w:rPr>
            </w:pPr>
            <w:r w:rsidRPr="00391EA3">
              <w:rPr>
                <w:rFonts w:cs="Arial"/>
                <w:sz w:val="18"/>
                <w:szCs w:val="18"/>
                <w:lang w:val="en-GB"/>
              </w:rPr>
              <w:t xml:space="preserve">   amortised cost</w:t>
            </w:r>
          </w:p>
        </w:tc>
        <w:tc>
          <w:tcPr>
            <w:tcW w:w="1858" w:type="dxa"/>
            <w:shd w:val="clear" w:color="auto" w:fill="auto"/>
            <w:vAlign w:val="bottom"/>
          </w:tcPr>
          <w:p w:rsidR="00D309C2" w:rsidRPr="00391EA3" w:rsidRDefault="00D309C2" w:rsidP="002E3609">
            <w:pPr>
              <w:ind w:right="-72"/>
              <w:jc w:val="right"/>
              <w:rPr>
                <w:rFonts w:cs="Arial"/>
                <w:sz w:val="18"/>
                <w:szCs w:val="18"/>
                <w:cs/>
                <w:lang w:val="en-GB"/>
              </w:rPr>
            </w:pPr>
            <w:r w:rsidRPr="00391EA3">
              <w:rPr>
                <w:rFonts w:cs="Arial"/>
                <w:sz w:val="18"/>
                <w:szCs w:val="18"/>
                <w:lang w:val="en-GB"/>
              </w:rPr>
              <w:t>-</w:t>
            </w:r>
          </w:p>
        </w:tc>
        <w:tc>
          <w:tcPr>
            <w:tcW w:w="1864" w:type="dxa"/>
            <w:shd w:val="clear" w:color="auto" w:fill="auto"/>
            <w:vAlign w:val="bottom"/>
          </w:tcPr>
          <w:p w:rsidR="00D309C2" w:rsidRPr="00391EA3" w:rsidRDefault="00D309C2" w:rsidP="002E3609">
            <w:pPr>
              <w:ind w:right="-72"/>
              <w:jc w:val="right"/>
              <w:rPr>
                <w:rFonts w:cs="Arial"/>
                <w:sz w:val="18"/>
                <w:szCs w:val="18"/>
                <w:cs/>
                <w:lang w:val="en-GB"/>
              </w:rPr>
            </w:pPr>
            <w:r w:rsidRPr="00391EA3">
              <w:rPr>
                <w:rFonts w:cs="Arial"/>
                <w:sz w:val="18"/>
                <w:szCs w:val="18"/>
                <w:lang w:val="en-GB"/>
              </w:rPr>
              <w:t>79,97</w:t>
            </w:r>
            <w:r>
              <w:rPr>
                <w:rFonts w:cs="Arial"/>
                <w:sz w:val="18"/>
                <w:szCs w:val="18"/>
                <w:lang w:val="en-GB"/>
              </w:rPr>
              <w:t>0</w:t>
            </w:r>
          </w:p>
        </w:tc>
        <w:tc>
          <w:tcPr>
            <w:tcW w:w="1512" w:type="dxa"/>
            <w:vAlign w:val="bottom"/>
          </w:tcPr>
          <w:p w:rsidR="00D309C2" w:rsidRPr="00391EA3" w:rsidRDefault="00D309C2" w:rsidP="002E3609">
            <w:pPr>
              <w:ind w:right="-72"/>
              <w:jc w:val="right"/>
              <w:rPr>
                <w:rFonts w:cs="Arial"/>
                <w:sz w:val="18"/>
                <w:szCs w:val="18"/>
                <w:cs/>
                <w:lang w:val="en-GB"/>
              </w:rPr>
            </w:pPr>
            <w:r w:rsidRPr="00391EA3">
              <w:rPr>
                <w:rFonts w:cs="Arial"/>
                <w:sz w:val="18"/>
                <w:szCs w:val="18"/>
                <w:lang w:val="en-GB"/>
              </w:rPr>
              <w:t>-</w:t>
            </w:r>
          </w:p>
        </w:tc>
        <w:tc>
          <w:tcPr>
            <w:tcW w:w="1512" w:type="dxa"/>
            <w:shd w:val="clear" w:color="auto" w:fill="auto"/>
            <w:vAlign w:val="bottom"/>
          </w:tcPr>
          <w:p w:rsidR="00D309C2" w:rsidRPr="00391EA3" w:rsidRDefault="00D309C2" w:rsidP="002E3609">
            <w:pPr>
              <w:ind w:right="-72"/>
              <w:jc w:val="right"/>
              <w:rPr>
                <w:rFonts w:cs="Arial"/>
                <w:sz w:val="18"/>
                <w:szCs w:val="18"/>
                <w:lang w:val="en-GB"/>
              </w:rPr>
            </w:pPr>
            <w:r w:rsidRPr="00391EA3">
              <w:rPr>
                <w:rFonts w:cs="Arial"/>
                <w:sz w:val="18"/>
                <w:szCs w:val="18"/>
                <w:lang w:val="en-GB"/>
              </w:rPr>
              <w:t>79,97</w:t>
            </w:r>
            <w:r>
              <w:rPr>
                <w:rFonts w:cs="Arial"/>
                <w:sz w:val="18"/>
                <w:szCs w:val="18"/>
                <w:lang w:val="en-GB"/>
              </w:rPr>
              <w:t>0</w:t>
            </w:r>
          </w:p>
        </w:tc>
      </w:tr>
      <w:tr w:rsidR="00D309C2" w:rsidRPr="00391EA3" w:rsidTr="00D309C2">
        <w:tc>
          <w:tcPr>
            <w:tcW w:w="2799" w:type="dxa"/>
            <w:shd w:val="clear" w:color="auto" w:fill="auto"/>
          </w:tcPr>
          <w:p w:rsidR="00D309C2" w:rsidRPr="00391EA3" w:rsidRDefault="00D309C2" w:rsidP="002E3609">
            <w:pPr>
              <w:ind w:left="-14"/>
              <w:rPr>
                <w:rFonts w:cs="Arial"/>
                <w:sz w:val="18"/>
                <w:szCs w:val="18"/>
                <w:lang w:val="en-GB"/>
              </w:rPr>
            </w:pPr>
            <w:r w:rsidRPr="00391EA3">
              <w:rPr>
                <w:rFonts w:cs="Arial"/>
                <w:sz w:val="18"/>
                <w:szCs w:val="18"/>
                <w:lang w:val="en-GB"/>
              </w:rPr>
              <w:t>Other long-term investments</w:t>
            </w:r>
          </w:p>
        </w:tc>
        <w:tc>
          <w:tcPr>
            <w:tcW w:w="1858" w:type="dxa"/>
            <w:shd w:val="clear" w:color="auto" w:fill="auto"/>
            <w:vAlign w:val="bottom"/>
          </w:tcPr>
          <w:p w:rsidR="00D309C2" w:rsidRPr="00391EA3" w:rsidRDefault="00D309C2" w:rsidP="002E3609">
            <w:pPr>
              <w:ind w:right="-72"/>
              <w:jc w:val="right"/>
              <w:rPr>
                <w:rFonts w:cs="Arial"/>
                <w:sz w:val="18"/>
                <w:szCs w:val="18"/>
                <w:cs/>
                <w:lang w:val="en-GB"/>
              </w:rPr>
            </w:pPr>
            <w:r>
              <w:rPr>
                <w:rFonts w:cs="Arial"/>
                <w:sz w:val="18"/>
                <w:szCs w:val="18"/>
                <w:lang w:val="en-GB"/>
              </w:rPr>
              <w:t>130,489</w:t>
            </w:r>
          </w:p>
        </w:tc>
        <w:tc>
          <w:tcPr>
            <w:tcW w:w="1864" w:type="dxa"/>
            <w:shd w:val="clear" w:color="auto" w:fill="auto"/>
            <w:vAlign w:val="bottom"/>
          </w:tcPr>
          <w:p w:rsidR="00D309C2" w:rsidRPr="00391EA3" w:rsidRDefault="00D309C2" w:rsidP="002E3609">
            <w:pPr>
              <w:ind w:right="-72"/>
              <w:jc w:val="right"/>
              <w:rPr>
                <w:rFonts w:cs="Arial"/>
                <w:sz w:val="18"/>
                <w:szCs w:val="18"/>
                <w:cs/>
                <w:lang w:val="en-GB"/>
              </w:rPr>
            </w:pPr>
            <w:r w:rsidRPr="00391EA3">
              <w:rPr>
                <w:rFonts w:cs="Arial"/>
                <w:sz w:val="18"/>
                <w:szCs w:val="18"/>
                <w:lang w:val="en-GB"/>
              </w:rPr>
              <w:t>(</w:t>
            </w:r>
            <w:r>
              <w:rPr>
                <w:rFonts w:cs="Arial"/>
                <w:sz w:val="18"/>
                <w:szCs w:val="18"/>
                <w:lang w:val="en-GB"/>
              </w:rPr>
              <w:t>130,489</w:t>
            </w:r>
            <w:r w:rsidRPr="00391EA3">
              <w:rPr>
                <w:rFonts w:cs="Arial"/>
                <w:sz w:val="18"/>
                <w:szCs w:val="18"/>
                <w:lang w:val="en-GB"/>
              </w:rPr>
              <w:t>)</w:t>
            </w:r>
          </w:p>
        </w:tc>
        <w:tc>
          <w:tcPr>
            <w:tcW w:w="1512" w:type="dxa"/>
            <w:vAlign w:val="bottom"/>
          </w:tcPr>
          <w:p w:rsidR="00D309C2" w:rsidRPr="00391EA3" w:rsidRDefault="00D309C2" w:rsidP="002E3609">
            <w:pPr>
              <w:ind w:right="-72"/>
              <w:jc w:val="right"/>
              <w:rPr>
                <w:rFonts w:cs="Arial"/>
                <w:sz w:val="18"/>
                <w:szCs w:val="18"/>
                <w:lang w:val="en-GB"/>
              </w:rPr>
            </w:pPr>
            <w:r w:rsidRPr="00391EA3">
              <w:rPr>
                <w:rFonts w:cs="Arial"/>
                <w:sz w:val="18"/>
                <w:szCs w:val="18"/>
                <w:lang w:val="en-GB"/>
              </w:rPr>
              <w:t>-</w:t>
            </w:r>
          </w:p>
        </w:tc>
        <w:tc>
          <w:tcPr>
            <w:tcW w:w="1512" w:type="dxa"/>
            <w:shd w:val="clear" w:color="auto" w:fill="auto"/>
            <w:vAlign w:val="bottom"/>
          </w:tcPr>
          <w:p w:rsidR="00D309C2" w:rsidRPr="00391EA3" w:rsidRDefault="00D309C2" w:rsidP="002E3609">
            <w:pPr>
              <w:ind w:right="-72"/>
              <w:jc w:val="right"/>
              <w:rPr>
                <w:rFonts w:cs="Arial"/>
                <w:sz w:val="18"/>
                <w:szCs w:val="18"/>
                <w:lang w:val="en-GB"/>
              </w:rPr>
            </w:pPr>
            <w:r w:rsidRPr="00391EA3">
              <w:rPr>
                <w:rFonts w:cs="Arial"/>
                <w:sz w:val="18"/>
                <w:szCs w:val="18"/>
                <w:lang w:val="en-GB"/>
              </w:rPr>
              <w:t>-</w:t>
            </w:r>
          </w:p>
        </w:tc>
      </w:tr>
      <w:tr w:rsidR="00D309C2" w:rsidRPr="00391EA3" w:rsidTr="00D309C2">
        <w:tc>
          <w:tcPr>
            <w:tcW w:w="2799" w:type="dxa"/>
            <w:shd w:val="clear" w:color="auto" w:fill="auto"/>
          </w:tcPr>
          <w:p w:rsidR="00D309C2" w:rsidRPr="00391EA3" w:rsidRDefault="00D309C2" w:rsidP="002E3609">
            <w:pPr>
              <w:jc w:val="left"/>
              <w:rPr>
                <w:rFonts w:cs="Arial"/>
                <w:sz w:val="18"/>
                <w:szCs w:val="18"/>
                <w:lang w:val="en-GB"/>
              </w:rPr>
            </w:pPr>
            <w:r w:rsidRPr="00391EA3">
              <w:rPr>
                <w:rFonts w:cs="Arial"/>
                <w:sz w:val="18"/>
                <w:szCs w:val="18"/>
                <w:lang w:val="en-GB"/>
              </w:rPr>
              <w:t>Right-of-use asset, net</w:t>
            </w:r>
          </w:p>
        </w:tc>
        <w:tc>
          <w:tcPr>
            <w:tcW w:w="1858" w:type="dxa"/>
            <w:tcBorders>
              <w:bottom w:val="single" w:sz="4" w:space="0" w:color="auto"/>
            </w:tcBorders>
            <w:shd w:val="clear" w:color="auto" w:fill="auto"/>
          </w:tcPr>
          <w:p w:rsidR="00D309C2" w:rsidRPr="00391EA3" w:rsidRDefault="00D309C2" w:rsidP="002E3609">
            <w:pPr>
              <w:pStyle w:val="Heading1"/>
              <w:spacing w:line="240" w:lineRule="auto"/>
              <w:ind w:right="-72" w:firstLine="5"/>
              <w:jc w:val="right"/>
              <w:rPr>
                <w:rFonts w:ascii="Arial" w:hAnsi="Arial" w:cs="Arial"/>
                <w:sz w:val="18"/>
                <w:szCs w:val="18"/>
                <w:lang w:val="en-GB"/>
              </w:rPr>
            </w:pPr>
            <w:r w:rsidRPr="00391EA3">
              <w:rPr>
                <w:rFonts w:ascii="Arial" w:hAnsi="Arial" w:cs="Arial"/>
                <w:sz w:val="18"/>
                <w:szCs w:val="18"/>
                <w:lang w:val="en-GB"/>
              </w:rPr>
              <w:t>-</w:t>
            </w:r>
          </w:p>
        </w:tc>
        <w:tc>
          <w:tcPr>
            <w:tcW w:w="1864" w:type="dxa"/>
            <w:tcBorders>
              <w:bottom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sz w:val="18"/>
                <w:szCs w:val="18"/>
                <w:cs/>
                <w:lang w:val="en-GB"/>
              </w:rPr>
            </w:pPr>
            <w:r w:rsidRPr="00391EA3">
              <w:rPr>
                <w:rFonts w:ascii="Arial" w:hAnsi="Arial" w:cs="Arial"/>
                <w:sz w:val="18"/>
                <w:szCs w:val="18"/>
                <w:lang w:val="en-GB"/>
              </w:rPr>
              <w:t>-</w:t>
            </w:r>
          </w:p>
        </w:tc>
        <w:tc>
          <w:tcPr>
            <w:tcW w:w="1512" w:type="dxa"/>
            <w:tcBorders>
              <w:bottom w:val="single" w:sz="4" w:space="0" w:color="auto"/>
            </w:tcBorders>
            <w:vAlign w:val="bottom"/>
          </w:tcPr>
          <w:p w:rsidR="00D309C2" w:rsidRPr="00391EA3" w:rsidRDefault="00D309C2" w:rsidP="002E3609">
            <w:pPr>
              <w:pStyle w:val="Heading1"/>
              <w:spacing w:line="240" w:lineRule="auto"/>
              <w:ind w:right="-72" w:firstLine="5"/>
              <w:jc w:val="right"/>
              <w:rPr>
                <w:rFonts w:ascii="Arial" w:hAnsi="Arial" w:cs="Arial"/>
                <w:sz w:val="18"/>
                <w:szCs w:val="18"/>
                <w:cs/>
                <w:lang w:val="en-GB"/>
              </w:rPr>
            </w:pPr>
            <w:r w:rsidRPr="00391EA3">
              <w:rPr>
                <w:rFonts w:ascii="Arial" w:hAnsi="Arial" w:cs="Arial"/>
                <w:sz w:val="18"/>
                <w:szCs w:val="18"/>
                <w:lang w:val="en-GB"/>
              </w:rPr>
              <w:t>19,399</w:t>
            </w:r>
          </w:p>
        </w:tc>
        <w:tc>
          <w:tcPr>
            <w:tcW w:w="1512" w:type="dxa"/>
            <w:tcBorders>
              <w:bottom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sz w:val="18"/>
                <w:szCs w:val="18"/>
                <w:cs/>
                <w:lang w:val="en-GB"/>
              </w:rPr>
            </w:pPr>
            <w:r w:rsidRPr="00391EA3">
              <w:rPr>
                <w:rFonts w:ascii="Arial" w:hAnsi="Arial" w:cs="Arial"/>
                <w:sz w:val="18"/>
                <w:szCs w:val="18"/>
                <w:lang w:val="en-GB"/>
              </w:rPr>
              <w:t>19,399</w:t>
            </w:r>
          </w:p>
        </w:tc>
      </w:tr>
      <w:tr w:rsidR="002E3609" w:rsidRPr="002E3609" w:rsidTr="002E3609">
        <w:tc>
          <w:tcPr>
            <w:tcW w:w="2799" w:type="dxa"/>
            <w:shd w:val="clear" w:color="auto" w:fill="auto"/>
          </w:tcPr>
          <w:p w:rsidR="002E3609" w:rsidRPr="002E3609" w:rsidRDefault="002E3609" w:rsidP="002E3609">
            <w:pPr>
              <w:jc w:val="left"/>
              <w:rPr>
                <w:rFonts w:cs="Arial"/>
                <w:sz w:val="12"/>
                <w:szCs w:val="12"/>
                <w:lang w:val="en-GB"/>
              </w:rPr>
            </w:pPr>
          </w:p>
        </w:tc>
        <w:tc>
          <w:tcPr>
            <w:tcW w:w="1858" w:type="dxa"/>
            <w:shd w:val="clear" w:color="auto" w:fill="auto"/>
          </w:tcPr>
          <w:p w:rsidR="002E3609" w:rsidRPr="002E3609" w:rsidRDefault="002E3609" w:rsidP="002E3609">
            <w:pPr>
              <w:pStyle w:val="Heading1"/>
              <w:spacing w:line="240" w:lineRule="auto"/>
              <w:ind w:right="-72" w:firstLine="5"/>
              <w:jc w:val="right"/>
              <w:rPr>
                <w:rFonts w:ascii="Arial" w:hAnsi="Arial" w:cs="Arial"/>
                <w:sz w:val="12"/>
                <w:szCs w:val="12"/>
                <w:lang w:val="en-GB"/>
              </w:rPr>
            </w:pPr>
          </w:p>
        </w:tc>
        <w:tc>
          <w:tcPr>
            <w:tcW w:w="1864" w:type="dxa"/>
            <w:shd w:val="clear" w:color="auto" w:fill="auto"/>
            <w:vAlign w:val="bottom"/>
          </w:tcPr>
          <w:p w:rsidR="002E3609" w:rsidRPr="002E3609" w:rsidRDefault="002E3609" w:rsidP="002E3609">
            <w:pPr>
              <w:pStyle w:val="Heading1"/>
              <w:spacing w:line="240" w:lineRule="auto"/>
              <w:ind w:right="-72" w:firstLine="5"/>
              <w:jc w:val="right"/>
              <w:rPr>
                <w:rFonts w:ascii="Arial" w:hAnsi="Arial" w:cs="Arial"/>
                <w:sz w:val="12"/>
                <w:szCs w:val="12"/>
                <w:lang w:val="en-GB"/>
              </w:rPr>
            </w:pPr>
          </w:p>
        </w:tc>
        <w:tc>
          <w:tcPr>
            <w:tcW w:w="1512" w:type="dxa"/>
            <w:vAlign w:val="bottom"/>
          </w:tcPr>
          <w:p w:rsidR="002E3609" w:rsidRPr="002E3609" w:rsidRDefault="002E3609" w:rsidP="002E3609">
            <w:pPr>
              <w:pStyle w:val="Heading1"/>
              <w:spacing w:line="240" w:lineRule="auto"/>
              <w:ind w:right="-72" w:firstLine="5"/>
              <w:jc w:val="right"/>
              <w:rPr>
                <w:rFonts w:ascii="Arial" w:hAnsi="Arial" w:cs="Arial"/>
                <w:sz w:val="12"/>
                <w:szCs w:val="12"/>
                <w:lang w:val="en-GB"/>
              </w:rPr>
            </w:pPr>
          </w:p>
        </w:tc>
        <w:tc>
          <w:tcPr>
            <w:tcW w:w="1512" w:type="dxa"/>
            <w:shd w:val="clear" w:color="auto" w:fill="auto"/>
            <w:vAlign w:val="bottom"/>
          </w:tcPr>
          <w:p w:rsidR="002E3609" w:rsidRPr="002E3609" w:rsidRDefault="002E3609" w:rsidP="002E3609">
            <w:pPr>
              <w:pStyle w:val="Heading1"/>
              <w:spacing w:line="240" w:lineRule="auto"/>
              <w:ind w:right="-72" w:firstLine="5"/>
              <w:jc w:val="right"/>
              <w:rPr>
                <w:rFonts w:ascii="Arial" w:hAnsi="Arial" w:cs="Arial"/>
                <w:sz w:val="12"/>
                <w:szCs w:val="12"/>
                <w:lang w:val="en-GB"/>
              </w:rPr>
            </w:pPr>
          </w:p>
        </w:tc>
      </w:tr>
      <w:tr w:rsidR="00D309C2" w:rsidRPr="00391EA3" w:rsidTr="002E3609">
        <w:tc>
          <w:tcPr>
            <w:tcW w:w="2799" w:type="dxa"/>
            <w:shd w:val="clear" w:color="auto" w:fill="auto"/>
          </w:tcPr>
          <w:p w:rsidR="00D309C2" w:rsidRPr="00391EA3" w:rsidRDefault="00D309C2" w:rsidP="002E3609">
            <w:pPr>
              <w:ind w:left="-14"/>
              <w:rPr>
                <w:rFonts w:cs="Arial"/>
                <w:sz w:val="18"/>
                <w:szCs w:val="18"/>
                <w:lang w:val="en-GB"/>
              </w:rPr>
            </w:pPr>
          </w:p>
        </w:tc>
        <w:tc>
          <w:tcPr>
            <w:tcW w:w="1858" w:type="dxa"/>
            <w:tcBorders>
              <w:bottom w:val="single" w:sz="4" w:space="0" w:color="auto"/>
            </w:tcBorders>
            <w:shd w:val="clear" w:color="auto" w:fill="auto"/>
            <w:vAlign w:val="bottom"/>
          </w:tcPr>
          <w:p w:rsidR="00D309C2" w:rsidRPr="00E809C6" w:rsidRDefault="00D309C2" w:rsidP="002E3609">
            <w:pPr>
              <w:ind w:right="-72"/>
              <w:jc w:val="right"/>
              <w:rPr>
                <w:rFonts w:cs="Arial"/>
                <w:b/>
                <w:bCs/>
                <w:sz w:val="18"/>
                <w:szCs w:val="18"/>
                <w:cs/>
                <w:lang w:val="en-GB"/>
              </w:rPr>
            </w:pPr>
            <w:r w:rsidRPr="00E809C6">
              <w:rPr>
                <w:rFonts w:cs="Arial"/>
                <w:b/>
                <w:bCs/>
                <w:sz w:val="18"/>
                <w:szCs w:val="18"/>
                <w:lang w:val="en-GB"/>
              </w:rPr>
              <w:t>130,489</w:t>
            </w:r>
          </w:p>
        </w:tc>
        <w:tc>
          <w:tcPr>
            <w:tcW w:w="1864" w:type="dxa"/>
            <w:tcBorders>
              <w:bottom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b/>
                <w:bCs/>
                <w:sz w:val="18"/>
                <w:szCs w:val="18"/>
                <w:lang w:val="en-GB"/>
              </w:rPr>
            </w:pPr>
            <w:r w:rsidRPr="00391EA3">
              <w:rPr>
                <w:rFonts w:ascii="Arial" w:hAnsi="Arial" w:cs="Arial"/>
                <w:b/>
                <w:bCs/>
                <w:sz w:val="18"/>
                <w:szCs w:val="18"/>
                <w:lang w:val="en-GB"/>
              </w:rPr>
              <w:t>-</w:t>
            </w:r>
          </w:p>
        </w:tc>
        <w:tc>
          <w:tcPr>
            <w:tcW w:w="1512" w:type="dxa"/>
            <w:tcBorders>
              <w:bottom w:val="single" w:sz="4" w:space="0" w:color="auto"/>
            </w:tcBorders>
            <w:vAlign w:val="bottom"/>
          </w:tcPr>
          <w:p w:rsidR="00D309C2" w:rsidRPr="00391EA3" w:rsidRDefault="00D309C2" w:rsidP="002E3609">
            <w:pPr>
              <w:pStyle w:val="Heading1"/>
              <w:spacing w:line="240" w:lineRule="auto"/>
              <w:ind w:right="-72" w:firstLine="5"/>
              <w:jc w:val="right"/>
              <w:rPr>
                <w:rFonts w:ascii="Arial" w:hAnsi="Arial" w:cs="Arial"/>
                <w:b/>
                <w:bCs/>
                <w:sz w:val="18"/>
                <w:szCs w:val="18"/>
                <w:lang w:val="en-GB"/>
              </w:rPr>
            </w:pPr>
            <w:r w:rsidRPr="00391EA3">
              <w:rPr>
                <w:rFonts w:ascii="Arial" w:hAnsi="Arial" w:cs="Arial"/>
                <w:b/>
                <w:bCs/>
                <w:sz w:val="18"/>
                <w:szCs w:val="18"/>
                <w:lang w:val="en-GB"/>
              </w:rPr>
              <w:t>19,399</w:t>
            </w:r>
          </w:p>
        </w:tc>
        <w:tc>
          <w:tcPr>
            <w:tcW w:w="1512" w:type="dxa"/>
            <w:tcBorders>
              <w:bottom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b/>
                <w:bCs/>
                <w:sz w:val="18"/>
                <w:szCs w:val="18"/>
                <w:lang w:val="en-GB"/>
              </w:rPr>
            </w:pPr>
            <w:r>
              <w:rPr>
                <w:rFonts w:ascii="Arial" w:hAnsi="Arial" w:cs="Arial"/>
                <w:b/>
                <w:bCs/>
                <w:sz w:val="18"/>
                <w:szCs w:val="18"/>
                <w:lang w:val="en-GB"/>
              </w:rPr>
              <w:t>149,888</w:t>
            </w:r>
          </w:p>
        </w:tc>
      </w:tr>
      <w:tr w:rsidR="00D309C2" w:rsidRPr="00391EA3" w:rsidTr="00D309C2">
        <w:tc>
          <w:tcPr>
            <w:tcW w:w="2799" w:type="dxa"/>
            <w:shd w:val="clear" w:color="auto" w:fill="auto"/>
          </w:tcPr>
          <w:p w:rsidR="00D309C2" w:rsidRPr="00391EA3" w:rsidRDefault="00D309C2" w:rsidP="002E3609">
            <w:pPr>
              <w:ind w:left="-14"/>
              <w:rPr>
                <w:rFonts w:cs="Arial"/>
                <w:sz w:val="18"/>
                <w:szCs w:val="18"/>
              </w:rPr>
            </w:pPr>
          </w:p>
        </w:tc>
        <w:tc>
          <w:tcPr>
            <w:tcW w:w="1858" w:type="dxa"/>
            <w:tcBorders>
              <w:top w:val="single" w:sz="4" w:space="0" w:color="auto"/>
            </w:tcBorders>
            <w:shd w:val="clear" w:color="auto" w:fill="auto"/>
          </w:tcPr>
          <w:p w:rsidR="00D309C2" w:rsidRPr="00391EA3" w:rsidRDefault="00D309C2" w:rsidP="002E3609">
            <w:pPr>
              <w:ind w:right="-72"/>
              <w:jc w:val="right"/>
              <w:rPr>
                <w:rFonts w:cs="Arial"/>
                <w:sz w:val="18"/>
                <w:szCs w:val="18"/>
                <w:cs/>
                <w:lang w:val="en-GB"/>
              </w:rPr>
            </w:pPr>
          </w:p>
        </w:tc>
        <w:tc>
          <w:tcPr>
            <w:tcW w:w="1864" w:type="dxa"/>
            <w:tcBorders>
              <w:top w:val="single" w:sz="4" w:space="0" w:color="auto"/>
            </w:tcBorders>
            <w:shd w:val="clear" w:color="auto" w:fill="auto"/>
            <w:vAlign w:val="bottom"/>
          </w:tcPr>
          <w:p w:rsidR="00D309C2" w:rsidRPr="00391EA3" w:rsidRDefault="00D309C2" w:rsidP="002E3609">
            <w:pPr>
              <w:ind w:right="-72"/>
              <w:jc w:val="right"/>
              <w:rPr>
                <w:rFonts w:cs="Arial"/>
                <w:sz w:val="18"/>
                <w:szCs w:val="18"/>
                <w:cs/>
                <w:lang w:val="en-GB"/>
              </w:rPr>
            </w:pPr>
          </w:p>
        </w:tc>
        <w:tc>
          <w:tcPr>
            <w:tcW w:w="1512" w:type="dxa"/>
            <w:tcBorders>
              <w:top w:val="single" w:sz="4" w:space="0" w:color="auto"/>
            </w:tcBorders>
            <w:vAlign w:val="bottom"/>
          </w:tcPr>
          <w:p w:rsidR="00D309C2" w:rsidRPr="00391EA3" w:rsidRDefault="00D309C2" w:rsidP="002E3609">
            <w:pPr>
              <w:ind w:right="-72"/>
              <w:jc w:val="right"/>
              <w:rPr>
                <w:rFonts w:cs="Arial"/>
                <w:sz w:val="18"/>
                <w:szCs w:val="18"/>
                <w:cs/>
                <w:lang w:val="en-GB"/>
              </w:rPr>
            </w:pPr>
          </w:p>
        </w:tc>
        <w:tc>
          <w:tcPr>
            <w:tcW w:w="1512" w:type="dxa"/>
            <w:tcBorders>
              <w:top w:val="single" w:sz="4" w:space="0" w:color="auto"/>
            </w:tcBorders>
            <w:shd w:val="clear" w:color="auto" w:fill="auto"/>
            <w:vAlign w:val="bottom"/>
          </w:tcPr>
          <w:p w:rsidR="00D309C2" w:rsidRPr="00391EA3" w:rsidRDefault="00D309C2" w:rsidP="002E3609">
            <w:pPr>
              <w:ind w:right="-72"/>
              <w:jc w:val="right"/>
              <w:rPr>
                <w:rFonts w:cs="Arial"/>
                <w:sz w:val="18"/>
                <w:szCs w:val="18"/>
                <w:lang w:val="en-GB"/>
              </w:rPr>
            </w:pPr>
          </w:p>
        </w:tc>
      </w:tr>
      <w:tr w:rsidR="00D309C2" w:rsidRPr="00391EA3" w:rsidTr="00D309C2">
        <w:tc>
          <w:tcPr>
            <w:tcW w:w="2799" w:type="dxa"/>
            <w:shd w:val="clear" w:color="auto" w:fill="auto"/>
          </w:tcPr>
          <w:p w:rsidR="00D309C2" w:rsidRPr="00391EA3" w:rsidRDefault="00D309C2" w:rsidP="002E3609">
            <w:pPr>
              <w:ind w:left="-14"/>
              <w:rPr>
                <w:rFonts w:cs="Arial"/>
                <w:b/>
                <w:bCs/>
                <w:sz w:val="18"/>
                <w:szCs w:val="18"/>
              </w:rPr>
            </w:pPr>
            <w:r w:rsidRPr="00391EA3">
              <w:rPr>
                <w:rFonts w:cs="Arial"/>
                <w:b/>
                <w:bCs/>
                <w:sz w:val="18"/>
                <w:szCs w:val="18"/>
                <w:lang w:val="en-GB"/>
              </w:rPr>
              <w:t>Liabilities</w:t>
            </w:r>
          </w:p>
        </w:tc>
        <w:tc>
          <w:tcPr>
            <w:tcW w:w="1858" w:type="dxa"/>
            <w:shd w:val="clear" w:color="auto" w:fill="auto"/>
          </w:tcPr>
          <w:p w:rsidR="00D309C2" w:rsidRPr="00391EA3"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2E3609">
            <w:pPr>
              <w:ind w:right="-72"/>
              <w:jc w:val="right"/>
              <w:rPr>
                <w:rFonts w:cs="Arial"/>
                <w:b/>
                <w:bCs/>
                <w:sz w:val="18"/>
                <w:szCs w:val="18"/>
                <w:cs/>
                <w:lang w:val="en-GB"/>
              </w:rPr>
            </w:pPr>
          </w:p>
        </w:tc>
        <w:tc>
          <w:tcPr>
            <w:tcW w:w="1512" w:type="dxa"/>
            <w:vAlign w:val="bottom"/>
          </w:tcPr>
          <w:p w:rsidR="00D309C2" w:rsidRPr="00391EA3" w:rsidRDefault="00D309C2" w:rsidP="002E3609">
            <w:pPr>
              <w:ind w:right="-72"/>
              <w:jc w:val="right"/>
              <w:rPr>
                <w:rFonts w:cs="Arial"/>
                <w:b/>
                <w:bCs/>
                <w:sz w:val="18"/>
                <w:szCs w:val="18"/>
                <w:cs/>
                <w:lang w:val="en-GB"/>
              </w:rPr>
            </w:pPr>
          </w:p>
        </w:tc>
        <w:tc>
          <w:tcPr>
            <w:tcW w:w="1512" w:type="dxa"/>
            <w:shd w:val="clear" w:color="auto" w:fill="auto"/>
            <w:vAlign w:val="bottom"/>
          </w:tcPr>
          <w:p w:rsidR="00D309C2" w:rsidRPr="00391EA3" w:rsidRDefault="00D309C2" w:rsidP="002E3609">
            <w:pPr>
              <w:ind w:right="-72"/>
              <w:jc w:val="right"/>
              <w:rPr>
                <w:rFonts w:cs="Arial"/>
                <w:b/>
                <w:bCs/>
                <w:sz w:val="18"/>
                <w:szCs w:val="18"/>
                <w:lang w:val="en-GB"/>
              </w:rPr>
            </w:pPr>
          </w:p>
        </w:tc>
      </w:tr>
      <w:tr w:rsidR="00D309C2" w:rsidRPr="00391EA3" w:rsidTr="00D309C2">
        <w:tc>
          <w:tcPr>
            <w:tcW w:w="2799" w:type="dxa"/>
            <w:shd w:val="clear" w:color="auto" w:fill="auto"/>
          </w:tcPr>
          <w:p w:rsidR="00D309C2" w:rsidRPr="00391EA3" w:rsidRDefault="00D309C2" w:rsidP="002E3609">
            <w:pPr>
              <w:ind w:left="-14"/>
              <w:rPr>
                <w:rFonts w:cs="Arial"/>
                <w:b/>
                <w:bCs/>
                <w:sz w:val="18"/>
                <w:szCs w:val="18"/>
                <w:cs/>
                <w:lang w:val="en-GB"/>
              </w:rPr>
            </w:pPr>
          </w:p>
        </w:tc>
        <w:tc>
          <w:tcPr>
            <w:tcW w:w="1858" w:type="dxa"/>
            <w:shd w:val="clear" w:color="auto" w:fill="auto"/>
          </w:tcPr>
          <w:p w:rsidR="00D309C2" w:rsidRPr="00391EA3"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2E3609">
            <w:pPr>
              <w:ind w:right="-72"/>
              <w:jc w:val="right"/>
              <w:rPr>
                <w:rFonts w:cs="Arial"/>
                <w:b/>
                <w:bCs/>
                <w:sz w:val="18"/>
                <w:szCs w:val="18"/>
                <w:cs/>
                <w:lang w:val="en-GB"/>
              </w:rPr>
            </w:pPr>
          </w:p>
        </w:tc>
        <w:tc>
          <w:tcPr>
            <w:tcW w:w="1512" w:type="dxa"/>
            <w:vAlign w:val="bottom"/>
          </w:tcPr>
          <w:p w:rsidR="00D309C2" w:rsidRPr="00391EA3" w:rsidRDefault="00D309C2" w:rsidP="002E3609">
            <w:pPr>
              <w:ind w:right="-72"/>
              <w:jc w:val="right"/>
              <w:rPr>
                <w:rFonts w:cs="Arial"/>
                <w:b/>
                <w:bCs/>
                <w:sz w:val="18"/>
                <w:szCs w:val="18"/>
                <w:cs/>
                <w:lang w:val="en-GB"/>
              </w:rPr>
            </w:pPr>
          </w:p>
        </w:tc>
        <w:tc>
          <w:tcPr>
            <w:tcW w:w="1512" w:type="dxa"/>
            <w:shd w:val="clear" w:color="auto" w:fill="auto"/>
            <w:vAlign w:val="bottom"/>
          </w:tcPr>
          <w:p w:rsidR="00D309C2" w:rsidRPr="00391EA3" w:rsidRDefault="00D309C2" w:rsidP="002E3609">
            <w:pPr>
              <w:ind w:right="-72"/>
              <w:jc w:val="right"/>
              <w:rPr>
                <w:rFonts w:cs="Arial"/>
                <w:b/>
                <w:bCs/>
                <w:sz w:val="18"/>
                <w:szCs w:val="18"/>
                <w:lang w:val="en-GB"/>
              </w:rPr>
            </w:pPr>
          </w:p>
        </w:tc>
      </w:tr>
      <w:tr w:rsidR="00D309C2" w:rsidRPr="00391EA3" w:rsidTr="00D309C2">
        <w:tc>
          <w:tcPr>
            <w:tcW w:w="2799" w:type="dxa"/>
            <w:shd w:val="clear" w:color="auto" w:fill="auto"/>
          </w:tcPr>
          <w:p w:rsidR="00D309C2" w:rsidRPr="00391EA3" w:rsidRDefault="00D309C2" w:rsidP="002E3609">
            <w:pPr>
              <w:jc w:val="left"/>
              <w:rPr>
                <w:rFonts w:cs="Arial"/>
                <w:b/>
                <w:bCs/>
                <w:sz w:val="18"/>
                <w:szCs w:val="18"/>
              </w:rPr>
            </w:pPr>
            <w:r w:rsidRPr="00391EA3">
              <w:rPr>
                <w:rFonts w:cs="Arial"/>
                <w:b/>
                <w:bCs/>
                <w:sz w:val="18"/>
                <w:szCs w:val="18"/>
                <w:lang w:val="en-GB"/>
              </w:rPr>
              <w:t>Current liability</w:t>
            </w:r>
          </w:p>
        </w:tc>
        <w:tc>
          <w:tcPr>
            <w:tcW w:w="1858" w:type="dxa"/>
            <w:shd w:val="clear" w:color="auto" w:fill="auto"/>
          </w:tcPr>
          <w:p w:rsidR="00D309C2" w:rsidRPr="00391EA3" w:rsidRDefault="00D309C2" w:rsidP="002E3609">
            <w:pPr>
              <w:ind w:right="-72"/>
              <w:jc w:val="right"/>
              <w:rPr>
                <w:rFonts w:cs="Arial"/>
                <w:sz w:val="18"/>
                <w:szCs w:val="18"/>
                <w:cs/>
                <w:lang w:val="en-GB"/>
              </w:rPr>
            </w:pPr>
          </w:p>
        </w:tc>
        <w:tc>
          <w:tcPr>
            <w:tcW w:w="1864" w:type="dxa"/>
            <w:shd w:val="clear" w:color="auto" w:fill="auto"/>
            <w:vAlign w:val="bottom"/>
          </w:tcPr>
          <w:p w:rsidR="00D309C2" w:rsidRPr="00391EA3" w:rsidRDefault="00D309C2" w:rsidP="002E3609">
            <w:pPr>
              <w:ind w:right="-72"/>
              <w:jc w:val="right"/>
              <w:rPr>
                <w:rFonts w:cs="Arial"/>
                <w:sz w:val="18"/>
                <w:szCs w:val="18"/>
                <w:cs/>
                <w:lang w:val="en-GB"/>
              </w:rPr>
            </w:pPr>
          </w:p>
        </w:tc>
        <w:tc>
          <w:tcPr>
            <w:tcW w:w="1512" w:type="dxa"/>
            <w:vAlign w:val="bottom"/>
          </w:tcPr>
          <w:p w:rsidR="00D309C2" w:rsidRPr="00391EA3" w:rsidRDefault="00D309C2" w:rsidP="002E3609">
            <w:pPr>
              <w:ind w:right="-72"/>
              <w:jc w:val="right"/>
              <w:rPr>
                <w:rFonts w:cs="Arial"/>
                <w:sz w:val="18"/>
                <w:szCs w:val="18"/>
                <w:cs/>
                <w:lang w:val="en-GB"/>
              </w:rPr>
            </w:pPr>
          </w:p>
        </w:tc>
        <w:tc>
          <w:tcPr>
            <w:tcW w:w="1512" w:type="dxa"/>
            <w:shd w:val="clear" w:color="auto" w:fill="auto"/>
            <w:vAlign w:val="bottom"/>
          </w:tcPr>
          <w:p w:rsidR="00D309C2" w:rsidRPr="00391EA3" w:rsidRDefault="00D309C2" w:rsidP="002E3609">
            <w:pPr>
              <w:ind w:right="-72"/>
              <w:jc w:val="right"/>
              <w:rPr>
                <w:rFonts w:cs="Arial"/>
                <w:sz w:val="18"/>
                <w:szCs w:val="18"/>
                <w:lang w:val="en-GB"/>
              </w:rPr>
            </w:pPr>
          </w:p>
        </w:tc>
      </w:tr>
      <w:tr w:rsidR="00D309C2" w:rsidRPr="00391EA3" w:rsidTr="00D309C2">
        <w:tc>
          <w:tcPr>
            <w:tcW w:w="2799" w:type="dxa"/>
            <w:shd w:val="clear" w:color="auto" w:fill="auto"/>
          </w:tcPr>
          <w:p w:rsidR="00D309C2" w:rsidRPr="00391EA3" w:rsidRDefault="00D309C2" w:rsidP="002E3609">
            <w:pPr>
              <w:ind w:left="-14" w:right="-54"/>
              <w:jc w:val="left"/>
              <w:rPr>
                <w:rFonts w:cs="Arial"/>
                <w:sz w:val="18"/>
                <w:szCs w:val="18"/>
              </w:rPr>
            </w:pPr>
            <w:r w:rsidRPr="00391EA3">
              <w:rPr>
                <w:rFonts w:cs="Arial"/>
                <w:sz w:val="18"/>
                <w:szCs w:val="18"/>
                <w:lang w:val="en-GB"/>
              </w:rPr>
              <w:t>Current portion of lease liabilities</w:t>
            </w:r>
          </w:p>
        </w:tc>
        <w:tc>
          <w:tcPr>
            <w:tcW w:w="1858" w:type="dxa"/>
            <w:tcBorders>
              <w:bottom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sz w:val="18"/>
                <w:szCs w:val="18"/>
                <w:cs/>
                <w:lang w:val="en-GB"/>
              </w:rPr>
            </w:pPr>
            <w:r w:rsidRPr="00391EA3">
              <w:rPr>
                <w:rFonts w:ascii="Arial" w:hAnsi="Arial" w:cs="Arial"/>
                <w:sz w:val="18"/>
                <w:szCs w:val="18"/>
                <w:lang w:val="en-GB"/>
              </w:rPr>
              <w:t>3,140</w:t>
            </w:r>
          </w:p>
        </w:tc>
        <w:tc>
          <w:tcPr>
            <w:tcW w:w="1864" w:type="dxa"/>
            <w:tcBorders>
              <w:bottom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sz w:val="18"/>
                <w:szCs w:val="18"/>
                <w:cs/>
                <w:lang w:val="en-GB"/>
              </w:rPr>
            </w:pPr>
            <w:r w:rsidRPr="00391EA3">
              <w:rPr>
                <w:rFonts w:ascii="Arial" w:hAnsi="Arial" w:cs="Arial"/>
                <w:sz w:val="18"/>
                <w:szCs w:val="18"/>
                <w:lang w:val="en-GB"/>
              </w:rPr>
              <w:t>-</w:t>
            </w:r>
          </w:p>
        </w:tc>
        <w:tc>
          <w:tcPr>
            <w:tcW w:w="1512" w:type="dxa"/>
            <w:tcBorders>
              <w:bottom w:val="single" w:sz="4" w:space="0" w:color="auto"/>
            </w:tcBorders>
            <w:vAlign w:val="bottom"/>
          </w:tcPr>
          <w:p w:rsidR="00D309C2" w:rsidRPr="00391EA3" w:rsidRDefault="00D309C2" w:rsidP="002E3609">
            <w:pPr>
              <w:pStyle w:val="Heading1"/>
              <w:spacing w:line="240" w:lineRule="auto"/>
              <w:ind w:right="-72" w:firstLine="5"/>
              <w:jc w:val="right"/>
              <w:rPr>
                <w:rFonts w:ascii="Arial" w:hAnsi="Arial" w:cs="Arial"/>
                <w:sz w:val="18"/>
                <w:szCs w:val="18"/>
                <w:cs/>
                <w:lang w:val="en-GB"/>
              </w:rPr>
            </w:pPr>
            <w:r w:rsidRPr="00391EA3">
              <w:rPr>
                <w:rFonts w:ascii="Arial" w:hAnsi="Arial" w:cs="Arial"/>
                <w:sz w:val="18"/>
                <w:szCs w:val="18"/>
                <w:lang w:val="en-GB"/>
              </w:rPr>
              <w:t>6,230</w:t>
            </w:r>
          </w:p>
        </w:tc>
        <w:tc>
          <w:tcPr>
            <w:tcW w:w="1512" w:type="dxa"/>
            <w:tcBorders>
              <w:bottom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sz w:val="18"/>
                <w:szCs w:val="18"/>
                <w:lang w:val="en-GB"/>
              </w:rPr>
            </w:pPr>
            <w:r w:rsidRPr="00391EA3">
              <w:rPr>
                <w:rFonts w:ascii="Arial" w:hAnsi="Arial" w:cs="Arial"/>
                <w:sz w:val="18"/>
                <w:szCs w:val="18"/>
                <w:lang w:val="en-GB"/>
              </w:rPr>
              <w:t>9,370</w:t>
            </w:r>
          </w:p>
        </w:tc>
      </w:tr>
      <w:tr w:rsidR="00D309C2" w:rsidRPr="00391EA3" w:rsidTr="00D309C2">
        <w:tc>
          <w:tcPr>
            <w:tcW w:w="2799" w:type="dxa"/>
            <w:shd w:val="clear" w:color="auto" w:fill="auto"/>
          </w:tcPr>
          <w:p w:rsidR="00D309C2" w:rsidRPr="00391EA3" w:rsidRDefault="00D309C2" w:rsidP="002E3609">
            <w:pPr>
              <w:ind w:left="-14"/>
              <w:rPr>
                <w:rFonts w:cs="Arial"/>
                <w:sz w:val="18"/>
                <w:szCs w:val="18"/>
                <w:cs/>
                <w:lang w:val="en-GB"/>
              </w:rPr>
            </w:pPr>
          </w:p>
        </w:tc>
        <w:tc>
          <w:tcPr>
            <w:tcW w:w="1858" w:type="dxa"/>
            <w:tcBorders>
              <w:top w:val="single" w:sz="4" w:space="0" w:color="auto"/>
            </w:tcBorders>
            <w:shd w:val="clear" w:color="auto" w:fill="auto"/>
          </w:tcPr>
          <w:p w:rsidR="00D309C2" w:rsidRPr="00391EA3" w:rsidRDefault="00D309C2" w:rsidP="002E3609">
            <w:pPr>
              <w:pStyle w:val="Heading1"/>
              <w:spacing w:line="240" w:lineRule="auto"/>
              <w:ind w:right="-72" w:firstLine="5"/>
              <w:jc w:val="right"/>
              <w:rPr>
                <w:rFonts w:ascii="Arial" w:hAnsi="Arial" w:cs="Arial"/>
                <w:sz w:val="18"/>
                <w:szCs w:val="18"/>
                <w:lang w:val="en-GB"/>
              </w:rPr>
            </w:pPr>
          </w:p>
        </w:tc>
        <w:tc>
          <w:tcPr>
            <w:tcW w:w="1864" w:type="dxa"/>
            <w:tcBorders>
              <w:top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sz w:val="18"/>
                <w:szCs w:val="18"/>
                <w:cs/>
                <w:lang w:val="en-GB"/>
              </w:rPr>
            </w:pPr>
          </w:p>
        </w:tc>
        <w:tc>
          <w:tcPr>
            <w:tcW w:w="1512" w:type="dxa"/>
            <w:tcBorders>
              <w:top w:val="single" w:sz="4" w:space="0" w:color="auto"/>
            </w:tcBorders>
            <w:vAlign w:val="bottom"/>
          </w:tcPr>
          <w:p w:rsidR="00D309C2" w:rsidRPr="00391EA3" w:rsidRDefault="00D309C2" w:rsidP="002E3609">
            <w:pPr>
              <w:pStyle w:val="Heading1"/>
              <w:spacing w:line="240" w:lineRule="auto"/>
              <w:ind w:right="-72" w:firstLine="5"/>
              <w:jc w:val="right"/>
              <w:rPr>
                <w:rFonts w:ascii="Arial" w:hAnsi="Arial" w:cs="Arial"/>
                <w:sz w:val="18"/>
                <w:szCs w:val="18"/>
                <w:cs/>
                <w:lang w:val="en-GB"/>
              </w:rPr>
            </w:pPr>
          </w:p>
        </w:tc>
        <w:tc>
          <w:tcPr>
            <w:tcW w:w="1512" w:type="dxa"/>
            <w:tcBorders>
              <w:top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sz w:val="18"/>
                <w:szCs w:val="18"/>
                <w:lang w:val="en-GB"/>
              </w:rPr>
            </w:pPr>
          </w:p>
        </w:tc>
      </w:tr>
      <w:tr w:rsidR="00D309C2" w:rsidRPr="00391EA3" w:rsidTr="00D309C2">
        <w:tc>
          <w:tcPr>
            <w:tcW w:w="2799" w:type="dxa"/>
            <w:shd w:val="clear" w:color="auto" w:fill="auto"/>
          </w:tcPr>
          <w:p w:rsidR="00D309C2" w:rsidRPr="00391EA3" w:rsidRDefault="00D309C2" w:rsidP="002E3609">
            <w:pPr>
              <w:ind w:left="-14"/>
              <w:rPr>
                <w:rFonts w:cs="Arial"/>
                <w:b/>
                <w:bCs/>
                <w:sz w:val="18"/>
                <w:szCs w:val="18"/>
              </w:rPr>
            </w:pPr>
            <w:r w:rsidRPr="00391EA3">
              <w:rPr>
                <w:rFonts w:cs="Arial"/>
                <w:b/>
                <w:bCs/>
                <w:sz w:val="18"/>
                <w:szCs w:val="18"/>
                <w:lang w:val="en-GB"/>
              </w:rPr>
              <w:t>Non-current liability</w:t>
            </w:r>
          </w:p>
        </w:tc>
        <w:tc>
          <w:tcPr>
            <w:tcW w:w="1858" w:type="dxa"/>
            <w:shd w:val="clear" w:color="auto" w:fill="auto"/>
          </w:tcPr>
          <w:p w:rsidR="00D309C2" w:rsidRPr="00391EA3" w:rsidRDefault="00D309C2" w:rsidP="002E3609">
            <w:pPr>
              <w:ind w:right="-72"/>
              <w:jc w:val="right"/>
              <w:rPr>
                <w:rFonts w:cs="Arial"/>
                <w:sz w:val="18"/>
                <w:szCs w:val="18"/>
                <w:cs/>
                <w:lang w:val="en-GB"/>
              </w:rPr>
            </w:pPr>
          </w:p>
        </w:tc>
        <w:tc>
          <w:tcPr>
            <w:tcW w:w="1864" w:type="dxa"/>
            <w:shd w:val="clear" w:color="auto" w:fill="auto"/>
            <w:vAlign w:val="bottom"/>
          </w:tcPr>
          <w:p w:rsidR="00D309C2" w:rsidRPr="00391EA3" w:rsidRDefault="00D309C2" w:rsidP="002E3609">
            <w:pPr>
              <w:ind w:right="-72"/>
              <w:jc w:val="right"/>
              <w:rPr>
                <w:rFonts w:cs="Arial"/>
                <w:sz w:val="18"/>
                <w:szCs w:val="18"/>
                <w:cs/>
                <w:lang w:val="en-GB"/>
              </w:rPr>
            </w:pPr>
          </w:p>
        </w:tc>
        <w:tc>
          <w:tcPr>
            <w:tcW w:w="1512" w:type="dxa"/>
            <w:vAlign w:val="bottom"/>
          </w:tcPr>
          <w:p w:rsidR="00D309C2" w:rsidRPr="00391EA3" w:rsidRDefault="00D309C2" w:rsidP="002E3609">
            <w:pPr>
              <w:ind w:right="-72"/>
              <w:jc w:val="right"/>
              <w:rPr>
                <w:rFonts w:cs="Arial"/>
                <w:sz w:val="18"/>
                <w:szCs w:val="18"/>
                <w:cs/>
                <w:lang w:val="en-GB"/>
              </w:rPr>
            </w:pPr>
          </w:p>
        </w:tc>
        <w:tc>
          <w:tcPr>
            <w:tcW w:w="1512" w:type="dxa"/>
            <w:shd w:val="clear" w:color="auto" w:fill="auto"/>
            <w:vAlign w:val="bottom"/>
          </w:tcPr>
          <w:p w:rsidR="00D309C2" w:rsidRPr="00391EA3" w:rsidRDefault="00D309C2" w:rsidP="002E3609">
            <w:pPr>
              <w:ind w:right="-72"/>
              <w:jc w:val="right"/>
              <w:rPr>
                <w:rFonts w:cs="Arial"/>
                <w:sz w:val="18"/>
                <w:szCs w:val="18"/>
                <w:lang w:val="en-GB"/>
              </w:rPr>
            </w:pPr>
          </w:p>
        </w:tc>
      </w:tr>
      <w:tr w:rsidR="00D309C2" w:rsidRPr="00391EA3" w:rsidTr="00D309C2">
        <w:tc>
          <w:tcPr>
            <w:tcW w:w="2799" w:type="dxa"/>
            <w:shd w:val="clear" w:color="auto" w:fill="auto"/>
          </w:tcPr>
          <w:p w:rsidR="00D309C2" w:rsidRPr="00391EA3" w:rsidRDefault="00D309C2" w:rsidP="002E3609">
            <w:pPr>
              <w:ind w:left="-14"/>
              <w:rPr>
                <w:rFonts w:cs="Arial"/>
                <w:sz w:val="18"/>
                <w:szCs w:val="18"/>
              </w:rPr>
            </w:pPr>
            <w:r w:rsidRPr="00391EA3">
              <w:rPr>
                <w:rFonts w:cs="Arial"/>
                <w:sz w:val="18"/>
                <w:szCs w:val="18"/>
                <w:lang w:val="en-GB"/>
              </w:rPr>
              <w:t>Lease liabilities</w:t>
            </w:r>
          </w:p>
        </w:tc>
        <w:tc>
          <w:tcPr>
            <w:tcW w:w="1858" w:type="dxa"/>
            <w:tcBorders>
              <w:bottom w:val="single" w:sz="4" w:space="0" w:color="auto"/>
            </w:tcBorders>
            <w:shd w:val="clear" w:color="auto" w:fill="auto"/>
          </w:tcPr>
          <w:p w:rsidR="00D309C2" w:rsidRPr="00391EA3" w:rsidRDefault="00D309C2" w:rsidP="002E3609">
            <w:pPr>
              <w:pStyle w:val="Heading1"/>
              <w:spacing w:line="240" w:lineRule="auto"/>
              <w:ind w:right="-72" w:firstLine="5"/>
              <w:jc w:val="right"/>
              <w:rPr>
                <w:rFonts w:ascii="Arial" w:hAnsi="Arial" w:cs="Arial"/>
                <w:sz w:val="18"/>
                <w:szCs w:val="18"/>
                <w:cs/>
                <w:lang w:val="en-GB"/>
              </w:rPr>
            </w:pPr>
            <w:r w:rsidRPr="00391EA3">
              <w:rPr>
                <w:rFonts w:ascii="Arial" w:hAnsi="Arial" w:cs="Arial"/>
                <w:sz w:val="18"/>
                <w:szCs w:val="18"/>
                <w:lang w:val="en-GB"/>
              </w:rPr>
              <w:t>2,659</w:t>
            </w:r>
          </w:p>
        </w:tc>
        <w:tc>
          <w:tcPr>
            <w:tcW w:w="1864" w:type="dxa"/>
            <w:tcBorders>
              <w:bottom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sz w:val="18"/>
                <w:szCs w:val="18"/>
                <w:cs/>
                <w:lang w:val="en-GB"/>
              </w:rPr>
            </w:pPr>
            <w:r w:rsidRPr="00391EA3">
              <w:rPr>
                <w:rFonts w:ascii="Arial" w:hAnsi="Arial" w:cs="Arial"/>
                <w:sz w:val="18"/>
                <w:szCs w:val="18"/>
                <w:lang w:val="en-GB"/>
              </w:rPr>
              <w:t>-</w:t>
            </w:r>
          </w:p>
        </w:tc>
        <w:tc>
          <w:tcPr>
            <w:tcW w:w="1512" w:type="dxa"/>
            <w:tcBorders>
              <w:bottom w:val="single" w:sz="4" w:space="0" w:color="auto"/>
            </w:tcBorders>
            <w:vAlign w:val="bottom"/>
          </w:tcPr>
          <w:p w:rsidR="00D309C2" w:rsidRPr="00391EA3" w:rsidRDefault="00D309C2" w:rsidP="002E3609">
            <w:pPr>
              <w:pStyle w:val="Heading1"/>
              <w:spacing w:line="240" w:lineRule="auto"/>
              <w:ind w:right="-72" w:firstLine="5"/>
              <w:jc w:val="right"/>
              <w:rPr>
                <w:rFonts w:ascii="Arial" w:hAnsi="Arial" w:cs="Arial"/>
                <w:sz w:val="18"/>
                <w:szCs w:val="18"/>
                <w:cs/>
                <w:lang w:val="en-GB"/>
              </w:rPr>
            </w:pPr>
            <w:r w:rsidRPr="00391EA3">
              <w:rPr>
                <w:rFonts w:ascii="Arial" w:hAnsi="Arial" w:cs="Arial"/>
                <w:sz w:val="18"/>
                <w:szCs w:val="18"/>
                <w:lang w:val="en-GB"/>
              </w:rPr>
              <w:t>13,169</w:t>
            </w:r>
          </w:p>
        </w:tc>
        <w:tc>
          <w:tcPr>
            <w:tcW w:w="1512" w:type="dxa"/>
            <w:tcBorders>
              <w:bottom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sz w:val="18"/>
                <w:szCs w:val="18"/>
                <w:lang w:val="en-GB"/>
              </w:rPr>
            </w:pPr>
            <w:r w:rsidRPr="00391EA3">
              <w:rPr>
                <w:rFonts w:ascii="Arial" w:hAnsi="Arial" w:cs="Arial"/>
                <w:sz w:val="18"/>
                <w:szCs w:val="18"/>
                <w:lang w:val="en-GB"/>
              </w:rPr>
              <w:t>15,828</w:t>
            </w:r>
          </w:p>
        </w:tc>
      </w:tr>
      <w:tr w:rsidR="002E3609" w:rsidRPr="002E3609" w:rsidTr="002E3609">
        <w:tc>
          <w:tcPr>
            <w:tcW w:w="2799" w:type="dxa"/>
            <w:shd w:val="clear" w:color="auto" w:fill="auto"/>
          </w:tcPr>
          <w:p w:rsidR="002E3609" w:rsidRPr="002E3609" w:rsidRDefault="002E3609" w:rsidP="002E3609">
            <w:pPr>
              <w:ind w:left="-14"/>
              <w:rPr>
                <w:rFonts w:cs="Arial"/>
                <w:sz w:val="12"/>
                <w:szCs w:val="12"/>
                <w:lang w:val="en-GB"/>
              </w:rPr>
            </w:pPr>
          </w:p>
        </w:tc>
        <w:tc>
          <w:tcPr>
            <w:tcW w:w="1858" w:type="dxa"/>
            <w:shd w:val="clear" w:color="auto" w:fill="auto"/>
          </w:tcPr>
          <w:p w:rsidR="002E3609" w:rsidRPr="002E3609" w:rsidRDefault="002E3609" w:rsidP="002E3609">
            <w:pPr>
              <w:pStyle w:val="Heading1"/>
              <w:spacing w:line="240" w:lineRule="auto"/>
              <w:ind w:right="-72" w:firstLine="5"/>
              <w:jc w:val="right"/>
              <w:rPr>
                <w:rFonts w:ascii="Arial" w:hAnsi="Arial" w:cs="Arial"/>
                <w:sz w:val="12"/>
                <w:szCs w:val="12"/>
                <w:lang w:val="en-GB"/>
              </w:rPr>
            </w:pPr>
          </w:p>
        </w:tc>
        <w:tc>
          <w:tcPr>
            <w:tcW w:w="1864" w:type="dxa"/>
            <w:shd w:val="clear" w:color="auto" w:fill="auto"/>
            <w:vAlign w:val="bottom"/>
          </w:tcPr>
          <w:p w:rsidR="002E3609" w:rsidRPr="002E3609" w:rsidRDefault="002E3609" w:rsidP="002E3609">
            <w:pPr>
              <w:pStyle w:val="Heading1"/>
              <w:spacing w:line="240" w:lineRule="auto"/>
              <w:ind w:right="-72" w:firstLine="5"/>
              <w:jc w:val="right"/>
              <w:rPr>
                <w:rFonts w:ascii="Arial" w:hAnsi="Arial" w:cs="Arial"/>
                <w:sz w:val="12"/>
                <w:szCs w:val="12"/>
                <w:lang w:val="en-GB"/>
              </w:rPr>
            </w:pPr>
          </w:p>
        </w:tc>
        <w:tc>
          <w:tcPr>
            <w:tcW w:w="1512" w:type="dxa"/>
            <w:vAlign w:val="bottom"/>
          </w:tcPr>
          <w:p w:rsidR="002E3609" w:rsidRPr="002E3609" w:rsidRDefault="002E3609" w:rsidP="002E3609">
            <w:pPr>
              <w:pStyle w:val="Heading1"/>
              <w:spacing w:line="240" w:lineRule="auto"/>
              <w:ind w:right="-72" w:firstLine="5"/>
              <w:jc w:val="right"/>
              <w:rPr>
                <w:rFonts w:ascii="Arial" w:hAnsi="Arial" w:cs="Arial"/>
                <w:sz w:val="12"/>
                <w:szCs w:val="12"/>
                <w:lang w:val="en-GB"/>
              </w:rPr>
            </w:pPr>
          </w:p>
        </w:tc>
        <w:tc>
          <w:tcPr>
            <w:tcW w:w="1512" w:type="dxa"/>
            <w:shd w:val="clear" w:color="auto" w:fill="auto"/>
            <w:vAlign w:val="bottom"/>
          </w:tcPr>
          <w:p w:rsidR="002E3609" w:rsidRPr="002E3609" w:rsidRDefault="002E3609" w:rsidP="002E3609">
            <w:pPr>
              <w:pStyle w:val="Heading1"/>
              <w:spacing w:line="240" w:lineRule="auto"/>
              <w:ind w:right="-72" w:firstLine="5"/>
              <w:jc w:val="right"/>
              <w:rPr>
                <w:rFonts w:ascii="Arial" w:hAnsi="Arial" w:cs="Arial"/>
                <w:sz w:val="12"/>
                <w:szCs w:val="12"/>
                <w:lang w:val="en-GB"/>
              </w:rPr>
            </w:pPr>
          </w:p>
        </w:tc>
      </w:tr>
      <w:tr w:rsidR="00D309C2" w:rsidRPr="00391EA3" w:rsidTr="002E3609">
        <w:tc>
          <w:tcPr>
            <w:tcW w:w="2799" w:type="dxa"/>
            <w:shd w:val="clear" w:color="auto" w:fill="auto"/>
          </w:tcPr>
          <w:p w:rsidR="00D309C2" w:rsidRPr="00391EA3" w:rsidRDefault="00D309C2" w:rsidP="002E3609">
            <w:pPr>
              <w:ind w:left="-14"/>
              <w:rPr>
                <w:rFonts w:cs="Arial"/>
                <w:b/>
                <w:bCs/>
                <w:sz w:val="18"/>
                <w:szCs w:val="18"/>
                <w:lang w:val="en-GB"/>
              </w:rPr>
            </w:pPr>
          </w:p>
        </w:tc>
        <w:tc>
          <w:tcPr>
            <w:tcW w:w="1858" w:type="dxa"/>
            <w:tcBorders>
              <w:bottom w:val="single" w:sz="4" w:space="0" w:color="auto"/>
            </w:tcBorders>
            <w:shd w:val="clear" w:color="auto" w:fill="auto"/>
          </w:tcPr>
          <w:p w:rsidR="00D309C2" w:rsidRPr="00391EA3" w:rsidRDefault="00D309C2" w:rsidP="002E3609">
            <w:pPr>
              <w:pStyle w:val="Heading1"/>
              <w:spacing w:line="240" w:lineRule="auto"/>
              <w:ind w:right="-72" w:firstLine="5"/>
              <w:jc w:val="right"/>
              <w:rPr>
                <w:rFonts w:ascii="Arial" w:hAnsi="Arial" w:cs="Arial"/>
                <w:b/>
                <w:bCs/>
                <w:sz w:val="18"/>
                <w:szCs w:val="18"/>
                <w:lang w:val="en-GB"/>
              </w:rPr>
            </w:pPr>
            <w:r w:rsidRPr="00391EA3">
              <w:rPr>
                <w:rFonts w:ascii="Arial" w:hAnsi="Arial" w:cs="Arial"/>
                <w:b/>
                <w:bCs/>
                <w:sz w:val="18"/>
                <w:szCs w:val="18"/>
                <w:lang w:val="en-GB"/>
              </w:rPr>
              <w:t>5,799</w:t>
            </w:r>
          </w:p>
        </w:tc>
        <w:tc>
          <w:tcPr>
            <w:tcW w:w="1864" w:type="dxa"/>
            <w:tcBorders>
              <w:bottom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b/>
                <w:bCs/>
                <w:sz w:val="18"/>
                <w:szCs w:val="18"/>
                <w:lang w:val="en-GB"/>
              </w:rPr>
            </w:pPr>
            <w:r w:rsidRPr="00391EA3">
              <w:rPr>
                <w:rFonts w:ascii="Arial" w:hAnsi="Arial" w:cs="Arial"/>
                <w:b/>
                <w:bCs/>
                <w:sz w:val="18"/>
                <w:szCs w:val="18"/>
                <w:lang w:val="en-GB"/>
              </w:rPr>
              <w:t>-</w:t>
            </w:r>
          </w:p>
        </w:tc>
        <w:tc>
          <w:tcPr>
            <w:tcW w:w="1512" w:type="dxa"/>
            <w:tcBorders>
              <w:bottom w:val="single" w:sz="4" w:space="0" w:color="auto"/>
            </w:tcBorders>
            <w:vAlign w:val="bottom"/>
          </w:tcPr>
          <w:p w:rsidR="00D309C2" w:rsidRPr="00391EA3" w:rsidRDefault="00D309C2" w:rsidP="002E3609">
            <w:pPr>
              <w:pStyle w:val="Heading1"/>
              <w:spacing w:line="240" w:lineRule="auto"/>
              <w:ind w:right="-72" w:firstLine="5"/>
              <w:jc w:val="right"/>
              <w:rPr>
                <w:rFonts w:ascii="Arial" w:hAnsi="Arial" w:cs="Arial"/>
                <w:b/>
                <w:bCs/>
                <w:sz w:val="18"/>
                <w:szCs w:val="18"/>
                <w:lang w:val="en-GB"/>
              </w:rPr>
            </w:pPr>
            <w:r w:rsidRPr="00391EA3">
              <w:rPr>
                <w:rFonts w:ascii="Arial" w:hAnsi="Arial" w:cs="Arial"/>
                <w:b/>
                <w:bCs/>
                <w:sz w:val="18"/>
                <w:szCs w:val="18"/>
                <w:lang w:val="en-GB"/>
              </w:rPr>
              <w:t>19,399</w:t>
            </w:r>
          </w:p>
        </w:tc>
        <w:tc>
          <w:tcPr>
            <w:tcW w:w="1512" w:type="dxa"/>
            <w:tcBorders>
              <w:bottom w:val="single" w:sz="4" w:space="0" w:color="auto"/>
            </w:tcBorders>
            <w:shd w:val="clear" w:color="auto" w:fill="auto"/>
            <w:vAlign w:val="bottom"/>
          </w:tcPr>
          <w:p w:rsidR="00D309C2" w:rsidRPr="00391EA3" w:rsidRDefault="00D309C2" w:rsidP="002E3609">
            <w:pPr>
              <w:pStyle w:val="Heading1"/>
              <w:spacing w:line="240" w:lineRule="auto"/>
              <w:ind w:right="-72" w:firstLine="5"/>
              <w:jc w:val="right"/>
              <w:rPr>
                <w:rFonts w:ascii="Arial" w:hAnsi="Arial" w:cs="Arial"/>
                <w:b/>
                <w:bCs/>
                <w:sz w:val="18"/>
                <w:szCs w:val="18"/>
                <w:lang w:val="en-GB"/>
              </w:rPr>
            </w:pPr>
            <w:r w:rsidRPr="00391EA3">
              <w:rPr>
                <w:rFonts w:ascii="Arial" w:hAnsi="Arial" w:cs="Arial"/>
                <w:b/>
                <w:bCs/>
                <w:sz w:val="18"/>
                <w:szCs w:val="18"/>
                <w:lang w:val="en-GB"/>
              </w:rPr>
              <w:t>25,198</w:t>
            </w:r>
          </w:p>
        </w:tc>
      </w:tr>
    </w:tbl>
    <w:p w:rsidR="00256344" w:rsidRPr="00BB0946" w:rsidRDefault="00256344" w:rsidP="007F32D4">
      <w:pPr>
        <w:rPr>
          <w:rFonts w:cs="Cordia New"/>
          <w:sz w:val="18"/>
          <w:szCs w:val="18"/>
        </w:rPr>
      </w:pPr>
    </w:p>
    <w:tbl>
      <w:tblPr>
        <w:tblW w:w="9545" w:type="dxa"/>
        <w:tblInd w:w="18" w:type="dxa"/>
        <w:tblLayout w:type="fixed"/>
        <w:tblLook w:val="04A0" w:firstRow="1" w:lastRow="0" w:firstColumn="1" w:lastColumn="0" w:noHBand="0" w:noVBand="1"/>
      </w:tblPr>
      <w:tblGrid>
        <w:gridCol w:w="2799"/>
        <w:gridCol w:w="1858"/>
        <w:gridCol w:w="1864"/>
        <w:gridCol w:w="1512"/>
        <w:gridCol w:w="1512"/>
      </w:tblGrid>
      <w:tr w:rsidR="00D309C2" w:rsidRPr="00391EA3" w:rsidTr="007B0208">
        <w:tc>
          <w:tcPr>
            <w:tcW w:w="2799" w:type="dxa"/>
            <w:shd w:val="clear" w:color="auto" w:fill="auto"/>
            <w:vAlign w:val="center"/>
          </w:tcPr>
          <w:p w:rsidR="00D309C2" w:rsidRPr="00391EA3" w:rsidRDefault="00D309C2" w:rsidP="002E3609">
            <w:pPr>
              <w:ind w:left="-14"/>
              <w:rPr>
                <w:rFonts w:cs="Arial"/>
                <w:b/>
                <w:bCs/>
                <w:sz w:val="18"/>
                <w:szCs w:val="18"/>
                <w:highlight w:val="yellow"/>
                <w:lang w:val="en-GB"/>
              </w:rPr>
            </w:pPr>
          </w:p>
        </w:tc>
        <w:tc>
          <w:tcPr>
            <w:tcW w:w="6746" w:type="dxa"/>
            <w:gridSpan w:val="4"/>
            <w:tcBorders>
              <w:top w:val="single" w:sz="4" w:space="0" w:color="auto"/>
              <w:bottom w:val="single" w:sz="4" w:space="0" w:color="auto"/>
            </w:tcBorders>
            <w:shd w:val="clear" w:color="auto" w:fill="auto"/>
            <w:vAlign w:val="bottom"/>
          </w:tcPr>
          <w:p w:rsidR="00D309C2" w:rsidRPr="00391EA3" w:rsidRDefault="00D309C2" w:rsidP="002E3609">
            <w:pPr>
              <w:ind w:right="-72"/>
              <w:jc w:val="center"/>
              <w:rPr>
                <w:rFonts w:cs="Arial"/>
                <w:b/>
                <w:bCs/>
                <w:sz w:val="18"/>
                <w:szCs w:val="18"/>
                <w:lang w:val="en-GB"/>
              </w:rPr>
            </w:pPr>
            <w:r w:rsidRPr="00391EA3">
              <w:rPr>
                <w:rFonts w:cs="Arial"/>
                <w:b/>
                <w:bCs/>
                <w:sz w:val="18"/>
                <w:szCs w:val="18"/>
                <w:lang w:val="en-GB"/>
              </w:rPr>
              <w:t>Separate financial information</w:t>
            </w:r>
          </w:p>
        </w:tc>
      </w:tr>
      <w:tr w:rsidR="00D309C2" w:rsidRPr="00391EA3" w:rsidTr="007B0208">
        <w:tc>
          <w:tcPr>
            <w:tcW w:w="2799" w:type="dxa"/>
            <w:shd w:val="clear" w:color="auto" w:fill="auto"/>
            <w:vAlign w:val="center"/>
          </w:tcPr>
          <w:p w:rsidR="00D309C2" w:rsidRPr="00391EA3" w:rsidRDefault="00D309C2" w:rsidP="002E3609">
            <w:pPr>
              <w:ind w:left="-14"/>
              <w:rPr>
                <w:rFonts w:cs="Arial"/>
                <w:b/>
                <w:bCs/>
                <w:sz w:val="18"/>
                <w:szCs w:val="18"/>
                <w:highlight w:val="yellow"/>
                <w:lang w:val="en-GB"/>
              </w:rPr>
            </w:pPr>
          </w:p>
        </w:tc>
        <w:tc>
          <w:tcPr>
            <w:tcW w:w="1858" w:type="dxa"/>
            <w:tcBorders>
              <w:top w:val="single" w:sz="4" w:space="0" w:color="auto"/>
            </w:tcBorders>
            <w:shd w:val="clear" w:color="auto" w:fill="auto"/>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 xml:space="preserve">As at </w:t>
            </w:r>
          </w:p>
          <w:p w:rsidR="00D309C2" w:rsidRDefault="00D309C2" w:rsidP="002E3609">
            <w:pPr>
              <w:ind w:right="-72"/>
              <w:jc w:val="right"/>
              <w:rPr>
                <w:rFonts w:cs="Arial"/>
                <w:b/>
                <w:bCs/>
                <w:sz w:val="18"/>
                <w:szCs w:val="18"/>
                <w:lang w:val="en-GB"/>
              </w:rPr>
            </w:pPr>
            <w:r w:rsidRPr="00391EA3">
              <w:rPr>
                <w:rFonts w:cs="Arial"/>
                <w:b/>
                <w:bCs/>
                <w:sz w:val="18"/>
                <w:szCs w:val="18"/>
                <w:lang w:val="en-GB"/>
              </w:rPr>
              <w:t xml:space="preserve">31 December 2019 </w:t>
            </w:r>
          </w:p>
          <w:p w:rsidR="00D309C2" w:rsidRPr="00391EA3" w:rsidRDefault="00D309C2" w:rsidP="002E3609">
            <w:pPr>
              <w:ind w:right="-72"/>
              <w:jc w:val="right"/>
              <w:rPr>
                <w:rFonts w:cs="Arial"/>
                <w:b/>
                <w:bCs/>
                <w:spacing w:val="-4"/>
                <w:sz w:val="18"/>
                <w:szCs w:val="18"/>
                <w:lang w:val="en-GB"/>
              </w:rPr>
            </w:pPr>
            <w:r w:rsidRPr="00391EA3">
              <w:rPr>
                <w:rFonts w:cs="Arial"/>
                <w:b/>
                <w:bCs/>
                <w:sz w:val="18"/>
                <w:szCs w:val="18"/>
                <w:lang w:val="en-GB"/>
              </w:rPr>
              <w:t>Previously reported</w:t>
            </w:r>
          </w:p>
        </w:tc>
        <w:tc>
          <w:tcPr>
            <w:tcW w:w="1864" w:type="dxa"/>
            <w:tcBorders>
              <w:top w:val="single" w:sz="4" w:space="0" w:color="auto"/>
            </w:tcBorders>
            <w:shd w:val="clear" w:color="auto" w:fill="auto"/>
            <w:vAlign w:val="bottom"/>
          </w:tcPr>
          <w:p w:rsidR="00D309C2" w:rsidRDefault="00D309C2" w:rsidP="002E3609">
            <w:pPr>
              <w:ind w:right="-72"/>
              <w:jc w:val="right"/>
              <w:rPr>
                <w:rFonts w:cs="Arial"/>
                <w:b/>
                <w:bCs/>
                <w:sz w:val="18"/>
                <w:szCs w:val="18"/>
                <w:lang w:val="en-GB"/>
              </w:rPr>
            </w:pPr>
            <w:r w:rsidRPr="00391EA3">
              <w:rPr>
                <w:rFonts w:cs="Arial"/>
                <w:b/>
                <w:bCs/>
                <w:sz w:val="18"/>
                <w:szCs w:val="18"/>
                <w:lang w:val="en-GB"/>
              </w:rPr>
              <w:t>TAS 32 and</w:t>
            </w:r>
            <w:r w:rsidRPr="00391EA3">
              <w:rPr>
                <w:rFonts w:cs="Arial"/>
                <w:b/>
                <w:bCs/>
                <w:sz w:val="18"/>
                <w:szCs w:val="18"/>
                <w:cs/>
                <w:lang w:val="en-GB"/>
              </w:rPr>
              <w:t xml:space="preserve"> </w:t>
            </w:r>
            <w:r w:rsidRPr="00391EA3">
              <w:rPr>
                <w:rFonts w:cs="Arial"/>
                <w:b/>
                <w:bCs/>
                <w:sz w:val="18"/>
                <w:szCs w:val="18"/>
                <w:lang w:val="en-GB"/>
              </w:rPr>
              <w:t>TFRS 9</w:t>
            </w:r>
          </w:p>
          <w:p w:rsidR="00D309C2" w:rsidRPr="00391EA3" w:rsidRDefault="00D309C2" w:rsidP="002E3609">
            <w:pPr>
              <w:ind w:right="-72"/>
              <w:jc w:val="right"/>
              <w:rPr>
                <w:rFonts w:cs="Arial"/>
                <w:b/>
                <w:bCs/>
                <w:sz w:val="18"/>
                <w:szCs w:val="18"/>
                <w:cs/>
                <w:lang w:val="en-GB"/>
              </w:rPr>
            </w:pPr>
            <w:r w:rsidRPr="00391EA3">
              <w:rPr>
                <w:rFonts w:cs="Arial"/>
                <w:b/>
                <w:bCs/>
                <w:sz w:val="18"/>
                <w:szCs w:val="18"/>
                <w:lang w:val="en-GB"/>
              </w:rPr>
              <w:t>Reclassification</w:t>
            </w:r>
            <w:r>
              <w:rPr>
                <w:rFonts w:cs="Arial"/>
                <w:b/>
                <w:bCs/>
                <w:sz w:val="18"/>
                <w:szCs w:val="18"/>
                <w:lang w:val="en-GB"/>
              </w:rPr>
              <w:t>s</w:t>
            </w:r>
          </w:p>
        </w:tc>
        <w:tc>
          <w:tcPr>
            <w:tcW w:w="1512" w:type="dxa"/>
            <w:tcBorders>
              <w:top w:val="single" w:sz="4" w:space="0" w:color="auto"/>
            </w:tcBorders>
            <w:vAlign w:val="bottom"/>
          </w:tcPr>
          <w:p w:rsidR="00D309C2" w:rsidRDefault="00D309C2" w:rsidP="002E3609">
            <w:pPr>
              <w:ind w:right="-72"/>
              <w:jc w:val="right"/>
              <w:rPr>
                <w:rFonts w:cs="Arial"/>
                <w:b/>
                <w:bCs/>
                <w:sz w:val="18"/>
                <w:szCs w:val="18"/>
                <w:lang w:val="en-GB"/>
              </w:rPr>
            </w:pPr>
            <w:r w:rsidRPr="00391EA3">
              <w:rPr>
                <w:rFonts w:cs="Arial"/>
                <w:b/>
                <w:bCs/>
                <w:sz w:val="18"/>
                <w:szCs w:val="18"/>
                <w:lang w:val="en-GB"/>
              </w:rPr>
              <w:t>TFRS 16</w:t>
            </w:r>
          </w:p>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Adjustments</w:t>
            </w:r>
          </w:p>
        </w:tc>
        <w:tc>
          <w:tcPr>
            <w:tcW w:w="1512" w:type="dxa"/>
            <w:tcBorders>
              <w:top w:val="single" w:sz="4" w:space="0" w:color="auto"/>
            </w:tcBorders>
            <w:shd w:val="clear" w:color="auto" w:fill="auto"/>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 xml:space="preserve">As at </w:t>
            </w:r>
          </w:p>
          <w:p w:rsidR="00D309C2" w:rsidRDefault="00D309C2" w:rsidP="002E3609">
            <w:pPr>
              <w:ind w:right="-72"/>
              <w:jc w:val="right"/>
              <w:rPr>
                <w:rFonts w:cs="Arial"/>
                <w:b/>
                <w:bCs/>
                <w:sz w:val="18"/>
                <w:szCs w:val="18"/>
                <w:lang w:val="en-GB"/>
              </w:rPr>
            </w:pPr>
            <w:r w:rsidRPr="00391EA3">
              <w:rPr>
                <w:rFonts w:cs="Arial"/>
                <w:b/>
                <w:bCs/>
                <w:sz w:val="18"/>
                <w:szCs w:val="18"/>
                <w:lang w:val="en-GB"/>
              </w:rPr>
              <w:t>1 January 2020</w:t>
            </w:r>
          </w:p>
          <w:p w:rsidR="00F60587" w:rsidRPr="00391EA3" w:rsidRDefault="00F60587" w:rsidP="002E3609">
            <w:pPr>
              <w:ind w:right="-72"/>
              <w:jc w:val="right"/>
              <w:rPr>
                <w:rFonts w:cs="Arial"/>
                <w:b/>
                <w:bCs/>
                <w:sz w:val="18"/>
                <w:szCs w:val="18"/>
                <w:lang w:val="en-GB"/>
              </w:rPr>
            </w:pPr>
            <w:r w:rsidRPr="00F60587">
              <w:rPr>
                <w:rFonts w:cs="Cordia New"/>
                <w:b/>
                <w:bCs/>
                <w:sz w:val="18"/>
                <w:szCs w:val="18"/>
                <w:lang w:val="en-GB"/>
              </w:rPr>
              <w:t>Restated</w:t>
            </w:r>
          </w:p>
        </w:tc>
      </w:tr>
      <w:tr w:rsidR="00D309C2" w:rsidRPr="00391EA3" w:rsidTr="007B0208">
        <w:tc>
          <w:tcPr>
            <w:tcW w:w="2799" w:type="dxa"/>
            <w:shd w:val="clear" w:color="auto" w:fill="auto"/>
            <w:vAlign w:val="center"/>
          </w:tcPr>
          <w:p w:rsidR="00D309C2" w:rsidRPr="00391EA3" w:rsidRDefault="00D309C2" w:rsidP="002E3609">
            <w:pPr>
              <w:ind w:left="-14"/>
              <w:rPr>
                <w:rFonts w:cs="Arial"/>
                <w:b/>
                <w:bCs/>
                <w:sz w:val="18"/>
                <w:szCs w:val="18"/>
                <w:highlight w:val="yellow"/>
                <w:lang w:val="en-GB"/>
              </w:rPr>
            </w:pPr>
          </w:p>
        </w:tc>
        <w:tc>
          <w:tcPr>
            <w:tcW w:w="1858" w:type="dxa"/>
            <w:tcBorders>
              <w:bottom w:val="single" w:sz="4" w:space="0" w:color="auto"/>
            </w:tcBorders>
            <w:shd w:val="clear" w:color="auto" w:fill="auto"/>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Thousand Baht</w:t>
            </w:r>
          </w:p>
        </w:tc>
        <w:tc>
          <w:tcPr>
            <w:tcW w:w="1864" w:type="dxa"/>
            <w:tcBorders>
              <w:bottom w:val="single" w:sz="4" w:space="0" w:color="auto"/>
            </w:tcBorders>
            <w:shd w:val="clear" w:color="auto" w:fill="auto"/>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Thousand Baht</w:t>
            </w:r>
          </w:p>
        </w:tc>
        <w:tc>
          <w:tcPr>
            <w:tcW w:w="1512" w:type="dxa"/>
            <w:tcBorders>
              <w:bottom w:val="single" w:sz="4" w:space="0" w:color="auto"/>
            </w:tcBorders>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Thousand Baht</w:t>
            </w:r>
          </w:p>
        </w:tc>
        <w:tc>
          <w:tcPr>
            <w:tcW w:w="1512" w:type="dxa"/>
            <w:tcBorders>
              <w:bottom w:val="single" w:sz="4" w:space="0" w:color="auto"/>
            </w:tcBorders>
            <w:shd w:val="clear" w:color="auto" w:fill="auto"/>
            <w:vAlign w:val="bottom"/>
          </w:tcPr>
          <w:p w:rsidR="00D309C2" w:rsidRPr="00391EA3" w:rsidRDefault="00D309C2" w:rsidP="002E3609">
            <w:pPr>
              <w:ind w:right="-72"/>
              <w:jc w:val="right"/>
              <w:rPr>
                <w:rFonts w:cs="Arial"/>
                <w:b/>
                <w:bCs/>
                <w:sz w:val="18"/>
                <w:szCs w:val="18"/>
                <w:lang w:val="en-GB"/>
              </w:rPr>
            </w:pPr>
            <w:r w:rsidRPr="00391EA3">
              <w:rPr>
                <w:rFonts w:cs="Arial"/>
                <w:b/>
                <w:bCs/>
                <w:sz w:val="18"/>
                <w:szCs w:val="18"/>
                <w:lang w:val="en-GB"/>
              </w:rPr>
              <w:t>Thousand Baht</w:t>
            </w:r>
          </w:p>
        </w:tc>
      </w:tr>
      <w:tr w:rsidR="00D309C2" w:rsidRPr="00391EA3" w:rsidTr="007B0208">
        <w:tc>
          <w:tcPr>
            <w:tcW w:w="2799" w:type="dxa"/>
            <w:shd w:val="clear" w:color="auto" w:fill="auto"/>
          </w:tcPr>
          <w:p w:rsidR="00D309C2" w:rsidRPr="00391EA3" w:rsidRDefault="00D309C2" w:rsidP="002E3609">
            <w:pPr>
              <w:ind w:left="-14"/>
              <w:rPr>
                <w:rFonts w:cs="Arial"/>
                <w:sz w:val="18"/>
                <w:szCs w:val="18"/>
                <w:highlight w:val="yellow"/>
                <w:cs/>
                <w:lang w:val="en-GB"/>
              </w:rPr>
            </w:pPr>
          </w:p>
        </w:tc>
        <w:tc>
          <w:tcPr>
            <w:tcW w:w="1858" w:type="dxa"/>
            <w:tcBorders>
              <w:top w:val="single" w:sz="4" w:space="0" w:color="auto"/>
            </w:tcBorders>
            <w:shd w:val="clear" w:color="auto" w:fill="auto"/>
          </w:tcPr>
          <w:p w:rsidR="00D309C2" w:rsidRPr="00391EA3" w:rsidRDefault="00D309C2" w:rsidP="002E3609">
            <w:pPr>
              <w:ind w:right="-72"/>
              <w:jc w:val="right"/>
              <w:rPr>
                <w:rFonts w:cs="Arial"/>
                <w:sz w:val="18"/>
                <w:szCs w:val="18"/>
                <w:highlight w:val="yellow"/>
                <w:lang w:val="en-GB"/>
              </w:rPr>
            </w:pPr>
          </w:p>
        </w:tc>
        <w:tc>
          <w:tcPr>
            <w:tcW w:w="1864" w:type="dxa"/>
            <w:tcBorders>
              <w:top w:val="single" w:sz="4" w:space="0" w:color="auto"/>
            </w:tcBorders>
            <w:shd w:val="clear" w:color="auto" w:fill="auto"/>
            <w:vAlign w:val="bottom"/>
          </w:tcPr>
          <w:p w:rsidR="00D309C2" w:rsidRPr="00391EA3" w:rsidRDefault="00D309C2" w:rsidP="002E3609">
            <w:pPr>
              <w:ind w:right="-72"/>
              <w:jc w:val="right"/>
              <w:rPr>
                <w:rFonts w:cs="Arial"/>
                <w:sz w:val="18"/>
                <w:szCs w:val="18"/>
                <w:highlight w:val="yellow"/>
                <w:lang w:val="en-GB"/>
              </w:rPr>
            </w:pPr>
          </w:p>
        </w:tc>
        <w:tc>
          <w:tcPr>
            <w:tcW w:w="1512" w:type="dxa"/>
            <w:tcBorders>
              <w:top w:val="single" w:sz="4" w:space="0" w:color="auto"/>
            </w:tcBorders>
          </w:tcPr>
          <w:p w:rsidR="00D309C2" w:rsidRPr="00391EA3" w:rsidRDefault="00D309C2" w:rsidP="002E3609">
            <w:pPr>
              <w:ind w:right="-72"/>
              <w:jc w:val="right"/>
              <w:rPr>
                <w:rFonts w:cs="Arial"/>
                <w:sz w:val="18"/>
                <w:szCs w:val="18"/>
                <w:highlight w:val="yellow"/>
                <w:lang w:val="en-GB"/>
              </w:rPr>
            </w:pPr>
          </w:p>
        </w:tc>
        <w:tc>
          <w:tcPr>
            <w:tcW w:w="1512" w:type="dxa"/>
            <w:tcBorders>
              <w:top w:val="single" w:sz="4" w:space="0" w:color="auto"/>
            </w:tcBorders>
            <w:shd w:val="clear" w:color="auto" w:fill="auto"/>
            <w:vAlign w:val="bottom"/>
          </w:tcPr>
          <w:p w:rsidR="00D309C2" w:rsidRPr="00391EA3" w:rsidRDefault="00D309C2" w:rsidP="002E3609">
            <w:pPr>
              <w:ind w:right="-72"/>
              <w:jc w:val="right"/>
              <w:rPr>
                <w:rFonts w:cs="Arial"/>
                <w:sz w:val="18"/>
                <w:szCs w:val="18"/>
                <w:highlight w:val="yellow"/>
                <w:lang w:val="en-GB"/>
              </w:rPr>
            </w:pPr>
          </w:p>
        </w:tc>
      </w:tr>
      <w:tr w:rsidR="00D309C2" w:rsidRPr="00391EA3" w:rsidTr="007B0208">
        <w:tc>
          <w:tcPr>
            <w:tcW w:w="2799" w:type="dxa"/>
            <w:shd w:val="clear" w:color="auto" w:fill="auto"/>
          </w:tcPr>
          <w:p w:rsidR="00D309C2" w:rsidRPr="00391EA3" w:rsidRDefault="00D309C2" w:rsidP="002E3609">
            <w:pPr>
              <w:ind w:left="-14"/>
              <w:rPr>
                <w:rFonts w:cs="Arial"/>
                <w:b/>
                <w:bCs/>
                <w:sz w:val="18"/>
                <w:szCs w:val="18"/>
              </w:rPr>
            </w:pPr>
            <w:r w:rsidRPr="00391EA3">
              <w:rPr>
                <w:rFonts w:cs="Arial"/>
                <w:b/>
                <w:bCs/>
                <w:sz w:val="18"/>
                <w:szCs w:val="18"/>
                <w:lang w:val="en-GB"/>
              </w:rPr>
              <w:t>Assets</w:t>
            </w:r>
          </w:p>
        </w:tc>
        <w:tc>
          <w:tcPr>
            <w:tcW w:w="1858" w:type="dxa"/>
            <w:shd w:val="clear" w:color="auto" w:fill="auto"/>
          </w:tcPr>
          <w:p w:rsidR="00D309C2" w:rsidRPr="00391EA3"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2E3609">
            <w:pPr>
              <w:ind w:right="-72"/>
              <w:jc w:val="right"/>
              <w:rPr>
                <w:rFonts w:cs="Arial"/>
                <w:b/>
                <w:bCs/>
                <w:sz w:val="18"/>
                <w:szCs w:val="18"/>
                <w:cs/>
                <w:lang w:val="en-GB"/>
              </w:rPr>
            </w:pPr>
          </w:p>
        </w:tc>
        <w:tc>
          <w:tcPr>
            <w:tcW w:w="1512" w:type="dxa"/>
          </w:tcPr>
          <w:p w:rsidR="00D309C2" w:rsidRPr="00391EA3" w:rsidRDefault="00D309C2" w:rsidP="002E3609">
            <w:pPr>
              <w:ind w:right="-72"/>
              <w:jc w:val="right"/>
              <w:rPr>
                <w:rFonts w:cs="Arial"/>
                <w:b/>
                <w:bCs/>
                <w:sz w:val="18"/>
                <w:szCs w:val="18"/>
                <w:lang w:val="en-GB"/>
              </w:rPr>
            </w:pPr>
          </w:p>
        </w:tc>
        <w:tc>
          <w:tcPr>
            <w:tcW w:w="1512" w:type="dxa"/>
            <w:shd w:val="clear" w:color="auto" w:fill="auto"/>
            <w:vAlign w:val="bottom"/>
          </w:tcPr>
          <w:p w:rsidR="00D309C2" w:rsidRPr="00391EA3" w:rsidRDefault="00D309C2" w:rsidP="002E3609">
            <w:pPr>
              <w:ind w:right="-72"/>
              <w:jc w:val="right"/>
              <w:rPr>
                <w:rFonts w:cs="Arial"/>
                <w:b/>
                <w:bCs/>
                <w:sz w:val="18"/>
                <w:szCs w:val="18"/>
                <w:lang w:val="en-GB"/>
              </w:rPr>
            </w:pPr>
          </w:p>
        </w:tc>
      </w:tr>
      <w:tr w:rsidR="00D309C2" w:rsidRPr="00391EA3" w:rsidTr="007B0208">
        <w:tc>
          <w:tcPr>
            <w:tcW w:w="2799" w:type="dxa"/>
            <w:shd w:val="clear" w:color="auto" w:fill="auto"/>
          </w:tcPr>
          <w:p w:rsidR="00D309C2" w:rsidRPr="00391EA3" w:rsidRDefault="00D309C2" w:rsidP="002E3609">
            <w:pPr>
              <w:ind w:left="-14"/>
              <w:rPr>
                <w:rFonts w:cs="Arial"/>
                <w:b/>
                <w:bCs/>
                <w:sz w:val="18"/>
                <w:szCs w:val="18"/>
              </w:rPr>
            </w:pPr>
          </w:p>
        </w:tc>
        <w:tc>
          <w:tcPr>
            <w:tcW w:w="1858" w:type="dxa"/>
            <w:shd w:val="clear" w:color="auto" w:fill="auto"/>
          </w:tcPr>
          <w:p w:rsidR="00D309C2" w:rsidRPr="00391EA3"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2E3609">
            <w:pPr>
              <w:ind w:right="-72"/>
              <w:jc w:val="right"/>
              <w:rPr>
                <w:rFonts w:cs="Arial"/>
                <w:b/>
                <w:bCs/>
                <w:sz w:val="18"/>
                <w:szCs w:val="18"/>
                <w:cs/>
                <w:lang w:val="en-GB"/>
              </w:rPr>
            </w:pPr>
          </w:p>
        </w:tc>
        <w:tc>
          <w:tcPr>
            <w:tcW w:w="1512" w:type="dxa"/>
          </w:tcPr>
          <w:p w:rsidR="00D309C2" w:rsidRPr="00391EA3" w:rsidRDefault="00D309C2" w:rsidP="002E3609">
            <w:pPr>
              <w:ind w:right="-72"/>
              <w:jc w:val="right"/>
              <w:rPr>
                <w:rFonts w:cs="Arial"/>
                <w:b/>
                <w:bCs/>
                <w:sz w:val="18"/>
                <w:szCs w:val="18"/>
                <w:lang w:val="en-GB"/>
              </w:rPr>
            </w:pPr>
          </w:p>
        </w:tc>
        <w:tc>
          <w:tcPr>
            <w:tcW w:w="1512" w:type="dxa"/>
            <w:shd w:val="clear" w:color="auto" w:fill="auto"/>
            <w:vAlign w:val="bottom"/>
          </w:tcPr>
          <w:p w:rsidR="00D309C2" w:rsidRPr="00391EA3" w:rsidRDefault="00D309C2" w:rsidP="002E3609">
            <w:pPr>
              <w:ind w:right="-72"/>
              <w:jc w:val="right"/>
              <w:rPr>
                <w:rFonts w:cs="Arial"/>
                <w:b/>
                <w:bCs/>
                <w:sz w:val="18"/>
                <w:szCs w:val="18"/>
                <w:lang w:val="en-GB"/>
              </w:rPr>
            </w:pPr>
          </w:p>
        </w:tc>
      </w:tr>
      <w:tr w:rsidR="00D309C2" w:rsidRPr="00391EA3" w:rsidTr="007B0208">
        <w:tc>
          <w:tcPr>
            <w:tcW w:w="2799" w:type="dxa"/>
            <w:shd w:val="clear" w:color="auto" w:fill="auto"/>
          </w:tcPr>
          <w:p w:rsidR="00D309C2" w:rsidRPr="00391EA3" w:rsidRDefault="00D309C2" w:rsidP="002E3609">
            <w:pPr>
              <w:ind w:left="-14"/>
              <w:rPr>
                <w:rFonts w:cs="Arial"/>
                <w:b/>
                <w:bCs/>
                <w:sz w:val="18"/>
                <w:szCs w:val="18"/>
              </w:rPr>
            </w:pPr>
            <w:r w:rsidRPr="00391EA3">
              <w:rPr>
                <w:rFonts w:cs="Arial"/>
                <w:b/>
                <w:bCs/>
                <w:sz w:val="18"/>
                <w:szCs w:val="18"/>
                <w:lang w:val="en-GB"/>
              </w:rPr>
              <w:t>Non-current assets</w:t>
            </w:r>
          </w:p>
        </w:tc>
        <w:tc>
          <w:tcPr>
            <w:tcW w:w="1858" w:type="dxa"/>
            <w:shd w:val="clear" w:color="auto" w:fill="auto"/>
            <w:vAlign w:val="bottom"/>
          </w:tcPr>
          <w:p w:rsidR="00D309C2" w:rsidRPr="00391EA3"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2E3609">
            <w:pPr>
              <w:ind w:right="-72"/>
              <w:jc w:val="right"/>
              <w:rPr>
                <w:rFonts w:cs="Arial"/>
                <w:b/>
                <w:bCs/>
                <w:sz w:val="18"/>
                <w:szCs w:val="18"/>
                <w:cs/>
                <w:lang w:val="en-GB"/>
              </w:rPr>
            </w:pPr>
          </w:p>
        </w:tc>
        <w:tc>
          <w:tcPr>
            <w:tcW w:w="1512" w:type="dxa"/>
            <w:vAlign w:val="bottom"/>
          </w:tcPr>
          <w:p w:rsidR="00D309C2" w:rsidRPr="00391EA3" w:rsidRDefault="00D309C2" w:rsidP="002E3609">
            <w:pPr>
              <w:ind w:right="-72"/>
              <w:jc w:val="right"/>
              <w:rPr>
                <w:rFonts w:cs="Arial"/>
                <w:b/>
                <w:bCs/>
                <w:sz w:val="18"/>
                <w:szCs w:val="18"/>
                <w:lang w:val="en-GB"/>
              </w:rPr>
            </w:pPr>
          </w:p>
        </w:tc>
        <w:tc>
          <w:tcPr>
            <w:tcW w:w="1512" w:type="dxa"/>
            <w:shd w:val="clear" w:color="auto" w:fill="auto"/>
            <w:vAlign w:val="bottom"/>
          </w:tcPr>
          <w:p w:rsidR="00D309C2" w:rsidRPr="00391EA3" w:rsidRDefault="00D309C2" w:rsidP="002E3609">
            <w:pPr>
              <w:ind w:right="-72"/>
              <w:jc w:val="right"/>
              <w:rPr>
                <w:rFonts w:cs="Arial"/>
                <w:b/>
                <w:bCs/>
                <w:sz w:val="18"/>
                <w:szCs w:val="18"/>
                <w:lang w:val="en-GB"/>
              </w:rPr>
            </w:pPr>
          </w:p>
        </w:tc>
      </w:tr>
      <w:tr w:rsidR="00D309C2" w:rsidRPr="00391EA3" w:rsidTr="007B0208">
        <w:tc>
          <w:tcPr>
            <w:tcW w:w="2799" w:type="dxa"/>
            <w:shd w:val="clear" w:color="auto" w:fill="auto"/>
          </w:tcPr>
          <w:p w:rsidR="00D309C2" w:rsidRPr="00391EA3" w:rsidRDefault="00D309C2" w:rsidP="002E3609">
            <w:pPr>
              <w:ind w:left="-14"/>
              <w:rPr>
                <w:rFonts w:cs="Arial"/>
                <w:sz w:val="18"/>
                <w:szCs w:val="18"/>
                <w:lang w:val="en-GB"/>
              </w:rPr>
            </w:pPr>
            <w:r w:rsidRPr="00391EA3">
              <w:rPr>
                <w:rFonts w:cs="Arial"/>
                <w:sz w:val="18"/>
                <w:szCs w:val="18"/>
                <w:lang w:val="en-GB"/>
              </w:rPr>
              <w:t>Financial assets measured at</w:t>
            </w:r>
          </w:p>
          <w:p w:rsidR="00D309C2" w:rsidRPr="00391EA3" w:rsidRDefault="00D309C2" w:rsidP="002E3609">
            <w:pPr>
              <w:ind w:left="-14"/>
              <w:rPr>
                <w:rFonts w:cs="Arial"/>
                <w:sz w:val="18"/>
                <w:szCs w:val="18"/>
                <w:lang w:val="en-GB"/>
              </w:rPr>
            </w:pPr>
            <w:r w:rsidRPr="00391EA3">
              <w:rPr>
                <w:rFonts w:cs="Arial"/>
                <w:sz w:val="18"/>
                <w:szCs w:val="18"/>
                <w:lang w:val="en-GB"/>
              </w:rPr>
              <w:t xml:space="preserve">   fair value through other</w:t>
            </w:r>
          </w:p>
          <w:p w:rsidR="00D309C2" w:rsidRPr="00391EA3" w:rsidRDefault="00D309C2" w:rsidP="002E3609">
            <w:pPr>
              <w:ind w:left="-14"/>
              <w:rPr>
                <w:rFonts w:cs="Arial"/>
                <w:b/>
                <w:bCs/>
                <w:sz w:val="18"/>
                <w:szCs w:val="18"/>
                <w:cs/>
                <w:lang w:val="en-GB"/>
              </w:rPr>
            </w:pPr>
            <w:r w:rsidRPr="00391EA3">
              <w:rPr>
                <w:rFonts w:cs="Arial"/>
                <w:sz w:val="18"/>
                <w:szCs w:val="18"/>
                <w:lang w:val="en-GB"/>
              </w:rPr>
              <w:t xml:space="preserve">   comprehensive income</w:t>
            </w:r>
          </w:p>
        </w:tc>
        <w:tc>
          <w:tcPr>
            <w:tcW w:w="1858" w:type="dxa"/>
            <w:shd w:val="clear" w:color="auto" w:fill="auto"/>
            <w:vAlign w:val="bottom"/>
          </w:tcPr>
          <w:p w:rsidR="00D309C2" w:rsidRPr="00391EA3" w:rsidRDefault="00D309C2" w:rsidP="002E3609">
            <w:pPr>
              <w:ind w:right="-72"/>
              <w:jc w:val="right"/>
              <w:rPr>
                <w:rFonts w:cs="Arial"/>
                <w:sz w:val="18"/>
                <w:szCs w:val="18"/>
                <w:cs/>
                <w:lang w:val="en-GB"/>
              </w:rPr>
            </w:pPr>
            <w:r w:rsidRPr="00391EA3">
              <w:rPr>
                <w:rFonts w:cs="Arial"/>
                <w:sz w:val="18"/>
                <w:szCs w:val="18"/>
                <w:lang w:val="en-GB"/>
              </w:rPr>
              <w:t>-</w:t>
            </w:r>
          </w:p>
        </w:tc>
        <w:tc>
          <w:tcPr>
            <w:tcW w:w="1864" w:type="dxa"/>
            <w:shd w:val="clear" w:color="auto" w:fill="auto"/>
            <w:vAlign w:val="bottom"/>
          </w:tcPr>
          <w:p w:rsidR="00D309C2" w:rsidRPr="00391EA3" w:rsidRDefault="00D309C2" w:rsidP="002E3609">
            <w:pPr>
              <w:ind w:right="-72"/>
              <w:jc w:val="right"/>
              <w:rPr>
                <w:rFonts w:cs="Arial"/>
                <w:sz w:val="18"/>
                <w:szCs w:val="18"/>
                <w:cs/>
                <w:lang w:val="en-GB"/>
              </w:rPr>
            </w:pPr>
            <w:r>
              <w:rPr>
                <w:rFonts w:cs="Arial"/>
                <w:sz w:val="18"/>
                <w:szCs w:val="18"/>
                <w:lang w:val="en-GB"/>
              </w:rPr>
              <w:t>50,519</w:t>
            </w:r>
          </w:p>
        </w:tc>
        <w:tc>
          <w:tcPr>
            <w:tcW w:w="1512" w:type="dxa"/>
            <w:vAlign w:val="bottom"/>
          </w:tcPr>
          <w:p w:rsidR="00D309C2" w:rsidRPr="00391EA3" w:rsidRDefault="00D309C2" w:rsidP="002E3609">
            <w:pPr>
              <w:ind w:right="-72"/>
              <w:jc w:val="right"/>
              <w:rPr>
                <w:rFonts w:cs="Arial"/>
                <w:sz w:val="18"/>
                <w:szCs w:val="18"/>
                <w:lang w:val="en-GB"/>
              </w:rPr>
            </w:pPr>
            <w:r w:rsidRPr="00391EA3">
              <w:rPr>
                <w:rFonts w:cs="Arial"/>
                <w:sz w:val="18"/>
                <w:szCs w:val="18"/>
                <w:lang w:val="en-GB"/>
              </w:rPr>
              <w:t>-</w:t>
            </w:r>
          </w:p>
        </w:tc>
        <w:tc>
          <w:tcPr>
            <w:tcW w:w="1512" w:type="dxa"/>
            <w:shd w:val="clear" w:color="auto" w:fill="auto"/>
            <w:vAlign w:val="bottom"/>
          </w:tcPr>
          <w:p w:rsidR="00D309C2" w:rsidRPr="00391EA3" w:rsidRDefault="00D309C2" w:rsidP="002E3609">
            <w:pPr>
              <w:ind w:right="-72"/>
              <w:jc w:val="right"/>
              <w:rPr>
                <w:rFonts w:cs="Arial"/>
                <w:sz w:val="18"/>
                <w:szCs w:val="18"/>
                <w:cs/>
                <w:lang w:val="en-GB"/>
              </w:rPr>
            </w:pPr>
            <w:r>
              <w:rPr>
                <w:rFonts w:cs="Arial"/>
                <w:sz w:val="18"/>
                <w:szCs w:val="18"/>
                <w:lang w:val="en-GB"/>
              </w:rPr>
              <w:t>50,519</w:t>
            </w:r>
          </w:p>
        </w:tc>
      </w:tr>
      <w:tr w:rsidR="00D309C2" w:rsidRPr="00391EA3" w:rsidTr="00D309C2">
        <w:tc>
          <w:tcPr>
            <w:tcW w:w="2799" w:type="dxa"/>
            <w:shd w:val="clear" w:color="auto" w:fill="auto"/>
          </w:tcPr>
          <w:p w:rsidR="00D309C2" w:rsidRPr="00391EA3" w:rsidRDefault="00D309C2" w:rsidP="002E3609">
            <w:pPr>
              <w:ind w:left="-14"/>
              <w:rPr>
                <w:rFonts w:cs="Arial"/>
                <w:sz w:val="18"/>
                <w:szCs w:val="18"/>
                <w:lang w:val="en-GB"/>
              </w:rPr>
            </w:pPr>
            <w:r w:rsidRPr="00391EA3">
              <w:rPr>
                <w:rFonts w:cs="Arial"/>
                <w:sz w:val="18"/>
                <w:szCs w:val="18"/>
                <w:lang w:val="en-GB"/>
              </w:rPr>
              <w:t>Other long-term investments</w:t>
            </w:r>
          </w:p>
        </w:tc>
        <w:tc>
          <w:tcPr>
            <w:tcW w:w="1858" w:type="dxa"/>
            <w:tcBorders>
              <w:bottom w:val="single" w:sz="4" w:space="0" w:color="auto"/>
            </w:tcBorders>
            <w:shd w:val="clear" w:color="auto" w:fill="auto"/>
            <w:vAlign w:val="bottom"/>
          </w:tcPr>
          <w:p w:rsidR="00D309C2" w:rsidRPr="00391EA3" w:rsidRDefault="00D309C2" w:rsidP="002E3609">
            <w:pPr>
              <w:ind w:right="-72"/>
              <w:jc w:val="right"/>
              <w:rPr>
                <w:rFonts w:cs="Arial"/>
                <w:sz w:val="18"/>
                <w:szCs w:val="18"/>
                <w:cs/>
                <w:lang w:val="en-GB"/>
              </w:rPr>
            </w:pPr>
            <w:r>
              <w:rPr>
                <w:rFonts w:cs="Arial"/>
                <w:sz w:val="18"/>
                <w:szCs w:val="18"/>
                <w:lang w:val="en-GB"/>
              </w:rPr>
              <w:t>50,519</w:t>
            </w:r>
          </w:p>
        </w:tc>
        <w:tc>
          <w:tcPr>
            <w:tcW w:w="1864" w:type="dxa"/>
            <w:tcBorders>
              <w:bottom w:val="single" w:sz="4" w:space="0" w:color="auto"/>
            </w:tcBorders>
            <w:shd w:val="clear" w:color="auto" w:fill="auto"/>
            <w:vAlign w:val="bottom"/>
          </w:tcPr>
          <w:p w:rsidR="00D309C2" w:rsidRPr="00391EA3" w:rsidRDefault="00D309C2" w:rsidP="002E3609">
            <w:pPr>
              <w:ind w:right="-72"/>
              <w:jc w:val="right"/>
              <w:rPr>
                <w:rFonts w:cs="Arial"/>
                <w:sz w:val="18"/>
                <w:szCs w:val="18"/>
                <w:cs/>
                <w:lang w:val="en-GB"/>
              </w:rPr>
            </w:pPr>
            <w:r w:rsidRPr="00391EA3">
              <w:rPr>
                <w:rFonts w:cs="Arial"/>
                <w:sz w:val="18"/>
                <w:szCs w:val="18"/>
                <w:lang w:val="en-GB"/>
              </w:rPr>
              <w:t>(</w:t>
            </w:r>
            <w:r>
              <w:rPr>
                <w:rFonts w:cs="Arial"/>
                <w:sz w:val="18"/>
                <w:szCs w:val="18"/>
                <w:lang w:val="en-GB"/>
              </w:rPr>
              <w:t>50,519</w:t>
            </w:r>
            <w:r w:rsidRPr="00391EA3">
              <w:rPr>
                <w:rFonts w:cs="Arial"/>
                <w:sz w:val="18"/>
                <w:szCs w:val="18"/>
                <w:lang w:val="en-GB"/>
              </w:rPr>
              <w:t>)</w:t>
            </w:r>
          </w:p>
        </w:tc>
        <w:tc>
          <w:tcPr>
            <w:tcW w:w="1512" w:type="dxa"/>
            <w:tcBorders>
              <w:bottom w:val="single" w:sz="4" w:space="0" w:color="auto"/>
            </w:tcBorders>
            <w:vAlign w:val="bottom"/>
          </w:tcPr>
          <w:p w:rsidR="00D309C2" w:rsidRPr="00391EA3" w:rsidRDefault="00D309C2" w:rsidP="002E3609">
            <w:pPr>
              <w:ind w:right="-72"/>
              <w:jc w:val="right"/>
              <w:rPr>
                <w:rFonts w:cs="Arial"/>
                <w:sz w:val="18"/>
                <w:szCs w:val="18"/>
                <w:lang w:val="en-GB"/>
              </w:rPr>
            </w:pPr>
            <w:r w:rsidRPr="00391EA3">
              <w:rPr>
                <w:rFonts w:cs="Arial"/>
                <w:sz w:val="18"/>
                <w:szCs w:val="18"/>
                <w:lang w:val="en-GB"/>
              </w:rPr>
              <w:t>-</w:t>
            </w:r>
          </w:p>
        </w:tc>
        <w:tc>
          <w:tcPr>
            <w:tcW w:w="1512" w:type="dxa"/>
            <w:tcBorders>
              <w:bottom w:val="single" w:sz="4" w:space="0" w:color="auto"/>
            </w:tcBorders>
            <w:shd w:val="clear" w:color="auto" w:fill="auto"/>
            <w:vAlign w:val="bottom"/>
          </w:tcPr>
          <w:p w:rsidR="00D309C2" w:rsidRPr="00391EA3" w:rsidRDefault="00D309C2" w:rsidP="002E3609">
            <w:pPr>
              <w:ind w:right="-72"/>
              <w:jc w:val="right"/>
              <w:rPr>
                <w:rFonts w:cs="Arial"/>
                <w:sz w:val="18"/>
                <w:szCs w:val="18"/>
                <w:lang w:val="en-GB"/>
              </w:rPr>
            </w:pPr>
            <w:r w:rsidRPr="00391EA3">
              <w:rPr>
                <w:rFonts w:cs="Arial"/>
                <w:sz w:val="18"/>
                <w:szCs w:val="18"/>
                <w:lang w:val="en-GB"/>
              </w:rPr>
              <w:t>-</w:t>
            </w:r>
          </w:p>
        </w:tc>
      </w:tr>
      <w:tr w:rsidR="002E3609" w:rsidRPr="002E3609" w:rsidTr="002E3609">
        <w:tc>
          <w:tcPr>
            <w:tcW w:w="2799" w:type="dxa"/>
            <w:shd w:val="clear" w:color="auto" w:fill="auto"/>
          </w:tcPr>
          <w:p w:rsidR="002E3609" w:rsidRPr="002E3609" w:rsidRDefault="002E3609" w:rsidP="002E3609">
            <w:pPr>
              <w:ind w:left="-14"/>
              <w:rPr>
                <w:rFonts w:cs="Arial"/>
                <w:sz w:val="12"/>
                <w:szCs w:val="12"/>
                <w:lang w:val="en-GB"/>
              </w:rPr>
            </w:pPr>
          </w:p>
        </w:tc>
        <w:tc>
          <w:tcPr>
            <w:tcW w:w="1858" w:type="dxa"/>
            <w:shd w:val="clear" w:color="auto" w:fill="auto"/>
            <w:vAlign w:val="bottom"/>
          </w:tcPr>
          <w:p w:rsidR="002E3609" w:rsidRPr="002E3609" w:rsidRDefault="002E3609" w:rsidP="002E3609">
            <w:pPr>
              <w:ind w:right="-72"/>
              <w:jc w:val="right"/>
              <w:rPr>
                <w:rFonts w:cs="Arial"/>
                <w:sz w:val="12"/>
                <w:szCs w:val="12"/>
                <w:lang w:val="en-GB"/>
              </w:rPr>
            </w:pPr>
          </w:p>
        </w:tc>
        <w:tc>
          <w:tcPr>
            <w:tcW w:w="1864" w:type="dxa"/>
            <w:shd w:val="clear" w:color="auto" w:fill="auto"/>
            <w:vAlign w:val="bottom"/>
          </w:tcPr>
          <w:p w:rsidR="002E3609" w:rsidRPr="002E3609" w:rsidRDefault="002E3609" w:rsidP="002E3609">
            <w:pPr>
              <w:ind w:right="-72"/>
              <w:jc w:val="right"/>
              <w:rPr>
                <w:rFonts w:cs="Arial"/>
                <w:sz w:val="12"/>
                <w:szCs w:val="12"/>
                <w:lang w:val="en-GB"/>
              </w:rPr>
            </w:pPr>
          </w:p>
        </w:tc>
        <w:tc>
          <w:tcPr>
            <w:tcW w:w="1512" w:type="dxa"/>
            <w:vAlign w:val="bottom"/>
          </w:tcPr>
          <w:p w:rsidR="002E3609" w:rsidRPr="002E3609" w:rsidRDefault="002E3609" w:rsidP="002E3609">
            <w:pPr>
              <w:ind w:right="-72"/>
              <w:jc w:val="right"/>
              <w:rPr>
                <w:rFonts w:cs="Arial"/>
                <w:sz w:val="12"/>
                <w:szCs w:val="12"/>
                <w:lang w:val="en-GB"/>
              </w:rPr>
            </w:pPr>
          </w:p>
        </w:tc>
        <w:tc>
          <w:tcPr>
            <w:tcW w:w="1512" w:type="dxa"/>
            <w:shd w:val="clear" w:color="auto" w:fill="auto"/>
            <w:vAlign w:val="bottom"/>
          </w:tcPr>
          <w:p w:rsidR="002E3609" w:rsidRPr="002E3609" w:rsidRDefault="002E3609" w:rsidP="002E3609">
            <w:pPr>
              <w:ind w:right="-72"/>
              <w:jc w:val="right"/>
              <w:rPr>
                <w:rFonts w:cs="Arial"/>
                <w:sz w:val="12"/>
                <w:szCs w:val="12"/>
                <w:lang w:val="en-GB"/>
              </w:rPr>
            </w:pPr>
          </w:p>
        </w:tc>
      </w:tr>
      <w:tr w:rsidR="00D309C2" w:rsidRPr="00391EA3" w:rsidTr="002E3609">
        <w:tc>
          <w:tcPr>
            <w:tcW w:w="2799" w:type="dxa"/>
            <w:shd w:val="clear" w:color="auto" w:fill="auto"/>
          </w:tcPr>
          <w:p w:rsidR="00D309C2" w:rsidRPr="00391EA3" w:rsidRDefault="00D309C2" w:rsidP="002E3609">
            <w:pPr>
              <w:ind w:left="-14"/>
              <w:rPr>
                <w:rFonts w:cs="Arial"/>
                <w:sz w:val="18"/>
                <w:szCs w:val="18"/>
                <w:lang w:val="en-GB"/>
              </w:rPr>
            </w:pPr>
          </w:p>
        </w:tc>
        <w:tc>
          <w:tcPr>
            <w:tcW w:w="1858" w:type="dxa"/>
            <w:tcBorders>
              <w:bottom w:val="single" w:sz="4" w:space="0" w:color="auto"/>
            </w:tcBorders>
            <w:shd w:val="clear" w:color="auto" w:fill="auto"/>
            <w:vAlign w:val="bottom"/>
          </w:tcPr>
          <w:p w:rsidR="00D309C2" w:rsidRPr="00044FDA" w:rsidRDefault="00D309C2" w:rsidP="002E3609">
            <w:pPr>
              <w:ind w:right="-72"/>
              <w:jc w:val="right"/>
              <w:rPr>
                <w:rFonts w:cs="Arial"/>
                <w:b/>
                <w:bCs/>
                <w:sz w:val="18"/>
                <w:szCs w:val="18"/>
                <w:cs/>
                <w:lang w:val="en-GB"/>
              </w:rPr>
            </w:pPr>
            <w:r w:rsidRPr="00044FDA">
              <w:rPr>
                <w:rFonts w:cs="Arial"/>
                <w:b/>
                <w:bCs/>
                <w:sz w:val="18"/>
                <w:szCs w:val="18"/>
                <w:lang w:val="en-GB"/>
              </w:rPr>
              <w:t>50,519</w:t>
            </w:r>
          </w:p>
        </w:tc>
        <w:tc>
          <w:tcPr>
            <w:tcW w:w="1864" w:type="dxa"/>
            <w:tcBorders>
              <w:bottom w:val="single" w:sz="4" w:space="0" w:color="auto"/>
            </w:tcBorders>
            <w:shd w:val="clear" w:color="auto" w:fill="auto"/>
            <w:vAlign w:val="bottom"/>
          </w:tcPr>
          <w:p w:rsidR="00D309C2" w:rsidRPr="00044FDA" w:rsidRDefault="00D309C2" w:rsidP="002E3609">
            <w:pPr>
              <w:pStyle w:val="Heading1"/>
              <w:spacing w:line="240" w:lineRule="auto"/>
              <w:ind w:right="-72" w:firstLine="5"/>
              <w:jc w:val="right"/>
              <w:rPr>
                <w:rFonts w:ascii="Arial" w:hAnsi="Arial" w:cs="Arial"/>
                <w:b/>
                <w:bCs/>
                <w:sz w:val="18"/>
                <w:szCs w:val="18"/>
                <w:lang w:val="en-GB"/>
              </w:rPr>
            </w:pPr>
            <w:r w:rsidRPr="00044FDA">
              <w:rPr>
                <w:rFonts w:ascii="Arial" w:hAnsi="Arial" w:cs="Arial"/>
                <w:b/>
                <w:bCs/>
                <w:sz w:val="18"/>
                <w:szCs w:val="18"/>
                <w:lang w:val="en-GB"/>
              </w:rPr>
              <w:t>-</w:t>
            </w:r>
          </w:p>
        </w:tc>
        <w:tc>
          <w:tcPr>
            <w:tcW w:w="1512" w:type="dxa"/>
            <w:tcBorders>
              <w:bottom w:val="single" w:sz="4" w:space="0" w:color="auto"/>
            </w:tcBorders>
            <w:vAlign w:val="bottom"/>
          </w:tcPr>
          <w:p w:rsidR="00D309C2" w:rsidRPr="00044FDA" w:rsidRDefault="00D309C2" w:rsidP="002E3609">
            <w:pPr>
              <w:pStyle w:val="Heading1"/>
              <w:spacing w:line="240" w:lineRule="auto"/>
              <w:ind w:right="-72" w:firstLine="5"/>
              <w:jc w:val="right"/>
              <w:rPr>
                <w:rFonts w:ascii="Arial" w:hAnsi="Arial" w:cs="Arial"/>
                <w:b/>
                <w:bCs/>
                <w:sz w:val="18"/>
                <w:szCs w:val="18"/>
                <w:lang w:val="en-GB"/>
              </w:rPr>
            </w:pPr>
            <w:r w:rsidRPr="00044FDA">
              <w:rPr>
                <w:rFonts w:ascii="Arial" w:hAnsi="Arial" w:cs="Arial"/>
                <w:b/>
                <w:bCs/>
                <w:sz w:val="18"/>
                <w:szCs w:val="18"/>
                <w:lang w:val="en-GB"/>
              </w:rPr>
              <w:t>-</w:t>
            </w:r>
          </w:p>
        </w:tc>
        <w:tc>
          <w:tcPr>
            <w:tcW w:w="1512" w:type="dxa"/>
            <w:tcBorders>
              <w:bottom w:val="single" w:sz="4" w:space="0" w:color="auto"/>
            </w:tcBorders>
            <w:shd w:val="clear" w:color="auto" w:fill="auto"/>
            <w:vAlign w:val="bottom"/>
          </w:tcPr>
          <w:p w:rsidR="00D309C2" w:rsidRPr="00044FDA" w:rsidRDefault="00D309C2" w:rsidP="002E3609">
            <w:pPr>
              <w:ind w:right="-72"/>
              <w:jc w:val="right"/>
              <w:rPr>
                <w:rFonts w:cs="Arial"/>
                <w:b/>
                <w:bCs/>
                <w:sz w:val="18"/>
                <w:szCs w:val="18"/>
                <w:lang w:val="en-GB"/>
              </w:rPr>
            </w:pPr>
            <w:r w:rsidRPr="00044FDA">
              <w:rPr>
                <w:rFonts w:cs="Arial"/>
                <w:b/>
                <w:bCs/>
                <w:sz w:val="18"/>
                <w:szCs w:val="18"/>
                <w:lang w:val="en-GB"/>
              </w:rPr>
              <w:t>50,519</w:t>
            </w:r>
          </w:p>
        </w:tc>
      </w:tr>
      <w:tr w:rsidR="00D309C2" w:rsidRPr="00391EA3" w:rsidTr="00D309C2">
        <w:tc>
          <w:tcPr>
            <w:tcW w:w="2799" w:type="dxa"/>
            <w:shd w:val="clear" w:color="auto" w:fill="auto"/>
          </w:tcPr>
          <w:p w:rsidR="00D309C2" w:rsidRPr="00391EA3" w:rsidRDefault="00D309C2" w:rsidP="002E3609">
            <w:pPr>
              <w:ind w:left="-14"/>
              <w:rPr>
                <w:rFonts w:cs="Arial"/>
                <w:sz w:val="18"/>
                <w:szCs w:val="18"/>
              </w:rPr>
            </w:pPr>
          </w:p>
        </w:tc>
        <w:tc>
          <w:tcPr>
            <w:tcW w:w="1858" w:type="dxa"/>
            <w:tcBorders>
              <w:top w:val="single" w:sz="4" w:space="0" w:color="auto"/>
            </w:tcBorders>
            <w:shd w:val="clear" w:color="auto" w:fill="auto"/>
          </w:tcPr>
          <w:p w:rsidR="00D309C2" w:rsidRPr="00044FDA" w:rsidRDefault="00D309C2" w:rsidP="002E3609">
            <w:pPr>
              <w:ind w:right="-72"/>
              <w:jc w:val="right"/>
              <w:rPr>
                <w:rFonts w:cs="Arial"/>
                <w:b/>
                <w:bCs/>
                <w:sz w:val="18"/>
                <w:szCs w:val="18"/>
                <w:cs/>
                <w:lang w:val="en-GB"/>
              </w:rPr>
            </w:pPr>
          </w:p>
        </w:tc>
        <w:tc>
          <w:tcPr>
            <w:tcW w:w="1864" w:type="dxa"/>
            <w:tcBorders>
              <w:top w:val="single" w:sz="4" w:space="0" w:color="auto"/>
            </w:tcBorders>
            <w:shd w:val="clear" w:color="auto" w:fill="auto"/>
            <w:vAlign w:val="bottom"/>
          </w:tcPr>
          <w:p w:rsidR="00D309C2" w:rsidRPr="00044FDA" w:rsidRDefault="00D309C2" w:rsidP="002E3609">
            <w:pPr>
              <w:ind w:right="-72"/>
              <w:jc w:val="right"/>
              <w:rPr>
                <w:rFonts w:cs="Arial"/>
                <w:b/>
                <w:bCs/>
                <w:sz w:val="18"/>
                <w:szCs w:val="18"/>
                <w:cs/>
                <w:lang w:val="en-GB"/>
              </w:rPr>
            </w:pPr>
          </w:p>
        </w:tc>
        <w:tc>
          <w:tcPr>
            <w:tcW w:w="1512" w:type="dxa"/>
            <w:tcBorders>
              <w:top w:val="single" w:sz="4" w:space="0" w:color="auto"/>
            </w:tcBorders>
            <w:vAlign w:val="bottom"/>
          </w:tcPr>
          <w:p w:rsidR="00D309C2" w:rsidRPr="00044FDA" w:rsidRDefault="00D309C2" w:rsidP="002E3609">
            <w:pPr>
              <w:ind w:right="-72"/>
              <w:jc w:val="right"/>
              <w:rPr>
                <w:rFonts w:cs="Arial"/>
                <w:b/>
                <w:bCs/>
                <w:sz w:val="18"/>
                <w:szCs w:val="18"/>
                <w:cs/>
                <w:lang w:val="en-GB"/>
              </w:rPr>
            </w:pPr>
          </w:p>
        </w:tc>
        <w:tc>
          <w:tcPr>
            <w:tcW w:w="1512" w:type="dxa"/>
            <w:tcBorders>
              <w:top w:val="single" w:sz="4" w:space="0" w:color="auto"/>
            </w:tcBorders>
            <w:shd w:val="clear" w:color="auto" w:fill="auto"/>
            <w:vAlign w:val="bottom"/>
          </w:tcPr>
          <w:p w:rsidR="00D309C2" w:rsidRPr="00044FDA" w:rsidRDefault="00D309C2" w:rsidP="002E3609">
            <w:pPr>
              <w:ind w:right="-72"/>
              <w:jc w:val="right"/>
              <w:rPr>
                <w:rFonts w:cs="Arial"/>
                <w:b/>
                <w:bCs/>
                <w:sz w:val="18"/>
                <w:szCs w:val="18"/>
                <w:lang w:val="en-GB"/>
              </w:rPr>
            </w:pPr>
          </w:p>
        </w:tc>
      </w:tr>
    </w:tbl>
    <w:p w:rsidR="007C7C36" w:rsidRDefault="007C7C36" w:rsidP="007C7C36">
      <w:pPr>
        <w:rPr>
          <w:rFonts w:eastAsia="Arial Unicode MS" w:cstheme="minorBidi"/>
          <w:spacing w:val="-2"/>
          <w:sz w:val="18"/>
          <w:szCs w:val="18"/>
        </w:rPr>
      </w:pPr>
    </w:p>
    <w:p w:rsidR="007C7C36" w:rsidRPr="005E4FFD" w:rsidRDefault="007C7C36" w:rsidP="007C7C36">
      <w:pPr>
        <w:rPr>
          <w:rFonts w:eastAsia="Arial Unicode MS" w:cs="Arial"/>
          <w:sz w:val="18"/>
          <w:szCs w:val="18"/>
        </w:rPr>
      </w:pPr>
      <w:r w:rsidRPr="004F28BB">
        <w:rPr>
          <w:rFonts w:eastAsia="Arial Unicode MS" w:cs="Arial"/>
          <w:spacing w:val="-2"/>
          <w:sz w:val="18"/>
          <w:szCs w:val="18"/>
        </w:rPr>
        <w:t xml:space="preserve">The above adjustments are the adjustments to </w:t>
      </w:r>
      <w:proofErr w:type="spellStart"/>
      <w:r w:rsidRPr="004F28BB">
        <w:rPr>
          <w:rFonts w:eastAsia="Arial Unicode MS" w:cs="Arial"/>
          <w:spacing w:val="-2"/>
          <w:sz w:val="18"/>
          <w:szCs w:val="18"/>
        </w:rPr>
        <w:t>recognised</w:t>
      </w:r>
      <w:proofErr w:type="spellEnd"/>
      <w:r w:rsidRPr="004F28BB">
        <w:rPr>
          <w:rFonts w:eastAsia="Arial Unicode MS" w:cs="Arial"/>
          <w:spacing w:val="-2"/>
          <w:sz w:val="18"/>
          <w:szCs w:val="18"/>
        </w:rPr>
        <w:t xml:space="preserve"> right-of-use assets and lease liabilities which are </w:t>
      </w:r>
      <w:proofErr w:type="spellStart"/>
      <w:r w:rsidRPr="004F28BB">
        <w:rPr>
          <w:rFonts w:eastAsia="Arial Unicode MS" w:cs="Arial"/>
          <w:spacing w:val="-2"/>
          <w:sz w:val="18"/>
          <w:szCs w:val="18"/>
        </w:rPr>
        <w:t>summarised</w:t>
      </w:r>
      <w:proofErr w:type="spellEnd"/>
      <w:r w:rsidRPr="005E4FFD">
        <w:rPr>
          <w:rFonts w:eastAsia="Arial Unicode MS" w:cs="Arial"/>
          <w:sz w:val="18"/>
          <w:szCs w:val="18"/>
        </w:rPr>
        <w:t xml:space="preserve"> as follows:</w:t>
      </w:r>
    </w:p>
    <w:p w:rsidR="007C7C36" w:rsidRPr="005E4FFD" w:rsidRDefault="007C7C36" w:rsidP="007C7C36">
      <w:pPr>
        <w:rPr>
          <w:rFonts w:cs="Arial"/>
          <w:sz w:val="18"/>
          <w:szCs w:val="18"/>
        </w:rPr>
      </w:pPr>
    </w:p>
    <w:p w:rsidR="007C7C36" w:rsidRDefault="007C7C36" w:rsidP="007C7C36">
      <w:pPr>
        <w:rPr>
          <w:rFonts w:cstheme="minorBidi"/>
          <w:sz w:val="18"/>
          <w:szCs w:val="18"/>
        </w:rPr>
      </w:pPr>
      <w:r w:rsidRPr="005E4FFD">
        <w:rPr>
          <w:rFonts w:cs="Arial"/>
          <w:spacing w:val="-4"/>
          <w:sz w:val="18"/>
          <w:szCs w:val="18"/>
        </w:rPr>
        <w:t xml:space="preserve">On the adoption of TFRS 16, the </w:t>
      </w:r>
      <w:bookmarkStart w:id="2" w:name="TFRS16"/>
      <w:bookmarkEnd w:id="2"/>
      <w:r w:rsidRPr="005E4FFD">
        <w:rPr>
          <w:rFonts w:cs="Arial"/>
          <w:spacing w:val="-4"/>
          <w:sz w:val="18"/>
          <w:szCs w:val="18"/>
        </w:rPr>
        <w:t xml:space="preserve">Group </w:t>
      </w:r>
      <w:proofErr w:type="spellStart"/>
      <w:r w:rsidRPr="005E4FFD">
        <w:rPr>
          <w:rFonts w:cs="Arial"/>
          <w:spacing w:val="-4"/>
          <w:sz w:val="18"/>
          <w:szCs w:val="18"/>
        </w:rPr>
        <w:t>recognised</w:t>
      </w:r>
      <w:proofErr w:type="spellEnd"/>
      <w:r w:rsidRPr="005E4FFD">
        <w:rPr>
          <w:rFonts w:cs="Arial"/>
          <w:spacing w:val="-4"/>
          <w:sz w:val="18"/>
          <w:szCs w:val="18"/>
        </w:rPr>
        <w:t xml:space="preserve"> lease liabilities in relation to lease contracts which had previously been classified as ‘operating leases’ under the principles of TAS 17 - Leases. These liabilities were measured at the present value </w:t>
      </w:r>
      <w:r w:rsidRPr="005E4FFD">
        <w:rPr>
          <w:rFonts w:cs="Arial"/>
          <w:sz w:val="18"/>
          <w:szCs w:val="18"/>
        </w:rPr>
        <w:t>of the remaining lease payments and discount</w:t>
      </w:r>
      <w:r>
        <w:rPr>
          <w:rFonts w:cs="Arial"/>
          <w:sz w:val="18"/>
          <w:szCs w:val="18"/>
        </w:rPr>
        <w:t>ed</w:t>
      </w:r>
      <w:r w:rsidRPr="005E4FFD">
        <w:rPr>
          <w:rFonts w:cs="Arial"/>
          <w:sz w:val="18"/>
          <w:szCs w:val="18"/>
        </w:rPr>
        <w:t xml:space="preserve"> using the lessee’s incremental borrowing rate as of 1 January 2020. The </w:t>
      </w:r>
      <w:r>
        <w:rPr>
          <w:rFonts w:cs="Browallia New"/>
          <w:sz w:val="18"/>
          <w:szCs w:val="22"/>
          <w:lang w:val="en-GB"/>
        </w:rPr>
        <w:t>Group</w:t>
      </w:r>
      <w:r w:rsidRPr="005E4FFD">
        <w:rPr>
          <w:rFonts w:cs="Arial"/>
          <w:sz w:val="18"/>
          <w:szCs w:val="18"/>
        </w:rPr>
        <w:t xml:space="preserve">’s incremental borrowing rate applied to the lease liabilities on 1 January 2020 was </w:t>
      </w:r>
      <w:r w:rsidRPr="005E4FFD">
        <w:rPr>
          <w:rFonts w:cs="Arial"/>
          <w:sz w:val="18"/>
          <w:szCs w:val="18"/>
          <w:lang w:val="en-GB"/>
        </w:rPr>
        <w:t xml:space="preserve">3.65% </w:t>
      </w:r>
      <w:r>
        <w:rPr>
          <w:rFonts w:cs="Arial"/>
          <w:sz w:val="18"/>
          <w:szCs w:val="18"/>
          <w:lang w:val="en-GB"/>
        </w:rPr>
        <w:t>to</w:t>
      </w:r>
      <w:r w:rsidRPr="005E4FFD">
        <w:rPr>
          <w:rFonts w:cs="Arial"/>
          <w:sz w:val="18"/>
          <w:szCs w:val="18"/>
          <w:lang w:val="en-GB"/>
        </w:rPr>
        <w:t xml:space="preserve"> 4.00</w:t>
      </w:r>
      <w:r w:rsidRPr="005E4FFD">
        <w:rPr>
          <w:rFonts w:cs="Arial"/>
          <w:sz w:val="18"/>
          <w:szCs w:val="18"/>
        </w:rPr>
        <w:t>%.</w:t>
      </w:r>
    </w:p>
    <w:p w:rsidR="007C7C36" w:rsidRDefault="007C7C36" w:rsidP="007C7C36">
      <w:pPr>
        <w:rPr>
          <w:rFonts w:cstheme="minorBidi"/>
          <w:sz w:val="18"/>
          <w:szCs w:val="18"/>
        </w:rPr>
      </w:pPr>
    </w:p>
    <w:p w:rsidR="007C7C36" w:rsidRPr="005E4FFD" w:rsidRDefault="007C7C36" w:rsidP="007C7C36">
      <w:pPr>
        <w:autoSpaceDE w:val="0"/>
        <w:autoSpaceDN w:val="0"/>
        <w:adjustRightInd w:val="0"/>
        <w:rPr>
          <w:rFonts w:cs="Arial"/>
          <w:sz w:val="18"/>
          <w:szCs w:val="18"/>
        </w:rPr>
      </w:pPr>
      <w:r w:rsidRPr="005E4FFD">
        <w:rPr>
          <w:rFonts w:cs="Arial"/>
          <w:sz w:val="18"/>
          <w:szCs w:val="18"/>
        </w:rPr>
        <w:t xml:space="preserve">For leases previously classified as finance leases the Group </w:t>
      </w:r>
      <w:proofErr w:type="spellStart"/>
      <w:r w:rsidRPr="005E4FFD">
        <w:rPr>
          <w:rFonts w:cs="Arial"/>
          <w:sz w:val="18"/>
          <w:szCs w:val="18"/>
        </w:rPr>
        <w:t>recognised</w:t>
      </w:r>
      <w:proofErr w:type="spellEnd"/>
      <w:r w:rsidRPr="005E4FFD">
        <w:rPr>
          <w:rFonts w:cs="Arial"/>
          <w:sz w:val="18"/>
          <w:szCs w:val="18"/>
        </w:rPr>
        <w:t xml:space="preserve"> the carrying amount of the lease asset and lease liability immediately on the date of the initial adoption by reclassifying the carrying amount to be the right-of-use asset and the lease liability. </w:t>
      </w:r>
      <w:r w:rsidRPr="00E56705">
        <w:rPr>
          <w:rFonts w:cs="Arial"/>
          <w:sz w:val="18"/>
          <w:szCs w:val="18"/>
        </w:rPr>
        <w:t>After the initial adoption, t</w:t>
      </w:r>
      <w:r w:rsidRPr="005E4FFD">
        <w:rPr>
          <w:rFonts w:cs="Arial"/>
          <w:sz w:val="18"/>
          <w:szCs w:val="18"/>
        </w:rPr>
        <w:t xml:space="preserve">he Group applies the measurement principles following the TFRS 16. </w:t>
      </w:r>
    </w:p>
    <w:p w:rsidR="007C7C36" w:rsidRPr="007C7C36" w:rsidRDefault="007C7C36" w:rsidP="007C7C36">
      <w:pPr>
        <w:rPr>
          <w:rFonts w:cstheme="minorBidi"/>
          <w:sz w:val="18"/>
          <w:szCs w:val="18"/>
        </w:rPr>
      </w:pPr>
    </w:p>
    <w:p w:rsidR="002672A1" w:rsidRDefault="002672A1" w:rsidP="00863E30">
      <w:pPr>
        <w:rPr>
          <w:rFonts w:cstheme="minorBidi"/>
          <w:sz w:val="18"/>
          <w:szCs w:val="18"/>
        </w:rPr>
      </w:pPr>
    </w:p>
    <w:p w:rsidR="002672A1" w:rsidRPr="002672A1" w:rsidRDefault="002672A1" w:rsidP="00863E30">
      <w:pPr>
        <w:rPr>
          <w:rFonts w:cstheme="minorBidi"/>
          <w:sz w:val="18"/>
          <w:szCs w:val="18"/>
        </w:rPr>
      </w:pPr>
    </w:p>
    <w:p w:rsidR="00863E30" w:rsidRPr="005E4FFD" w:rsidRDefault="0034179E" w:rsidP="00863E30">
      <w:pPr>
        <w:rPr>
          <w:rFonts w:cs="Arial"/>
          <w:sz w:val="18"/>
          <w:szCs w:val="18"/>
        </w:rPr>
      </w:pPr>
      <w:r>
        <w:rPr>
          <w:sz w:val="18"/>
          <w:szCs w:val="18"/>
          <w:cs/>
        </w:rPr>
        <w:br w:type="page"/>
      </w:r>
    </w:p>
    <w:tbl>
      <w:tblPr>
        <w:tblW w:w="9462" w:type="dxa"/>
        <w:tblInd w:w="108" w:type="dxa"/>
        <w:tblLayout w:type="fixed"/>
        <w:tblLook w:val="04A0" w:firstRow="1" w:lastRow="0" w:firstColumn="1" w:lastColumn="0" w:noHBand="0" w:noVBand="1"/>
      </w:tblPr>
      <w:tblGrid>
        <w:gridCol w:w="6062"/>
        <w:gridCol w:w="1700"/>
        <w:gridCol w:w="1700"/>
      </w:tblGrid>
      <w:tr w:rsidR="00863E30" w:rsidRPr="005E4FFD" w:rsidTr="004F28BB">
        <w:trPr>
          <w:divId w:val="1786193714"/>
          <w:trHeight w:val="95"/>
        </w:trPr>
        <w:tc>
          <w:tcPr>
            <w:tcW w:w="6062" w:type="dxa"/>
          </w:tcPr>
          <w:p w:rsidR="00863E30" w:rsidRPr="005E4FFD" w:rsidRDefault="00863E30" w:rsidP="00863E30">
            <w:pPr>
              <w:autoSpaceDE w:val="0"/>
              <w:autoSpaceDN w:val="0"/>
              <w:adjustRightInd w:val="0"/>
              <w:ind w:left="-72"/>
              <w:jc w:val="left"/>
              <w:rPr>
                <w:rFonts w:cs="Arial"/>
                <w:sz w:val="18"/>
                <w:szCs w:val="18"/>
              </w:rPr>
            </w:pPr>
          </w:p>
        </w:tc>
        <w:tc>
          <w:tcPr>
            <w:tcW w:w="1700" w:type="dxa"/>
            <w:tcBorders>
              <w:top w:val="single" w:sz="4" w:space="0" w:color="auto"/>
              <w:left w:val="nil"/>
              <w:bottom w:val="nil"/>
              <w:right w:val="nil"/>
            </w:tcBorders>
            <w:hideMark/>
          </w:tcPr>
          <w:p w:rsidR="00863E30" w:rsidRPr="005E4FFD" w:rsidRDefault="00863E30" w:rsidP="00863E30">
            <w:pPr>
              <w:autoSpaceDE w:val="0"/>
              <w:autoSpaceDN w:val="0"/>
              <w:adjustRightInd w:val="0"/>
              <w:ind w:right="-72"/>
              <w:jc w:val="right"/>
              <w:rPr>
                <w:rFonts w:cs="Arial"/>
                <w:b/>
                <w:bCs/>
                <w:sz w:val="18"/>
                <w:szCs w:val="18"/>
              </w:rPr>
            </w:pPr>
            <w:r w:rsidRPr="005E4FFD">
              <w:rPr>
                <w:rFonts w:cs="Arial"/>
                <w:b/>
                <w:bCs/>
                <w:sz w:val="18"/>
                <w:szCs w:val="18"/>
              </w:rPr>
              <w:t>Consolidated financial information</w:t>
            </w:r>
          </w:p>
        </w:tc>
        <w:tc>
          <w:tcPr>
            <w:tcW w:w="1700" w:type="dxa"/>
            <w:tcBorders>
              <w:top w:val="single" w:sz="4" w:space="0" w:color="auto"/>
              <w:left w:val="nil"/>
              <w:bottom w:val="nil"/>
              <w:right w:val="nil"/>
            </w:tcBorders>
            <w:hideMark/>
          </w:tcPr>
          <w:p w:rsidR="00863E30" w:rsidRPr="005E4FFD" w:rsidRDefault="00863E30" w:rsidP="00863E30">
            <w:pPr>
              <w:autoSpaceDE w:val="0"/>
              <w:autoSpaceDN w:val="0"/>
              <w:adjustRightInd w:val="0"/>
              <w:ind w:right="-72"/>
              <w:jc w:val="right"/>
              <w:rPr>
                <w:rFonts w:cs="Arial"/>
                <w:b/>
                <w:bCs/>
                <w:sz w:val="18"/>
                <w:szCs w:val="18"/>
              </w:rPr>
            </w:pPr>
            <w:r w:rsidRPr="005E4FFD">
              <w:rPr>
                <w:rFonts w:cs="Arial"/>
                <w:b/>
                <w:bCs/>
                <w:sz w:val="18"/>
                <w:szCs w:val="18"/>
              </w:rPr>
              <w:t>Separate</w:t>
            </w:r>
          </w:p>
          <w:p w:rsidR="00863E30" w:rsidRPr="005E4FFD" w:rsidRDefault="00863E30" w:rsidP="00863E30">
            <w:pPr>
              <w:autoSpaceDE w:val="0"/>
              <w:autoSpaceDN w:val="0"/>
              <w:adjustRightInd w:val="0"/>
              <w:ind w:right="-72"/>
              <w:jc w:val="right"/>
              <w:rPr>
                <w:rFonts w:cs="Arial"/>
                <w:b/>
                <w:bCs/>
                <w:sz w:val="18"/>
                <w:szCs w:val="18"/>
              </w:rPr>
            </w:pPr>
            <w:r w:rsidRPr="005E4FFD">
              <w:rPr>
                <w:rFonts w:cs="Arial"/>
                <w:b/>
                <w:bCs/>
                <w:sz w:val="18"/>
                <w:szCs w:val="18"/>
              </w:rPr>
              <w:t>financial information</w:t>
            </w:r>
          </w:p>
        </w:tc>
      </w:tr>
      <w:tr w:rsidR="00863E30" w:rsidRPr="005E4FFD" w:rsidTr="004F28BB">
        <w:trPr>
          <w:divId w:val="1786193714"/>
          <w:trHeight w:val="95"/>
        </w:trPr>
        <w:tc>
          <w:tcPr>
            <w:tcW w:w="6062" w:type="dxa"/>
          </w:tcPr>
          <w:p w:rsidR="00863E30" w:rsidRPr="005E4FFD" w:rsidRDefault="00863E30" w:rsidP="00863E30">
            <w:pPr>
              <w:autoSpaceDE w:val="0"/>
              <w:autoSpaceDN w:val="0"/>
              <w:adjustRightInd w:val="0"/>
              <w:ind w:left="-72"/>
              <w:jc w:val="left"/>
              <w:rPr>
                <w:rFonts w:cs="Arial"/>
                <w:sz w:val="18"/>
                <w:szCs w:val="18"/>
              </w:rPr>
            </w:pPr>
          </w:p>
        </w:tc>
        <w:tc>
          <w:tcPr>
            <w:tcW w:w="1700" w:type="dxa"/>
            <w:tcBorders>
              <w:top w:val="nil"/>
              <w:left w:val="nil"/>
              <w:bottom w:val="single" w:sz="4" w:space="0" w:color="auto"/>
              <w:right w:val="nil"/>
            </w:tcBorders>
            <w:hideMark/>
          </w:tcPr>
          <w:p w:rsidR="00863E30" w:rsidRPr="005E4FFD" w:rsidRDefault="00863E30" w:rsidP="00863E30">
            <w:pPr>
              <w:autoSpaceDE w:val="0"/>
              <w:autoSpaceDN w:val="0"/>
              <w:adjustRightInd w:val="0"/>
              <w:ind w:right="-72"/>
              <w:jc w:val="right"/>
              <w:rPr>
                <w:rFonts w:cs="Arial"/>
                <w:b/>
                <w:bCs/>
                <w:sz w:val="18"/>
                <w:szCs w:val="18"/>
              </w:rPr>
            </w:pPr>
            <w:r w:rsidRPr="005E4FFD">
              <w:rPr>
                <w:rFonts w:cs="Arial"/>
                <w:b/>
                <w:bCs/>
                <w:sz w:val="18"/>
                <w:szCs w:val="18"/>
              </w:rPr>
              <w:t>Thousand Baht</w:t>
            </w:r>
          </w:p>
        </w:tc>
        <w:tc>
          <w:tcPr>
            <w:tcW w:w="1700" w:type="dxa"/>
            <w:tcBorders>
              <w:top w:val="nil"/>
              <w:left w:val="nil"/>
              <w:bottom w:val="single" w:sz="4" w:space="0" w:color="auto"/>
              <w:right w:val="nil"/>
            </w:tcBorders>
            <w:hideMark/>
          </w:tcPr>
          <w:p w:rsidR="00863E30" w:rsidRPr="005E4FFD" w:rsidRDefault="00863E30" w:rsidP="00863E30">
            <w:pPr>
              <w:autoSpaceDE w:val="0"/>
              <w:autoSpaceDN w:val="0"/>
              <w:adjustRightInd w:val="0"/>
              <w:ind w:right="-72"/>
              <w:jc w:val="right"/>
              <w:rPr>
                <w:rFonts w:cs="Arial"/>
                <w:b/>
                <w:bCs/>
                <w:sz w:val="18"/>
                <w:szCs w:val="18"/>
              </w:rPr>
            </w:pPr>
            <w:r w:rsidRPr="005E4FFD">
              <w:rPr>
                <w:rFonts w:cs="Arial"/>
                <w:b/>
                <w:bCs/>
                <w:sz w:val="18"/>
                <w:szCs w:val="18"/>
              </w:rPr>
              <w:t>Thousand Baht</w:t>
            </w:r>
          </w:p>
        </w:tc>
      </w:tr>
      <w:tr w:rsidR="00863E30" w:rsidRPr="005E4FFD" w:rsidTr="004F28BB">
        <w:trPr>
          <w:divId w:val="1786193714"/>
          <w:trHeight w:val="95"/>
        </w:trPr>
        <w:tc>
          <w:tcPr>
            <w:tcW w:w="6062" w:type="dxa"/>
          </w:tcPr>
          <w:p w:rsidR="00863E30" w:rsidRPr="005E4FFD" w:rsidRDefault="00863E30" w:rsidP="00863E30">
            <w:pPr>
              <w:autoSpaceDE w:val="0"/>
              <w:autoSpaceDN w:val="0"/>
              <w:adjustRightInd w:val="0"/>
              <w:ind w:left="-72"/>
              <w:jc w:val="left"/>
              <w:rPr>
                <w:rFonts w:cs="Arial"/>
                <w:sz w:val="18"/>
                <w:szCs w:val="18"/>
              </w:rPr>
            </w:pPr>
          </w:p>
        </w:tc>
        <w:tc>
          <w:tcPr>
            <w:tcW w:w="1700" w:type="dxa"/>
            <w:tcBorders>
              <w:top w:val="single" w:sz="4" w:space="0" w:color="auto"/>
              <w:left w:val="nil"/>
              <w:bottom w:val="nil"/>
              <w:right w:val="nil"/>
            </w:tcBorders>
          </w:tcPr>
          <w:p w:rsidR="00863E30" w:rsidRPr="005E4FFD" w:rsidRDefault="00863E30" w:rsidP="00863E30">
            <w:pPr>
              <w:autoSpaceDE w:val="0"/>
              <w:autoSpaceDN w:val="0"/>
              <w:adjustRightInd w:val="0"/>
              <w:ind w:right="-72"/>
              <w:jc w:val="right"/>
              <w:rPr>
                <w:rFonts w:cs="Arial"/>
                <w:sz w:val="18"/>
                <w:szCs w:val="18"/>
              </w:rPr>
            </w:pPr>
          </w:p>
        </w:tc>
        <w:tc>
          <w:tcPr>
            <w:tcW w:w="1700" w:type="dxa"/>
            <w:tcBorders>
              <w:top w:val="single" w:sz="4" w:space="0" w:color="auto"/>
              <w:left w:val="nil"/>
              <w:bottom w:val="nil"/>
              <w:right w:val="nil"/>
            </w:tcBorders>
          </w:tcPr>
          <w:p w:rsidR="00863E30" w:rsidRPr="005E4FFD" w:rsidRDefault="00863E30" w:rsidP="00863E30">
            <w:pPr>
              <w:autoSpaceDE w:val="0"/>
              <w:autoSpaceDN w:val="0"/>
              <w:adjustRightInd w:val="0"/>
              <w:ind w:right="-72"/>
              <w:jc w:val="right"/>
              <w:rPr>
                <w:rFonts w:cs="Arial"/>
                <w:sz w:val="18"/>
                <w:szCs w:val="18"/>
              </w:rPr>
            </w:pPr>
          </w:p>
        </w:tc>
      </w:tr>
      <w:tr w:rsidR="00863E30" w:rsidRPr="005E4FFD" w:rsidTr="004F28BB">
        <w:trPr>
          <w:divId w:val="1786193714"/>
          <w:trHeight w:val="95"/>
        </w:trPr>
        <w:tc>
          <w:tcPr>
            <w:tcW w:w="6062" w:type="dxa"/>
            <w:hideMark/>
          </w:tcPr>
          <w:p w:rsidR="00863E30" w:rsidRPr="005E4FFD" w:rsidRDefault="00863E30" w:rsidP="004F28BB">
            <w:pPr>
              <w:autoSpaceDE w:val="0"/>
              <w:autoSpaceDN w:val="0"/>
              <w:adjustRightInd w:val="0"/>
              <w:ind w:left="-101"/>
              <w:jc w:val="left"/>
              <w:rPr>
                <w:rFonts w:cs="Arial"/>
                <w:sz w:val="18"/>
                <w:szCs w:val="18"/>
                <w:highlight w:val="yellow"/>
              </w:rPr>
            </w:pPr>
            <w:r w:rsidRPr="005E4FFD">
              <w:rPr>
                <w:rFonts w:cs="Arial"/>
                <w:sz w:val="18"/>
                <w:szCs w:val="18"/>
              </w:rPr>
              <w:t xml:space="preserve">Operating lease commitments disclosed as at 31 December 2019 </w:t>
            </w:r>
          </w:p>
        </w:tc>
        <w:tc>
          <w:tcPr>
            <w:tcW w:w="1700" w:type="dxa"/>
            <w:vAlign w:val="bottom"/>
          </w:tcPr>
          <w:p w:rsidR="00863E30" w:rsidRPr="005E4FFD" w:rsidRDefault="0036346C" w:rsidP="005E4FFD">
            <w:pPr>
              <w:autoSpaceDE w:val="0"/>
              <w:autoSpaceDN w:val="0"/>
              <w:adjustRightInd w:val="0"/>
              <w:ind w:right="-72"/>
              <w:jc w:val="right"/>
              <w:rPr>
                <w:rFonts w:cs="Arial"/>
                <w:sz w:val="18"/>
                <w:szCs w:val="18"/>
                <w:lang w:val="en-GB"/>
              </w:rPr>
            </w:pPr>
            <w:r>
              <w:rPr>
                <w:rFonts w:cs="Arial"/>
                <w:sz w:val="18"/>
                <w:szCs w:val="18"/>
                <w:lang w:val="en-GB"/>
              </w:rPr>
              <w:t>7,488</w:t>
            </w:r>
          </w:p>
        </w:tc>
        <w:tc>
          <w:tcPr>
            <w:tcW w:w="1700" w:type="dxa"/>
            <w:shd w:val="clear" w:color="auto" w:fill="auto"/>
            <w:vAlign w:val="bottom"/>
          </w:tcPr>
          <w:p w:rsidR="00863E30" w:rsidRPr="005E4FFD" w:rsidRDefault="0098246C" w:rsidP="005E4FFD">
            <w:pPr>
              <w:autoSpaceDE w:val="0"/>
              <w:autoSpaceDN w:val="0"/>
              <w:adjustRightInd w:val="0"/>
              <w:ind w:right="-72"/>
              <w:jc w:val="right"/>
              <w:rPr>
                <w:rFonts w:cs="Arial"/>
                <w:sz w:val="18"/>
                <w:szCs w:val="18"/>
                <w:lang w:val="en-GB"/>
              </w:rPr>
            </w:pPr>
            <w:r w:rsidRPr="005E4FFD">
              <w:rPr>
                <w:rFonts w:cs="Arial"/>
                <w:sz w:val="18"/>
                <w:szCs w:val="18"/>
                <w:lang w:val="en-GB"/>
              </w:rPr>
              <w:t>-</w:t>
            </w:r>
          </w:p>
        </w:tc>
      </w:tr>
      <w:tr w:rsidR="00863E30" w:rsidRPr="005E4FFD" w:rsidTr="004F28BB">
        <w:trPr>
          <w:divId w:val="1786193714"/>
          <w:trHeight w:val="187"/>
        </w:trPr>
        <w:tc>
          <w:tcPr>
            <w:tcW w:w="6062" w:type="dxa"/>
            <w:hideMark/>
          </w:tcPr>
          <w:p w:rsidR="005E4FFD" w:rsidRDefault="007F32D4" w:rsidP="004F28BB">
            <w:pPr>
              <w:autoSpaceDE w:val="0"/>
              <w:autoSpaceDN w:val="0"/>
              <w:adjustRightInd w:val="0"/>
              <w:ind w:left="422" w:hanging="523"/>
              <w:jc w:val="left"/>
              <w:rPr>
                <w:rFonts w:cs="Arial"/>
                <w:sz w:val="18"/>
                <w:szCs w:val="18"/>
              </w:rPr>
            </w:pPr>
            <w:r w:rsidRPr="005E4FFD">
              <w:rPr>
                <w:rFonts w:cs="Arial"/>
                <w:sz w:val="18"/>
                <w:szCs w:val="18"/>
                <w:u w:val="single"/>
              </w:rPr>
              <w:t>Less</w:t>
            </w:r>
            <w:r w:rsidRPr="005E4FFD">
              <w:rPr>
                <w:rFonts w:cs="Arial"/>
                <w:sz w:val="18"/>
                <w:szCs w:val="18"/>
              </w:rPr>
              <w:t>:</w:t>
            </w:r>
            <w:r w:rsidR="005E4FFD">
              <w:rPr>
                <w:rFonts w:cs="Arial"/>
                <w:sz w:val="18"/>
                <w:szCs w:val="18"/>
              </w:rPr>
              <w:tab/>
            </w:r>
            <w:r w:rsidR="00C56FFF">
              <w:rPr>
                <w:rFonts w:cs="Arial"/>
                <w:sz w:val="18"/>
                <w:szCs w:val="18"/>
              </w:rPr>
              <w:t>Impacted from</w:t>
            </w:r>
            <w:r w:rsidRPr="005E4FFD">
              <w:rPr>
                <w:rFonts w:cs="Arial"/>
                <w:sz w:val="18"/>
                <w:szCs w:val="18"/>
              </w:rPr>
              <w:t xml:space="preserve"> the lessee’s incremental borrowing rate </w:t>
            </w:r>
            <w:r w:rsidR="00C56FFF">
              <w:rPr>
                <w:rFonts w:cs="Arial"/>
                <w:sz w:val="18"/>
                <w:szCs w:val="18"/>
              </w:rPr>
              <w:t>used</w:t>
            </w:r>
          </w:p>
          <w:p w:rsidR="00863E30" w:rsidRPr="005E4FFD" w:rsidRDefault="005E4FFD" w:rsidP="004F28BB">
            <w:pPr>
              <w:autoSpaceDE w:val="0"/>
              <w:autoSpaceDN w:val="0"/>
              <w:adjustRightInd w:val="0"/>
              <w:ind w:left="422" w:hanging="523"/>
              <w:jc w:val="left"/>
              <w:rPr>
                <w:rFonts w:cs="Arial"/>
                <w:sz w:val="18"/>
                <w:szCs w:val="18"/>
              </w:rPr>
            </w:pPr>
            <w:r w:rsidRPr="005E4FFD">
              <w:rPr>
                <w:rFonts w:cs="Arial"/>
                <w:sz w:val="18"/>
                <w:szCs w:val="18"/>
              </w:rPr>
              <w:tab/>
              <w:t xml:space="preserve">   </w:t>
            </w:r>
            <w:r w:rsidR="007F32D4" w:rsidRPr="005E4FFD">
              <w:rPr>
                <w:rFonts w:cs="Arial"/>
                <w:sz w:val="18"/>
                <w:szCs w:val="18"/>
              </w:rPr>
              <w:t>at the date of initial application</w:t>
            </w:r>
          </w:p>
        </w:tc>
        <w:tc>
          <w:tcPr>
            <w:tcW w:w="1700" w:type="dxa"/>
            <w:vAlign w:val="bottom"/>
          </w:tcPr>
          <w:p w:rsidR="00863E30" w:rsidRPr="005E4FFD" w:rsidRDefault="00752B75" w:rsidP="005E4FFD">
            <w:pPr>
              <w:autoSpaceDE w:val="0"/>
              <w:autoSpaceDN w:val="0"/>
              <w:adjustRightInd w:val="0"/>
              <w:ind w:right="-72"/>
              <w:jc w:val="right"/>
              <w:rPr>
                <w:rFonts w:cs="Arial"/>
                <w:sz w:val="18"/>
                <w:szCs w:val="18"/>
                <w:cs/>
              </w:rPr>
            </w:pPr>
            <w:r w:rsidRPr="005E4FFD">
              <w:rPr>
                <w:rFonts w:cs="Arial"/>
                <w:sz w:val="18"/>
                <w:szCs w:val="18"/>
              </w:rPr>
              <w:t>(134)</w:t>
            </w:r>
          </w:p>
        </w:tc>
        <w:tc>
          <w:tcPr>
            <w:tcW w:w="1700" w:type="dxa"/>
            <w:shd w:val="clear" w:color="auto" w:fill="auto"/>
            <w:vAlign w:val="bottom"/>
          </w:tcPr>
          <w:p w:rsidR="00863E30" w:rsidRPr="005E4FFD" w:rsidRDefault="0098246C" w:rsidP="005E4FFD">
            <w:pPr>
              <w:autoSpaceDE w:val="0"/>
              <w:autoSpaceDN w:val="0"/>
              <w:adjustRightInd w:val="0"/>
              <w:ind w:right="-72"/>
              <w:jc w:val="right"/>
              <w:rPr>
                <w:rFonts w:cs="Arial"/>
                <w:sz w:val="18"/>
                <w:szCs w:val="18"/>
              </w:rPr>
            </w:pPr>
            <w:r w:rsidRPr="005E4FFD">
              <w:rPr>
                <w:rFonts w:cs="Arial"/>
                <w:sz w:val="18"/>
                <w:szCs w:val="18"/>
              </w:rPr>
              <w:t>-</w:t>
            </w:r>
          </w:p>
        </w:tc>
      </w:tr>
      <w:tr w:rsidR="00DB087E" w:rsidRPr="005E4FFD" w:rsidTr="004F28BB">
        <w:trPr>
          <w:divId w:val="1786193714"/>
          <w:trHeight w:val="187"/>
        </w:trPr>
        <w:tc>
          <w:tcPr>
            <w:tcW w:w="6062" w:type="dxa"/>
          </w:tcPr>
          <w:p w:rsidR="00DB087E" w:rsidRPr="005E4FFD" w:rsidRDefault="00DB087E" w:rsidP="00DB087E">
            <w:pPr>
              <w:autoSpaceDE w:val="0"/>
              <w:autoSpaceDN w:val="0"/>
              <w:adjustRightInd w:val="0"/>
              <w:ind w:left="422" w:hanging="523"/>
              <w:jc w:val="left"/>
              <w:rPr>
                <w:rFonts w:cs="Arial"/>
                <w:sz w:val="18"/>
                <w:szCs w:val="18"/>
                <w:lang w:val="en-GB"/>
              </w:rPr>
            </w:pPr>
            <w:r w:rsidRPr="005E4FFD">
              <w:rPr>
                <w:rFonts w:cs="Arial"/>
                <w:sz w:val="18"/>
                <w:szCs w:val="18"/>
                <w:u w:val="single"/>
              </w:rPr>
              <w:t>Less</w:t>
            </w:r>
            <w:r w:rsidRPr="005E4FFD">
              <w:rPr>
                <w:rFonts w:cs="Arial"/>
                <w:sz w:val="18"/>
                <w:szCs w:val="18"/>
              </w:rPr>
              <w:t xml:space="preserve">: </w:t>
            </w:r>
            <w:r w:rsidRPr="005E4FFD">
              <w:rPr>
                <w:rFonts w:cs="Arial"/>
                <w:sz w:val="18"/>
                <w:szCs w:val="18"/>
              </w:rPr>
              <w:tab/>
            </w:r>
            <w:r>
              <w:rPr>
                <w:rFonts w:cs="Arial"/>
                <w:sz w:val="18"/>
                <w:szCs w:val="18"/>
              </w:rPr>
              <w:t>L</w:t>
            </w:r>
            <w:r w:rsidRPr="005E4FFD">
              <w:rPr>
                <w:rFonts w:cs="Arial"/>
                <w:sz w:val="18"/>
                <w:szCs w:val="18"/>
              </w:rPr>
              <w:t xml:space="preserve">ow-value leases </w:t>
            </w:r>
            <w:proofErr w:type="spellStart"/>
            <w:r w:rsidRPr="005E4FFD">
              <w:rPr>
                <w:rFonts w:cs="Arial"/>
                <w:sz w:val="18"/>
                <w:szCs w:val="18"/>
              </w:rPr>
              <w:t>recognised</w:t>
            </w:r>
            <w:proofErr w:type="spellEnd"/>
            <w:r w:rsidRPr="005E4FFD">
              <w:rPr>
                <w:rFonts w:cs="Arial"/>
                <w:sz w:val="18"/>
                <w:szCs w:val="18"/>
              </w:rPr>
              <w:t xml:space="preserve"> on a straight-line basis as expense </w:t>
            </w:r>
          </w:p>
        </w:tc>
        <w:tc>
          <w:tcPr>
            <w:tcW w:w="1700" w:type="dxa"/>
            <w:vAlign w:val="bottom"/>
          </w:tcPr>
          <w:p w:rsidR="00DB087E" w:rsidRPr="005E4FFD" w:rsidRDefault="00DB087E" w:rsidP="00DB087E">
            <w:pPr>
              <w:autoSpaceDE w:val="0"/>
              <w:autoSpaceDN w:val="0"/>
              <w:adjustRightInd w:val="0"/>
              <w:ind w:right="-72"/>
              <w:jc w:val="right"/>
              <w:rPr>
                <w:rFonts w:cs="Arial"/>
                <w:sz w:val="18"/>
                <w:szCs w:val="18"/>
                <w:cs/>
                <w:lang w:val="en-GB"/>
              </w:rPr>
            </w:pPr>
            <w:r w:rsidRPr="005E4FFD">
              <w:rPr>
                <w:rFonts w:cs="Arial"/>
                <w:sz w:val="18"/>
                <w:szCs w:val="18"/>
                <w:lang w:val="en-GB"/>
              </w:rPr>
              <w:t>(</w:t>
            </w:r>
            <w:r>
              <w:rPr>
                <w:rFonts w:cs="Arial"/>
                <w:sz w:val="18"/>
                <w:szCs w:val="18"/>
                <w:lang w:val="en-GB"/>
              </w:rPr>
              <w:t>648</w:t>
            </w:r>
            <w:r w:rsidRPr="005E4FFD">
              <w:rPr>
                <w:rFonts w:cs="Arial"/>
                <w:sz w:val="18"/>
                <w:szCs w:val="18"/>
                <w:lang w:val="en-GB"/>
              </w:rPr>
              <w:t>)</w:t>
            </w:r>
          </w:p>
        </w:tc>
        <w:tc>
          <w:tcPr>
            <w:tcW w:w="1700" w:type="dxa"/>
            <w:shd w:val="clear" w:color="auto" w:fill="auto"/>
            <w:vAlign w:val="bottom"/>
          </w:tcPr>
          <w:p w:rsidR="00DB087E" w:rsidRPr="005E4FFD" w:rsidRDefault="00DB087E" w:rsidP="00DB087E">
            <w:pPr>
              <w:autoSpaceDE w:val="0"/>
              <w:autoSpaceDN w:val="0"/>
              <w:adjustRightInd w:val="0"/>
              <w:ind w:right="-72"/>
              <w:jc w:val="right"/>
              <w:rPr>
                <w:rFonts w:cs="Arial"/>
                <w:sz w:val="18"/>
                <w:szCs w:val="18"/>
              </w:rPr>
            </w:pPr>
            <w:r w:rsidRPr="005E4FFD">
              <w:rPr>
                <w:rFonts w:cs="Arial"/>
                <w:sz w:val="18"/>
                <w:szCs w:val="18"/>
              </w:rPr>
              <w:t>-</w:t>
            </w:r>
          </w:p>
        </w:tc>
      </w:tr>
      <w:tr w:rsidR="00DB087E" w:rsidRPr="005E4FFD" w:rsidTr="004F28BB">
        <w:trPr>
          <w:divId w:val="1786193714"/>
          <w:trHeight w:val="95"/>
        </w:trPr>
        <w:tc>
          <w:tcPr>
            <w:tcW w:w="6062" w:type="dxa"/>
            <w:hideMark/>
          </w:tcPr>
          <w:p w:rsidR="00DB087E" w:rsidRPr="005E4FFD" w:rsidRDefault="00DB087E" w:rsidP="00DB087E">
            <w:pPr>
              <w:autoSpaceDE w:val="0"/>
              <w:autoSpaceDN w:val="0"/>
              <w:adjustRightInd w:val="0"/>
              <w:ind w:left="422" w:hanging="523"/>
              <w:jc w:val="left"/>
              <w:rPr>
                <w:rFonts w:cs="Arial"/>
                <w:sz w:val="18"/>
                <w:szCs w:val="18"/>
              </w:rPr>
            </w:pPr>
            <w:r w:rsidRPr="005E4FFD">
              <w:rPr>
                <w:rFonts w:cs="Arial"/>
                <w:sz w:val="18"/>
                <w:szCs w:val="18"/>
                <w:u w:val="single"/>
              </w:rPr>
              <w:t>Add</w:t>
            </w:r>
            <w:r w:rsidRPr="005E4FFD">
              <w:rPr>
                <w:rFonts w:cs="Arial"/>
                <w:sz w:val="18"/>
                <w:szCs w:val="18"/>
              </w:rPr>
              <w:t>:</w:t>
            </w:r>
            <w:r w:rsidRPr="005E4FFD">
              <w:rPr>
                <w:rFonts w:cs="Arial"/>
                <w:sz w:val="18"/>
                <w:szCs w:val="18"/>
              </w:rPr>
              <w:tab/>
            </w:r>
            <w:r>
              <w:rPr>
                <w:rFonts w:cs="Arial"/>
                <w:sz w:val="18"/>
                <w:szCs w:val="18"/>
              </w:rPr>
              <w:t>F</w:t>
            </w:r>
            <w:r w:rsidRPr="005E4FFD">
              <w:rPr>
                <w:rFonts w:cs="Arial"/>
                <w:sz w:val="18"/>
                <w:szCs w:val="18"/>
              </w:rPr>
              <w:t xml:space="preserve">inance lease liabilities </w:t>
            </w:r>
            <w:proofErr w:type="spellStart"/>
            <w:r w:rsidRPr="005E4FFD">
              <w:rPr>
                <w:rFonts w:cs="Arial"/>
                <w:sz w:val="18"/>
                <w:szCs w:val="18"/>
              </w:rPr>
              <w:t>recognised</w:t>
            </w:r>
            <w:proofErr w:type="spellEnd"/>
            <w:r w:rsidRPr="005E4FFD">
              <w:rPr>
                <w:rFonts w:cs="Arial"/>
                <w:sz w:val="18"/>
                <w:szCs w:val="18"/>
              </w:rPr>
              <w:t xml:space="preserve"> as at 31 December 2019 </w:t>
            </w:r>
          </w:p>
        </w:tc>
        <w:tc>
          <w:tcPr>
            <w:tcW w:w="1700" w:type="dxa"/>
            <w:vAlign w:val="bottom"/>
          </w:tcPr>
          <w:p w:rsidR="00DB087E" w:rsidRPr="005E4FFD" w:rsidRDefault="00DB087E" w:rsidP="00DB087E">
            <w:pPr>
              <w:autoSpaceDE w:val="0"/>
              <w:autoSpaceDN w:val="0"/>
              <w:adjustRightInd w:val="0"/>
              <w:ind w:right="-72"/>
              <w:jc w:val="right"/>
              <w:rPr>
                <w:rFonts w:cs="Arial"/>
                <w:sz w:val="18"/>
                <w:szCs w:val="18"/>
                <w:lang w:val="en-GB"/>
              </w:rPr>
            </w:pPr>
            <w:r w:rsidRPr="005E4FFD">
              <w:rPr>
                <w:rFonts w:cs="Arial"/>
                <w:sz w:val="18"/>
                <w:szCs w:val="18"/>
                <w:lang w:val="en-GB"/>
              </w:rPr>
              <w:t>5,799</w:t>
            </w:r>
          </w:p>
        </w:tc>
        <w:tc>
          <w:tcPr>
            <w:tcW w:w="1700" w:type="dxa"/>
            <w:shd w:val="clear" w:color="auto" w:fill="auto"/>
            <w:vAlign w:val="bottom"/>
          </w:tcPr>
          <w:p w:rsidR="00DB087E" w:rsidRPr="005E4FFD" w:rsidRDefault="00DB087E" w:rsidP="00DB087E">
            <w:pPr>
              <w:autoSpaceDE w:val="0"/>
              <w:autoSpaceDN w:val="0"/>
              <w:adjustRightInd w:val="0"/>
              <w:ind w:right="-72"/>
              <w:jc w:val="right"/>
              <w:rPr>
                <w:rFonts w:cs="Arial"/>
                <w:sz w:val="18"/>
                <w:szCs w:val="18"/>
                <w:lang w:val="en-GB"/>
              </w:rPr>
            </w:pPr>
            <w:r w:rsidRPr="005E4FFD">
              <w:rPr>
                <w:rFonts w:cs="Arial"/>
                <w:sz w:val="18"/>
                <w:szCs w:val="18"/>
                <w:lang w:val="en-GB"/>
              </w:rPr>
              <w:t>4,537</w:t>
            </w:r>
          </w:p>
        </w:tc>
      </w:tr>
      <w:tr w:rsidR="00DB087E" w:rsidRPr="005E4FFD" w:rsidTr="004F28BB">
        <w:trPr>
          <w:divId w:val="1786193714"/>
          <w:trHeight w:val="188"/>
        </w:trPr>
        <w:tc>
          <w:tcPr>
            <w:tcW w:w="6062" w:type="dxa"/>
            <w:hideMark/>
          </w:tcPr>
          <w:p w:rsidR="002E3609" w:rsidRDefault="00DB087E" w:rsidP="00DB087E">
            <w:pPr>
              <w:autoSpaceDE w:val="0"/>
              <w:autoSpaceDN w:val="0"/>
              <w:adjustRightInd w:val="0"/>
              <w:ind w:left="422" w:hanging="523"/>
              <w:jc w:val="left"/>
              <w:rPr>
                <w:rFonts w:cstheme="minorBidi"/>
                <w:spacing w:val="-2"/>
                <w:sz w:val="18"/>
                <w:szCs w:val="18"/>
              </w:rPr>
            </w:pPr>
            <w:r w:rsidRPr="005E4FFD">
              <w:rPr>
                <w:rFonts w:cs="Arial"/>
                <w:sz w:val="18"/>
                <w:szCs w:val="18"/>
                <w:u w:val="single"/>
              </w:rPr>
              <w:t>Add</w:t>
            </w:r>
            <w:r w:rsidRPr="005E4FFD">
              <w:rPr>
                <w:rFonts w:cs="Arial"/>
                <w:sz w:val="18"/>
                <w:szCs w:val="18"/>
              </w:rPr>
              <w:t>:</w:t>
            </w:r>
            <w:r>
              <w:rPr>
                <w:rFonts w:cs="Arial"/>
                <w:sz w:val="18"/>
                <w:szCs w:val="18"/>
              </w:rPr>
              <w:tab/>
            </w:r>
            <w:r>
              <w:rPr>
                <w:rFonts w:cs="Arial"/>
                <w:spacing w:val="-2"/>
                <w:sz w:val="18"/>
                <w:szCs w:val="18"/>
              </w:rPr>
              <w:t>A</w:t>
            </w:r>
            <w:r w:rsidRPr="005E4FFD">
              <w:rPr>
                <w:rFonts w:cs="Arial"/>
                <w:spacing w:val="-2"/>
                <w:sz w:val="18"/>
                <w:szCs w:val="18"/>
              </w:rPr>
              <w:t xml:space="preserve">djustments as a result of a different treatment of extension </w:t>
            </w:r>
          </w:p>
          <w:p w:rsidR="00DB087E" w:rsidRPr="005E4FFD" w:rsidRDefault="002E3609" w:rsidP="00DB087E">
            <w:pPr>
              <w:autoSpaceDE w:val="0"/>
              <w:autoSpaceDN w:val="0"/>
              <w:adjustRightInd w:val="0"/>
              <w:ind w:left="422" w:hanging="523"/>
              <w:jc w:val="left"/>
              <w:rPr>
                <w:rFonts w:cs="Arial"/>
                <w:sz w:val="18"/>
                <w:szCs w:val="18"/>
                <w:lang w:val="en-GB"/>
              </w:rPr>
            </w:pPr>
            <w:r w:rsidRPr="002E3609">
              <w:rPr>
                <w:rFonts w:cstheme="minorBidi"/>
                <w:sz w:val="18"/>
                <w:szCs w:val="18"/>
                <w:cs/>
              </w:rPr>
              <w:tab/>
            </w:r>
            <w:r>
              <w:rPr>
                <w:rFonts w:cs="Arial"/>
                <w:spacing w:val="-2"/>
                <w:sz w:val="18"/>
                <w:szCs w:val="18"/>
              </w:rPr>
              <w:t xml:space="preserve">   </w:t>
            </w:r>
            <w:r w:rsidR="00DB087E">
              <w:rPr>
                <w:rFonts w:cs="Arial"/>
                <w:spacing w:val="-2"/>
                <w:sz w:val="18"/>
                <w:szCs w:val="18"/>
              </w:rPr>
              <w:t xml:space="preserve">and cancellation </w:t>
            </w:r>
            <w:r w:rsidR="00DB087E" w:rsidRPr="005E4FFD">
              <w:rPr>
                <w:rFonts w:cs="Arial"/>
                <w:spacing w:val="-2"/>
                <w:sz w:val="18"/>
                <w:szCs w:val="18"/>
              </w:rPr>
              <w:t>options</w:t>
            </w:r>
            <w:r w:rsidR="00DB087E" w:rsidRPr="005E4FFD">
              <w:rPr>
                <w:rFonts w:cs="Arial"/>
                <w:sz w:val="18"/>
                <w:szCs w:val="18"/>
              </w:rPr>
              <w:t xml:space="preserve"> </w:t>
            </w:r>
          </w:p>
        </w:tc>
        <w:tc>
          <w:tcPr>
            <w:tcW w:w="1700" w:type="dxa"/>
            <w:vAlign w:val="bottom"/>
          </w:tcPr>
          <w:p w:rsidR="00DB087E" w:rsidRPr="005E4FFD" w:rsidRDefault="00DB087E" w:rsidP="00DB087E">
            <w:pPr>
              <w:autoSpaceDE w:val="0"/>
              <w:autoSpaceDN w:val="0"/>
              <w:adjustRightInd w:val="0"/>
              <w:ind w:right="-72"/>
              <w:jc w:val="right"/>
              <w:rPr>
                <w:rFonts w:cs="Arial"/>
                <w:sz w:val="18"/>
                <w:szCs w:val="18"/>
              </w:rPr>
            </w:pPr>
            <w:r w:rsidRPr="005E4FFD">
              <w:rPr>
                <w:rFonts w:cs="Arial"/>
                <w:sz w:val="18"/>
                <w:szCs w:val="18"/>
              </w:rPr>
              <w:t>12,693</w:t>
            </w:r>
          </w:p>
        </w:tc>
        <w:tc>
          <w:tcPr>
            <w:tcW w:w="1700" w:type="dxa"/>
            <w:shd w:val="clear" w:color="auto" w:fill="auto"/>
            <w:vAlign w:val="bottom"/>
          </w:tcPr>
          <w:p w:rsidR="00DB087E" w:rsidRPr="005E4FFD" w:rsidRDefault="00DB087E" w:rsidP="00DB087E">
            <w:pPr>
              <w:autoSpaceDE w:val="0"/>
              <w:autoSpaceDN w:val="0"/>
              <w:adjustRightInd w:val="0"/>
              <w:ind w:right="-72"/>
              <w:jc w:val="right"/>
              <w:rPr>
                <w:rFonts w:cs="Arial"/>
                <w:sz w:val="18"/>
                <w:szCs w:val="18"/>
              </w:rPr>
            </w:pPr>
            <w:r w:rsidRPr="005E4FFD">
              <w:rPr>
                <w:rFonts w:cs="Arial"/>
                <w:sz w:val="18"/>
                <w:szCs w:val="18"/>
              </w:rPr>
              <w:t>-</w:t>
            </w:r>
          </w:p>
        </w:tc>
      </w:tr>
      <w:tr w:rsidR="00DB087E" w:rsidRPr="002E3609" w:rsidTr="004F28BB">
        <w:trPr>
          <w:divId w:val="1786193714"/>
          <w:trHeight w:val="190"/>
        </w:trPr>
        <w:tc>
          <w:tcPr>
            <w:tcW w:w="6062" w:type="dxa"/>
          </w:tcPr>
          <w:p w:rsidR="00DB087E" w:rsidRPr="002E3609" w:rsidRDefault="00DB087E" w:rsidP="00DB087E">
            <w:pPr>
              <w:autoSpaceDE w:val="0"/>
              <w:autoSpaceDN w:val="0"/>
              <w:adjustRightInd w:val="0"/>
              <w:ind w:left="-101"/>
              <w:jc w:val="left"/>
              <w:rPr>
                <w:rFonts w:cs="Arial"/>
                <w:sz w:val="12"/>
                <w:szCs w:val="12"/>
                <w:cs/>
              </w:rPr>
            </w:pPr>
          </w:p>
        </w:tc>
        <w:tc>
          <w:tcPr>
            <w:tcW w:w="1700" w:type="dxa"/>
            <w:tcBorders>
              <w:top w:val="single" w:sz="4" w:space="0" w:color="auto"/>
            </w:tcBorders>
            <w:vAlign w:val="bottom"/>
          </w:tcPr>
          <w:p w:rsidR="00DB087E" w:rsidRPr="002E3609" w:rsidRDefault="00DB087E" w:rsidP="00DB087E">
            <w:pPr>
              <w:autoSpaceDE w:val="0"/>
              <w:autoSpaceDN w:val="0"/>
              <w:adjustRightInd w:val="0"/>
              <w:ind w:right="-72"/>
              <w:jc w:val="right"/>
              <w:rPr>
                <w:rFonts w:cs="Arial"/>
                <w:sz w:val="12"/>
                <w:szCs w:val="12"/>
              </w:rPr>
            </w:pPr>
          </w:p>
        </w:tc>
        <w:tc>
          <w:tcPr>
            <w:tcW w:w="1700" w:type="dxa"/>
            <w:tcBorders>
              <w:top w:val="single" w:sz="4" w:space="0" w:color="auto"/>
            </w:tcBorders>
            <w:shd w:val="clear" w:color="auto" w:fill="auto"/>
            <w:vAlign w:val="bottom"/>
          </w:tcPr>
          <w:p w:rsidR="00DB087E" w:rsidRPr="002E3609" w:rsidRDefault="00DB087E" w:rsidP="00DB087E">
            <w:pPr>
              <w:autoSpaceDE w:val="0"/>
              <w:autoSpaceDN w:val="0"/>
              <w:adjustRightInd w:val="0"/>
              <w:ind w:right="-72"/>
              <w:jc w:val="right"/>
              <w:rPr>
                <w:rFonts w:cs="Arial"/>
                <w:sz w:val="12"/>
                <w:szCs w:val="12"/>
              </w:rPr>
            </w:pPr>
          </w:p>
        </w:tc>
      </w:tr>
      <w:tr w:rsidR="00DB087E" w:rsidRPr="005E4FFD" w:rsidTr="004F28BB">
        <w:trPr>
          <w:divId w:val="1786193714"/>
          <w:trHeight w:val="106"/>
        </w:trPr>
        <w:tc>
          <w:tcPr>
            <w:tcW w:w="6062" w:type="dxa"/>
            <w:hideMark/>
          </w:tcPr>
          <w:p w:rsidR="00DB087E" w:rsidRPr="005E4FFD" w:rsidRDefault="00DB087E" w:rsidP="00DB087E">
            <w:pPr>
              <w:autoSpaceDE w:val="0"/>
              <w:autoSpaceDN w:val="0"/>
              <w:adjustRightInd w:val="0"/>
              <w:ind w:left="-101"/>
              <w:jc w:val="left"/>
              <w:rPr>
                <w:rFonts w:cs="Arial"/>
                <w:sz w:val="18"/>
                <w:szCs w:val="18"/>
              </w:rPr>
            </w:pPr>
            <w:r w:rsidRPr="005E4FFD">
              <w:rPr>
                <w:rFonts w:cs="Arial"/>
                <w:b/>
                <w:bCs/>
                <w:sz w:val="18"/>
                <w:szCs w:val="18"/>
              </w:rPr>
              <w:t xml:space="preserve">Lease liabilities </w:t>
            </w:r>
            <w:proofErr w:type="spellStart"/>
            <w:r w:rsidRPr="005E4FFD">
              <w:rPr>
                <w:rFonts w:cs="Arial"/>
                <w:b/>
                <w:bCs/>
                <w:sz w:val="18"/>
                <w:szCs w:val="18"/>
              </w:rPr>
              <w:t>recognised</w:t>
            </w:r>
            <w:proofErr w:type="spellEnd"/>
            <w:r w:rsidRPr="005E4FFD">
              <w:rPr>
                <w:rFonts w:cs="Arial"/>
                <w:b/>
                <w:bCs/>
                <w:sz w:val="18"/>
                <w:szCs w:val="18"/>
              </w:rPr>
              <w:t xml:space="preserve"> as at 1 January 2020</w:t>
            </w:r>
          </w:p>
        </w:tc>
        <w:tc>
          <w:tcPr>
            <w:tcW w:w="1700" w:type="dxa"/>
            <w:tcBorders>
              <w:left w:val="nil"/>
              <w:bottom w:val="single" w:sz="4" w:space="0" w:color="auto"/>
              <w:right w:val="nil"/>
            </w:tcBorders>
            <w:vAlign w:val="bottom"/>
          </w:tcPr>
          <w:p w:rsidR="00DB087E" w:rsidRPr="005E4FFD" w:rsidRDefault="00DB087E" w:rsidP="00DB087E">
            <w:pPr>
              <w:autoSpaceDE w:val="0"/>
              <w:autoSpaceDN w:val="0"/>
              <w:adjustRightInd w:val="0"/>
              <w:ind w:right="-72"/>
              <w:jc w:val="right"/>
              <w:rPr>
                <w:rFonts w:cs="Arial"/>
                <w:b/>
                <w:bCs/>
                <w:sz w:val="18"/>
                <w:szCs w:val="18"/>
              </w:rPr>
            </w:pPr>
            <w:r w:rsidRPr="005E4FFD">
              <w:rPr>
                <w:rFonts w:cs="Arial"/>
                <w:b/>
                <w:bCs/>
                <w:sz w:val="18"/>
                <w:szCs w:val="18"/>
              </w:rPr>
              <w:t>25,198</w:t>
            </w:r>
          </w:p>
        </w:tc>
        <w:tc>
          <w:tcPr>
            <w:tcW w:w="1700" w:type="dxa"/>
            <w:tcBorders>
              <w:left w:val="nil"/>
              <w:bottom w:val="single" w:sz="4" w:space="0" w:color="auto"/>
              <w:right w:val="nil"/>
            </w:tcBorders>
            <w:shd w:val="clear" w:color="auto" w:fill="auto"/>
            <w:vAlign w:val="bottom"/>
          </w:tcPr>
          <w:p w:rsidR="00DB087E" w:rsidRPr="005E4FFD" w:rsidRDefault="00DB087E" w:rsidP="00DB087E">
            <w:pPr>
              <w:autoSpaceDE w:val="0"/>
              <w:autoSpaceDN w:val="0"/>
              <w:adjustRightInd w:val="0"/>
              <w:ind w:right="-72"/>
              <w:jc w:val="right"/>
              <w:rPr>
                <w:rFonts w:cs="Arial"/>
                <w:b/>
                <w:bCs/>
                <w:sz w:val="18"/>
                <w:szCs w:val="18"/>
              </w:rPr>
            </w:pPr>
            <w:r w:rsidRPr="005E4FFD">
              <w:rPr>
                <w:rFonts w:cs="Arial"/>
                <w:b/>
                <w:bCs/>
                <w:sz w:val="18"/>
                <w:szCs w:val="18"/>
              </w:rPr>
              <w:t>4,537</w:t>
            </w:r>
          </w:p>
        </w:tc>
      </w:tr>
      <w:tr w:rsidR="00DB087E" w:rsidRPr="005E4FFD" w:rsidTr="004F28BB">
        <w:trPr>
          <w:divId w:val="1786193714"/>
          <w:trHeight w:val="84"/>
        </w:trPr>
        <w:tc>
          <w:tcPr>
            <w:tcW w:w="6062" w:type="dxa"/>
          </w:tcPr>
          <w:p w:rsidR="00DB087E" w:rsidRPr="005E4FFD" w:rsidRDefault="00DB087E" w:rsidP="00DB087E">
            <w:pPr>
              <w:autoSpaceDE w:val="0"/>
              <w:autoSpaceDN w:val="0"/>
              <w:adjustRightInd w:val="0"/>
              <w:ind w:left="-101"/>
              <w:jc w:val="left"/>
              <w:rPr>
                <w:rFonts w:cs="Arial"/>
                <w:sz w:val="18"/>
                <w:szCs w:val="18"/>
                <w:cs/>
              </w:rPr>
            </w:pPr>
          </w:p>
        </w:tc>
        <w:tc>
          <w:tcPr>
            <w:tcW w:w="1700" w:type="dxa"/>
            <w:tcBorders>
              <w:top w:val="single" w:sz="4" w:space="0" w:color="auto"/>
              <w:left w:val="nil"/>
              <w:bottom w:val="nil"/>
              <w:right w:val="nil"/>
            </w:tcBorders>
            <w:vAlign w:val="bottom"/>
          </w:tcPr>
          <w:p w:rsidR="00DB087E" w:rsidRPr="005E4FFD" w:rsidRDefault="00DB087E" w:rsidP="00DB087E">
            <w:pPr>
              <w:autoSpaceDE w:val="0"/>
              <w:autoSpaceDN w:val="0"/>
              <w:adjustRightInd w:val="0"/>
              <w:ind w:right="-72"/>
              <w:jc w:val="right"/>
              <w:rPr>
                <w:rFonts w:cs="Arial"/>
                <w:sz w:val="18"/>
                <w:szCs w:val="18"/>
              </w:rPr>
            </w:pPr>
          </w:p>
        </w:tc>
        <w:tc>
          <w:tcPr>
            <w:tcW w:w="1700" w:type="dxa"/>
            <w:tcBorders>
              <w:top w:val="single" w:sz="4" w:space="0" w:color="auto"/>
              <w:left w:val="nil"/>
              <w:bottom w:val="nil"/>
              <w:right w:val="nil"/>
            </w:tcBorders>
            <w:vAlign w:val="bottom"/>
          </w:tcPr>
          <w:p w:rsidR="00DB087E" w:rsidRPr="005E4FFD" w:rsidRDefault="00DB087E" w:rsidP="00DB087E">
            <w:pPr>
              <w:autoSpaceDE w:val="0"/>
              <w:autoSpaceDN w:val="0"/>
              <w:adjustRightInd w:val="0"/>
              <w:ind w:right="-72"/>
              <w:jc w:val="right"/>
              <w:rPr>
                <w:rFonts w:cs="Arial"/>
                <w:sz w:val="18"/>
                <w:szCs w:val="18"/>
              </w:rPr>
            </w:pPr>
          </w:p>
        </w:tc>
      </w:tr>
      <w:tr w:rsidR="00DB087E" w:rsidRPr="005E4FFD" w:rsidTr="004F28BB">
        <w:trPr>
          <w:divId w:val="1786193714"/>
          <w:trHeight w:val="84"/>
        </w:trPr>
        <w:tc>
          <w:tcPr>
            <w:tcW w:w="6062" w:type="dxa"/>
            <w:hideMark/>
          </w:tcPr>
          <w:p w:rsidR="00DB087E" w:rsidRPr="00C43B63" w:rsidRDefault="00DB087E" w:rsidP="00DB087E">
            <w:pPr>
              <w:autoSpaceDE w:val="0"/>
              <w:autoSpaceDN w:val="0"/>
              <w:adjustRightInd w:val="0"/>
              <w:ind w:left="-101"/>
              <w:jc w:val="left"/>
              <w:rPr>
                <w:rFonts w:cs="Arial"/>
                <w:sz w:val="18"/>
                <w:szCs w:val="18"/>
                <w:lang w:val="fr-FR"/>
              </w:rPr>
            </w:pPr>
            <w:r w:rsidRPr="00C43B63">
              <w:rPr>
                <w:rFonts w:cs="Arial"/>
                <w:sz w:val="18"/>
                <w:szCs w:val="18"/>
                <w:lang w:val="fr-FR"/>
              </w:rPr>
              <w:t xml:space="preserve">   </w:t>
            </w:r>
            <w:proofErr w:type="spellStart"/>
            <w:r w:rsidRPr="00C43B63">
              <w:rPr>
                <w:rFonts w:cs="Arial"/>
                <w:sz w:val="18"/>
                <w:szCs w:val="18"/>
                <w:lang w:val="fr-FR"/>
              </w:rPr>
              <w:t>Lease</w:t>
            </w:r>
            <w:proofErr w:type="spellEnd"/>
            <w:r w:rsidRPr="00C43B63">
              <w:rPr>
                <w:rFonts w:cs="Arial"/>
                <w:sz w:val="18"/>
                <w:szCs w:val="18"/>
                <w:lang w:val="fr-FR"/>
              </w:rPr>
              <w:t xml:space="preserve"> </w:t>
            </w:r>
            <w:proofErr w:type="spellStart"/>
            <w:r w:rsidRPr="00C43B63">
              <w:rPr>
                <w:rFonts w:cs="Arial"/>
                <w:sz w:val="18"/>
                <w:szCs w:val="18"/>
                <w:lang w:val="fr-FR"/>
              </w:rPr>
              <w:t>liabilities</w:t>
            </w:r>
            <w:proofErr w:type="spellEnd"/>
            <w:r w:rsidRPr="00C43B63">
              <w:rPr>
                <w:rFonts w:cs="Arial"/>
                <w:sz w:val="18"/>
                <w:szCs w:val="18"/>
                <w:lang w:val="fr-FR"/>
              </w:rPr>
              <w:t xml:space="preserve"> - </w:t>
            </w:r>
            <w:proofErr w:type="spellStart"/>
            <w:r w:rsidR="00356A96">
              <w:rPr>
                <w:rFonts w:cs="Arial"/>
                <w:sz w:val="18"/>
                <w:szCs w:val="18"/>
                <w:lang w:val="fr-FR"/>
              </w:rPr>
              <w:t>C</w:t>
            </w:r>
            <w:r w:rsidRPr="00C43B63">
              <w:rPr>
                <w:rFonts w:cs="Arial"/>
                <w:sz w:val="18"/>
                <w:szCs w:val="18"/>
                <w:lang w:val="fr-FR"/>
              </w:rPr>
              <w:t>urrent</w:t>
            </w:r>
            <w:proofErr w:type="spellEnd"/>
            <w:r w:rsidRPr="00C43B63">
              <w:rPr>
                <w:rFonts w:cs="Arial"/>
                <w:sz w:val="18"/>
                <w:szCs w:val="18"/>
                <w:lang w:val="fr-FR"/>
              </w:rPr>
              <w:t xml:space="preserve"> portion</w:t>
            </w:r>
          </w:p>
        </w:tc>
        <w:tc>
          <w:tcPr>
            <w:tcW w:w="1700" w:type="dxa"/>
            <w:tcBorders>
              <w:top w:val="nil"/>
              <w:left w:val="nil"/>
              <w:right w:val="nil"/>
            </w:tcBorders>
            <w:vAlign w:val="bottom"/>
          </w:tcPr>
          <w:p w:rsidR="00DB087E" w:rsidRPr="005E4FFD" w:rsidRDefault="00DB087E" w:rsidP="00DB087E">
            <w:pPr>
              <w:autoSpaceDE w:val="0"/>
              <w:autoSpaceDN w:val="0"/>
              <w:adjustRightInd w:val="0"/>
              <w:ind w:right="-72"/>
              <w:jc w:val="right"/>
              <w:rPr>
                <w:rFonts w:cs="Arial"/>
                <w:sz w:val="18"/>
                <w:szCs w:val="18"/>
              </w:rPr>
            </w:pPr>
            <w:r w:rsidRPr="005E4FFD">
              <w:rPr>
                <w:rFonts w:cs="Arial"/>
                <w:sz w:val="18"/>
                <w:szCs w:val="18"/>
              </w:rPr>
              <w:t>9,370</w:t>
            </w:r>
          </w:p>
        </w:tc>
        <w:tc>
          <w:tcPr>
            <w:tcW w:w="1700" w:type="dxa"/>
            <w:tcBorders>
              <w:top w:val="nil"/>
              <w:left w:val="nil"/>
              <w:right w:val="nil"/>
            </w:tcBorders>
            <w:vAlign w:val="bottom"/>
          </w:tcPr>
          <w:p w:rsidR="00DB087E" w:rsidRPr="005E4FFD" w:rsidRDefault="00DB087E" w:rsidP="00DB087E">
            <w:pPr>
              <w:autoSpaceDE w:val="0"/>
              <w:autoSpaceDN w:val="0"/>
              <w:adjustRightInd w:val="0"/>
              <w:ind w:right="-72"/>
              <w:jc w:val="right"/>
              <w:rPr>
                <w:rFonts w:cs="Arial"/>
                <w:sz w:val="18"/>
                <w:szCs w:val="18"/>
              </w:rPr>
            </w:pPr>
            <w:r w:rsidRPr="005E4FFD">
              <w:rPr>
                <w:rFonts w:cs="Arial"/>
                <w:sz w:val="18"/>
                <w:szCs w:val="18"/>
              </w:rPr>
              <w:t>2,595</w:t>
            </w:r>
          </w:p>
        </w:tc>
      </w:tr>
      <w:tr w:rsidR="00DB087E" w:rsidRPr="005E4FFD" w:rsidTr="004F28BB">
        <w:trPr>
          <w:divId w:val="1786193714"/>
          <w:trHeight w:val="104"/>
        </w:trPr>
        <w:tc>
          <w:tcPr>
            <w:tcW w:w="6062" w:type="dxa"/>
            <w:hideMark/>
          </w:tcPr>
          <w:p w:rsidR="00DB087E" w:rsidRPr="005E4FFD" w:rsidRDefault="00DB087E" w:rsidP="00DB087E">
            <w:pPr>
              <w:autoSpaceDE w:val="0"/>
              <w:autoSpaceDN w:val="0"/>
              <w:adjustRightInd w:val="0"/>
              <w:ind w:left="-101"/>
              <w:jc w:val="left"/>
              <w:rPr>
                <w:rFonts w:cs="Arial"/>
                <w:sz w:val="18"/>
                <w:szCs w:val="18"/>
                <w:cs/>
              </w:rPr>
            </w:pPr>
            <w:r w:rsidRPr="00356A96">
              <w:rPr>
                <w:rFonts w:cs="Arial"/>
                <w:sz w:val="18"/>
                <w:szCs w:val="18"/>
                <w:lang w:val="fr-FR"/>
              </w:rPr>
              <w:t xml:space="preserve">   </w:t>
            </w:r>
            <w:proofErr w:type="spellStart"/>
            <w:r w:rsidRPr="00356A96">
              <w:rPr>
                <w:rFonts w:cs="Arial"/>
                <w:sz w:val="18"/>
                <w:szCs w:val="18"/>
                <w:lang w:val="fr-FR"/>
              </w:rPr>
              <w:t>Lease</w:t>
            </w:r>
            <w:proofErr w:type="spellEnd"/>
            <w:r w:rsidRPr="00356A96">
              <w:rPr>
                <w:rFonts w:cs="Arial"/>
                <w:sz w:val="18"/>
                <w:szCs w:val="18"/>
                <w:lang w:val="fr-FR"/>
              </w:rPr>
              <w:t xml:space="preserve"> </w:t>
            </w:r>
            <w:proofErr w:type="spellStart"/>
            <w:r w:rsidRPr="00356A96">
              <w:rPr>
                <w:rFonts w:cs="Arial"/>
                <w:sz w:val="18"/>
                <w:szCs w:val="18"/>
                <w:lang w:val="fr-FR"/>
              </w:rPr>
              <w:t>liabilities</w:t>
            </w:r>
            <w:proofErr w:type="spellEnd"/>
            <w:r w:rsidR="00356A96">
              <w:rPr>
                <w:rFonts w:cs="Arial"/>
                <w:sz w:val="18"/>
                <w:szCs w:val="18"/>
                <w:lang w:val="fr-FR"/>
              </w:rPr>
              <w:t xml:space="preserve"> </w:t>
            </w:r>
            <w:r w:rsidR="00356A96" w:rsidRPr="00C43B63">
              <w:rPr>
                <w:rFonts w:cs="Arial"/>
                <w:sz w:val="18"/>
                <w:szCs w:val="18"/>
                <w:lang w:val="fr-FR"/>
              </w:rPr>
              <w:t>- Non-</w:t>
            </w:r>
            <w:proofErr w:type="spellStart"/>
            <w:r w:rsidR="00356A96" w:rsidRPr="00C43B63">
              <w:rPr>
                <w:rFonts w:cs="Arial"/>
                <w:sz w:val="18"/>
                <w:szCs w:val="18"/>
                <w:lang w:val="fr-FR"/>
              </w:rPr>
              <w:t>current</w:t>
            </w:r>
            <w:proofErr w:type="spellEnd"/>
            <w:r w:rsidR="00356A96">
              <w:rPr>
                <w:rFonts w:cs="Arial"/>
                <w:sz w:val="18"/>
                <w:szCs w:val="18"/>
                <w:lang w:val="fr-FR"/>
              </w:rPr>
              <w:t xml:space="preserve"> portion</w:t>
            </w:r>
          </w:p>
        </w:tc>
        <w:tc>
          <w:tcPr>
            <w:tcW w:w="1700" w:type="dxa"/>
            <w:tcBorders>
              <w:left w:val="nil"/>
              <w:bottom w:val="single" w:sz="4" w:space="0" w:color="auto"/>
              <w:right w:val="nil"/>
            </w:tcBorders>
            <w:vAlign w:val="bottom"/>
          </w:tcPr>
          <w:p w:rsidR="00DB087E" w:rsidRPr="005E4FFD" w:rsidRDefault="00DB087E" w:rsidP="00DB087E">
            <w:pPr>
              <w:autoSpaceDE w:val="0"/>
              <w:autoSpaceDN w:val="0"/>
              <w:adjustRightInd w:val="0"/>
              <w:ind w:right="-72"/>
              <w:jc w:val="right"/>
              <w:rPr>
                <w:rFonts w:cs="Arial"/>
                <w:sz w:val="18"/>
                <w:szCs w:val="18"/>
              </w:rPr>
            </w:pPr>
            <w:r w:rsidRPr="005E4FFD">
              <w:rPr>
                <w:rFonts w:cs="Arial"/>
                <w:sz w:val="18"/>
                <w:szCs w:val="18"/>
              </w:rPr>
              <w:t>15,828</w:t>
            </w:r>
          </w:p>
        </w:tc>
        <w:tc>
          <w:tcPr>
            <w:tcW w:w="1700" w:type="dxa"/>
            <w:tcBorders>
              <w:left w:val="nil"/>
              <w:bottom w:val="single" w:sz="4" w:space="0" w:color="auto"/>
              <w:right w:val="nil"/>
            </w:tcBorders>
            <w:vAlign w:val="bottom"/>
          </w:tcPr>
          <w:p w:rsidR="00DB087E" w:rsidRPr="005E4FFD" w:rsidRDefault="00DB087E" w:rsidP="00DB087E">
            <w:pPr>
              <w:autoSpaceDE w:val="0"/>
              <w:autoSpaceDN w:val="0"/>
              <w:adjustRightInd w:val="0"/>
              <w:ind w:right="-72"/>
              <w:jc w:val="right"/>
              <w:rPr>
                <w:rFonts w:cs="Arial"/>
                <w:sz w:val="18"/>
                <w:szCs w:val="18"/>
              </w:rPr>
            </w:pPr>
            <w:r w:rsidRPr="005E4FFD">
              <w:rPr>
                <w:rFonts w:cs="Arial"/>
                <w:sz w:val="18"/>
                <w:szCs w:val="18"/>
              </w:rPr>
              <w:t>1,942</w:t>
            </w:r>
          </w:p>
        </w:tc>
      </w:tr>
      <w:tr w:rsidR="00DB087E" w:rsidRPr="002E3609" w:rsidTr="004F28BB">
        <w:trPr>
          <w:divId w:val="1786193714"/>
          <w:trHeight w:val="104"/>
        </w:trPr>
        <w:tc>
          <w:tcPr>
            <w:tcW w:w="6062" w:type="dxa"/>
          </w:tcPr>
          <w:p w:rsidR="00DB087E" w:rsidRPr="002E3609" w:rsidRDefault="00DB087E" w:rsidP="00DB087E">
            <w:pPr>
              <w:autoSpaceDE w:val="0"/>
              <w:autoSpaceDN w:val="0"/>
              <w:adjustRightInd w:val="0"/>
              <w:ind w:left="-101"/>
              <w:jc w:val="left"/>
              <w:rPr>
                <w:rFonts w:cs="Arial"/>
                <w:b/>
                <w:bCs/>
                <w:sz w:val="12"/>
                <w:szCs w:val="12"/>
              </w:rPr>
            </w:pPr>
          </w:p>
        </w:tc>
        <w:tc>
          <w:tcPr>
            <w:tcW w:w="1700" w:type="dxa"/>
            <w:tcBorders>
              <w:top w:val="single" w:sz="4" w:space="0" w:color="auto"/>
              <w:left w:val="nil"/>
              <w:right w:val="nil"/>
            </w:tcBorders>
            <w:vAlign w:val="bottom"/>
          </w:tcPr>
          <w:p w:rsidR="00DB087E" w:rsidRPr="002E3609" w:rsidRDefault="00DB087E" w:rsidP="00DB087E">
            <w:pPr>
              <w:autoSpaceDE w:val="0"/>
              <w:autoSpaceDN w:val="0"/>
              <w:adjustRightInd w:val="0"/>
              <w:ind w:right="-72"/>
              <w:jc w:val="right"/>
              <w:rPr>
                <w:rFonts w:cs="Arial"/>
                <w:b/>
                <w:bCs/>
                <w:sz w:val="12"/>
                <w:szCs w:val="12"/>
              </w:rPr>
            </w:pPr>
          </w:p>
        </w:tc>
        <w:tc>
          <w:tcPr>
            <w:tcW w:w="1700" w:type="dxa"/>
            <w:tcBorders>
              <w:top w:val="single" w:sz="4" w:space="0" w:color="auto"/>
              <w:left w:val="nil"/>
              <w:right w:val="nil"/>
            </w:tcBorders>
            <w:vAlign w:val="bottom"/>
          </w:tcPr>
          <w:p w:rsidR="00DB087E" w:rsidRPr="002E3609" w:rsidRDefault="00DB087E" w:rsidP="00DB087E">
            <w:pPr>
              <w:autoSpaceDE w:val="0"/>
              <w:autoSpaceDN w:val="0"/>
              <w:adjustRightInd w:val="0"/>
              <w:ind w:right="-72"/>
              <w:jc w:val="right"/>
              <w:rPr>
                <w:rFonts w:cs="Arial"/>
                <w:b/>
                <w:bCs/>
                <w:sz w:val="12"/>
                <w:szCs w:val="12"/>
              </w:rPr>
            </w:pPr>
          </w:p>
        </w:tc>
      </w:tr>
      <w:tr w:rsidR="00DB087E" w:rsidRPr="005E4FFD" w:rsidTr="004F28BB">
        <w:trPr>
          <w:divId w:val="1786193714"/>
          <w:trHeight w:val="104"/>
        </w:trPr>
        <w:tc>
          <w:tcPr>
            <w:tcW w:w="6062" w:type="dxa"/>
          </w:tcPr>
          <w:p w:rsidR="00DB087E" w:rsidRPr="005E4FFD" w:rsidRDefault="00DB087E" w:rsidP="00DB087E">
            <w:pPr>
              <w:autoSpaceDE w:val="0"/>
              <w:autoSpaceDN w:val="0"/>
              <w:adjustRightInd w:val="0"/>
              <w:ind w:left="-101"/>
              <w:jc w:val="left"/>
              <w:rPr>
                <w:rFonts w:cs="Arial"/>
                <w:sz w:val="18"/>
                <w:szCs w:val="18"/>
              </w:rPr>
            </w:pPr>
            <w:r w:rsidRPr="005E4FFD">
              <w:rPr>
                <w:rFonts w:cs="Arial"/>
                <w:b/>
                <w:bCs/>
                <w:sz w:val="18"/>
                <w:szCs w:val="18"/>
              </w:rPr>
              <w:t xml:space="preserve">Lease liabilities </w:t>
            </w:r>
            <w:proofErr w:type="spellStart"/>
            <w:r w:rsidRPr="005E4FFD">
              <w:rPr>
                <w:rFonts w:cs="Arial"/>
                <w:b/>
                <w:bCs/>
                <w:sz w:val="18"/>
                <w:szCs w:val="18"/>
              </w:rPr>
              <w:t>recognised</w:t>
            </w:r>
            <w:proofErr w:type="spellEnd"/>
            <w:r w:rsidRPr="005E4FFD">
              <w:rPr>
                <w:rFonts w:cs="Arial"/>
                <w:b/>
                <w:bCs/>
                <w:sz w:val="18"/>
                <w:szCs w:val="18"/>
              </w:rPr>
              <w:t xml:space="preserve"> as at 1 January 2020</w:t>
            </w:r>
          </w:p>
        </w:tc>
        <w:tc>
          <w:tcPr>
            <w:tcW w:w="1700" w:type="dxa"/>
            <w:tcBorders>
              <w:left w:val="nil"/>
              <w:bottom w:val="single" w:sz="4" w:space="0" w:color="auto"/>
              <w:right w:val="nil"/>
            </w:tcBorders>
            <w:vAlign w:val="bottom"/>
          </w:tcPr>
          <w:p w:rsidR="00DB087E" w:rsidRPr="005E4FFD" w:rsidRDefault="00DB087E" w:rsidP="00DB087E">
            <w:pPr>
              <w:autoSpaceDE w:val="0"/>
              <w:autoSpaceDN w:val="0"/>
              <w:adjustRightInd w:val="0"/>
              <w:ind w:right="-72"/>
              <w:jc w:val="right"/>
              <w:rPr>
                <w:rFonts w:cs="Arial"/>
                <w:b/>
                <w:bCs/>
                <w:sz w:val="18"/>
                <w:szCs w:val="18"/>
              </w:rPr>
            </w:pPr>
            <w:r w:rsidRPr="005E4FFD">
              <w:rPr>
                <w:rFonts w:cs="Arial"/>
                <w:b/>
                <w:bCs/>
                <w:sz w:val="18"/>
                <w:szCs w:val="18"/>
              </w:rPr>
              <w:t>25,198</w:t>
            </w:r>
          </w:p>
        </w:tc>
        <w:tc>
          <w:tcPr>
            <w:tcW w:w="1700" w:type="dxa"/>
            <w:tcBorders>
              <w:left w:val="nil"/>
              <w:bottom w:val="single" w:sz="4" w:space="0" w:color="auto"/>
              <w:right w:val="nil"/>
            </w:tcBorders>
            <w:vAlign w:val="bottom"/>
          </w:tcPr>
          <w:p w:rsidR="00DB087E" w:rsidRPr="005E4FFD" w:rsidRDefault="00DB087E" w:rsidP="00DB087E">
            <w:pPr>
              <w:autoSpaceDE w:val="0"/>
              <w:autoSpaceDN w:val="0"/>
              <w:adjustRightInd w:val="0"/>
              <w:ind w:right="-72"/>
              <w:jc w:val="right"/>
              <w:rPr>
                <w:rFonts w:cs="Arial"/>
                <w:b/>
                <w:bCs/>
                <w:sz w:val="18"/>
                <w:szCs w:val="18"/>
              </w:rPr>
            </w:pPr>
            <w:r w:rsidRPr="005E4FFD">
              <w:rPr>
                <w:rFonts w:cs="Arial"/>
                <w:b/>
                <w:bCs/>
                <w:sz w:val="18"/>
                <w:szCs w:val="18"/>
              </w:rPr>
              <w:t>4,537</w:t>
            </w:r>
          </w:p>
        </w:tc>
      </w:tr>
    </w:tbl>
    <w:p w:rsidR="00863E30" w:rsidRDefault="00863E30" w:rsidP="00863E30">
      <w:pPr>
        <w:rPr>
          <w:rFonts w:cstheme="minorBidi"/>
          <w:sz w:val="18"/>
          <w:szCs w:val="18"/>
        </w:rPr>
      </w:pPr>
    </w:p>
    <w:p w:rsidR="004D1C29" w:rsidRPr="005E4FFD" w:rsidRDefault="004D1C29" w:rsidP="004D1C29">
      <w:pPr>
        <w:rPr>
          <w:rFonts w:cs="Arial"/>
          <w:sz w:val="18"/>
          <w:szCs w:val="18"/>
        </w:rPr>
      </w:pPr>
      <w:r w:rsidRPr="005E4FFD">
        <w:rPr>
          <w:rFonts w:cs="Arial"/>
          <w:sz w:val="18"/>
          <w:szCs w:val="18"/>
        </w:rPr>
        <w:t xml:space="preserve">For land and buildings, the Group </w:t>
      </w:r>
      <w:proofErr w:type="spellStart"/>
      <w:r w:rsidRPr="005E4FFD">
        <w:rPr>
          <w:rFonts w:cs="Arial"/>
          <w:sz w:val="18"/>
          <w:szCs w:val="18"/>
        </w:rPr>
        <w:t>recognises</w:t>
      </w:r>
      <w:proofErr w:type="spellEnd"/>
      <w:r w:rsidRPr="005E4FFD">
        <w:rPr>
          <w:rFonts w:cs="Arial"/>
          <w:sz w:val="18"/>
          <w:szCs w:val="18"/>
        </w:rPr>
        <w:t xml:space="preserve"> right-of-use assets retrospective as if the principles of TFRS 16 had been applied since the effective date of the contracts. Other right-of-use assets were </w:t>
      </w:r>
      <w:proofErr w:type="spellStart"/>
      <w:r w:rsidRPr="005E4FFD">
        <w:rPr>
          <w:rFonts w:cs="Arial"/>
          <w:sz w:val="18"/>
          <w:szCs w:val="18"/>
        </w:rPr>
        <w:t>recognised</w:t>
      </w:r>
      <w:proofErr w:type="spellEnd"/>
      <w:r w:rsidRPr="005E4FFD">
        <w:rPr>
          <w:rFonts w:cs="Arial"/>
          <w:sz w:val="18"/>
          <w:szCs w:val="18"/>
        </w:rPr>
        <w:t xml:space="preserve"> at the amount equal </w:t>
      </w:r>
      <w:r w:rsidRPr="004F28BB">
        <w:rPr>
          <w:rFonts w:cs="Arial"/>
          <w:spacing w:val="-2"/>
          <w:sz w:val="18"/>
          <w:szCs w:val="18"/>
        </w:rPr>
        <w:t xml:space="preserve">to the lease liabilities, adjusted by the amount of any prepaid or accrued lease payments relating to that lease </w:t>
      </w:r>
      <w:proofErr w:type="spellStart"/>
      <w:r w:rsidRPr="004F28BB">
        <w:rPr>
          <w:rFonts w:cs="Arial"/>
          <w:spacing w:val="-2"/>
          <w:sz w:val="18"/>
          <w:szCs w:val="18"/>
        </w:rPr>
        <w:t>recognised</w:t>
      </w:r>
      <w:proofErr w:type="spellEnd"/>
      <w:r w:rsidRPr="005E4FFD">
        <w:rPr>
          <w:rFonts w:cs="Arial"/>
          <w:sz w:val="18"/>
          <w:szCs w:val="18"/>
        </w:rPr>
        <w:t xml:space="preserve"> in the statement of financial position as at 31 December 2019. There were no onerous lease contracts that would have required an adjustment to the right-of-use assets at the date of initial application of TFRS 16.</w:t>
      </w:r>
    </w:p>
    <w:p w:rsidR="00863E30" w:rsidRPr="005E4FFD" w:rsidRDefault="00863E30" w:rsidP="00863E30">
      <w:pPr>
        <w:rPr>
          <w:rFonts w:cs="Arial"/>
          <w:sz w:val="18"/>
          <w:szCs w:val="18"/>
        </w:rPr>
      </w:pPr>
    </w:p>
    <w:p w:rsidR="004D1C29" w:rsidRPr="005E4FFD" w:rsidRDefault="004D1C29" w:rsidP="004D1C29">
      <w:pPr>
        <w:rPr>
          <w:rFonts w:cs="Arial"/>
          <w:sz w:val="18"/>
          <w:szCs w:val="18"/>
        </w:rPr>
      </w:pPr>
      <w:r w:rsidRPr="005E4FFD">
        <w:rPr>
          <w:rFonts w:cs="Arial"/>
          <w:sz w:val="18"/>
          <w:szCs w:val="18"/>
        </w:rPr>
        <w:t>The recognition of right-of-use assets by types of assets is</w:t>
      </w:r>
      <w:r w:rsidRPr="005E4FFD">
        <w:rPr>
          <w:rFonts w:cs="Arial"/>
          <w:sz w:val="18"/>
          <w:szCs w:val="18"/>
          <w:lang w:val="en-GB"/>
        </w:rPr>
        <w:t xml:space="preserve"> as follows</w:t>
      </w:r>
      <w:r w:rsidRPr="005E4FFD">
        <w:rPr>
          <w:rFonts w:cs="Arial"/>
          <w:sz w:val="18"/>
          <w:szCs w:val="18"/>
        </w:rPr>
        <w:t xml:space="preserve">: </w:t>
      </w:r>
    </w:p>
    <w:p w:rsidR="00863E30" w:rsidRPr="005E4FFD" w:rsidRDefault="00863E30" w:rsidP="00863E30">
      <w:pPr>
        <w:rPr>
          <w:rFonts w:cs="Arial"/>
          <w:sz w:val="18"/>
          <w:szCs w:val="18"/>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863E30" w:rsidRPr="005E4FFD" w:rsidTr="002E3609">
        <w:trPr>
          <w:divId w:val="1786193714"/>
        </w:trPr>
        <w:tc>
          <w:tcPr>
            <w:tcW w:w="3989" w:type="dxa"/>
          </w:tcPr>
          <w:p w:rsidR="00863E30" w:rsidRPr="005E4FFD" w:rsidRDefault="00863E30" w:rsidP="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rsidR="00863E30" w:rsidRPr="005E4FFD" w:rsidRDefault="00863E30" w:rsidP="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rsidR="00863E30" w:rsidRPr="005E4FFD" w:rsidRDefault="00863E30" w:rsidP="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863E30" w:rsidRPr="005E4FFD" w:rsidTr="002E3609">
        <w:trPr>
          <w:divId w:val="1786193714"/>
        </w:trPr>
        <w:tc>
          <w:tcPr>
            <w:tcW w:w="3989" w:type="dxa"/>
          </w:tcPr>
          <w:p w:rsidR="00863E30" w:rsidRPr="00365D07" w:rsidRDefault="00863E30" w:rsidP="00863E30">
            <w:pPr>
              <w:ind w:left="-101"/>
              <w:jc w:val="left"/>
              <w:rPr>
                <w:rFonts w:cs="Arial"/>
                <w:b/>
                <w:bCs/>
                <w:sz w:val="18"/>
                <w:szCs w:val="18"/>
                <w:shd w:val="clear" w:color="auto" w:fill="FFFFFF"/>
              </w:rPr>
            </w:pPr>
          </w:p>
        </w:tc>
        <w:tc>
          <w:tcPr>
            <w:tcW w:w="1368" w:type="dxa"/>
            <w:tcBorders>
              <w:top w:val="single" w:sz="4" w:space="0" w:color="auto"/>
              <w:left w:val="nil"/>
              <w:bottom w:val="nil"/>
              <w:right w:val="nil"/>
            </w:tcBorders>
            <w:vAlign w:val="bottom"/>
            <w:hideMark/>
          </w:tcPr>
          <w:p w:rsidR="00863E30" w:rsidRPr="005E4FFD" w:rsidRDefault="00990767" w:rsidP="00863E30">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left w:val="nil"/>
              <w:bottom w:val="nil"/>
              <w:right w:val="nil"/>
            </w:tcBorders>
            <w:vAlign w:val="bottom"/>
            <w:hideMark/>
          </w:tcPr>
          <w:p w:rsidR="00863E30" w:rsidRPr="005E4FFD" w:rsidRDefault="00863E30" w:rsidP="00863E30">
            <w:pPr>
              <w:suppressAutoHyphens/>
              <w:ind w:right="-72"/>
              <w:jc w:val="right"/>
              <w:rPr>
                <w:rFonts w:cs="Arial"/>
                <w:b/>
                <w:bCs/>
                <w:sz w:val="18"/>
                <w:szCs w:val="18"/>
              </w:rPr>
            </w:pPr>
            <w:r w:rsidRPr="005E4FFD">
              <w:rPr>
                <w:rFonts w:cs="Arial"/>
                <w:b/>
                <w:bCs/>
                <w:sz w:val="18"/>
                <w:szCs w:val="18"/>
                <w:lang w:val="en-GB"/>
              </w:rPr>
              <w:t>1 January</w:t>
            </w:r>
            <w:r w:rsidRPr="005E4FFD">
              <w:rPr>
                <w:rFonts w:cs="Arial"/>
                <w:b/>
                <w:bCs/>
                <w:sz w:val="18"/>
                <w:szCs w:val="18"/>
              </w:rPr>
              <w:t xml:space="preserve"> </w:t>
            </w:r>
          </w:p>
        </w:tc>
        <w:tc>
          <w:tcPr>
            <w:tcW w:w="1368" w:type="dxa"/>
            <w:tcBorders>
              <w:top w:val="single" w:sz="4" w:space="0" w:color="auto"/>
              <w:left w:val="nil"/>
              <w:bottom w:val="nil"/>
              <w:right w:val="nil"/>
            </w:tcBorders>
            <w:hideMark/>
          </w:tcPr>
          <w:p w:rsidR="00863E30" w:rsidRPr="005E4FFD" w:rsidRDefault="00990767" w:rsidP="00DF2F1A">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left w:val="nil"/>
              <w:bottom w:val="nil"/>
              <w:right w:val="nil"/>
            </w:tcBorders>
            <w:hideMark/>
          </w:tcPr>
          <w:p w:rsidR="00863E30" w:rsidRPr="005E4FFD" w:rsidRDefault="00863E30" w:rsidP="00DF2F1A">
            <w:pPr>
              <w:ind w:right="-72"/>
              <w:jc w:val="right"/>
              <w:rPr>
                <w:rFonts w:cs="Arial"/>
                <w:b/>
                <w:bCs/>
                <w:sz w:val="18"/>
                <w:szCs w:val="18"/>
              </w:rPr>
            </w:pPr>
            <w:r w:rsidRPr="005E4FFD">
              <w:rPr>
                <w:rFonts w:cs="Arial"/>
                <w:b/>
                <w:bCs/>
                <w:sz w:val="18"/>
                <w:szCs w:val="18"/>
              </w:rPr>
              <w:t xml:space="preserve">1 January </w:t>
            </w:r>
          </w:p>
        </w:tc>
      </w:tr>
      <w:tr w:rsidR="00863E30" w:rsidRPr="005E4FFD" w:rsidTr="002E3609">
        <w:trPr>
          <w:divId w:val="1786193714"/>
        </w:trPr>
        <w:tc>
          <w:tcPr>
            <w:tcW w:w="3989" w:type="dxa"/>
          </w:tcPr>
          <w:p w:rsidR="00863E30" w:rsidRPr="005E4FFD" w:rsidRDefault="00863E30" w:rsidP="00863E30">
            <w:pPr>
              <w:ind w:left="-101"/>
              <w:jc w:val="left"/>
              <w:rPr>
                <w:rFonts w:cs="Arial"/>
                <w:sz w:val="18"/>
                <w:szCs w:val="18"/>
                <w:shd w:val="clear" w:color="auto" w:fill="FFFFFF"/>
              </w:rPr>
            </w:pPr>
          </w:p>
        </w:tc>
        <w:tc>
          <w:tcPr>
            <w:tcW w:w="1368" w:type="dxa"/>
            <w:vAlign w:val="bottom"/>
            <w:hideMark/>
          </w:tcPr>
          <w:p w:rsidR="00863E30" w:rsidRPr="005E4FFD" w:rsidRDefault="00752B75" w:rsidP="00863E30">
            <w:pPr>
              <w:ind w:right="-72"/>
              <w:jc w:val="right"/>
              <w:rPr>
                <w:rFonts w:cs="Arial"/>
                <w:b/>
                <w:bCs/>
                <w:sz w:val="18"/>
                <w:szCs w:val="18"/>
                <w:lang w:val="en-GB"/>
              </w:rPr>
            </w:pPr>
            <w:r w:rsidRPr="005E4FFD">
              <w:rPr>
                <w:rFonts w:cs="Arial"/>
                <w:b/>
                <w:bCs/>
                <w:sz w:val="18"/>
                <w:szCs w:val="18"/>
                <w:lang w:val="en-GB"/>
              </w:rPr>
              <w:t>2020</w:t>
            </w:r>
          </w:p>
        </w:tc>
        <w:tc>
          <w:tcPr>
            <w:tcW w:w="1368" w:type="dxa"/>
            <w:vAlign w:val="bottom"/>
            <w:hideMark/>
          </w:tcPr>
          <w:p w:rsidR="00863E30" w:rsidRPr="005E4FFD" w:rsidRDefault="00863E30" w:rsidP="00863E30">
            <w:pPr>
              <w:ind w:right="-72"/>
              <w:jc w:val="right"/>
              <w:rPr>
                <w:rFonts w:cs="Arial"/>
                <w:b/>
                <w:bCs/>
                <w:sz w:val="18"/>
                <w:szCs w:val="18"/>
                <w:lang w:val="en-GB"/>
              </w:rPr>
            </w:pPr>
            <w:r w:rsidRPr="005E4FFD">
              <w:rPr>
                <w:rFonts w:cs="Arial"/>
                <w:b/>
                <w:bCs/>
                <w:sz w:val="18"/>
                <w:szCs w:val="18"/>
                <w:lang w:val="en-GB"/>
              </w:rPr>
              <w:t>2020</w:t>
            </w:r>
          </w:p>
        </w:tc>
        <w:tc>
          <w:tcPr>
            <w:tcW w:w="1368" w:type="dxa"/>
            <w:hideMark/>
          </w:tcPr>
          <w:p w:rsidR="00863E30" w:rsidRPr="005E4FFD" w:rsidRDefault="00752B75" w:rsidP="00DF2F1A">
            <w:pPr>
              <w:ind w:right="-72"/>
              <w:jc w:val="right"/>
              <w:rPr>
                <w:rFonts w:cs="Arial"/>
                <w:b/>
                <w:bCs/>
                <w:sz w:val="18"/>
                <w:szCs w:val="18"/>
              </w:rPr>
            </w:pPr>
            <w:r w:rsidRPr="005E4FFD">
              <w:rPr>
                <w:rFonts w:cs="Arial"/>
                <w:b/>
                <w:bCs/>
                <w:sz w:val="18"/>
                <w:szCs w:val="18"/>
              </w:rPr>
              <w:t>2020</w:t>
            </w:r>
          </w:p>
        </w:tc>
        <w:tc>
          <w:tcPr>
            <w:tcW w:w="1368" w:type="dxa"/>
            <w:hideMark/>
          </w:tcPr>
          <w:p w:rsidR="00863E30" w:rsidRPr="005E4FFD" w:rsidRDefault="00863E30" w:rsidP="00DF2F1A">
            <w:pPr>
              <w:ind w:right="-72"/>
              <w:jc w:val="right"/>
              <w:rPr>
                <w:rFonts w:cs="Arial"/>
                <w:b/>
                <w:bCs/>
                <w:sz w:val="18"/>
                <w:szCs w:val="18"/>
              </w:rPr>
            </w:pPr>
            <w:r w:rsidRPr="005E4FFD">
              <w:rPr>
                <w:rFonts w:cs="Arial"/>
                <w:b/>
                <w:bCs/>
                <w:sz w:val="18"/>
                <w:szCs w:val="18"/>
              </w:rPr>
              <w:t>2020</w:t>
            </w:r>
          </w:p>
        </w:tc>
      </w:tr>
      <w:tr w:rsidR="00863E30" w:rsidRPr="005E4FFD" w:rsidTr="002E3609">
        <w:trPr>
          <w:divId w:val="1786193714"/>
        </w:trPr>
        <w:tc>
          <w:tcPr>
            <w:tcW w:w="3989" w:type="dxa"/>
          </w:tcPr>
          <w:p w:rsidR="00863E30" w:rsidRPr="005E4FFD" w:rsidRDefault="00863E30" w:rsidP="00863E30">
            <w:pPr>
              <w:ind w:left="-101"/>
              <w:jc w:val="left"/>
              <w:rPr>
                <w:rFonts w:cs="Arial"/>
                <w:sz w:val="18"/>
                <w:szCs w:val="18"/>
                <w:shd w:val="clear" w:color="auto" w:fill="FFFFFF"/>
              </w:rPr>
            </w:pPr>
          </w:p>
        </w:tc>
        <w:tc>
          <w:tcPr>
            <w:tcW w:w="1368" w:type="dxa"/>
            <w:vAlign w:val="bottom"/>
            <w:hideMark/>
          </w:tcPr>
          <w:p w:rsidR="00863E30" w:rsidRPr="005E4FFD" w:rsidRDefault="00863E30" w:rsidP="00863E30">
            <w:pPr>
              <w:ind w:right="-72"/>
              <w:jc w:val="right"/>
              <w:rPr>
                <w:rFonts w:cs="Arial"/>
                <w:b/>
                <w:bCs/>
                <w:sz w:val="18"/>
                <w:szCs w:val="18"/>
                <w:lang w:val="en-GB"/>
              </w:rPr>
            </w:pPr>
            <w:r w:rsidRPr="005E4FFD">
              <w:rPr>
                <w:rFonts w:cs="Arial"/>
                <w:b/>
                <w:bCs/>
                <w:sz w:val="18"/>
                <w:szCs w:val="18"/>
              </w:rPr>
              <w:t>Thousand</w:t>
            </w:r>
          </w:p>
        </w:tc>
        <w:tc>
          <w:tcPr>
            <w:tcW w:w="1368" w:type="dxa"/>
            <w:vAlign w:val="bottom"/>
            <w:hideMark/>
          </w:tcPr>
          <w:p w:rsidR="00863E30" w:rsidRPr="005E4FFD" w:rsidRDefault="00863E30" w:rsidP="00863E30">
            <w:pPr>
              <w:suppressAutoHyphens/>
              <w:ind w:right="-72"/>
              <w:jc w:val="right"/>
              <w:rPr>
                <w:rFonts w:cs="Arial"/>
                <w:b/>
                <w:bCs/>
                <w:sz w:val="18"/>
                <w:szCs w:val="18"/>
                <w:lang w:val="en-GB"/>
              </w:rPr>
            </w:pPr>
            <w:r w:rsidRPr="005E4FFD">
              <w:rPr>
                <w:rFonts w:cs="Arial"/>
                <w:b/>
                <w:bCs/>
                <w:sz w:val="18"/>
                <w:szCs w:val="18"/>
              </w:rPr>
              <w:t>Thousand</w:t>
            </w:r>
          </w:p>
        </w:tc>
        <w:tc>
          <w:tcPr>
            <w:tcW w:w="1368" w:type="dxa"/>
            <w:hideMark/>
          </w:tcPr>
          <w:p w:rsidR="00863E30" w:rsidRPr="005E4FFD" w:rsidRDefault="00863E30" w:rsidP="00DF2F1A">
            <w:pPr>
              <w:ind w:right="-72"/>
              <w:jc w:val="right"/>
              <w:rPr>
                <w:rFonts w:cs="Arial"/>
                <w:b/>
                <w:bCs/>
                <w:sz w:val="18"/>
                <w:szCs w:val="18"/>
              </w:rPr>
            </w:pPr>
            <w:r w:rsidRPr="005E4FFD">
              <w:rPr>
                <w:rFonts w:cs="Arial"/>
                <w:b/>
                <w:bCs/>
                <w:sz w:val="18"/>
                <w:szCs w:val="18"/>
              </w:rPr>
              <w:t>Thousand</w:t>
            </w:r>
          </w:p>
        </w:tc>
        <w:tc>
          <w:tcPr>
            <w:tcW w:w="1368" w:type="dxa"/>
            <w:hideMark/>
          </w:tcPr>
          <w:p w:rsidR="00863E30" w:rsidRPr="005E4FFD" w:rsidRDefault="00863E30" w:rsidP="00DF2F1A">
            <w:pPr>
              <w:ind w:right="-72"/>
              <w:jc w:val="right"/>
              <w:rPr>
                <w:rFonts w:cs="Arial"/>
                <w:b/>
                <w:bCs/>
                <w:sz w:val="18"/>
                <w:szCs w:val="18"/>
              </w:rPr>
            </w:pPr>
            <w:r w:rsidRPr="005E4FFD">
              <w:rPr>
                <w:rFonts w:cs="Arial"/>
                <w:b/>
                <w:bCs/>
                <w:sz w:val="18"/>
                <w:szCs w:val="18"/>
              </w:rPr>
              <w:t>Thousand</w:t>
            </w:r>
          </w:p>
        </w:tc>
      </w:tr>
      <w:tr w:rsidR="00863E30" w:rsidRPr="005E4FFD" w:rsidTr="002E3609">
        <w:trPr>
          <w:divId w:val="1786193714"/>
        </w:trPr>
        <w:tc>
          <w:tcPr>
            <w:tcW w:w="3989" w:type="dxa"/>
          </w:tcPr>
          <w:p w:rsidR="00863E30" w:rsidRPr="005E4FFD" w:rsidRDefault="00863E30" w:rsidP="00863E30">
            <w:pPr>
              <w:ind w:left="-101"/>
              <w:jc w:val="left"/>
              <w:rPr>
                <w:rFonts w:cs="Arial"/>
                <w:sz w:val="18"/>
                <w:szCs w:val="18"/>
              </w:rPr>
            </w:pPr>
          </w:p>
        </w:tc>
        <w:tc>
          <w:tcPr>
            <w:tcW w:w="1368" w:type="dxa"/>
            <w:tcBorders>
              <w:top w:val="nil"/>
              <w:left w:val="nil"/>
              <w:bottom w:val="single" w:sz="4" w:space="0" w:color="auto"/>
              <w:right w:val="nil"/>
            </w:tcBorders>
            <w:vAlign w:val="bottom"/>
            <w:hideMark/>
          </w:tcPr>
          <w:p w:rsidR="00863E30" w:rsidRPr="005E4FFD" w:rsidRDefault="00863E30" w:rsidP="00863E30">
            <w:pPr>
              <w:ind w:right="-72"/>
              <w:jc w:val="right"/>
              <w:rPr>
                <w:rFonts w:cs="Arial"/>
                <w:b/>
                <w:bCs/>
                <w:sz w:val="18"/>
                <w:szCs w:val="18"/>
              </w:rPr>
            </w:pPr>
            <w:r w:rsidRPr="005E4FFD">
              <w:rPr>
                <w:rFonts w:cs="Arial"/>
                <w:b/>
                <w:bCs/>
                <w:sz w:val="18"/>
                <w:szCs w:val="18"/>
              </w:rPr>
              <w:t>Baht</w:t>
            </w:r>
          </w:p>
        </w:tc>
        <w:tc>
          <w:tcPr>
            <w:tcW w:w="1368" w:type="dxa"/>
            <w:tcBorders>
              <w:top w:val="nil"/>
              <w:left w:val="nil"/>
              <w:bottom w:val="single" w:sz="4" w:space="0" w:color="auto"/>
              <w:right w:val="nil"/>
            </w:tcBorders>
            <w:vAlign w:val="bottom"/>
            <w:hideMark/>
          </w:tcPr>
          <w:p w:rsidR="00863E30" w:rsidRPr="005E4FFD" w:rsidRDefault="00863E30" w:rsidP="00863E30">
            <w:pPr>
              <w:ind w:right="-72"/>
              <w:jc w:val="right"/>
              <w:rPr>
                <w:rFonts w:cs="Arial"/>
                <w:b/>
                <w:bCs/>
                <w:sz w:val="18"/>
                <w:szCs w:val="18"/>
              </w:rPr>
            </w:pPr>
            <w:r w:rsidRPr="005E4FFD">
              <w:rPr>
                <w:rFonts w:cs="Arial"/>
                <w:b/>
                <w:bCs/>
                <w:sz w:val="18"/>
                <w:szCs w:val="18"/>
              </w:rPr>
              <w:t>Baht</w:t>
            </w:r>
          </w:p>
        </w:tc>
        <w:tc>
          <w:tcPr>
            <w:tcW w:w="1368" w:type="dxa"/>
            <w:tcBorders>
              <w:top w:val="nil"/>
              <w:left w:val="nil"/>
              <w:bottom w:val="single" w:sz="4" w:space="0" w:color="auto"/>
              <w:right w:val="nil"/>
            </w:tcBorders>
            <w:hideMark/>
          </w:tcPr>
          <w:p w:rsidR="00863E30" w:rsidRPr="005E4FFD" w:rsidRDefault="00863E30" w:rsidP="00DF2F1A">
            <w:pPr>
              <w:ind w:right="-72"/>
              <w:jc w:val="right"/>
              <w:rPr>
                <w:rFonts w:cs="Arial"/>
                <w:b/>
                <w:bCs/>
                <w:sz w:val="18"/>
                <w:szCs w:val="18"/>
              </w:rPr>
            </w:pPr>
            <w:r w:rsidRPr="005E4FFD">
              <w:rPr>
                <w:rFonts w:cs="Arial"/>
                <w:b/>
                <w:bCs/>
                <w:sz w:val="18"/>
                <w:szCs w:val="18"/>
              </w:rPr>
              <w:t>Baht</w:t>
            </w:r>
          </w:p>
        </w:tc>
        <w:tc>
          <w:tcPr>
            <w:tcW w:w="1368" w:type="dxa"/>
            <w:tcBorders>
              <w:top w:val="nil"/>
              <w:left w:val="nil"/>
              <w:bottom w:val="single" w:sz="4" w:space="0" w:color="auto"/>
              <w:right w:val="nil"/>
            </w:tcBorders>
            <w:hideMark/>
          </w:tcPr>
          <w:p w:rsidR="00863E30" w:rsidRPr="005E4FFD" w:rsidRDefault="00863E30" w:rsidP="00DF2F1A">
            <w:pPr>
              <w:ind w:right="-72"/>
              <w:jc w:val="right"/>
              <w:rPr>
                <w:rFonts w:cs="Arial"/>
                <w:b/>
                <w:bCs/>
                <w:sz w:val="18"/>
                <w:szCs w:val="18"/>
              </w:rPr>
            </w:pPr>
            <w:r w:rsidRPr="005E4FFD">
              <w:rPr>
                <w:rFonts w:cs="Arial"/>
                <w:b/>
                <w:bCs/>
                <w:sz w:val="18"/>
                <w:szCs w:val="18"/>
              </w:rPr>
              <w:t>Baht</w:t>
            </w:r>
          </w:p>
        </w:tc>
      </w:tr>
      <w:tr w:rsidR="00863E30" w:rsidRPr="005E4FFD" w:rsidTr="002E3609">
        <w:trPr>
          <w:divId w:val="1786193714"/>
        </w:trPr>
        <w:tc>
          <w:tcPr>
            <w:tcW w:w="3989" w:type="dxa"/>
          </w:tcPr>
          <w:p w:rsidR="00863E30" w:rsidRPr="005E4FFD" w:rsidRDefault="00863E30" w:rsidP="00863E3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rsidR="00863E30" w:rsidRPr="005E4FFD" w:rsidRDefault="00863E30" w:rsidP="00863E30">
            <w:pPr>
              <w:ind w:right="-72"/>
              <w:jc w:val="right"/>
              <w:rPr>
                <w:rFonts w:cs="Arial"/>
                <w:b/>
                <w:bCs/>
                <w:sz w:val="18"/>
                <w:szCs w:val="18"/>
              </w:rPr>
            </w:pPr>
          </w:p>
        </w:tc>
        <w:tc>
          <w:tcPr>
            <w:tcW w:w="1368" w:type="dxa"/>
            <w:tcBorders>
              <w:top w:val="single" w:sz="4" w:space="0" w:color="auto"/>
              <w:left w:val="nil"/>
              <w:bottom w:val="nil"/>
              <w:right w:val="nil"/>
            </w:tcBorders>
          </w:tcPr>
          <w:p w:rsidR="00863E30" w:rsidRPr="005E4FFD" w:rsidRDefault="00863E30" w:rsidP="00863E30">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863E30" w:rsidRPr="005E4FFD" w:rsidRDefault="00863E30" w:rsidP="00863E30">
            <w:pPr>
              <w:ind w:right="-72"/>
              <w:jc w:val="right"/>
              <w:rPr>
                <w:rFonts w:cs="Arial"/>
                <w:b/>
                <w:bCs/>
                <w:sz w:val="18"/>
                <w:szCs w:val="18"/>
              </w:rPr>
            </w:pPr>
          </w:p>
        </w:tc>
        <w:tc>
          <w:tcPr>
            <w:tcW w:w="1368" w:type="dxa"/>
            <w:tcBorders>
              <w:top w:val="single" w:sz="4" w:space="0" w:color="auto"/>
              <w:left w:val="nil"/>
              <w:bottom w:val="nil"/>
              <w:right w:val="nil"/>
            </w:tcBorders>
          </w:tcPr>
          <w:p w:rsidR="00863E30" w:rsidRPr="005E4FFD" w:rsidRDefault="00863E30" w:rsidP="00863E30">
            <w:pPr>
              <w:ind w:right="-72"/>
              <w:jc w:val="right"/>
              <w:rPr>
                <w:rFonts w:cs="Arial"/>
                <w:b/>
                <w:bCs/>
                <w:sz w:val="18"/>
                <w:szCs w:val="18"/>
              </w:rPr>
            </w:pPr>
          </w:p>
        </w:tc>
      </w:tr>
      <w:tr w:rsidR="00863E30" w:rsidRPr="005E4FFD" w:rsidTr="002E3609">
        <w:trPr>
          <w:divId w:val="1786193714"/>
        </w:trPr>
        <w:tc>
          <w:tcPr>
            <w:tcW w:w="3989" w:type="dxa"/>
            <w:hideMark/>
          </w:tcPr>
          <w:p w:rsidR="00863E30" w:rsidRPr="005E4FFD" w:rsidRDefault="004D1C29" w:rsidP="00863E3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Land and building</w:t>
            </w:r>
          </w:p>
        </w:tc>
        <w:tc>
          <w:tcPr>
            <w:tcW w:w="1368" w:type="dxa"/>
            <w:shd w:val="clear" w:color="auto" w:fill="FAFAFA"/>
          </w:tcPr>
          <w:p w:rsidR="00863E30" w:rsidRPr="005E4FFD" w:rsidRDefault="00990767" w:rsidP="00863E30">
            <w:pPr>
              <w:pStyle w:val="Heading1"/>
              <w:tabs>
                <w:tab w:val="left" w:pos="720"/>
              </w:tabs>
              <w:spacing w:line="240" w:lineRule="auto"/>
              <w:ind w:right="-72" w:firstLine="5"/>
              <w:jc w:val="right"/>
              <w:rPr>
                <w:rFonts w:ascii="Arial" w:hAnsi="Arial" w:cs="Arial"/>
                <w:sz w:val="18"/>
                <w:szCs w:val="18"/>
                <w:lang w:val="en-GB"/>
              </w:rPr>
            </w:pPr>
            <w:r w:rsidRPr="00990767">
              <w:rPr>
                <w:rFonts w:ascii="Arial" w:hAnsi="Arial" w:cs="Arial"/>
                <w:sz w:val="18"/>
                <w:szCs w:val="18"/>
                <w:lang w:val="en-GB"/>
              </w:rPr>
              <w:t>16,166</w:t>
            </w:r>
          </w:p>
        </w:tc>
        <w:tc>
          <w:tcPr>
            <w:tcW w:w="1368" w:type="dxa"/>
          </w:tcPr>
          <w:p w:rsidR="00863E30" w:rsidRPr="005E4FFD" w:rsidRDefault="00752B75" w:rsidP="00863E30">
            <w:pPr>
              <w:pStyle w:val="Heading1"/>
              <w:tabs>
                <w:tab w:val="left" w:pos="720"/>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19,399</w:t>
            </w:r>
          </w:p>
        </w:tc>
        <w:tc>
          <w:tcPr>
            <w:tcW w:w="1368" w:type="dxa"/>
            <w:shd w:val="clear" w:color="auto" w:fill="FAFAFA"/>
          </w:tcPr>
          <w:p w:rsidR="00863E30" w:rsidRPr="005E4FFD" w:rsidRDefault="00752B75" w:rsidP="00863E30">
            <w:pPr>
              <w:pStyle w:val="Heading1"/>
              <w:tabs>
                <w:tab w:val="left" w:pos="720"/>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368" w:type="dxa"/>
          </w:tcPr>
          <w:p w:rsidR="00863E30" w:rsidRPr="005E4FFD" w:rsidRDefault="00752B75" w:rsidP="00863E30">
            <w:pPr>
              <w:pStyle w:val="Heading1"/>
              <w:tabs>
                <w:tab w:val="left" w:pos="720"/>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r>
      <w:tr w:rsidR="00863E30" w:rsidRPr="002E3609" w:rsidTr="002E3609">
        <w:trPr>
          <w:divId w:val="1786193714"/>
          <w:trHeight w:val="159"/>
        </w:trPr>
        <w:tc>
          <w:tcPr>
            <w:tcW w:w="3989" w:type="dxa"/>
          </w:tcPr>
          <w:p w:rsidR="00863E30" w:rsidRPr="002E3609" w:rsidRDefault="00863E30" w:rsidP="00863E30">
            <w:pPr>
              <w:ind w:left="-101"/>
              <w:jc w:val="left"/>
              <w:rPr>
                <w:rFonts w:cs="Arial"/>
                <w:b/>
                <w:bCs/>
                <w:sz w:val="12"/>
                <w:szCs w:val="12"/>
              </w:rPr>
            </w:pPr>
          </w:p>
        </w:tc>
        <w:tc>
          <w:tcPr>
            <w:tcW w:w="1368" w:type="dxa"/>
            <w:tcBorders>
              <w:top w:val="single" w:sz="4" w:space="0" w:color="auto"/>
              <w:left w:val="nil"/>
              <w:bottom w:val="nil"/>
              <w:right w:val="nil"/>
            </w:tcBorders>
            <w:shd w:val="clear" w:color="auto" w:fill="FAFAFA"/>
          </w:tcPr>
          <w:p w:rsidR="00863E30" w:rsidRPr="002E3609" w:rsidRDefault="00863E30" w:rsidP="00863E30">
            <w:pPr>
              <w:ind w:right="-72"/>
              <w:jc w:val="right"/>
              <w:rPr>
                <w:rFonts w:cs="Arial"/>
                <w:b/>
                <w:bCs/>
                <w:sz w:val="12"/>
                <w:szCs w:val="12"/>
              </w:rPr>
            </w:pPr>
          </w:p>
        </w:tc>
        <w:tc>
          <w:tcPr>
            <w:tcW w:w="1368" w:type="dxa"/>
            <w:tcBorders>
              <w:top w:val="single" w:sz="4" w:space="0" w:color="auto"/>
              <w:left w:val="nil"/>
              <w:bottom w:val="nil"/>
              <w:right w:val="nil"/>
            </w:tcBorders>
          </w:tcPr>
          <w:p w:rsidR="00863E30" w:rsidRPr="002E3609" w:rsidRDefault="00863E30" w:rsidP="00863E30">
            <w:pPr>
              <w:ind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rsidR="00863E30" w:rsidRPr="002E3609" w:rsidRDefault="00863E30" w:rsidP="00863E30">
            <w:pPr>
              <w:ind w:right="-72"/>
              <w:jc w:val="right"/>
              <w:rPr>
                <w:rFonts w:cs="Arial"/>
                <w:b/>
                <w:bCs/>
                <w:sz w:val="12"/>
                <w:szCs w:val="12"/>
              </w:rPr>
            </w:pPr>
          </w:p>
        </w:tc>
        <w:tc>
          <w:tcPr>
            <w:tcW w:w="1368" w:type="dxa"/>
            <w:tcBorders>
              <w:top w:val="single" w:sz="4" w:space="0" w:color="auto"/>
              <w:left w:val="nil"/>
              <w:bottom w:val="nil"/>
              <w:right w:val="nil"/>
            </w:tcBorders>
          </w:tcPr>
          <w:p w:rsidR="00863E30" w:rsidRPr="002E3609" w:rsidRDefault="00863E30" w:rsidP="00863E30">
            <w:pPr>
              <w:ind w:right="-72"/>
              <w:jc w:val="right"/>
              <w:rPr>
                <w:rFonts w:cs="Arial"/>
                <w:b/>
                <w:bCs/>
                <w:sz w:val="12"/>
                <w:szCs w:val="12"/>
              </w:rPr>
            </w:pPr>
          </w:p>
        </w:tc>
      </w:tr>
      <w:tr w:rsidR="00863E30" w:rsidRPr="005E4FFD" w:rsidTr="002E3609">
        <w:trPr>
          <w:divId w:val="1786193714"/>
        </w:trPr>
        <w:tc>
          <w:tcPr>
            <w:tcW w:w="3989" w:type="dxa"/>
            <w:hideMark/>
          </w:tcPr>
          <w:p w:rsidR="00863E30" w:rsidRPr="005E4FFD" w:rsidRDefault="00863E30" w:rsidP="00863E30">
            <w:pPr>
              <w:tabs>
                <w:tab w:val="left" w:pos="1134"/>
                <w:tab w:val="left" w:pos="1276"/>
                <w:tab w:val="center" w:pos="3402"/>
                <w:tab w:val="center" w:pos="4536"/>
                <w:tab w:val="center" w:pos="5670"/>
                <w:tab w:val="center" w:pos="6804"/>
                <w:tab w:val="right" w:pos="7655"/>
              </w:tabs>
              <w:ind w:left="-101"/>
              <w:jc w:val="left"/>
              <w:rPr>
                <w:rFonts w:cs="Arial"/>
                <w:b/>
                <w:bCs/>
                <w:sz w:val="18"/>
                <w:szCs w:val="18"/>
              </w:rPr>
            </w:pPr>
            <w:r w:rsidRPr="005E4FFD">
              <w:rPr>
                <w:rFonts w:cs="Arial"/>
                <w:b/>
                <w:bCs/>
                <w:sz w:val="18"/>
                <w:szCs w:val="18"/>
              </w:rPr>
              <w:t>Total right-of-use assets</w:t>
            </w:r>
          </w:p>
        </w:tc>
        <w:tc>
          <w:tcPr>
            <w:tcW w:w="1368" w:type="dxa"/>
            <w:tcBorders>
              <w:top w:val="nil"/>
              <w:left w:val="nil"/>
              <w:bottom w:val="single" w:sz="4" w:space="0" w:color="auto"/>
              <w:right w:val="nil"/>
            </w:tcBorders>
            <w:shd w:val="clear" w:color="auto" w:fill="FAFAFA"/>
          </w:tcPr>
          <w:p w:rsidR="00863E30" w:rsidRPr="005E4FFD" w:rsidRDefault="00990767"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990767">
              <w:rPr>
                <w:rFonts w:cs="Arial"/>
                <w:sz w:val="18"/>
                <w:szCs w:val="18"/>
              </w:rPr>
              <w:t>16,166</w:t>
            </w:r>
          </w:p>
        </w:tc>
        <w:tc>
          <w:tcPr>
            <w:tcW w:w="1368" w:type="dxa"/>
            <w:tcBorders>
              <w:top w:val="nil"/>
              <w:left w:val="nil"/>
              <w:bottom w:val="single" w:sz="4" w:space="0" w:color="auto"/>
              <w:right w:val="nil"/>
            </w:tcBorders>
          </w:tcPr>
          <w:p w:rsidR="00863E30" w:rsidRPr="005E4FFD" w:rsidRDefault="00752B75"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19,399</w:t>
            </w:r>
          </w:p>
        </w:tc>
        <w:tc>
          <w:tcPr>
            <w:tcW w:w="1368" w:type="dxa"/>
            <w:tcBorders>
              <w:top w:val="nil"/>
              <w:left w:val="nil"/>
              <w:bottom w:val="single" w:sz="4" w:space="0" w:color="auto"/>
              <w:right w:val="nil"/>
            </w:tcBorders>
            <w:shd w:val="clear" w:color="auto" w:fill="FAFAFA"/>
          </w:tcPr>
          <w:p w:rsidR="00863E30" w:rsidRPr="005E4FFD" w:rsidRDefault="00752B75"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w:t>
            </w:r>
          </w:p>
        </w:tc>
        <w:tc>
          <w:tcPr>
            <w:tcW w:w="1368" w:type="dxa"/>
            <w:tcBorders>
              <w:top w:val="nil"/>
              <w:left w:val="nil"/>
              <w:bottom w:val="single" w:sz="4" w:space="0" w:color="auto"/>
              <w:right w:val="nil"/>
            </w:tcBorders>
          </w:tcPr>
          <w:p w:rsidR="00863E30" w:rsidRPr="005E4FFD" w:rsidRDefault="00752B75"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w:t>
            </w:r>
          </w:p>
        </w:tc>
      </w:tr>
    </w:tbl>
    <w:p w:rsidR="00A460DF" w:rsidRDefault="00A460DF" w:rsidP="00863E30">
      <w:pPr>
        <w:rPr>
          <w:rFonts w:cs="Arial"/>
          <w:sz w:val="18"/>
          <w:szCs w:val="18"/>
          <w:cs/>
        </w:rPr>
      </w:pPr>
    </w:p>
    <w:p w:rsidR="00863E30" w:rsidRPr="00AD2F6F" w:rsidRDefault="00AD2F6F" w:rsidP="00863E30">
      <w:pPr>
        <w:rPr>
          <w:rFonts w:cstheme="minorBidi"/>
          <w:sz w:val="18"/>
          <w:szCs w:val="18"/>
        </w:rPr>
      </w:pPr>
      <w:r>
        <w:rPr>
          <w:sz w:val="18"/>
          <w:szCs w:val="18"/>
          <w:cs/>
        </w:rPr>
        <w:br w:type="page"/>
      </w:r>
    </w:p>
    <w:p w:rsidR="00863E30" w:rsidRPr="005E4FFD" w:rsidRDefault="00863E30" w:rsidP="00863E30">
      <w:pPr>
        <w:rPr>
          <w:rFonts w:eastAsia="Arial Unicode MS" w:cs="Arial"/>
          <w:b/>
          <w:bCs/>
          <w:color w:val="CF4A02"/>
          <w:sz w:val="18"/>
          <w:szCs w:val="18"/>
          <w:lang w:val="en-GB"/>
        </w:rPr>
      </w:pPr>
      <w:r w:rsidRPr="005E4FFD">
        <w:rPr>
          <w:rFonts w:eastAsia="Arial Unicode MS" w:cs="Arial"/>
          <w:b/>
          <w:bCs/>
          <w:color w:val="CF4A02"/>
          <w:sz w:val="18"/>
          <w:szCs w:val="18"/>
          <w:lang w:val="en-GB"/>
        </w:rPr>
        <w:t xml:space="preserve">Changes in accounting policies from </w:t>
      </w:r>
      <w:r w:rsidR="0036346C">
        <w:rPr>
          <w:rFonts w:eastAsia="Arial Unicode MS" w:cs="Arial"/>
          <w:b/>
          <w:bCs/>
          <w:color w:val="CF4A02"/>
          <w:sz w:val="18"/>
          <w:szCs w:val="18"/>
          <w:lang w:val="en-GB"/>
        </w:rPr>
        <w:t xml:space="preserve">the </w:t>
      </w:r>
      <w:r w:rsidRPr="005E4FFD">
        <w:rPr>
          <w:rFonts w:eastAsia="Arial Unicode MS" w:cs="Arial"/>
          <w:b/>
          <w:bCs/>
          <w:color w:val="CF4A02"/>
          <w:sz w:val="18"/>
          <w:szCs w:val="18"/>
          <w:lang w:val="en-GB"/>
        </w:rPr>
        <w:t>adoption of the financial reporting standards related to financial instruments and leases</w:t>
      </w:r>
    </w:p>
    <w:p w:rsidR="00863E30" w:rsidRPr="00A460DF" w:rsidRDefault="00863E30" w:rsidP="00863E30">
      <w:pPr>
        <w:rPr>
          <w:rFonts w:cstheme="minorBidi"/>
          <w:sz w:val="18"/>
          <w:szCs w:val="18"/>
          <w:lang w:val="en-GB"/>
        </w:rPr>
      </w:pPr>
    </w:p>
    <w:p w:rsidR="001271B5" w:rsidRPr="001271B5" w:rsidRDefault="001271B5" w:rsidP="001271B5">
      <w:pPr>
        <w:rPr>
          <w:rFonts w:eastAsia="Arial Unicode MS" w:cs="Arial"/>
          <w:i/>
          <w:iCs/>
          <w:color w:val="CF4A02"/>
          <w:sz w:val="18"/>
          <w:szCs w:val="18"/>
        </w:rPr>
      </w:pPr>
      <w:r w:rsidRPr="001271B5">
        <w:rPr>
          <w:rFonts w:eastAsia="Arial Unicode MS" w:cs="Arial"/>
          <w:i/>
          <w:iCs/>
          <w:color w:val="CF4A02"/>
          <w:sz w:val="18"/>
          <w:szCs w:val="18"/>
        </w:rPr>
        <w:t>Investments and other financial assets</w:t>
      </w:r>
    </w:p>
    <w:p w:rsidR="001271B5" w:rsidRPr="00C10980" w:rsidRDefault="001271B5" w:rsidP="001271B5">
      <w:pPr>
        <w:rPr>
          <w:rFonts w:eastAsia="Arial Unicode MS" w:cs="Arial"/>
          <w:i/>
          <w:iCs/>
          <w:color w:val="DC6900"/>
        </w:rPr>
      </w:pPr>
    </w:p>
    <w:p w:rsidR="001271B5" w:rsidRPr="001271B5" w:rsidRDefault="001271B5" w:rsidP="001271B5">
      <w:pPr>
        <w:rPr>
          <w:rFonts w:eastAsia="Arial Unicode MS" w:cs="Arial"/>
          <w:i/>
          <w:iCs/>
          <w:color w:val="CF4A02"/>
          <w:sz w:val="18"/>
          <w:szCs w:val="18"/>
        </w:rPr>
      </w:pPr>
      <w:r w:rsidRPr="001271B5">
        <w:rPr>
          <w:rFonts w:eastAsia="Arial Unicode MS" w:cs="Arial"/>
          <w:i/>
          <w:iCs/>
          <w:color w:val="CF4A02"/>
          <w:sz w:val="18"/>
          <w:szCs w:val="18"/>
        </w:rPr>
        <w:t>Classification and measurements</w:t>
      </w:r>
    </w:p>
    <w:p w:rsidR="001271B5" w:rsidRPr="001271B5" w:rsidRDefault="001271B5" w:rsidP="001271B5">
      <w:pPr>
        <w:rPr>
          <w:rFonts w:eastAsia="Arial Unicode MS" w:cs="Arial"/>
          <w:color w:val="5B9BD5"/>
          <w:lang w:val="en-GB"/>
        </w:rPr>
      </w:pPr>
    </w:p>
    <w:p w:rsidR="001271B5" w:rsidRPr="001271B5" w:rsidRDefault="001271B5" w:rsidP="001271B5">
      <w:pPr>
        <w:rPr>
          <w:rFonts w:eastAsia="Arial Unicode MS" w:cs="Arial"/>
          <w:sz w:val="18"/>
          <w:szCs w:val="18"/>
        </w:rPr>
      </w:pPr>
      <w:r w:rsidRPr="001271B5">
        <w:rPr>
          <w:rFonts w:eastAsia="Arial Unicode MS" w:cs="Arial"/>
          <w:sz w:val="18"/>
          <w:szCs w:val="18"/>
        </w:rPr>
        <w:t>From</w:t>
      </w:r>
      <w:r>
        <w:rPr>
          <w:rFonts w:eastAsia="Arial Unicode MS" w:cs="Arial"/>
          <w:sz w:val="18"/>
          <w:szCs w:val="18"/>
        </w:rPr>
        <w:t xml:space="preserve"> 1</w:t>
      </w:r>
      <w:r w:rsidRPr="001271B5">
        <w:rPr>
          <w:rFonts w:eastAsia="Arial Unicode MS" w:cs="Arial"/>
          <w:sz w:val="18"/>
          <w:szCs w:val="18"/>
        </w:rPr>
        <w:t xml:space="preserve"> January 2020, the Group classifies its financial assets as follows:</w:t>
      </w:r>
    </w:p>
    <w:p w:rsidR="001271B5" w:rsidRPr="001271B5" w:rsidRDefault="001271B5" w:rsidP="002B1112">
      <w:pPr>
        <w:numPr>
          <w:ilvl w:val="0"/>
          <w:numId w:val="6"/>
        </w:numPr>
        <w:ind w:left="360"/>
        <w:rPr>
          <w:rFonts w:eastAsia="Arial Unicode MS" w:cs="Arial"/>
          <w:sz w:val="18"/>
          <w:szCs w:val="18"/>
        </w:rPr>
      </w:pPr>
      <w:r w:rsidRPr="002B1112">
        <w:rPr>
          <w:rFonts w:eastAsia="Arial Unicode MS" w:cs="Arial"/>
          <w:spacing w:val="-4"/>
          <w:sz w:val="18"/>
          <w:szCs w:val="18"/>
        </w:rPr>
        <w:t>those to be measured subsequently at fair value either through profit or loss (FVPL) or through other comprehensive</w:t>
      </w:r>
      <w:r w:rsidRPr="001271B5">
        <w:rPr>
          <w:rFonts w:eastAsia="Arial Unicode MS" w:cs="Arial"/>
          <w:sz w:val="18"/>
          <w:szCs w:val="18"/>
        </w:rPr>
        <w:t xml:space="preserve"> income (FVOCI)</w:t>
      </w:r>
    </w:p>
    <w:p w:rsidR="001271B5" w:rsidRPr="001271B5" w:rsidRDefault="001271B5" w:rsidP="002B1112">
      <w:pPr>
        <w:numPr>
          <w:ilvl w:val="0"/>
          <w:numId w:val="6"/>
        </w:numPr>
        <w:ind w:left="360"/>
        <w:rPr>
          <w:rFonts w:eastAsia="Arial Unicode MS" w:cs="Arial"/>
          <w:sz w:val="18"/>
          <w:szCs w:val="18"/>
        </w:rPr>
      </w:pPr>
      <w:r w:rsidRPr="001271B5">
        <w:rPr>
          <w:rFonts w:eastAsia="Arial Unicode MS" w:cs="Arial"/>
          <w:sz w:val="18"/>
          <w:szCs w:val="18"/>
        </w:rPr>
        <w:t xml:space="preserve">those to be measured at </w:t>
      </w:r>
      <w:proofErr w:type="spellStart"/>
      <w:r w:rsidRPr="001271B5">
        <w:rPr>
          <w:rFonts w:eastAsia="Arial Unicode MS" w:cs="Arial"/>
          <w:sz w:val="18"/>
          <w:szCs w:val="18"/>
        </w:rPr>
        <w:t>amortised</w:t>
      </w:r>
      <w:proofErr w:type="spellEnd"/>
      <w:r w:rsidRPr="001271B5">
        <w:rPr>
          <w:rFonts w:eastAsia="Arial Unicode MS" w:cs="Arial"/>
          <w:sz w:val="18"/>
          <w:szCs w:val="18"/>
        </w:rPr>
        <w:t xml:space="preserve"> cost </w:t>
      </w:r>
    </w:p>
    <w:p w:rsidR="001271B5" w:rsidRPr="001271B5" w:rsidRDefault="001271B5" w:rsidP="001271B5">
      <w:pPr>
        <w:rPr>
          <w:rFonts w:eastAsia="Arial Unicode MS" w:cs="Arial"/>
          <w:sz w:val="18"/>
          <w:szCs w:val="18"/>
        </w:rPr>
      </w:pPr>
    </w:p>
    <w:p w:rsidR="001271B5" w:rsidRDefault="001271B5" w:rsidP="001271B5">
      <w:pPr>
        <w:rPr>
          <w:rFonts w:eastAsia="Arial Unicode MS" w:cs="Arial"/>
          <w:sz w:val="18"/>
          <w:szCs w:val="18"/>
        </w:rPr>
      </w:pPr>
      <w:r w:rsidRPr="001271B5">
        <w:rPr>
          <w:rFonts w:eastAsia="Arial Unicode MS" w:cs="Arial"/>
          <w:sz w:val="18"/>
          <w:szCs w:val="18"/>
        </w:rPr>
        <w:t xml:space="preserve">The Group initially </w:t>
      </w:r>
      <w:proofErr w:type="spellStart"/>
      <w:r w:rsidRPr="001271B5">
        <w:rPr>
          <w:rFonts w:eastAsia="Arial Unicode MS" w:cs="Arial"/>
          <w:sz w:val="18"/>
          <w:szCs w:val="18"/>
        </w:rPr>
        <w:t>recognises</w:t>
      </w:r>
      <w:proofErr w:type="spellEnd"/>
      <w:r w:rsidRPr="001271B5">
        <w:rPr>
          <w:rFonts w:eastAsia="Arial Unicode MS"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1271B5" w:rsidRPr="001271B5" w:rsidRDefault="001271B5" w:rsidP="001271B5">
      <w:pPr>
        <w:rPr>
          <w:rFonts w:eastAsia="Arial Unicode MS" w:cs="Arial"/>
          <w:sz w:val="16"/>
          <w:szCs w:val="16"/>
        </w:rPr>
      </w:pPr>
    </w:p>
    <w:p w:rsidR="001271B5" w:rsidRPr="001271B5" w:rsidRDefault="001271B5" w:rsidP="001271B5">
      <w:pPr>
        <w:jc w:val="thaiDistribute"/>
        <w:rPr>
          <w:rFonts w:eastAsia="Arial Unicode MS" w:cs="Arial"/>
          <w:i/>
          <w:iCs/>
          <w:sz w:val="18"/>
          <w:szCs w:val="18"/>
          <w:lang w:val="en-GB"/>
        </w:rPr>
      </w:pPr>
      <w:r w:rsidRPr="001271B5">
        <w:rPr>
          <w:rFonts w:eastAsia="Arial Unicode MS" w:cs="Arial"/>
          <w:i/>
          <w:iCs/>
          <w:sz w:val="18"/>
          <w:szCs w:val="18"/>
          <w:lang w:val="en-GB"/>
        </w:rPr>
        <w:t>Debt instruments</w:t>
      </w:r>
    </w:p>
    <w:p w:rsidR="001271B5" w:rsidRPr="001271B5" w:rsidRDefault="001271B5" w:rsidP="001271B5">
      <w:pPr>
        <w:jc w:val="thaiDistribute"/>
        <w:rPr>
          <w:rFonts w:eastAsia="Arial Unicode MS" w:cs="Arial"/>
          <w:i/>
          <w:iCs/>
          <w:sz w:val="18"/>
          <w:szCs w:val="18"/>
          <w:lang w:val="en-GB"/>
        </w:rPr>
      </w:pPr>
    </w:p>
    <w:p w:rsidR="001271B5" w:rsidRPr="001271B5" w:rsidRDefault="001271B5" w:rsidP="001271B5">
      <w:pPr>
        <w:jc w:val="thaiDistribute"/>
        <w:rPr>
          <w:rFonts w:eastAsia="Arial Unicode MS" w:cs="Arial"/>
          <w:sz w:val="18"/>
          <w:szCs w:val="18"/>
          <w:lang w:val="en-GB"/>
        </w:rPr>
      </w:pPr>
      <w:r w:rsidRPr="001271B5">
        <w:rPr>
          <w:rFonts w:eastAsia="Arial Unicode MS" w:cs="Arial"/>
          <w:sz w:val="18"/>
          <w:szCs w:val="18"/>
          <w:lang w:val="en-GB"/>
        </w:rPr>
        <w:t>Subsequent measurement of debt instruments depends on the Group’s business model for managing the asset and the cash flow characteristics of the asset.</w:t>
      </w:r>
      <w:r w:rsidRPr="001271B5">
        <w:rPr>
          <w:rFonts w:eastAsia="Arial Unicode MS" w:cs="Arial"/>
          <w:sz w:val="18"/>
          <w:szCs w:val="18"/>
          <w:cs/>
          <w:lang w:val="en-GB"/>
        </w:rPr>
        <w:t xml:space="preserve"> </w:t>
      </w:r>
      <w:r w:rsidRPr="001271B5">
        <w:rPr>
          <w:rFonts w:eastAsia="Arial Unicode MS" w:cs="Arial"/>
          <w:sz w:val="18"/>
          <w:szCs w:val="18"/>
          <w:lang w:val="en-GB"/>
        </w:rPr>
        <w:t xml:space="preserve">There </w:t>
      </w:r>
      <w:r w:rsidR="00CC50F6">
        <w:rPr>
          <w:rFonts w:eastAsia="Arial Unicode MS" w:cs="Arial"/>
          <w:sz w:val="18"/>
          <w:szCs w:val="18"/>
          <w:lang w:val="en-GB"/>
        </w:rPr>
        <w:t xml:space="preserve">is one </w:t>
      </w:r>
      <w:r w:rsidRPr="001271B5">
        <w:rPr>
          <w:rFonts w:eastAsia="Arial Unicode MS" w:cs="Arial"/>
          <w:sz w:val="18"/>
          <w:szCs w:val="18"/>
          <w:lang w:val="en-GB"/>
        </w:rPr>
        <w:t xml:space="preserve">measurement </w:t>
      </w:r>
      <w:r w:rsidR="00CC50F6">
        <w:rPr>
          <w:rFonts w:eastAsia="Arial Unicode MS" w:cs="Arial"/>
          <w:sz w:val="18"/>
          <w:szCs w:val="18"/>
          <w:lang w:val="en-GB"/>
        </w:rPr>
        <w:t>as follows</w:t>
      </w:r>
      <w:r w:rsidRPr="001271B5">
        <w:rPr>
          <w:rFonts w:eastAsia="Arial Unicode MS" w:cs="Arial"/>
          <w:sz w:val="18"/>
          <w:szCs w:val="18"/>
          <w:lang w:val="en-GB"/>
        </w:rPr>
        <w:t xml:space="preserve">: </w:t>
      </w:r>
    </w:p>
    <w:p w:rsidR="001271B5" w:rsidRPr="001271B5" w:rsidRDefault="001271B5" w:rsidP="001271B5">
      <w:pPr>
        <w:jc w:val="thaiDistribute"/>
        <w:rPr>
          <w:rFonts w:eastAsia="Arial Unicode MS" w:cs="Arial"/>
          <w:sz w:val="18"/>
          <w:szCs w:val="18"/>
          <w:lang w:val="en-GB"/>
        </w:rPr>
      </w:pPr>
    </w:p>
    <w:p w:rsidR="001271B5" w:rsidRPr="001271B5" w:rsidRDefault="001271B5" w:rsidP="001271B5">
      <w:pPr>
        <w:pStyle w:val="ListParagraph"/>
        <w:numPr>
          <w:ilvl w:val="0"/>
          <w:numId w:val="3"/>
        </w:numPr>
        <w:ind w:left="284" w:hanging="284"/>
        <w:jc w:val="thaiDistribute"/>
        <w:rPr>
          <w:rFonts w:eastAsia="Arial Unicode MS" w:cs="Arial"/>
          <w:sz w:val="18"/>
          <w:szCs w:val="18"/>
          <w:lang w:val="en-GB"/>
        </w:rPr>
      </w:pPr>
      <w:r w:rsidRPr="001271B5">
        <w:rPr>
          <w:rFonts w:eastAsia="Arial Unicode MS"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1271B5" w:rsidRPr="001271B5" w:rsidRDefault="001271B5" w:rsidP="001271B5">
      <w:pPr>
        <w:pStyle w:val="ListParagraph"/>
        <w:ind w:left="284"/>
        <w:jc w:val="thaiDistribute"/>
        <w:rPr>
          <w:rFonts w:eastAsia="Arial Unicode MS" w:cs="Arial"/>
          <w:sz w:val="18"/>
          <w:szCs w:val="18"/>
          <w:lang w:val="en-GB"/>
        </w:rPr>
      </w:pPr>
    </w:p>
    <w:p w:rsidR="001271B5" w:rsidRDefault="001271B5" w:rsidP="001271B5">
      <w:pPr>
        <w:jc w:val="thaiDistribute"/>
        <w:rPr>
          <w:rFonts w:eastAsia="Arial Unicode MS" w:cs="Arial"/>
          <w:sz w:val="18"/>
          <w:szCs w:val="18"/>
          <w:lang w:val="en-GB"/>
        </w:rPr>
      </w:pPr>
      <w:r w:rsidRPr="001271B5">
        <w:rPr>
          <w:rFonts w:eastAsia="Arial Unicode MS" w:cs="Arial"/>
          <w:sz w:val="18"/>
          <w:szCs w:val="18"/>
          <w:lang w:val="en-GB"/>
        </w:rPr>
        <w:t>The Group reclassifies debt instruments only when its business model for managing those assets changes.</w:t>
      </w:r>
    </w:p>
    <w:p w:rsidR="001271B5" w:rsidRDefault="001271B5" w:rsidP="001271B5">
      <w:pPr>
        <w:jc w:val="thaiDistribute"/>
        <w:rPr>
          <w:rFonts w:eastAsia="Arial Unicode MS" w:cs="Arial"/>
          <w:sz w:val="18"/>
          <w:szCs w:val="18"/>
          <w:lang w:val="en-GB"/>
        </w:rPr>
      </w:pPr>
    </w:p>
    <w:p w:rsidR="001271B5" w:rsidRPr="002B1112" w:rsidRDefault="001271B5" w:rsidP="001271B5">
      <w:pPr>
        <w:rPr>
          <w:rFonts w:eastAsia="Arial Unicode MS" w:cs="Arial"/>
          <w:i/>
          <w:iCs/>
          <w:color w:val="CF4A02"/>
          <w:sz w:val="18"/>
          <w:szCs w:val="18"/>
          <w:lang w:val="en-GB"/>
        </w:rPr>
      </w:pPr>
      <w:r w:rsidRPr="002B1112">
        <w:rPr>
          <w:rFonts w:eastAsia="Arial Unicode MS" w:cs="Arial"/>
          <w:i/>
          <w:iCs/>
          <w:color w:val="CF4A02"/>
          <w:sz w:val="18"/>
          <w:szCs w:val="18"/>
          <w:lang w:val="en-GB"/>
        </w:rPr>
        <w:t>Equity instruments</w:t>
      </w:r>
    </w:p>
    <w:p w:rsidR="001271B5" w:rsidRPr="001271B5" w:rsidRDefault="001271B5" w:rsidP="001271B5">
      <w:pPr>
        <w:jc w:val="thaiDistribute"/>
        <w:rPr>
          <w:rFonts w:eastAsia="Arial Unicode MS" w:cs="Arial"/>
          <w:i/>
          <w:iCs/>
          <w:sz w:val="18"/>
          <w:szCs w:val="18"/>
          <w:lang w:val="en-GB"/>
        </w:rPr>
      </w:pPr>
    </w:p>
    <w:p w:rsidR="001271B5" w:rsidRPr="001271B5" w:rsidRDefault="001271B5" w:rsidP="001271B5">
      <w:pPr>
        <w:jc w:val="thaiDistribute"/>
        <w:rPr>
          <w:rFonts w:eastAsia="Arial Unicode MS" w:cs="Arial"/>
          <w:sz w:val="18"/>
          <w:szCs w:val="18"/>
          <w:lang w:val="en-GB"/>
        </w:rPr>
      </w:pPr>
      <w:r w:rsidRPr="001271B5">
        <w:rPr>
          <w:rFonts w:eastAsia="Arial Unicode MS" w:cs="Arial"/>
          <w:sz w:val="18"/>
          <w:szCs w:val="18"/>
          <w:lang w:val="en-GB"/>
        </w:rPr>
        <w:t xml:space="preserve">All equity instruments held must be irrevocably classified to two measurement categories; </w:t>
      </w:r>
      <w:proofErr w:type="spellStart"/>
      <w:r w:rsidRPr="001271B5">
        <w:rPr>
          <w:rFonts w:eastAsia="Arial Unicode MS" w:cs="Arial"/>
          <w:sz w:val="18"/>
          <w:szCs w:val="18"/>
          <w:lang w:val="en-GB"/>
        </w:rPr>
        <w:t>i</w:t>
      </w:r>
      <w:proofErr w:type="spellEnd"/>
      <w:r w:rsidRPr="001271B5">
        <w:rPr>
          <w:rFonts w:eastAsia="Arial Unicode MS" w:cs="Arial"/>
          <w:sz w:val="18"/>
          <w:szCs w:val="18"/>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A460DF" w:rsidRPr="001271B5" w:rsidRDefault="00A460DF" w:rsidP="00A460DF">
      <w:pPr>
        <w:rPr>
          <w:rFonts w:eastAsia="Arial Unicode MS" w:cs="Arial"/>
          <w:sz w:val="18"/>
          <w:szCs w:val="18"/>
          <w:lang w:val="en-GB"/>
        </w:rPr>
      </w:pPr>
    </w:p>
    <w:p w:rsidR="00D645FA" w:rsidRPr="002B1112" w:rsidRDefault="00D645FA" w:rsidP="00D645FA">
      <w:pPr>
        <w:rPr>
          <w:rFonts w:eastAsia="Arial Unicode MS" w:cs="Arial"/>
          <w:i/>
          <w:iCs/>
          <w:color w:val="CF4A02"/>
          <w:sz w:val="18"/>
          <w:szCs w:val="18"/>
        </w:rPr>
      </w:pPr>
      <w:r w:rsidRPr="002B1112">
        <w:rPr>
          <w:rFonts w:eastAsia="Arial Unicode MS" w:cs="Arial"/>
          <w:i/>
          <w:iCs/>
          <w:color w:val="CF4A02"/>
          <w:sz w:val="18"/>
          <w:szCs w:val="18"/>
        </w:rPr>
        <w:t>Impairment</w:t>
      </w:r>
    </w:p>
    <w:p w:rsidR="00D645FA" w:rsidRPr="005E4FFD" w:rsidRDefault="00D645FA" w:rsidP="00D645FA">
      <w:pPr>
        <w:rPr>
          <w:rFonts w:eastAsia="Arial Unicode MS" w:cs="Arial"/>
          <w:i/>
          <w:iCs/>
          <w:color w:val="CF4A02"/>
          <w:sz w:val="18"/>
          <w:szCs w:val="18"/>
        </w:rPr>
      </w:pPr>
    </w:p>
    <w:p w:rsidR="00D645FA" w:rsidRPr="005E4FFD" w:rsidRDefault="00D645FA" w:rsidP="00D645FA">
      <w:pPr>
        <w:rPr>
          <w:rFonts w:eastAsia="Arial Unicode MS" w:cs="Arial"/>
          <w:sz w:val="18"/>
          <w:szCs w:val="18"/>
        </w:rPr>
      </w:pPr>
      <w:r w:rsidRPr="005E4FFD">
        <w:rPr>
          <w:rFonts w:eastAsia="Arial Unicode MS" w:cs="Arial"/>
          <w:sz w:val="18"/>
          <w:szCs w:val="18"/>
        </w:rPr>
        <w:t xml:space="preserve">From 1 January 2020, the Group assesses expected credit loss on a forward looking basis for its financial assets carried at fair value to the other comprehensive income and at </w:t>
      </w:r>
      <w:proofErr w:type="spellStart"/>
      <w:r w:rsidRPr="005E4FFD">
        <w:rPr>
          <w:rFonts w:eastAsia="Arial Unicode MS" w:cs="Arial"/>
          <w:sz w:val="18"/>
          <w:szCs w:val="18"/>
        </w:rPr>
        <w:t>amortised</w:t>
      </w:r>
      <w:proofErr w:type="spellEnd"/>
      <w:r w:rsidRPr="005E4FFD">
        <w:rPr>
          <w:rFonts w:eastAsia="Arial Unicode MS" w:cs="Arial"/>
          <w:sz w:val="18"/>
          <w:szCs w:val="18"/>
        </w:rPr>
        <w:t xml:space="preserve"> cost. The impairment methodology applied depends on whether there has been a significant increase in credit risk, except the trade account receivables, contract assets, and lease receivables which the Group applies the simplified approach in determining its expected credit loss.</w:t>
      </w:r>
    </w:p>
    <w:p w:rsidR="00D645FA" w:rsidRPr="005E4FFD" w:rsidRDefault="00D645FA" w:rsidP="00863E30">
      <w:pPr>
        <w:rPr>
          <w:rFonts w:cs="Arial"/>
          <w:sz w:val="18"/>
          <w:szCs w:val="18"/>
        </w:rPr>
      </w:pPr>
    </w:p>
    <w:p w:rsidR="00863E30" w:rsidRPr="005E4FFD" w:rsidRDefault="00863E30" w:rsidP="00863E30">
      <w:pPr>
        <w:rPr>
          <w:rFonts w:eastAsia="Arial Unicode MS" w:cs="Arial"/>
          <w:i/>
          <w:iCs/>
          <w:color w:val="CF4A02"/>
          <w:sz w:val="18"/>
          <w:szCs w:val="18"/>
        </w:rPr>
      </w:pPr>
      <w:r w:rsidRPr="005E4FFD">
        <w:rPr>
          <w:rFonts w:eastAsia="Arial Unicode MS" w:cs="Arial"/>
          <w:i/>
          <w:iCs/>
          <w:color w:val="CF4A02"/>
          <w:sz w:val="18"/>
          <w:szCs w:val="18"/>
        </w:rPr>
        <w:t>Lease agreements</w:t>
      </w:r>
    </w:p>
    <w:p w:rsidR="00863E30" w:rsidRPr="005E4FFD" w:rsidRDefault="00863E30" w:rsidP="00863E30">
      <w:pPr>
        <w:rPr>
          <w:rFonts w:cs="Arial"/>
          <w:sz w:val="18"/>
          <w:szCs w:val="18"/>
        </w:rPr>
      </w:pPr>
    </w:p>
    <w:p w:rsidR="00D645FA" w:rsidRPr="005E4FFD" w:rsidRDefault="00D645FA" w:rsidP="00D645FA">
      <w:pPr>
        <w:rPr>
          <w:rFonts w:cs="Arial"/>
          <w:sz w:val="18"/>
          <w:szCs w:val="18"/>
        </w:rPr>
      </w:pPr>
      <w:r w:rsidRPr="005E4FFD">
        <w:rPr>
          <w:rFonts w:cs="Arial"/>
          <w:sz w:val="18"/>
          <w:szCs w:val="18"/>
        </w:rPr>
        <w:t xml:space="preserve">The Group leases land and building which are typically made for fixed periods of </w:t>
      </w:r>
      <w:r w:rsidR="00365D07">
        <w:rPr>
          <w:rFonts w:cs="Arial"/>
          <w:sz w:val="18"/>
          <w:szCs w:val="18"/>
        </w:rPr>
        <w:t>one year</w:t>
      </w:r>
      <w:r w:rsidRPr="005E4FFD">
        <w:rPr>
          <w:rFonts w:cs="Arial"/>
          <w:sz w:val="18"/>
          <w:szCs w:val="18"/>
        </w:rPr>
        <w:t xml:space="preserve"> but certain contracts have extension options. Before 2020, leases of land and building were classified</w:t>
      </w:r>
      <w:r w:rsidR="00A114DF" w:rsidRPr="005E4FFD">
        <w:rPr>
          <w:rFonts w:cs="Arial"/>
          <w:sz w:val="18"/>
          <w:szCs w:val="18"/>
        </w:rPr>
        <w:t xml:space="preserve"> as</w:t>
      </w:r>
      <w:r w:rsidRPr="005E4FFD">
        <w:rPr>
          <w:rFonts w:cs="Arial"/>
          <w:sz w:val="18"/>
          <w:szCs w:val="18"/>
        </w:rPr>
        <w:t xml:space="preserve"> operating leases. Payments made under operating leases (net of any incentives received from the lessor) were charged to profit or loss on a straight-line basis over lease period.</w:t>
      </w:r>
    </w:p>
    <w:p w:rsidR="00D645FA" w:rsidRPr="005E4FFD" w:rsidRDefault="00D645FA" w:rsidP="00D645FA">
      <w:pPr>
        <w:rPr>
          <w:rFonts w:cs="Arial"/>
          <w:sz w:val="18"/>
          <w:szCs w:val="18"/>
          <w:cs/>
        </w:rPr>
      </w:pPr>
    </w:p>
    <w:p w:rsidR="00D645FA" w:rsidRPr="005E4FFD" w:rsidRDefault="00D645FA" w:rsidP="00D645FA">
      <w:pPr>
        <w:rPr>
          <w:rFonts w:cs="Arial"/>
          <w:sz w:val="18"/>
          <w:szCs w:val="18"/>
        </w:rPr>
      </w:pPr>
      <w:r w:rsidRPr="005E4FFD">
        <w:rPr>
          <w:rFonts w:cs="Arial"/>
          <w:sz w:val="18"/>
          <w:szCs w:val="18"/>
        </w:rPr>
        <w:t xml:space="preserve">From 1 January 2020, the Group </w:t>
      </w:r>
      <w:proofErr w:type="spellStart"/>
      <w:r w:rsidRPr="005E4FFD">
        <w:rPr>
          <w:rFonts w:cs="Arial"/>
          <w:sz w:val="18"/>
          <w:szCs w:val="18"/>
        </w:rPr>
        <w:t>recognises</w:t>
      </w:r>
      <w:proofErr w:type="spellEnd"/>
      <w:r w:rsidRPr="005E4FFD">
        <w:rPr>
          <w:rFonts w:cs="Arial"/>
          <w:sz w:val="18"/>
          <w:szCs w:val="18"/>
        </w:rPr>
        <w:t xml:space="preserve"> lease contracts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863E30" w:rsidRPr="005E4FFD" w:rsidRDefault="00863E30" w:rsidP="00863E30">
      <w:pPr>
        <w:rPr>
          <w:rFonts w:cs="Arial"/>
          <w:sz w:val="18"/>
          <w:szCs w:val="18"/>
          <w:cs/>
        </w:rPr>
      </w:pPr>
    </w:p>
    <w:p w:rsidR="00863E30" w:rsidRPr="005E4FFD" w:rsidRDefault="00863E30" w:rsidP="00863E30">
      <w:pPr>
        <w:rPr>
          <w:rFonts w:cs="Arial"/>
          <w:sz w:val="18"/>
          <w:szCs w:val="18"/>
        </w:rPr>
      </w:pPr>
      <w:r w:rsidRPr="005E4FFD">
        <w:rPr>
          <w:rFonts w:cs="Arial"/>
          <w:sz w:val="18"/>
          <w:szCs w:val="18"/>
        </w:rPr>
        <w:t xml:space="preserve">Assets and liabilities arising from a lease are initially measured on a present value </w:t>
      </w:r>
      <w:r w:rsidR="00A114DF" w:rsidRPr="005E4FFD">
        <w:rPr>
          <w:rFonts w:cs="Arial"/>
          <w:sz w:val="18"/>
          <w:szCs w:val="18"/>
        </w:rPr>
        <w:t>of base payments which comprises</w:t>
      </w:r>
      <w:r w:rsidRPr="005E4FFD">
        <w:rPr>
          <w:rFonts w:cs="Arial"/>
          <w:sz w:val="18"/>
          <w:szCs w:val="18"/>
        </w:rPr>
        <w:t>:</w:t>
      </w:r>
    </w:p>
    <w:p w:rsidR="00863E30" w:rsidRPr="005E4FFD" w:rsidRDefault="00863E30" w:rsidP="00863E30">
      <w:pPr>
        <w:rPr>
          <w:rFonts w:cs="Arial"/>
          <w:sz w:val="18"/>
          <w:szCs w:val="18"/>
        </w:rPr>
      </w:pPr>
    </w:p>
    <w:p w:rsidR="00D645FA" w:rsidRPr="005E4FFD" w:rsidRDefault="00863E30" w:rsidP="002B1112">
      <w:pPr>
        <w:numPr>
          <w:ilvl w:val="0"/>
          <w:numId w:val="5"/>
        </w:numPr>
        <w:ind w:left="360"/>
        <w:rPr>
          <w:rFonts w:cs="Arial"/>
          <w:sz w:val="18"/>
          <w:szCs w:val="18"/>
        </w:rPr>
      </w:pPr>
      <w:r w:rsidRPr="005E4FFD">
        <w:rPr>
          <w:rFonts w:cs="Arial"/>
          <w:sz w:val="18"/>
          <w:szCs w:val="18"/>
        </w:rPr>
        <w:t xml:space="preserve">fixed </w:t>
      </w:r>
      <w:r w:rsidR="00D645FA" w:rsidRPr="005E4FFD">
        <w:rPr>
          <w:rFonts w:cs="Arial"/>
          <w:sz w:val="18"/>
          <w:szCs w:val="18"/>
        </w:rPr>
        <w:t>payments less any lease incentives receivable,</w:t>
      </w:r>
    </w:p>
    <w:p w:rsidR="00863E30" w:rsidRPr="005E4FFD" w:rsidRDefault="00863E30" w:rsidP="002B1112">
      <w:pPr>
        <w:numPr>
          <w:ilvl w:val="0"/>
          <w:numId w:val="5"/>
        </w:numPr>
        <w:ind w:left="360"/>
        <w:rPr>
          <w:rFonts w:cs="Arial"/>
          <w:sz w:val="18"/>
          <w:szCs w:val="18"/>
        </w:rPr>
      </w:pPr>
      <w:r w:rsidRPr="005E4FFD">
        <w:rPr>
          <w:rFonts w:cs="Arial"/>
          <w:sz w:val="18"/>
          <w:szCs w:val="18"/>
        </w:rPr>
        <w:t>variable lease payment that are based on an index or a rate,</w:t>
      </w:r>
    </w:p>
    <w:p w:rsidR="00863E30" w:rsidRPr="005E4FFD" w:rsidRDefault="00863E30" w:rsidP="002B1112">
      <w:pPr>
        <w:numPr>
          <w:ilvl w:val="0"/>
          <w:numId w:val="5"/>
        </w:numPr>
        <w:ind w:left="360"/>
        <w:rPr>
          <w:rFonts w:cs="Arial"/>
          <w:sz w:val="18"/>
          <w:szCs w:val="18"/>
        </w:rPr>
      </w:pPr>
      <w:r w:rsidRPr="005E4FFD">
        <w:rPr>
          <w:rFonts w:cs="Arial"/>
          <w:sz w:val="18"/>
          <w:szCs w:val="18"/>
        </w:rPr>
        <w:t>amounts expected to be payable by the lessee under residual value guarantees,</w:t>
      </w:r>
    </w:p>
    <w:p w:rsidR="00863E30" w:rsidRPr="005E4FFD" w:rsidRDefault="00863E30" w:rsidP="002B1112">
      <w:pPr>
        <w:numPr>
          <w:ilvl w:val="0"/>
          <w:numId w:val="5"/>
        </w:numPr>
        <w:ind w:left="360"/>
        <w:rPr>
          <w:rFonts w:cs="Arial"/>
          <w:sz w:val="18"/>
          <w:szCs w:val="18"/>
        </w:rPr>
      </w:pPr>
      <w:r w:rsidRPr="005E4FFD">
        <w:rPr>
          <w:rFonts w:cs="Arial"/>
          <w:sz w:val="18"/>
          <w:szCs w:val="18"/>
        </w:rPr>
        <w:t>the exercise price of a purchase option if the lessee is reasonably certain to exercise that option, and</w:t>
      </w:r>
    </w:p>
    <w:p w:rsidR="00863E30" w:rsidRPr="005E4FFD" w:rsidRDefault="00863E30" w:rsidP="002B1112">
      <w:pPr>
        <w:numPr>
          <w:ilvl w:val="0"/>
          <w:numId w:val="4"/>
        </w:numPr>
        <w:ind w:left="360"/>
        <w:rPr>
          <w:rFonts w:cs="Arial"/>
          <w:sz w:val="18"/>
          <w:szCs w:val="18"/>
        </w:rPr>
      </w:pPr>
      <w:r w:rsidRPr="005E4FFD">
        <w:rPr>
          <w:rFonts w:cs="Arial"/>
          <w:sz w:val="18"/>
          <w:szCs w:val="18"/>
        </w:rPr>
        <w:t>payments</w:t>
      </w:r>
      <w:r w:rsidR="00D645FA" w:rsidRPr="005E4FFD">
        <w:rPr>
          <w:rFonts w:cs="Arial"/>
          <w:sz w:val="18"/>
          <w:szCs w:val="18"/>
        </w:rPr>
        <w:t xml:space="preserve"> of penalties for terminating the lease, if the lease term reflects the Company expectation to exercise that cancellation option.</w:t>
      </w:r>
    </w:p>
    <w:p w:rsidR="00863E30" w:rsidRDefault="00863E30" w:rsidP="00863E30">
      <w:pPr>
        <w:rPr>
          <w:rFonts w:cs="Arial"/>
          <w:sz w:val="18"/>
          <w:szCs w:val="18"/>
        </w:rPr>
      </w:pPr>
    </w:p>
    <w:p w:rsidR="001271B5" w:rsidRPr="005E4FFD" w:rsidRDefault="002E3609" w:rsidP="00863E30">
      <w:pPr>
        <w:rPr>
          <w:rFonts w:cs="Arial"/>
          <w:sz w:val="18"/>
          <w:szCs w:val="18"/>
        </w:rPr>
      </w:pPr>
      <w:r>
        <w:rPr>
          <w:rFonts w:cs="Arial"/>
          <w:sz w:val="18"/>
          <w:szCs w:val="18"/>
        </w:rPr>
        <w:br w:type="page"/>
      </w:r>
    </w:p>
    <w:p w:rsidR="00D645FA" w:rsidRPr="005E4FFD" w:rsidRDefault="00D645FA" w:rsidP="00D645FA">
      <w:pPr>
        <w:rPr>
          <w:rFonts w:cs="Arial"/>
          <w:sz w:val="18"/>
          <w:szCs w:val="18"/>
        </w:rPr>
      </w:pPr>
      <w:r w:rsidRPr="005E4FFD">
        <w:rPr>
          <w:rFonts w:cs="Arial"/>
          <w:sz w:val="18"/>
          <w:szCs w:val="18"/>
        </w:rPr>
        <w:t xml:space="preserve">The lease payments are discounted using the interest rate implicit in the lease. If that rate cannot be determined, the lessee’s incremental borrowing rate is used. The incremental borrowing rate is the rate that the lessee would have to pay to borrow the funds necessary to obtain an asset of similar value in a similar economic environment with similar terms and conditions. </w:t>
      </w:r>
    </w:p>
    <w:p w:rsidR="00D645FA" w:rsidRPr="005E4FFD" w:rsidRDefault="00D645FA" w:rsidP="00D645FA">
      <w:pPr>
        <w:rPr>
          <w:rFonts w:cs="Arial"/>
          <w:sz w:val="18"/>
          <w:szCs w:val="18"/>
        </w:rPr>
      </w:pPr>
    </w:p>
    <w:p w:rsidR="00863E30" w:rsidRPr="005E4FFD" w:rsidRDefault="00D645FA" w:rsidP="00863E30">
      <w:pPr>
        <w:rPr>
          <w:rFonts w:cs="Arial"/>
          <w:sz w:val="18"/>
          <w:szCs w:val="18"/>
        </w:rPr>
      </w:pPr>
      <w:r w:rsidRPr="005E4FFD">
        <w:rPr>
          <w:rFonts w:cs="Arial"/>
          <w:sz w:val="18"/>
          <w:szCs w:val="18"/>
        </w:rPr>
        <w:t xml:space="preserve">Right-of-use assets are measured at cost which comprise of the amount of the initial measurement of lease liability, </w:t>
      </w:r>
      <w:r w:rsidRPr="00174269">
        <w:rPr>
          <w:rFonts w:cs="Arial"/>
          <w:spacing w:val="-2"/>
          <w:sz w:val="18"/>
          <w:szCs w:val="18"/>
        </w:rPr>
        <w:t>including any lease payments made at or before the contracts’ commencement date less any lease incentives received,</w:t>
      </w:r>
      <w:r w:rsidRPr="005E4FFD">
        <w:rPr>
          <w:rFonts w:cs="Arial"/>
          <w:sz w:val="18"/>
          <w:szCs w:val="18"/>
        </w:rPr>
        <w:t xml:space="preserve"> any initial direct costs, and restoration costs. Payments associated with short-term leases and leases of low-value assets are </w:t>
      </w:r>
      <w:proofErr w:type="spellStart"/>
      <w:r w:rsidRPr="005E4FFD">
        <w:rPr>
          <w:rFonts w:cs="Arial"/>
          <w:sz w:val="18"/>
          <w:szCs w:val="18"/>
        </w:rPr>
        <w:t>recogni</w:t>
      </w:r>
      <w:r w:rsidR="00A114DF" w:rsidRPr="005E4FFD">
        <w:rPr>
          <w:rFonts w:cs="Arial"/>
          <w:sz w:val="18"/>
          <w:szCs w:val="18"/>
        </w:rPr>
        <w:t>s</w:t>
      </w:r>
      <w:r w:rsidRPr="005E4FFD">
        <w:rPr>
          <w:rFonts w:cs="Arial"/>
          <w:sz w:val="18"/>
          <w:szCs w:val="18"/>
        </w:rPr>
        <w:t>ed</w:t>
      </w:r>
      <w:proofErr w:type="spellEnd"/>
      <w:r w:rsidRPr="005E4FFD">
        <w:rPr>
          <w:rFonts w:cs="Arial"/>
          <w:sz w:val="18"/>
          <w:szCs w:val="18"/>
        </w:rPr>
        <w:t xml:space="preserve"> on a straight-line basis as an expense in profit or loss.</w:t>
      </w:r>
      <w:r w:rsidR="00A114DF" w:rsidRPr="005E4FFD">
        <w:rPr>
          <w:rFonts w:cs="Arial"/>
          <w:sz w:val="18"/>
          <w:szCs w:val="18"/>
        </w:rPr>
        <w:t xml:space="preserve"> </w:t>
      </w:r>
      <w:r w:rsidRPr="005E4FFD">
        <w:rPr>
          <w:rFonts w:cs="Arial"/>
          <w:sz w:val="18"/>
          <w:szCs w:val="18"/>
        </w:rPr>
        <w:t>Short-term leases are leases with a lease term of 12 months or less.</w:t>
      </w:r>
      <w:r w:rsidR="00C56FFF" w:rsidRPr="00C56FFF">
        <w:t xml:space="preserve"> </w:t>
      </w:r>
      <w:r w:rsidR="00C56FFF" w:rsidRPr="00C56FFF">
        <w:rPr>
          <w:rFonts w:cs="Arial"/>
          <w:sz w:val="18"/>
          <w:szCs w:val="18"/>
        </w:rPr>
        <w:t>Low-value assets comprise</w:t>
      </w:r>
      <w:r w:rsidR="00C56FFF">
        <w:rPr>
          <w:rFonts w:cs="Arial"/>
          <w:sz w:val="18"/>
          <w:szCs w:val="18"/>
        </w:rPr>
        <w:t xml:space="preserve"> vehicles and machinery.</w:t>
      </w:r>
    </w:p>
    <w:p w:rsidR="00863E30" w:rsidRDefault="00863E30" w:rsidP="00863E30">
      <w:pPr>
        <w:rPr>
          <w:rFonts w:cs="Arial"/>
          <w:sz w:val="18"/>
          <w:szCs w:val="18"/>
        </w:rPr>
      </w:pPr>
    </w:p>
    <w:p w:rsidR="00704BB2" w:rsidRPr="005E4FFD"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5E4FFD" w:rsidTr="00D9750D">
        <w:trPr>
          <w:trHeight w:val="386"/>
        </w:trPr>
        <w:tc>
          <w:tcPr>
            <w:tcW w:w="9461" w:type="dxa"/>
            <w:shd w:val="clear" w:color="auto" w:fill="FFA543"/>
            <w:vAlign w:val="center"/>
          </w:tcPr>
          <w:p w:rsidR="004D1F7C" w:rsidRPr="005E4FFD" w:rsidRDefault="00D645FA"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5</w:t>
            </w:r>
            <w:r w:rsidR="004D1F7C" w:rsidRPr="005E4FFD">
              <w:rPr>
                <w:rFonts w:eastAsia="Cordia New" w:cs="Arial"/>
                <w:b/>
                <w:bCs/>
                <w:color w:val="FFFFFF"/>
                <w:sz w:val="18"/>
                <w:szCs w:val="18"/>
                <w:lang w:val="en-GB"/>
              </w:rPr>
              <w:tab/>
              <w:t>Estimates</w:t>
            </w:r>
          </w:p>
        </w:tc>
      </w:tr>
    </w:tbl>
    <w:p w:rsidR="007B7E38" w:rsidRPr="002E3609" w:rsidRDefault="007B7E38" w:rsidP="002E3609">
      <w:pPr>
        <w:pStyle w:val="BodyTextIndent"/>
        <w:ind w:left="0"/>
        <w:rPr>
          <w:rFonts w:ascii="Arial" w:hAnsi="Arial" w:cs="Arial"/>
          <w:sz w:val="18"/>
          <w:szCs w:val="18"/>
          <w:lang w:val="en-US"/>
        </w:rPr>
      </w:pPr>
    </w:p>
    <w:p w:rsidR="007B7E38" w:rsidRPr="002E3609" w:rsidRDefault="007B7E38" w:rsidP="002E3609">
      <w:pPr>
        <w:pStyle w:val="BodyTextIndent"/>
        <w:ind w:left="0"/>
        <w:rPr>
          <w:rFonts w:ascii="Arial" w:hAnsi="Arial" w:cs="Arial"/>
          <w:sz w:val="18"/>
          <w:szCs w:val="18"/>
          <w:lang w:val="en-US"/>
        </w:rPr>
      </w:pPr>
      <w:r w:rsidRPr="002E3609">
        <w:rPr>
          <w:rFonts w:ascii="Arial" w:hAnsi="Arial" w:cs="Arial"/>
          <w:sz w:val="18"/>
          <w:szCs w:val="18"/>
          <w:lang w:val="en-US"/>
        </w:rPr>
        <w:t xml:space="preserve">The preparation of interim financial information requires management to make judgements, estimates and </w:t>
      </w:r>
      <w:r w:rsidRPr="002E3609">
        <w:rPr>
          <w:rFonts w:ascii="Arial" w:hAnsi="Arial" w:cs="Arial"/>
          <w:spacing w:val="-4"/>
          <w:sz w:val="18"/>
          <w:szCs w:val="18"/>
          <w:lang w:val="en-US"/>
        </w:rPr>
        <w:t>assumptions that affect the application of accounting policies and the reported amounts of assets and liabilities,</w:t>
      </w:r>
      <w:r w:rsidRPr="002E3609">
        <w:rPr>
          <w:rFonts w:ascii="Arial" w:hAnsi="Arial" w:cs="Arial"/>
          <w:sz w:val="18"/>
          <w:szCs w:val="18"/>
          <w:lang w:val="en-US"/>
        </w:rPr>
        <w:t xml:space="preserve"> income and expense. Actual results may differ from these estimates.</w:t>
      </w:r>
    </w:p>
    <w:p w:rsidR="00704BB2" w:rsidRPr="002E3609" w:rsidRDefault="00704BB2" w:rsidP="002E3609">
      <w:pPr>
        <w:pStyle w:val="BodyTextIndent"/>
        <w:ind w:left="0"/>
        <w:rPr>
          <w:rFonts w:ascii="Arial" w:hAnsi="Arial" w:cs="Arial"/>
          <w:sz w:val="18"/>
          <w:szCs w:val="18"/>
          <w:lang w:val="en-US"/>
        </w:rPr>
      </w:pPr>
    </w:p>
    <w:p w:rsidR="00704BB2" w:rsidRPr="002E3609" w:rsidRDefault="00704BB2" w:rsidP="002E3609">
      <w:pPr>
        <w:pStyle w:val="BodyTextIndent"/>
        <w:ind w:left="0"/>
        <w:rPr>
          <w:rFonts w:ascii="Arial" w:hAnsi="Arial" w:cs="Arial"/>
          <w:sz w:val="18"/>
          <w:szCs w:val="18"/>
          <w:lang w:val="en-US"/>
        </w:rPr>
      </w:pPr>
      <w:r w:rsidRPr="002E3609">
        <w:rPr>
          <w:rFonts w:ascii="Arial" w:hAnsi="Arial" w:cs="Arial"/>
          <w:sz w:val="18"/>
          <w:szCs w:val="18"/>
          <w:lang w:val="en-US"/>
        </w:rPr>
        <w:t>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2019.</w:t>
      </w:r>
    </w:p>
    <w:p w:rsidR="00685626" w:rsidRPr="002E3609" w:rsidRDefault="00685626" w:rsidP="002E3609">
      <w:pPr>
        <w:pStyle w:val="BodyTextIndent"/>
        <w:ind w:left="0"/>
        <w:rPr>
          <w:rFonts w:ascii="Arial" w:hAnsi="Arial" w:cs="Arial"/>
          <w:sz w:val="18"/>
          <w:szCs w:val="18"/>
          <w:lang w:val="en-US"/>
        </w:rPr>
      </w:pPr>
    </w:p>
    <w:p w:rsidR="002E3609" w:rsidRPr="002E3609" w:rsidRDefault="002E3609" w:rsidP="002E3609">
      <w:pPr>
        <w:pStyle w:val="BodyTextIndent"/>
        <w:ind w:left="0"/>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685626" w:rsidRPr="005E4FFD" w:rsidTr="00B3603D">
        <w:trPr>
          <w:trHeight w:val="386"/>
        </w:trPr>
        <w:tc>
          <w:tcPr>
            <w:tcW w:w="9461" w:type="dxa"/>
            <w:shd w:val="clear" w:color="auto" w:fill="FFA543"/>
            <w:vAlign w:val="center"/>
          </w:tcPr>
          <w:p w:rsidR="00685626" w:rsidRPr="005E4FFD" w:rsidRDefault="00D645FA" w:rsidP="00B3603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6</w:t>
            </w:r>
            <w:r w:rsidR="00685626" w:rsidRPr="005E4FFD">
              <w:rPr>
                <w:rFonts w:eastAsia="Cordia New" w:cs="Arial"/>
                <w:b/>
                <w:bCs/>
                <w:color w:val="FFFFFF"/>
                <w:sz w:val="18"/>
                <w:szCs w:val="18"/>
                <w:lang w:val="en-GB"/>
              </w:rPr>
              <w:tab/>
              <w:t>Segment reporting</w:t>
            </w:r>
          </w:p>
        </w:tc>
      </w:tr>
    </w:tbl>
    <w:p w:rsidR="00685626" w:rsidRPr="005E4FFD" w:rsidRDefault="00685626" w:rsidP="002E3609">
      <w:pPr>
        <w:pStyle w:val="BodyTextIndent"/>
        <w:ind w:left="0"/>
        <w:rPr>
          <w:rFonts w:ascii="Arial" w:hAnsi="Arial" w:cs="Arial"/>
          <w:sz w:val="16"/>
          <w:szCs w:val="16"/>
          <w:lang w:val="en-US"/>
        </w:rPr>
      </w:pPr>
    </w:p>
    <w:p w:rsidR="005F070A" w:rsidRDefault="005F070A" w:rsidP="002E3609">
      <w:pPr>
        <w:pStyle w:val="BodyTextIndent"/>
        <w:ind w:left="0"/>
        <w:rPr>
          <w:rFonts w:ascii="Arial" w:hAnsi="Arial" w:cs="Arial"/>
          <w:sz w:val="18"/>
          <w:szCs w:val="18"/>
          <w:lang w:val="en-US"/>
        </w:rPr>
      </w:pPr>
      <w:r>
        <w:rPr>
          <w:rFonts w:ascii="Arial" w:hAnsi="Arial" w:cs="Arial"/>
          <w:sz w:val="18"/>
          <w:szCs w:val="18"/>
          <w:lang w:val="en-GB"/>
        </w:rPr>
        <w:t>T</w:t>
      </w:r>
      <w:r>
        <w:rPr>
          <w:rFonts w:ascii="Arial" w:hAnsi="Arial" w:cs="Arial"/>
          <w:sz w:val="18"/>
          <w:szCs w:val="18"/>
          <w:lang w:val="en-US"/>
        </w:rPr>
        <w:t xml:space="preserve">he Group has reportable segments </w:t>
      </w:r>
      <w:r w:rsidR="0036346C">
        <w:rPr>
          <w:rFonts w:ascii="Arial" w:hAnsi="Arial" w:cs="Arial"/>
          <w:sz w:val="18"/>
          <w:szCs w:val="18"/>
          <w:lang w:val="en-US"/>
        </w:rPr>
        <w:t>which can be presented by</w:t>
      </w:r>
      <w:r>
        <w:rPr>
          <w:rFonts w:ascii="Arial" w:hAnsi="Arial" w:cs="Arial"/>
          <w:sz w:val="18"/>
          <w:szCs w:val="18"/>
          <w:lang w:val="en-US"/>
        </w:rPr>
        <w:t xml:space="preserve"> manufacturing and distribution of plastic parts</w:t>
      </w:r>
      <w:r>
        <w:rPr>
          <w:rFonts w:ascii="Arial" w:hAnsi="Arial" w:cs="Arial"/>
          <w:sz w:val="18"/>
          <w:szCs w:val="18"/>
        </w:rPr>
        <w:t xml:space="preserve"> and </w:t>
      </w:r>
      <w:r>
        <w:rPr>
          <w:rFonts w:ascii="Arial" w:hAnsi="Arial" w:cs="Arial"/>
          <w:sz w:val="18"/>
          <w:szCs w:val="18"/>
          <w:lang w:val="en-US"/>
        </w:rPr>
        <w:t>household plastic supplies</w:t>
      </w:r>
      <w:r w:rsidR="0036346C">
        <w:rPr>
          <w:rFonts w:ascii="Arial" w:hAnsi="Arial" w:cs="Arial"/>
          <w:sz w:val="18"/>
          <w:szCs w:val="18"/>
          <w:lang w:val="en-US"/>
        </w:rPr>
        <w:t>, label printing service, and manufacture and distribution of religious supplies</w:t>
      </w:r>
      <w:r>
        <w:rPr>
          <w:rFonts w:ascii="Arial" w:hAnsi="Arial" w:cs="Arial"/>
          <w:sz w:val="18"/>
          <w:szCs w:val="18"/>
          <w:lang w:val="en-US"/>
        </w:rPr>
        <w:t xml:space="preserve">. The following </w:t>
      </w:r>
      <w:r w:rsidRPr="00BD5371">
        <w:rPr>
          <w:rFonts w:ascii="Arial" w:hAnsi="Arial" w:cs="Arial"/>
          <w:spacing w:val="-5"/>
          <w:sz w:val="18"/>
          <w:szCs w:val="18"/>
          <w:lang w:val="en-US"/>
        </w:rPr>
        <w:t xml:space="preserve">tables present revenue and profit (loss) information regarding the Group’s operating segments for the </w:t>
      </w:r>
      <w:r w:rsidR="007B0208" w:rsidRPr="00BD5371">
        <w:rPr>
          <w:rFonts w:ascii="Arial" w:hAnsi="Arial" w:cs="Arial"/>
          <w:spacing w:val="-5"/>
          <w:sz w:val="18"/>
          <w:szCs w:val="18"/>
          <w:lang w:val="en-US"/>
        </w:rPr>
        <w:t>six</w:t>
      </w:r>
      <w:r w:rsidRPr="00BD5371">
        <w:rPr>
          <w:rFonts w:ascii="Arial" w:hAnsi="Arial" w:cs="Arial"/>
          <w:spacing w:val="-5"/>
          <w:sz w:val="18"/>
          <w:szCs w:val="18"/>
          <w:lang w:val="en-US"/>
        </w:rPr>
        <w:t>-month period ended</w:t>
      </w:r>
      <w:r>
        <w:rPr>
          <w:rFonts w:ascii="Arial" w:hAnsi="Arial" w:cs="Arial"/>
          <w:sz w:val="18"/>
          <w:szCs w:val="18"/>
          <w:lang w:val="en-US"/>
        </w:rPr>
        <w:t xml:space="preserve"> 3</w:t>
      </w:r>
      <w:r w:rsidR="007B0208">
        <w:rPr>
          <w:rFonts w:ascii="Arial" w:hAnsi="Arial" w:cs="Arial"/>
          <w:sz w:val="18"/>
          <w:szCs w:val="18"/>
          <w:lang w:val="en-US"/>
        </w:rPr>
        <w:t xml:space="preserve">0 June </w:t>
      </w:r>
      <w:r>
        <w:rPr>
          <w:rFonts w:ascii="Arial" w:hAnsi="Arial" w:cs="Arial"/>
          <w:sz w:val="18"/>
          <w:szCs w:val="18"/>
          <w:lang w:val="en-US"/>
        </w:rPr>
        <w:t xml:space="preserve">2020 and 2019, respectively. </w:t>
      </w:r>
    </w:p>
    <w:p w:rsidR="005F070A" w:rsidRDefault="005F070A" w:rsidP="002E3609">
      <w:pPr>
        <w:pStyle w:val="BodyTextIndent"/>
        <w:ind w:left="0"/>
        <w:rPr>
          <w:rFonts w:ascii="Arial" w:hAnsi="Arial" w:cs="Arial"/>
          <w:sz w:val="16"/>
          <w:szCs w:val="16"/>
          <w:lang w:val="en-US"/>
        </w:rPr>
      </w:pPr>
      <w:bookmarkStart w:id="3" w:name="_Hlk39572289"/>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5F070A" w:rsidTr="00744870">
        <w:trPr>
          <w:trHeight w:val="58"/>
        </w:trPr>
        <w:tc>
          <w:tcPr>
            <w:tcW w:w="2993" w:type="dxa"/>
          </w:tcPr>
          <w:p w:rsidR="005F070A" w:rsidRDefault="005F070A">
            <w:pPr>
              <w:ind w:left="-109"/>
              <w:rPr>
                <w:rFonts w:eastAsia="Arial Unicode MS" w:cs="Arial"/>
                <w:b/>
                <w:bCs/>
                <w:sz w:val="16"/>
                <w:szCs w:val="16"/>
              </w:rPr>
            </w:pPr>
            <w:bookmarkStart w:id="4" w:name="_Hlk39572305"/>
          </w:p>
        </w:tc>
        <w:tc>
          <w:tcPr>
            <w:tcW w:w="6457" w:type="dxa"/>
            <w:gridSpan w:val="6"/>
            <w:tcBorders>
              <w:top w:val="single" w:sz="4" w:space="0" w:color="auto"/>
              <w:left w:val="nil"/>
              <w:bottom w:val="single" w:sz="4" w:space="0" w:color="auto"/>
              <w:right w:val="nil"/>
            </w:tcBorders>
            <w:hideMark/>
          </w:tcPr>
          <w:p w:rsidR="005F070A" w:rsidRDefault="005F070A">
            <w:pPr>
              <w:jc w:val="center"/>
              <w:rPr>
                <w:rFonts w:eastAsia="Arial Unicode MS" w:cs="Arial"/>
                <w:b/>
                <w:bCs/>
                <w:sz w:val="16"/>
                <w:szCs w:val="16"/>
              </w:rPr>
            </w:pPr>
            <w:r>
              <w:rPr>
                <w:rFonts w:eastAsia="Arial Unicode MS" w:cs="Arial"/>
                <w:b/>
                <w:bCs/>
                <w:color w:val="000000"/>
                <w:sz w:val="16"/>
                <w:szCs w:val="16"/>
                <w:lang w:val="en-GB"/>
              </w:rPr>
              <w:t>Consolidated financial information</w:t>
            </w:r>
          </w:p>
        </w:tc>
      </w:tr>
      <w:tr w:rsidR="005F070A" w:rsidTr="00744870">
        <w:trPr>
          <w:trHeight w:val="48"/>
        </w:trPr>
        <w:tc>
          <w:tcPr>
            <w:tcW w:w="2993" w:type="dxa"/>
          </w:tcPr>
          <w:p w:rsidR="005F070A" w:rsidRDefault="005F070A">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rsidR="005F070A" w:rsidRPr="00AA31BF" w:rsidRDefault="005F070A">
            <w:pPr>
              <w:jc w:val="center"/>
              <w:rPr>
                <w:rFonts w:eastAsia="Arial Unicode MS" w:cs="Arial"/>
                <w:b/>
                <w:bCs/>
                <w:sz w:val="16"/>
                <w:szCs w:val="16"/>
              </w:rPr>
            </w:pPr>
            <w:r>
              <w:rPr>
                <w:rFonts w:eastAsia="Arial Unicode MS" w:cs="Arial"/>
                <w:b/>
                <w:bCs/>
                <w:sz w:val="16"/>
                <w:szCs w:val="16"/>
              </w:rPr>
              <w:t xml:space="preserve">For the </w:t>
            </w:r>
            <w:r w:rsidR="007B0208">
              <w:rPr>
                <w:rFonts w:eastAsia="Arial Unicode MS" w:cs="Arial"/>
                <w:b/>
                <w:bCs/>
                <w:sz w:val="16"/>
                <w:szCs w:val="16"/>
              </w:rPr>
              <w:t>six</w:t>
            </w:r>
            <w:r>
              <w:rPr>
                <w:rFonts w:eastAsia="Arial Unicode MS" w:cs="Arial"/>
                <w:b/>
                <w:bCs/>
                <w:sz w:val="16"/>
                <w:szCs w:val="16"/>
              </w:rPr>
              <w:t xml:space="preserve">-month period ended </w:t>
            </w:r>
            <w:r w:rsidR="007B0208">
              <w:rPr>
                <w:rFonts w:eastAsia="Arial Unicode MS" w:cs="Arial"/>
                <w:b/>
                <w:bCs/>
                <w:sz w:val="16"/>
                <w:szCs w:val="16"/>
              </w:rPr>
              <w:t>30 June 2020</w:t>
            </w:r>
          </w:p>
        </w:tc>
      </w:tr>
      <w:tr w:rsidR="005F070A" w:rsidTr="00744870">
        <w:trPr>
          <w:trHeight w:val="48"/>
        </w:trPr>
        <w:tc>
          <w:tcPr>
            <w:tcW w:w="2993" w:type="dxa"/>
          </w:tcPr>
          <w:p w:rsidR="005F070A" w:rsidRDefault="005F070A">
            <w:pPr>
              <w:ind w:left="-109"/>
              <w:jc w:val="right"/>
              <w:rPr>
                <w:rFonts w:eastAsia="Arial Unicode MS" w:cs="Arial"/>
                <w:b/>
                <w:bCs/>
                <w:sz w:val="16"/>
                <w:szCs w:val="16"/>
              </w:rPr>
            </w:pPr>
          </w:p>
        </w:tc>
        <w:tc>
          <w:tcPr>
            <w:tcW w:w="1133"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Label printing service</w:t>
            </w:r>
          </w:p>
        </w:tc>
        <w:tc>
          <w:tcPr>
            <w:tcW w:w="1275" w:type="dxa"/>
            <w:tcBorders>
              <w:top w:val="single" w:sz="4" w:space="0" w:color="auto"/>
              <w:left w:val="nil"/>
              <w:bottom w:val="nil"/>
              <w:right w:val="nil"/>
            </w:tcBorders>
            <w:vAlign w:val="bottom"/>
            <w:hideMark/>
          </w:tcPr>
          <w:p w:rsidR="005F070A" w:rsidRDefault="005F070A">
            <w:pPr>
              <w:ind w:left="-79" w:right="-72"/>
              <w:jc w:val="right"/>
              <w:rPr>
                <w:rFonts w:eastAsia="Arial Unicode MS" w:cs="Arial"/>
                <w:b/>
                <w:bCs/>
                <w:sz w:val="16"/>
                <w:szCs w:val="16"/>
              </w:rPr>
            </w:pPr>
            <w:r>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rsidR="005F070A" w:rsidRDefault="005F070A">
            <w:pPr>
              <w:ind w:left="-84" w:right="-72"/>
              <w:jc w:val="right"/>
              <w:rPr>
                <w:rFonts w:eastAsia="Arial Unicode MS" w:cs="Arial"/>
                <w:b/>
                <w:bCs/>
                <w:sz w:val="16"/>
                <w:szCs w:val="16"/>
              </w:rPr>
            </w:pPr>
            <w:r>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rsidR="005F070A" w:rsidRDefault="005F070A">
            <w:pPr>
              <w:ind w:right="-72" w:hanging="107"/>
              <w:jc w:val="right"/>
              <w:rPr>
                <w:rFonts w:eastAsia="Arial Unicode MS" w:cs="Arial"/>
                <w:b/>
                <w:bCs/>
                <w:sz w:val="16"/>
                <w:szCs w:val="16"/>
              </w:rPr>
            </w:pPr>
            <w:r>
              <w:rPr>
                <w:rFonts w:eastAsia="Arial Unicode MS" w:cs="Arial"/>
                <w:b/>
                <w:bCs/>
                <w:sz w:val="16"/>
                <w:szCs w:val="16"/>
              </w:rPr>
              <w:t>Total</w:t>
            </w:r>
          </w:p>
        </w:tc>
      </w:tr>
      <w:tr w:rsidR="005F070A" w:rsidTr="00744870">
        <w:trPr>
          <w:trHeight w:val="58"/>
        </w:trPr>
        <w:tc>
          <w:tcPr>
            <w:tcW w:w="2993" w:type="dxa"/>
          </w:tcPr>
          <w:p w:rsidR="005F070A" w:rsidRDefault="005F070A">
            <w:pPr>
              <w:ind w:left="-109"/>
              <w:jc w:val="right"/>
              <w:rPr>
                <w:rFonts w:eastAsia="Arial Unicode MS" w:cs="Arial"/>
                <w:i/>
                <w:iCs/>
                <w:sz w:val="16"/>
                <w:szCs w:val="16"/>
              </w:rPr>
            </w:pPr>
          </w:p>
        </w:tc>
        <w:tc>
          <w:tcPr>
            <w:tcW w:w="1133"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133"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r>
      <w:tr w:rsidR="005F070A" w:rsidTr="00744870">
        <w:trPr>
          <w:trHeight w:val="58"/>
        </w:trPr>
        <w:tc>
          <w:tcPr>
            <w:tcW w:w="2993" w:type="dxa"/>
          </w:tcPr>
          <w:p w:rsidR="005F070A" w:rsidRDefault="005F070A">
            <w:pPr>
              <w:ind w:left="-109"/>
              <w:jc w:val="right"/>
              <w:rPr>
                <w:rFonts w:eastAsia="Arial Unicode MS" w:cs="Arial"/>
                <w:i/>
                <w:iCs/>
                <w:sz w:val="12"/>
                <w:szCs w:val="12"/>
              </w:rPr>
            </w:pPr>
          </w:p>
        </w:tc>
        <w:tc>
          <w:tcPr>
            <w:tcW w:w="1133"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275"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133"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r>
      <w:tr w:rsidR="005F070A" w:rsidTr="00744870">
        <w:trPr>
          <w:trHeight w:val="68"/>
        </w:trPr>
        <w:tc>
          <w:tcPr>
            <w:tcW w:w="2993" w:type="dxa"/>
            <w:hideMark/>
          </w:tcPr>
          <w:p w:rsidR="005F070A" w:rsidRDefault="00A643FF">
            <w:pPr>
              <w:ind w:left="-109" w:right="-106"/>
              <w:rPr>
                <w:rFonts w:eastAsia="Arial Unicode MS" w:cs="Arial"/>
                <w:sz w:val="16"/>
                <w:szCs w:val="16"/>
              </w:rPr>
            </w:pPr>
            <w:r w:rsidRPr="00A643FF">
              <w:rPr>
                <w:rFonts w:eastAsia="Arial Unicode MS" w:cs="Arial"/>
                <w:sz w:val="16"/>
                <w:szCs w:val="16"/>
              </w:rPr>
              <w:t>Revenues from sales and services</w:t>
            </w:r>
          </w:p>
        </w:tc>
        <w:tc>
          <w:tcPr>
            <w:tcW w:w="1133" w:type="dxa"/>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176,884</w:t>
            </w:r>
          </w:p>
        </w:tc>
        <w:tc>
          <w:tcPr>
            <w:tcW w:w="992" w:type="dxa"/>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211,481</w:t>
            </w:r>
          </w:p>
        </w:tc>
        <w:tc>
          <w:tcPr>
            <w:tcW w:w="1275" w:type="dxa"/>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193,288</w:t>
            </w:r>
          </w:p>
        </w:tc>
        <w:tc>
          <w:tcPr>
            <w:tcW w:w="1133" w:type="dxa"/>
            <w:shd w:val="clear" w:color="auto" w:fill="FAFAFA"/>
            <w:vAlign w:val="bottom"/>
          </w:tcPr>
          <w:p w:rsidR="005F070A" w:rsidRDefault="008D6F6A">
            <w:pPr>
              <w:pStyle w:val="Heading1"/>
              <w:tabs>
                <w:tab w:val="left" w:pos="720"/>
              </w:tabs>
              <w:spacing w:line="240" w:lineRule="auto"/>
              <w:ind w:right="-72" w:firstLine="5"/>
              <w:jc w:val="right"/>
              <w:rPr>
                <w:rFonts w:ascii="Arial" w:hAnsi="Arial" w:cs="Browallia New"/>
                <w:sz w:val="16"/>
                <w:szCs w:val="20"/>
                <w:lang w:val="en-GB"/>
              </w:rPr>
            </w:pPr>
            <w:r w:rsidRPr="008D6F6A">
              <w:rPr>
                <w:rFonts w:ascii="Arial" w:hAnsi="Arial" w:cs="Browallia New"/>
                <w:sz w:val="16"/>
                <w:szCs w:val="20"/>
                <w:lang w:val="en-GB"/>
              </w:rPr>
              <w:t>25,961</w:t>
            </w:r>
          </w:p>
        </w:tc>
        <w:tc>
          <w:tcPr>
            <w:tcW w:w="992" w:type="dxa"/>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(15,036)</w:t>
            </w:r>
          </w:p>
        </w:tc>
        <w:tc>
          <w:tcPr>
            <w:tcW w:w="932" w:type="dxa"/>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592,578</w:t>
            </w:r>
          </w:p>
        </w:tc>
      </w:tr>
      <w:tr w:rsidR="005F070A" w:rsidTr="00744870">
        <w:trPr>
          <w:trHeight w:val="68"/>
        </w:trPr>
        <w:tc>
          <w:tcPr>
            <w:tcW w:w="2993" w:type="dxa"/>
            <w:hideMark/>
          </w:tcPr>
          <w:p w:rsidR="005F070A" w:rsidRDefault="00A643FF">
            <w:pPr>
              <w:ind w:left="-109" w:right="-106"/>
              <w:rPr>
                <w:rFonts w:eastAsia="Arial Unicode MS" w:cs="Arial"/>
                <w:sz w:val="16"/>
                <w:szCs w:val="16"/>
              </w:rPr>
            </w:pPr>
            <w:r w:rsidRPr="00A643FF">
              <w:rPr>
                <w:rFonts w:eastAsia="Arial Unicode MS" w:cs="Arial"/>
                <w:sz w:val="16"/>
                <w:szCs w:val="16"/>
              </w:rPr>
              <w:t>Costs of sales and services</w:t>
            </w:r>
          </w:p>
        </w:tc>
        <w:tc>
          <w:tcPr>
            <w:tcW w:w="1133"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(145,332)</w:t>
            </w:r>
          </w:p>
        </w:tc>
        <w:tc>
          <w:tcPr>
            <w:tcW w:w="992"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(202,881)</w:t>
            </w:r>
          </w:p>
        </w:tc>
        <w:tc>
          <w:tcPr>
            <w:tcW w:w="1275"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(148,606)</w:t>
            </w:r>
          </w:p>
        </w:tc>
        <w:tc>
          <w:tcPr>
            <w:tcW w:w="1133"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(20,954)</w:t>
            </w:r>
          </w:p>
        </w:tc>
        <w:tc>
          <w:tcPr>
            <w:tcW w:w="992"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43,942</w:t>
            </w:r>
          </w:p>
        </w:tc>
        <w:tc>
          <w:tcPr>
            <w:tcW w:w="932"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(473,831)</w:t>
            </w:r>
          </w:p>
        </w:tc>
      </w:tr>
      <w:tr w:rsidR="005F070A" w:rsidTr="00744870">
        <w:trPr>
          <w:trHeight w:val="58"/>
        </w:trPr>
        <w:tc>
          <w:tcPr>
            <w:tcW w:w="2993" w:type="dxa"/>
          </w:tcPr>
          <w:p w:rsidR="005F070A" w:rsidRDefault="005F070A">
            <w:pPr>
              <w:ind w:left="-109" w:right="-106"/>
              <w:rPr>
                <w:rFonts w:eastAsia="Arial Unicode MS" w:cs="Arial"/>
                <w:sz w:val="12"/>
                <w:szCs w:val="12"/>
              </w:rPr>
            </w:pPr>
          </w:p>
        </w:tc>
        <w:tc>
          <w:tcPr>
            <w:tcW w:w="1133"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275"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133"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r>
      <w:tr w:rsidR="005F070A" w:rsidTr="00744870">
        <w:trPr>
          <w:trHeight w:val="68"/>
        </w:trPr>
        <w:tc>
          <w:tcPr>
            <w:tcW w:w="2993" w:type="dxa"/>
            <w:hideMark/>
          </w:tcPr>
          <w:p w:rsidR="005F070A" w:rsidRDefault="005F070A">
            <w:pPr>
              <w:ind w:left="-109" w:right="-106"/>
              <w:rPr>
                <w:rFonts w:eastAsia="Arial Unicode MS" w:cs="Arial"/>
                <w:sz w:val="16"/>
                <w:szCs w:val="16"/>
              </w:rPr>
            </w:pPr>
            <w:r>
              <w:rPr>
                <w:rFonts w:eastAsia="Arial Unicode MS" w:cs="Arial"/>
                <w:sz w:val="16"/>
                <w:szCs w:val="16"/>
              </w:rPr>
              <w:t>Gross profit</w:t>
            </w:r>
          </w:p>
        </w:tc>
        <w:tc>
          <w:tcPr>
            <w:tcW w:w="1133"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31,552</w:t>
            </w:r>
          </w:p>
        </w:tc>
        <w:tc>
          <w:tcPr>
            <w:tcW w:w="992"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8,600</w:t>
            </w:r>
          </w:p>
        </w:tc>
        <w:tc>
          <w:tcPr>
            <w:tcW w:w="1275"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44,682</w:t>
            </w:r>
          </w:p>
        </w:tc>
        <w:tc>
          <w:tcPr>
            <w:tcW w:w="1133"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5,007</w:t>
            </w:r>
          </w:p>
        </w:tc>
        <w:tc>
          <w:tcPr>
            <w:tcW w:w="992"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28,906</w:t>
            </w:r>
          </w:p>
        </w:tc>
        <w:tc>
          <w:tcPr>
            <w:tcW w:w="932"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118,747</w:t>
            </w:r>
          </w:p>
        </w:tc>
      </w:tr>
      <w:tr w:rsidR="005F070A" w:rsidTr="00744870">
        <w:trPr>
          <w:trHeight w:val="58"/>
        </w:trPr>
        <w:tc>
          <w:tcPr>
            <w:tcW w:w="2993" w:type="dxa"/>
            <w:hideMark/>
          </w:tcPr>
          <w:p w:rsidR="005F070A" w:rsidRDefault="00A643FF">
            <w:pPr>
              <w:ind w:left="-109" w:right="-106"/>
              <w:rPr>
                <w:rFonts w:eastAsia="Arial Unicode MS" w:cs="Arial"/>
                <w:sz w:val="16"/>
                <w:szCs w:val="16"/>
              </w:rPr>
            </w:pPr>
            <w:r w:rsidRPr="00A643FF">
              <w:rPr>
                <w:rFonts w:eastAsia="Arial Unicode MS" w:cs="Arial"/>
                <w:sz w:val="16"/>
                <w:szCs w:val="16"/>
              </w:rPr>
              <w:t>Other income</w:t>
            </w:r>
          </w:p>
        </w:tc>
        <w:tc>
          <w:tcPr>
            <w:tcW w:w="1133"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8,360</w:t>
            </w:r>
          </w:p>
        </w:tc>
      </w:tr>
      <w:tr w:rsidR="008D6F6A" w:rsidTr="00744870">
        <w:trPr>
          <w:trHeight w:val="68"/>
        </w:trPr>
        <w:tc>
          <w:tcPr>
            <w:tcW w:w="2993" w:type="dxa"/>
          </w:tcPr>
          <w:p w:rsidR="008D6F6A" w:rsidRDefault="008D6F6A">
            <w:pPr>
              <w:ind w:left="-109" w:right="-106"/>
              <w:rPr>
                <w:rFonts w:eastAsia="Arial Unicode MS" w:cs="Arial"/>
                <w:sz w:val="16"/>
                <w:szCs w:val="16"/>
              </w:rPr>
            </w:pPr>
            <w:r w:rsidRPr="008D6F6A">
              <w:rPr>
                <w:rFonts w:eastAsia="Arial Unicode MS" w:cs="Arial"/>
                <w:sz w:val="16"/>
                <w:szCs w:val="16"/>
              </w:rPr>
              <w:t>Dividend income</w:t>
            </w:r>
          </w:p>
        </w:tc>
        <w:tc>
          <w:tcPr>
            <w:tcW w:w="1133" w:type="dxa"/>
            <w:shd w:val="clear" w:color="auto" w:fill="FAFAFA"/>
            <w:vAlign w:val="bottom"/>
          </w:tcPr>
          <w:p w:rsidR="008D6F6A" w:rsidRDefault="008D6F6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rsidR="008D6F6A" w:rsidRDefault="008D6F6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rsidR="008D6F6A" w:rsidRDefault="008D6F6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rsidR="008D6F6A" w:rsidRDefault="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8D6F6A" w:rsidRDefault="008D6F6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tcPr>
          <w:p w:rsidR="008D6F6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1,906</w:t>
            </w:r>
          </w:p>
        </w:tc>
      </w:tr>
      <w:tr w:rsidR="005F070A" w:rsidTr="00744870">
        <w:trPr>
          <w:trHeight w:val="68"/>
        </w:trPr>
        <w:tc>
          <w:tcPr>
            <w:tcW w:w="2993" w:type="dxa"/>
            <w:hideMark/>
          </w:tcPr>
          <w:p w:rsidR="005F070A" w:rsidRDefault="005F070A">
            <w:pPr>
              <w:ind w:left="-109" w:right="-106"/>
              <w:rPr>
                <w:rFonts w:eastAsia="Arial Unicode MS" w:cs="Arial"/>
                <w:sz w:val="16"/>
                <w:szCs w:val="16"/>
              </w:rPr>
            </w:pPr>
            <w:r>
              <w:rPr>
                <w:rFonts w:eastAsia="Arial Unicode MS" w:cs="Arial"/>
                <w:sz w:val="16"/>
                <w:szCs w:val="16"/>
              </w:rPr>
              <w:t>Selling expense</w:t>
            </w:r>
            <w:r w:rsidR="00A643FF">
              <w:rPr>
                <w:rFonts w:eastAsia="Arial Unicode MS" w:cs="Arial"/>
                <w:sz w:val="16"/>
                <w:szCs w:val="16"/>
              </w:rPr>
              <w:t>s</w:t>
            </w: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(42,345)</w:t>
            </w:r>
          </w:p>
        </w:tc>
      </w:tr>
      <w:tr w:rsidR="005F070A" w:rsidTr="00744870">
        <w:trPr>
          <w:trHeight w:val="60"/>
        </w:trPr>
        <w:tc>
          <w:tcPr>
            <w:tcW w:w="2993" w:type="dxa"/>
            <w:hideMark/>
          </w:tcPr>
          <w:p w:rsidR="005F070A" w:rsidRDefault="005F070A">
            <w:pPr>
              <w:ind w:left="-109" w:right="-106"/>
              <w:rPr>
                <w:rFonts w:eastAsia="Arial Unicode MS" w:cs="Arial"/>
                <w:sz w:val="16"/>
                <w:szCs w:val="16"/>
              </w:rPr>
            </w:pPr>
            <w:r>
              <w:rPr>
                <w:rFonts w:eastAsia="Arial Unicode MS" w:cs="Arial"/>
                <w:sz w:val="16"/>
                <w:szCs w:val="16"/>
              </w:rPr>
              <w:t>Administrative expense</w:t>
            </w:r>
            <w:r w:rsidR="00A643FF">
              <w:rPr>
                <w:rFonts w:eastAsia="Arial Unicode MS" w:cs="Arial"/>
                <w:sz w:val="16"/>
                <w:szCs w:val="16"/>
              </w:rPr>
              <w:t>s</w:t>
            </w: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tcPr>
          <w:p w:rsidR="005F070A" w:rsidRDefault="0006387F">
            <w:pPr>
              <w:pStyle w:val="Heading1"/>
              <w:tabs>
                <w:tab w:val="left" w:pos="720"/>
              </w:tabs>
              <w:spacing w:line="240" w:lineRule="auto"/>
              <w:ind w:right="-72" w:firstLine="5"/>
              <w:jc w:val="right"/>
              <w:rPr>
                <w:rFonts w:ascii="Arial" w:hAnsi="Arial" w:cs="Arial"/>
                <w:sz w:val="16"/>
                <w:szCs w:val="16"/>
                <w:lang w:val="en-GB"/>
              </w:rPr>
            </w:pPr>
            <w:r w:rsidRPr="0006387F">
              <w:rPr>
                <w:rFonts w:ascii="Arial" w:hAnsi="Arial" w:cs="Arial"/>
                <w:sz w:val="16"/>
                <w:szCs w:val="16"/>
                <w:lang w:val="en-GB"/>
              </w:rPr>
              <w:t>(78,861)</w:t>
            </w:r>
          </w:p>
        </w:tc>
      </w:tr>
      <w:tr w:rsidR="005F070A" w:rsidTr="00744870">
        <w:trPr>
          <w:trHeight w:val="68"/>
        </w:trPr>
        <w:tc>
          <w:tcPr>
            <w:tcW w:w="2993" w:type="dxa"/>
            <w:hideMark/>
          </w:tcPr>
          <w:p w:rsidR="005F070A" w:rsidRDefault="005F070A">
            <w:pPr>
              <w:ind w:left="-109" w:right="-106"/>
              <w:rPr>
                <w:rFonts w:eastAsia="Arial Unicode MS" w:cs="Arial"/>
                <w:sz w:val="16"/>
                <w:szCs w:val="16"/>
              </w:rPr>
            </w:pPr>
            <w:r>
              <w:rPr>
                <w:rFonts w:eastAsia="Arial Unicode MS" w:cs="Arial"/>
                <w:sz w:val="16"/>
                <w:szCs w:val="16"/>
              </w:rPr>
              <w:t>Finance costs</w:t>
            </w: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bottom"/>
          </w:tcPr>
          <w:p w:rsidR="005F070A" w:rsidRDefault="0006387F">
            <w:pPr>
              <w:pStyle w:val="Heading1"/>
              <w:tabs>
                <w:tab w:val="left" w:pos="720"/>
              </w:tabs>
              <w:spacing w:line="240" w:lineRule="auto"/>
              <w:ind w:right="-72" w:firstLine="5"/>
              <w:jc w:val="right"/>
              <w:rPr>
                <w:rFonts w:ascii="Arial" w:hAnsi="Arial" w:cs="Arial"/>
                <w:sz w:val="16"/>
                <w:szCs w:val="16"/>
                <w:lang w:val="en-GB"/>
              </w:rPr>
            </w:pPr>
            <w:r w:rsidRPr="0006387F">
              <w:rPr>
                <w:rFonts w:ascii="Arial" w:hAnsi="Arial" w:cs="Arial"/>
                <w:sz w:val="16"/>
                <w:szCs w:val="16"/>
                <w:lang w:val="en-GB"/>
              </w:rPr>
              <w:t>(3,629)</w:t>
            </w:r>
          </w:p>
        </w:tc>
      </w:tr>
      <w:tr w:rsidR="005F070A" w:rsidTr="00744870">
        <w:trPr>
          <w:trHeight w:val="68"/>
        </w:trPr>
        <w:tc>
          <w:tcPr>
            <w:tcW w:w="2993" w:type="dxa"/>
          </w:tcPr>
          <w:p w:rsidR="005F070A" w:rsidRDefault="005F070A">
            <w:pPr>
              <w:ind w:left="-109" w:right="-106"/>
              <w:rPr>
                <w:rFonts w:eastAsia="Arial Unicode MS" w:cs="Arial"/>
                <w:sz w:val="12"/>
                <w:szCs w:val="12"/>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27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r>
      <w:tr w:rsidR="005F070A" w:rsidTr="00744870">
        <w:trPr>
          <w:trHeight w:val="68"/>
        </w:trPr>
        <w:tc>
          <w:tcPr>
            <w:tcW w:w="2993" w:type="dxa"/>
            <w:hideMark/>
          </w:tcPr>
          <w:p w:rsidR="005F070A" w:rsidRDefault="005F070A">
            <w:pPr>
              <w:ind w:left="-109" w:right="-106"/>
              <w:rPr>
                <w:rFonts w:eastAsia="Arial Unicode MS" w:cs="Arial"/>
                <w:sz w:val="16"/>
                <w:szCs w:val="16"/>
              </w:rPr>
            </w:pPr>
            <w:r>
              <w:rPr>
                <w:rFonts w:eastAsia="Arial Unicode MS" w:cs="Arial"/>
                <w:sz w:val="16"/>
                <w:szCs w:val="16"/>
              </w:rPr>
              <w:t>Profit before income tax</w:t>
            </w:r>
            <w:r w:rsidR="00A643FF">
              <w:rPr>
                <w:rFonts w:eastAsia="Arial Unicode MS" w:cs="Arial"/>
                <w:sz w:val="16"/>
                <w:szCs w:val="16"/>
              </w:rPr>
              <w:t xml:space="preserve"> </w:t>
            </w:r>
            <w:r w:rsidR="0006387F" w:rsidRPr="00A643FF">
              <w:rPr>
                <w:rFonts w:eastAsia="Arial Unicode MS" w:cs="Arial"/>
                <w:sz w:val="16"/>
                <w:szCs w:val="16"/>
              </w:rPr>
              <w:t>expense</w:t>
            </w: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4,178</w:t>
            </w:r>
          </w:p>
        </w:tc>
      </w:tr>
      <w:tr w:rsidR="005F070A" w:rsidTr="00744870">
        <w:trPr>
          <w:trHeight w:val="58"/>
        </w:trPr>
        <w:tc>
          <w:tcPr>
            <w:tcW w:w="2993" w:type="dxa"/>
            <w:hideMark/>
          </w:tcPr>
          <w:p w:rsidR="005F070A" w:rsidRDefault="005F070A">
            <w:pPr>
              <w:ind w:left="-109" w:right="-106"/>
              <w:rPr>
                <w:rFonts w:eastAsia="Arial Unicode MS" w:cs="Arial"/>
                <w:sz w:val="16"/>
                <w:szCs w:val="16"/>
              </w:rPr>
            </w:pPr>
            <w:r>
              <w:rPr>
                <w:rFonts w:eastAsia="Arial Unicode MS" w:cs="Arial"/>
                <w:sz w:val="16"/>
                <w:szCs w:val="16"/>
              </w:rPr>
              <w:t>I</w:t>
            </w:r>
            <w:r w:rsidR="00A643FF">
              <w:rPr>
                <w:rFonts w:eastAsia="Arial Unicode MS" w:cs="Arial"/>
                <w:sz w:val="16"/>
                <w:szCs w:val="16"/>
              </w:rPr>
              <w:t xml:space="preserve">ncome tax </w:t>
            </w:r>
            <w:r w:rsidR="00A643FF" w:rsidRPr="00A643FF">
              <w:rPr>
                <w:rFonts w:eastAsia="Arial Unicode MS" w:cs="Arial"/>
                <w:sz w:val="16"/>
                <w:szCs w:val="16"/>
              </w:rPr>
              <w:t>expense</w:t>
            </w: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bottom"/>
          </w:tcPr>
          <w:p w:rsidR="005F070A" w:rsidRDefault="00C36B74">
            <w:pPr>
              <w:pStyle w:val="Heading1"/>
              <w:tabs>
                <w:tab w:val="left" w:pos="720"/>
              </w:tabs>
              <w:spacing w:line="240" w:lineRule="auto"/>
              <w:ind w:right="-72" w:firstLine="5"/>
              <w:jc w:val="right"/>
              <w:rPr>
                <w:rFonts w:ascii="Arial" w:hAnsi="Arial" w:cs="Arial"/>
                <w:sz w:val="16"/>
                <w:szCs w:val="16"/>
                <w:lang w:val="en-GB"/>
              </w:rPr>
            </w:pPr>
            <w:r w:rsidRPr="00C36B74">
              <w:rPr>
                <w:rFonts w:ascii="Arial" w:hAnsi="Arial" w:cs="Arial"/>
                <w:sz w:val="16"/>
                <w:szCs w:val="16"/>
                <w:lang w:val="en-GB"/>
              </w:rPr>
              <w:t>(2,816)</w:t>
            </w:r>
          </w:p>
        </w:tc>
      </w:tr>
      <w:tr w:rsidR="005F070A" w:rsidTr="00744870">
        <w:trPr>
          <w:trHeight w:val="58"/>
        </w:trPr>
        <w:tc>
          <w:tcPr>
            <w:tcW w:w="2993" w:type="dxa"/>
          </w:tcPr>
          <w:p w:rsidR="005F070A" w:rsidRDefault="005F070A">
            <w:pPr>
              <w:ind w:left="-109" w:right="-106"/>
              <w:rPr>
                <w:rFonts w:eastAsia="Arial Unicode MS" w:cs="Arial"/>
                <w:sz w:val="12"/>
                <w:szCs w:val="12"/>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27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r>
      <w:tr w:rsidR="005F070A" w:rsidTr="00744870">
        <w:trPr>
          <w:trHeight w:val="58"/>
        </w:trPr>
        <w:tc>
          <w:tcPr>
            <w:tcW w:w="2993" w:type="dxa"/>
            <w:hideMark/>
          </w:tcPr>
          <w:p w:rsidR="005F070A" w:rsidRDefault="00A643FF">
            <w:pPr>
              <w:ind w:left="-109" w:right="-106"/>
              <w:rPr>
                <w:rFonts w:eastAsia="Arial Unicode MS" w:cs="Arial"/>
                <w:sz w:val="16"/>
                <w:szCs w:val="16"/>
              </w:rPr>
            </w:pPr>
            <w:r w:rsidRPr="00A643FF">
              <w:rPr>
                <w:rFonts w:eastAsia="Arial Unicode MS" w:cs="Arial"/>
                <w:sz w:val="16"/>
                <w:szCs w:val="16"/>
              </w:rPr>
              <w:t>Profit for the period</w:t>
            </w: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bottom"/>
          </w:tcPr>
          <w:p w:rsidR="005F070A" w:rsidRDefault="00C36B74">
            <w:pPr>
              <w:pStyle w:val="Heading1"/>
              <w:tabs>
                <w:tab w:val="left" w:pos="720"/>
              </w:tabs>
              <w:spacing w:line="240" w:lineRule="auto"/>
              <w:ind w:right="-72" w:firstLine="5"/>
              <w:jc w:val="right"/>
              <w:rPr>
                <w:rFonts w:ascii="Arial" w:hAnsi="Arial" w:cs="Arial"/>
                <w:sz w:val="16"/>
                <w:szCs w:val="16"/>
                <w:lang w:val="en-GB"/>
              </w:rPr>
            </w:pPr>
            <w:r w:rsidRPr="00C36B74">
              <w:rPr>
                <w:rFonts w:ascii="Arial" w:hAnsi="Arial" w:cs="Arial"/>
                <w:sz w:val="16"/>
                <w:szCs w:val="16"/>
                <w:lang w:val="en-GB"/>
              </w:rPr>
              <w:t>1,362</w:t>
            </w:r>
          </w:p>
        </w:tc>
      </w:tr>
      <w:tr w:rsidR="005F070A" w:rsidTr="00744870">
        <w:trPr>
          <w:trHeight w:val="58"/>
        </w:trPr>
        <w:tc>
          <w:tcPr>
            <w:tcW w:w="2993" w:type="dxa"/>
          </w:tcPr>
          <w:p w:rsidR="005F070A" w:rsidRDefault="005F070A">
            <w:pPr>
              <w:ind w:left="-109" w:right="-106"/>
              <w:rPr>
                <w:rFonts w:eastAsia="Arial Unicode MS" w:cs="Arial"/>
                <w:sz w:val="12"/>
                <w:szCs w:val="12"/>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27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r>
      <w:tr w:rsidR="005F070A" w:rsidTr="00744870">
        <w:trPr>
          <w:trHeight w:val="58"/>
        </w:trPr>
        <w:tc>
          <w:tcPr>
            <w:tcW w:w="2993" w:type="dxa"/>
            <w:hideMark/>
          </w:tcPr>
          <w:p w:rsidR="005F070A" w:rsidRDefault="005F070A">
            <w:pPr>
              <w:ind w:left="-109" w:right="-106"/>
              <w:rPr>
                <w:rFonts w:eastAsia="Arial Unicode MS" w:cs="Arial"/>
                <w:b/>
                <w:bCs/>
                <w:sz w:val="16"/>
                <w:szCs w:val="16"/>
              </w:rPr>
            </w:pPr>
            <w:r>
              <w:rPr>
                <w:rFonts w:eastAsia="Arial Unicode MS" w:cs="Arial"/>
                <w:b/>
                <w:bCs/>
                <w:sz w:val="16"/>
                <w:szCs w:val="16"/>
              </w:rPr>
              <w:t>Timing of revenue recognition</w:t>
            </w: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r>
      <w:tr w:rsidR="005F070A" w:rsidTr="00744870">
        <w:trPr>
          <w:trHeight w:val="58"/>
        </w:trPr>
        <w:tc>
          <w:tcPr>
            <w:tcW w:w="2993" w:type="dxa"/>
            <w:hideMark/>
          </w:tcPr>
          <w:p w:rsidR="005F070A" w:rsidRDefault="005F070A">
            <w:pPr>
              <w:ind w:left="-109" w:right="-106"/>
              <w:rPr>
                <w:rFonts w:eastAsia="Arial Unicode MS" w:cs="Arial"/>
                <w:sz w:val="16"/>
                <w:szCs w:val="16"/>
              </w:rPr>
            </w:pPr>
            <w:r>
              <w:rPr>
                <w:rFonts w:eastAsia="Arial Unicode MS" w:cs="Arial"/>
                <w:sz w:val="16"/>
                <w:szCs w:val="16"/>
              </w:rPr>
              <w:t>At a point in time</w:t>
            </w:r>
          </w:p>
        </w:tc>
        <w:tc>
          <w:tcPr>
            <w:tcW w:w="1133" w:type="dxa"/>
            <w:shd w:val="clear" w:color="auto" w:fill="FAFAFA"/>
            <w:vAlign w:val="bottom"/>
          </w:tcPr>
          <w:p w:rsidR="005F070A" w:rsidRDefault="000C4DC4">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992" w:type="dxa"/>
            <w:shd w:val="clear" w:color="auto" w:fill="FAFAFA"/>
            <w:vAlign w:val="bottom"/>
          </w:tcPr>
          <w:p w:rsidR="005F070A" w:rsidRDefault="000C4DC4">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193,288</w:t>
            </w:r>
          </w:p>
        </w:tc>
        <w:tc>
          <w:tcPr>
            <w:tcW w:w="1133" w:type="dxa"/>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25,961</w:t>
            </w:r>
          </w:p>
        </w:tc>
        <w:tc>
          <w:tcPr>
            <w:tcW w:w="992" w:type="dxa"/>
            <w:shd w:val="clear" w:color="auto" w:fill="FAFAFA"/>
            <w:vAlign w:val="bottom"/>
          </w:tcPr>
          <w:p w:rsidR="005F070A" w:rsidRDefault="000C4DC4">
            <w:pPr>
              <w:pStyle w:val="Heading1"/>
              <w:tabs>
                <w:tab w:val="left" w:pos="720"/>
              </w:tabs>
              <w:spacing w:line="240" w:lineRule="auto"/>
              <w:ind w:right="-72" w:firstLine="5"/>
              <w:jc w:val="right"/>
              <w:rPr>
                <w:rFonts w:ascii="Arial" w:hAnsi="Arial" w:cs="Arial"/>
                <w:sz w:val="16"/>
                <w:szCs w:val="16"/>
                <w:lang w:val="en-GB"/>
              </w:rPr>
            </w:pPr>
            <w:r w:rsidRPr="000C4DC4">
              <w:rPr>
                <w:rFonts w:ascii="Arial" w:hAnsi="Arial" w:cs="Arial"/>
                <w:sz w:val="16"/>
                <w:szCs w:val="16"/>
                <w:lang w:val="en-GB"/>
              </w:rPr>
              <w:t>(5,424)</w:t>
            </w:r>
          </w:p>
        </w:tc>
        <w:tc>
          <w:tcPr>
            <w:tcW w:w="932" w:type="dxa"/>
            <w:shd w:val="clear" w:color="auto" w:fill="FAFAFA"/>
            <w:vAlign w:val="bottom"/>
          </w:tcPr>
          <w:p w:rsidR="005F070A" w:rsidRDefault="000C4DC4">
            <w:pPr>
              <w:pStyle w:val="Heading1"/>
              <w:tabs>
                <w:tab w:val="left" w:pos="720"/>
              </w:tabs>
              <w:spacing w:line="240" w:lineRule="auto"/>
              <w:ind w:right="-72" w:firstLine="5"/>
              <w:jc w:val="right"/>
              <w:rPr>
                <w:rFonts w:ascii="Arial" w:hAnsi="Arial" w:cs="Arial"/>
                <w:sz w:val="16"/>
                <w:szCs w:val="16"/>
                <w:lang w:val="en-GB"/>
              </w:rPr>
            </w:pPr>
            <w:r w:rsidRPr="000C4DC4">
              <w:rPr>
                <w:rFonts w:ascii="Arial" w:hAnsi="Arial" w:cs="Arial"/>
                <w:sz w:val="16"/>
                <w:szCs w:val="16"/>
                <w:lang w:val="en-GB"/>
              </w:rPr>
              <w:t>213,825</w:t>
            </w:r>
          </w:p>
        </w:tc>
      </w:tr>
      <w:tr w:rsidR="000C4DC4" w:rsidTr="00744870">
        <w:trPr>
          <w:trHeight w:val="58"/>
        </w:trPr>
        <w:tc>
          <w:tcPr>
            <w:tcW w:w="2993" w:type="dxa"/>
          </w:tcPr>
          <w:p w:rsidR="000C4DC4" w:rsidRDefault="000C4DC4" w:rsidP="000C4DC4">
            <w:pPr>
              <w:ind w:left="-109" w:right="-106"/>
              <w:rPr>
                <w:rFonts w:eastAsia="Arial Unicode MS" w:cs="Arial"/>
                <w:sz w:val="16"/>
                <w:szCs w:val="16"/>
              </w:rPr>
            </w:pPr>
            <w:r w:rsidRPr="000C4DC4">
              <w:rPr>
                <w:rFonts w:eastAsia="Arial Unicode MS" w:cs="Arial"/>
                <w:sz w:val="16"/>
                <w:szCs w:val="16"/>
              </w:rPr>
              <w:t>Over time</w:t>
            </w:r>
          </w:p>
        </w:tc>
        <w:tc>
          <w:tcPr>
            <w:tcW w:w="1133" w:type="dxa"/>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176,884</w:t>
            </w:r>
          </w:p>
        </w:tc>
        <w:tc>
          <w:tcPr>
            <w:tcW w:w="992" w:type="dxa"/>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211,481</w:t>
            </w:r>
          </w:p>
        </w:tc>
        <w:tc>
          <w:tcPr>
            <w:tcW w:w="1275" w:type="dxa"/>
            <w:shd w:val="clear" w:color="auto" w:fill="FAFAFA"/>
            <w:vAlign w:val="bottom"/>
          </w:tcPr>
          <w:p w:rsidR="000C4DC4" w:rsidRPr="008D6F6A" w:rsidRDefault="000C4DC4" w:rsidP="000C4DC4">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1133" w:type="dxa"/>
            <w:shd w:val="clear" w:color="auto" w:fill="FAFAFA"/>
            <w:vAlign w:val="bottom"/>
          </w:tcPr>
          <w:p w:rsidR="000C4DC4" w:rsidRPr="008D6F6A" w:rsidRDefault="000C4DC4" w:rsidP="000C4DC4">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992" w:type="dxa"/>
            <w:shd w:val="clear" w:color="auto" w:fill="FAFAFA"/>
            <w:vAlign w:val="bottom"/>
          </w:tcPr>
          <w:p w:rsidR="000C4DC4" w:rsidRPr="008D6F6A" w:rsidRDefault="000C4DC4" w:rsidP="000C4DC4">
            <w:pPr>
              <w:pStyle w:val="Heading1"/>
              <w:tabs>
                <w:tab w:val="left" w:pos="720"/>
              </w:tabs>
              <w:spacing w:line="240" w:lineRule="auto"/>
              <w:ind w:right="-72" w:firstLine="5"/>
              <w:jc w:val="right"/>
              <w:rPr>
                <w:rFonts w:ascii="Arial" w:hAnsi="Arial" w:cs="Arial"/>
                <w:sz w:val="16"/>
                <w:szCs w:val="16"/>
                <w:lang w:val="en-GB"/>
              </w:rPr>
            </w:pPr>
            <w:r w:rsidRPr="000C4DC4">
              <w:rPr>
                <w:rFonts w:ascii="Arial" w:hAnsi="Arial" w:cs="Arial"/>
                <w:sz w:val="16"/>
                <w:szCs w:val="16"/>
                <w:lang w:val="en-GB"/>
              </w:rPr>
              <w:t>(9,612)</w:t>
            </w:r>
          </w:p>
        </w:tc>
        <w:tc>
          <w:tcPr>
            <w:tcW w:w="932" w:type="dxa"/>
            <w:shd w:val="clear" w:color="auto" w:fill="FAFAFA"/>
            <w:vAlign w:val="bottom"/>
          </w:tcPr>
          <w:p w:rsidR="000C4DC4" w:rsidRPr="008D6F6A" w:rsidRDefault="000C4DC4" w:rsidP="000C4DC4">
            <w:pPr>
              <w:pStyle w:val="Heading1"/>
              <w:tabs>
                <w:tab w:val="left" w:pos="720"/>
              </w:tabs>
              <w:spacing w:line="240" w:lineRule="auto"/>
              <w:ind w:right="-72" w:firstLine="5"/>
              <w:jc w:val="right"/>
              <w:rPr>
                <w:rFonts w:ascii="Arial" w:hAnsi="Arial" w:cs="Arial"/>
                <w:sz w:val="16"/>
                <w:szCs w:val="16"/>
                <w:lang w:val="en-GB"/>
              </w:rPr>
            </w:pPr>
            <w:r w:rsidRPr="000C4DC4">
              <w:rPr>
                <w:rFonts w:ascii="Arial" w:hAnsi="Arial" w:cs="Arial"/>
                <w:sz w:val="16"/>
                <w:szCs w:val="16"/>
                <w:lang w:val="en-GB"/>
              </w:rPr>
              <w:t>378,753</w:t>
            </w:r>
          </w:p>
        </w:tc>
      </w:tr>
      <w:tr w:rsidR="000C4DC4" w:rsidTr="00744870">
        <w:trPr>
          <w:trHeight w:val="58"/>
        </w:trPr>
        <w:tc>
          <w:tcPr>
            <w:tcW w:w="2993" w:type="dxa"/>
          </w:tcPr>
          <w:p w:rsidR="000C4DC4" w:rsidRDefault="000C4DC4" w:rsidP="000C4DC4">
            <w:pPr>
              <w:ind w:left="-109" w:right="-106"/>
              <w:rPr>
                <w:rFonts w:eastAsia="Arial Unicode MS" w:cs="Arial"/>
                <w:sz w:val="12"/>
                <w:szCs w:val="12"/>
              </w:rPr>
            </w:pPr>
          </w:p>
        </w:tc>
        <w:tc>
          <w:tcPr>
            <w:tcW w:w="1133" w:type="dxa"/>
            <w:tcBorders>
              <w:top w:val="single" w:sz="4" w:space="0" w:color="auto"/>
              <w:left w:val="nil"/>
              <w:bottom w:val="nil"/>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c>
          <w:tcPr>
            <w:tcW w:w="1275" w:type="dxa"/>
            <w:tcBorders>
              <w:top w:val="single" w:sz="4" w:space="0" w:color="auto"/>
              <w:left w:val="nil"/>
              <w:bottom w:val="nil"/>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c>
          <w:tcPr>
            <w:tcW w:w="1133" w:type="dxa"/>
            <w:tcBorders>
              <w:top w:val="single" w:sz="4" w:space="0" w:color="auto"/>
              <w:left w:val="nil"/>
              <w:bottom w:val="nil"/>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r>
      <w:tr w:rsidR="000C4DC4" w:rsidTr="00744870">
        <w:trPr>
          <w:trHeight w:val="68"/>
        </w:trPr>
        <w:tc>
          <w:tcPr>
            <w:tcW w:w="2993" w:type="dxa"/>
            <w:hideMark/>
          </w:tcPr>
          <w:p w:rsidR="000C4DC4" w:rsidRDefault="000C4DC4" w:rsidP="000C4DC4">
            <w:pPr>
              <w:ind w:left="-109" w:right="-106"/>
              <w:rPr>
                <w:rFonts w:eastAsia="Arial Unicode MS" w:cs="Arial"/>
                <w:sz w:val="16"/>
                <w:szCs w:val="16"/>
              </w:rPr>
            </w:pPr>
            <w:r>
              <w:rPr>
                <w:rFonts w:eastAsia="Arial Unicode MS" w:cs="Arial"/>
                <w:sz w:val="16"/>
                <w:szCs w:val="16"/>
              </w:rPr>
              <w:t>Total revenue</w:t>
            </w:r>
          </w:p>
        </w:tc>
        <w:tc>
          <w:tcPr>
            <w:tcW w:w="1133" w:type="dxa"/>
            <w:tcBorders>
              <w:top w:val="nil"/>
              <w:left w:val="nil"/>
              <w:bottom w:val="single" w:sz="4" w:space="0" w:color="auto"/>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176,884</w:t>
            </w:r>
          </w:p>
        </w:tc>
        <w:tc>
          <w:tcPr>
            <w:tcW w:w="992" w:type="dxa"/>
            <w:tcBorders>
              <w:top w:val="nil"/>
              <w:left w:val="nil"/>
              <w:bottom w:val="single" w:sz="4" w:space="0" w:color="auto"/>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211,481</w:t>
            </w:r>
          </w:p>
        </w:tc>
        <w:tc>
          <w:tcPr>
            <w:tcW w:w="1275" w:type="dxa"/>
            <w:tcBorders>
              <w:top w:val="nil"/>
              <w:left w:val="nil"/>
              <w:bottom w:val="single" w:sz="4" w:space="0" w:color="auto"/>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193,288</w:t>
            </w:r>
          </w:p>
        </w:tc>
        <w:tc>
          <w:tcPr>
            <w:tcW w:w="1133" w:type="dxa"/>
            <w:tcBorders>
              <w:top w:val="nil"/>
              <w:left w:val="nil"/>
              <w:bottom w:val="single" w:sz="4" w:space="0" w:color="auto"/>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25,961</w:t>
            </w:r>
          </w:p>
        </w:tc>
        <w:tc>
          <w:tcPr>
            <w:tcW w:w="992" w:type="dxa"/>
            <w:tcBorders>
              <w:top w:val="nil"/>
              <w:left w:val="nil"/>
              <w:bottom w:val="single" w:sz="4" w:space="0" w:color="auto"/>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(15,036)</w:t>
            </w:r>
          </w:p>
        </w:tc>
        <w:tc>
          <w:tcPr>
            <w:tcW w:w="932" w:type="dxa"/>
            <w:tcBorders>
              <w:top w:val="nil"/>
              <w:left w:val="nil"/>
              <w:bottom w:val="single" w:sz="4" w:space="0" w:color="auto"/>
              <w:right w:val="nil"/>
            </w:tcBorders>
            <w:shd w:val="clear" w:color="auto" w:fill="FAFAFA"/>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592,578</w:t>
            </w:r>
          </w:p>
        </w:tc>
      </w:tr>
      <w:bookmarkEnd w:id="4"/>
    </w:tbl>
    <w:p w:rsidR="002E3609" w:rsidRDefault="002E3609" w:rsidP="005F070A">
      <w:pPr>
        <w:pStyle w:val="BodyTextIndent"/>
        <w:ind w:left="0" w:hanging="7"/>
        <w:rPr>
          <w:rFonts w:ascii="Arial" w:hAnsi="Arial" w:cs="Arial"/>
          <w:sz w:val="18"/>
          <w:szCs w:val="18"/>
          <w:lang w:val="en-US"/>
        </w:rPr>
      </w:pPr>
    </w:p>
    <w:p w:rsidR="005F070A" w:rsidRDefault="002E3609" w:rsidP="002E3609">
      <w:pPr>
        <w:pStyle w:val="BodyTextIndent"/>
        <w:ind w:left="0"/>
        <w:rPr>
          <w:rFonts w:ascii="Arial" w:hAnsi="Arial" w:cs="Arial"/>
          <w:sz w:val="18"/>
          <w:szCs w:val="18"/>
          <w:lang w:val="en-US"/>
        </w:rPr>
      </w:pPr>
      <w:r>
        <w:rPr>
          <w:rFonts w:ascii="Arial" w:hAnsi="Arial" w:cs="Arial"/>
          <w:sz w:val="18"/>
          <w:szCs w:val="18"/>
          <w:lang w:val="en-US"/>
        </w:rPr>
        <w:br w:type="page"/>
      </w:r>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8B799F" w:rsidTr="007B0208">
        <w:trPr>
          <w:trHeight w:val="98"/>
        </w:trPr>
        <w:tc>
          <w:tcPr>
            <w:tcW w:w="2993" w:type="dxa"/>
          </w:tcPr>
          <w:p w:rsidR="008B799F" w:rsidRDefault="008B799F" w:rsidP="008B799F">
            <w:pPr>
              <w:ind w:left="-109"/>
              <w:rPr>
                <w:rFonts w:eastAsia="Arial Unicode MS" w:cs="Arial"/>
                <w:b/>
                <w:bCs/>
                <w:sz w:val="16"/>
                <w:szCs w:val="16"/>
              </w:rPr>
            </w:pPr>
            <w:bookmarkStart w:id="5" w:name="_Hlk39572327"/>
          </w:p>
        </w:tc>
        <w:tc>
          <w:tcPr>
            <w:tcW w:w="6457" w:type="dxa"/>
            <w:gridSpan w:val="6"/>
            <w:tcBorders>
              <w:top w:val="single" w:sz="4" w:space="0" w:color="auto"/>
              <w:left w:val="nil"/>
              <w:bottom w:val="single" w:sz="4" w:space="0" w:color="auto"/>
              <w:right w:val="nil"/>
            </w:tcBorders>
            <w:hideMark/>
          </w:tcPr>
          <w:p w:rsidR="008B799F" w:rsidRDefault="00CF1FB6" w:rsidP="008B799F">
            <w:pPr>
              <w:jc w:val="center"/>
              <w:rPr>
                <w:rFonts w:eastAsia="Arial Unicode MS" w:cs="Arial"/>
                <w:b/>
                <w:bCs/>
                <w:sz w:val="16"/>
                <w:szCs w:val="16"/>
              </w:rPr>
            </w:pPr>
            <w:r>
              <w:rPr>
                <w:rFonts w:eastAsia="Arial Unicode MS" w:cs="Arial"/>
                <w:b/>
                <w:bCs/>
                <w:color w:val="000000"/>
                <w:sz w:val="16"/>
                <w:szCs w:val="16"/>
                <w:lang w:val="en-GB"/>
              </w:rPr>
              <w:t>Consolidated</w:t>
            </w:r>
            <w:r w:rsidR="008B799F">
              <w:rPr>
                <w:rFonts w:eastAsia="Arial Unicode MS" w:cs="Arial"/>
                <w:b/>
                <w:bCs/>
                <w:color w:val="000000"/>
                <w:sz w:val="16"/>
                <w:szCs w:val="16"/>
                <w:lang w:val="en-GB"/>
              </w:rPr>
              <w:t xml:space="preserve"> financial information</w:t>
            </w:r>
          </w:p>
        </w:tc>
      </w:tr>
      <w:tr w:rsidR="008B799F" w:rsidTr="00A643FF">
        <w:trPr>
          <w:trHeight w:val="48"/>
        </w:trPr>
        <w:tc>
          <w:tcPr>
            <w:tcW w:w="2993" w:type="dxa"/>
          </w:tcPr>
          <w:p w:rsidR="008B799F" w:rsidRDefault="008B799F" w:rsidP="008B799F">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rsidR="008B799F" w:rsidRPr="00AA31BF" w:rsidRDefault="008B799F" w:rsidP="008B799F">
            <w:pPr>
              <w:jc w:val="center"/>
              <w:rPr>
                <w:rFonts w:eastAsia="Arial Unicode MS" w:cs="Arial"/>
                <w:b/>
                <w:bCs/>
                <w:sz w:val="16"/>
                <w:szCs w:val="16"/>
              </w:rPr>
            </w:pPr>
            <w:r>
              <w:rPr>
                <w:rFonts w:eastAsia="Arial Unicode MS" w:cs="Arial"/>
                <w:b/>
                <w:bCs/>
                <w:sz w:val="16"/>
                <w:szCs w:val="16"/>
              </w:rPr>
              <w:t xml:space="preserve">For the </w:t>
            </w:r>
            <w:r w:rsidR="007B0208">
              <w:rPr>
                <w:rFonts w:eastAsia="Arial Unicode MS" w:cs="Arial"/>
                <w:b/>
                <w:bCs/>
                <w:sz w:val="16"/>
                <w:szCs w:val="16"/>
              </w:rPr>
              <w:t>six</w:t>
            </w:r>
            <w:r>
              <w:rPr>
                <w:rFonts w:eastAsia="Arial Unicode MS" w:cs="Arial"/>
                <w:b/>
                <w:bCs/>
                <w:sz w:val="16"/>
                <w:szCs w:val="16"/>
              </w:rPr>
              <w:t xml:space="preserve">-month period ended </w:t>
            </w:r>
            <w:r w:rsidR="007B0208">
              <w:rPr>
                <w:rFonts w:eastAsia="Arial Unicode MS" w:cs="Arial"/>
                <w:b/>
                <w:bCs/>
                <w:sz w:val="16"/>
                <w:szCs w:val="16"/>
              </w:rPr>
              <w:t>30 June 20</w:t>
            </w:r>
            <w:r w:rsidR="008D6F6A">
              <w:rPr>
                <w:rFonts w:eastAsia="Arial Unicode MS" w:cs="Arial"/>
                <w:b/>
                <w:bCs/>
                <w:sz w:val="16"/>
                <w:szCs w:val="16"/>
              </w:rPr>
              <w:t>19</w:t>
            </w:r>
          </w:p>
        </w:tc>
      </w:tr>
      <w:tr w:rsidR="008B799F" w:rsidTr="00A643FF">
        <w:trPr>
          <w:trHeight w:val="48"/>
        </w:trPr>
        <w:tc>
          <w:tcPr>
            <w:tcW w:w="2993" w:type="dxa"/>
          </w:tcPr>
          <w:p w:rsidR="008B799F" w:rsidRDefault="008B799F" w:rsidP="008B799F">
            <w:pPr>
              <w:ind w:left="-109"/>
              <w:jc w:val="right"/>
              <w:rPr>
                <w:rFonts w:eastAsia="Arial Unicode MS" w:cs="Arial"/>
                <w:b/>
                <w:bCs/>
                <w:sz w:val="16"/>
                <w:szCs w:val="16"/>
              </w:rPr>
            </w:pPr>
          </w:p>
        </w:tc>
        <w:tc>
          <w:tcPr>
            <w:tcW w:w="1133" w:type="dxa"/>
            <w:tcBorders>
              <w:top w:val="single" w:sz="4" w:space="0" w:color="auto"/>
              <w:left w:val="nil"/>
              <w:bottom w:val="nil"/>
              <w:right w:val="nil"/>
            </w:tcBorders>
            <w:vAlign w:val="bottom"/>
            <w:hideMark/>
          </w:tcPr>
          <w:p w:rsidR="008B799F" w:rsidRDefault="008B799F" w:rsidP="008B799F">
            <w:pPr>
              <w:ind w:right="-72"/>
              <w:jc w:val="right"/>
              <w:rPr>
                <w:rFonts w:eastAsia="Arial Unicode MS" w:cs="Arial"/>
                <w:b/>
                <w:bCs/>
                <w:sz w:val="16"/>
                <w:szCs w:val="16"/>
              </w:rPr>
            </w:pPr>
            <w:r>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rsidR="008B799F" w:rsidRDefault="008B799F" w:rsidP="008B799F">
            <w:pPr>
              <w:ind w:right="-72"/>
              <w:jc w:val="right"/>
              <w:rPr>
                <w:rFonts w:eastAsia="Arial Unicode MS" w:cs="Arial"/>
                <w:b/>
                <w:bCs/>
                <w:sz w:val="16"/>
                <w:szCs w:val="16"/>
              </w:rPr>
            </w:pPr>
            <w:r>
              <w:rPr>
                <w:rFonts w:eastAsia="Arial Unicode MS" w:cs="Arial"/>
                <w:b/>
                <w:bCs/>
                <w:sz w:val="16"/>
                <w:szCs w:val="16"/>
              </w:rPr>
              <w:t>Label printing service</w:t>
            </w:r>
          </w:p>
        </w:tc>
        <w:tc>
          <w:tcPr>
            <w:tcW w:w="1275" w:type="dxa"/>
            <w:tcBorders>
              <w:top w:val="single" w:sz="4" w:space="0" w:color="auto"/>
              <w:left w:val="nil"/>
              <w:bottom w:val="nil"/>
              <w:right w:val="nil"/>
            </w:tcBorders>
            <w:vAlign w:val="bottom"/>
            <w:hideMark/>
          </w:tcPr>
          <w:p w:rsidR="008B799F" w:rsidRDefault="008B799F" w:rsidP="008B799F">
            <w:pPr>
              <w:ind w:left="-79" w:right="-72"/>
              <w:jc w:val="right"/>
              <w:rPr>
                <w:rFonts w:eastAsia="Arial Unicode MS" w:cs="Arial"/>
                <w:b/>
                <w:bCs/>
                <w:sz w:val="16"/>
                <w:szCs w:val="16"/>
              </w:rPr>
            </w:pPr>
            <w:r>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vAlign w:val="bottom"/>
            <w:hideMark/>
          </w:tcPr>
          <w:p w:rsidR="008B799F" w:rsidRDefault="008B799F" w:rsidP="008B799F">
            <w:pPr>
              <w:ind w:right="-72"/>
              <w:jc w:val="right"/>
              <w:rPr>
                <w:rFonts w:eastAsia="Arial Unicode MS" w:cs="Arial"/>
                <w:b/>
                <w:bCs/>
                <w:sz w:val="16"/>
                <w:szCs w:val="16"/>
              </w:rPr>
            </w:pPr>
            <w:r>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rsidR="008B799F" w:rsidRDefault="008B799F" w:rsidP="008B799F">
            <w:pPr>
              <w:ind w:left="-84" w:right="-72"/>
              <w:jc w:val="right"/>
              <w:rPr>
                <w:rFonts w:eastAsia="Arial Unicode MS" w:cs="Arial"/>
                <w:b/>
                <w:bCs/>
                <w:sz w:val="16"/>
                <w:szCs w:val="16"/>
              </w:rPr>
            </w:pPr>
            <w:r>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rsidR="008B799F" w:rsidRDefault="008B799F" w:rsidP="008B799F">
            <w:pPr>
              <w:ind w:right="-72" w:hanging="107"/>
              <w:jc w:val="right"/>
              <w:rPr>
                <w:rFonts w:eastAsia="Arial Unicode MS" w:cs="Arial"/>
                <w:b/>
                <w:bCs/>
                <w:sz w:val="16"/>
                <w:szCs w:val="16"/>
              </w:rPr>
            </w:pPr>
            <w:r>
              <w:rPr>
                <w:rFonts w:eastAsia="Arial Unicode MS" w:cs="Arial"/>
                <w:b/>
                <w:bCs/>
                <w:sz w:val="16"/>
                <w:szCs w:val="16"/>
              </w:rPr>
              <w:t>Total</w:t>
            </w:r>
          </w:p>
        </w:tc>
      </w:tr>
      <w:tr w:rsidR="008B799F" w:rsidTr="00A643FF">
        <w:trPr>
          <w:trHeight w:val="58"/>
        </w:trPr>
        <w:tc>
          <w:tcPr>
            <w:tcW w:w="2993" w:type="dxa"/>
          </w:tcPr>
          <w:p w:rsidR="008B799F" w:rsidRDefault="008B799F" w:rsidP="008B799F">
            <w:pPr>
              <w:ind w:left="-109"/>
              <w:jc w:val="right"/>
              <w:rPr>
                <w:rFonts w:eastAsia="Arial Unicode MS" w:cs="Arial"/>
                <w:i/>
                <w:iCs/>
                <w:sz w:val="16"/>
                <w:szCs w:val="16"/>
              </w:rPr>
            </w:pPr>
          </w:p>
        </w:tc>
        <w:tc>
          <w:tcPr>
            <w:tcW w:w="1133"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133"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r>
      <w:tr w:rsidR="008B799F" w:rsidTr="00A702CA">
        <w:trPr>
          <w:trHeight w:val="58"/>
        </w:trPr>
        <w:tc>
          <w:tcPr>
            <w:tcW w:w="2993" w:type="dxa"/>
          </w:tcPr>
          <w:p w:rsidR="008B799F" w:rsidRDefault="008B799F" w:rsidP="008B799F">
            <w:pPr>
              <w:ind w:left="-109"/>
              <w:jc w:val="right"/>
              <w:rPr>
                <w:rFonts w:eastAsia="Arial Unicode MS" w:cs="Arial"/>
                <w:i/>
                <w:iCs/>
                <w:sz w:val="12"/>
                <w:szCs w:val="12"/>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275"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r>
      <w:tr w:rsidR="008B799F" w:rsidTr="007B0208">
        <w:trPr>
          <w:trHeight w:val="68"/>
        </w:trPr>
        <w:tc>
          <w:tcPr>
            <w:tcW w:w="2993" w:type="dxa"/>
            <w:hideMark/>
          </w:tcPr>
          <w:p w:rsidR="008B799F" w:rsidRDefault="008B799F" w:rsidP="008B799F">
            <w:pPr>
              <w:ind w:left="-109" w:right="-106"/>
              <w:rPr>
                <w:rFonts w:eastAsia="Arial Unicode MS" w:cs="Arial"/>
                <w:sz w:val="16"/>
                <w:szCs w:val="16"/>
              </w:rPr>
            </w:pPr>
            <w:r w:rsidRPr="00A643FF">
              <w:rPr>
                <w:rFonts w:eastAsia="Arial Unicode MS" w:cs="Arial"/>
                <w:sz w:val="16"/>
                <w:szCs w:val="16"/>
              </w:rPr>
              <w:t>Revenues from sales and services</w:t>
            </w:r>
          </w:p>
        </w:tc>
        <w:tc>
          <w:tcPr>
            <w:tcW w:w="1133" w:type="dxa"/>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193,055</w:t>
            </w:r>
          </w:p>
        </w:tc>
        <w:tc>
          <w:tcPr>
            <w:tcW w:w="992" w:type="dxa"/>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187,204</w:t>
            </w:r>
          </w:p>
        </w:tc>
        <w:tc>
          <w:tcPr>
            <w:tcW w:w="1275" w:type="dxa"/>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255,413</w:t>
            </w:r>
          </w:p>
        </w:tc>
        <w:tc>
          <w:tcPr>
            <w:tcW w:w="1133" w:type="dxa"/>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47,201</w:t>
            </w:r>
          </w:p>
        </w:tc>
        <w:tc>
          <w:tcPr>
            <w:tcW w:w="992" w:type="dxa"/>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(51,891)</w:t>
            </w:r>
          </w:p>
        </w:tc>
        <w:tc>
          <w:tcPr>
            <w:tcW w:w="932" w:type="dxa"/>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630,982</w:t>
            </w:r>
          </w:p>
        </w:tc>
      </w:tr>
      <w:tr w:rsidR="008B799F" w:rsidTr="007B0208">
        <w:trPr>
          <w:trHeight w:val="68"/>
        </w:trPr>
        <w:tc>
          <w:tcPr>
            <w:tcW w:w="2993" w:type="dxa"/>
            <w:hideMark/>
          </w:tcPr>
          <w:p w:rsidR="008B799F" w:rsidRDefault="008B799F" w:rsidP="008B799F">
            <w:pPr>
              <w:ind w:left="-109" w:right="-106"/>
              <w:rPr>
                <w:rFonts w:eastAsia="Arial Unicode MS" w:cs="Arial"/>
                <w:sz w:val="16"/>
                <w:szCs w:val="16"/>
              </w:rPr>
            </w:pPr>
            <w:r w:rsidRPr="00A643FF">
              <w:rPr>
                <w:rFonts w:eastAsia="Arial Unicode MS" w:cs="Arial"/>
                <w:sz w:val="16"/>
                <w:szCs w:val="16"/>
              </w:rPr>
              <w:t>Costs of sales and services</w:t>
            </w:r>
          </w:p>
        </w:tc>
        <w:tc>
          <w:tcPr>
            <w:tcW w:w="1133"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(175,823)</w:t>
            </w:r>
          </w:p>
        </w:tc>
        <w:tc>
          <w:tcPr>
            <w:tcW w:w="992"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(168,199)</w:t>
            </w:r>
          </w:p>
        </w:tc>
        <w:tc>
          <w:tcPr>
            <w:tcW w:w="1275"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(210,586)</w:t>
            </w:r>
          </w:p>
        </w:tc>
        <w:tc>
          <w:tcPr>
            <w:tcW w:w="1133"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(35,370)</w:t>
            </w:r>
          </w:p>
        </w:tc>
        <w:tc>
          <w:tcPr>
            <w:tcW w:w="992"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57,458</w:t>
            </w:r>
          </w:p>
        </w:tc>
        <w:tc>
          <w:tcPr>
            <w:tcW w:w="932"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(532,520)</w:t>
            </w:r>
          </w:p>
        </w:tc>
      </w:tr>
      <w:tr w:rsidR="008B799F" w:rsidTr="00A702CA">
        <w:trPr>
          <w:trHeight w:val="58"/>
        </w:trPr>
        <w:tc>
          <w:tcPr>
            <w:tcW w:w="2993" w:type="dxa"/>
          </w:tcPr>
          <w:p w:rsidR="008B799F" w:rsidRDefault="008B799F" w:rsidP="008B799F">
            <w:pPr>
              <w:ind w:left="-109" w:right="-106"/>
              <w:rPr>
                <w:rFonts w:eastAsia="Arial Unicode MS" w:cs="Arial"/>
                <w:sz w:val="12"/>
                <w:szCs w:val="12"/>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275"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8B799F" w:rsidRPr="00A643F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r>
      <w:tr w:rsidR="008B799F" w:rsidTr="007B0208">
        <w:trPr>
          <w:trHeight w:val="68"/>
        </w:trPr>
        <w:tc>
          <w:tcPr>
            <w:tcW w:w="2993" w:type="dxa"/>
            <w:hideMark/>
          </w:tcPr>
          <w:p w:rsidR="008B799F" w:rsidRDefault="008B799F" w:rsidP="008B799F">
            <w:pPr>
              <w:ind w:left="-109" w:right="-106"/>
              <w:rPr>
                <w:rFonts w:eastAsia="Arial Unicode MS" w:cs="Arial"/>
                <w:sz w:val="16"/>
                <w:szCs w:val="16"/>
              </w:rPr>
            </w:pPr>
            <w:r>
              <w:rPr>
                <w:rFonts w:eastAsia="Arial Unicode MS" w:cs="Arial"/>
                <w:sz w:val="16"/>
                <w:szCs w:val="16"/>
              </w:rPr>
              <w:t>Gross profit</w:t>
            </w:r>
          </w:p>
        </w:tc>
        <w:tc>
          <w:tcPr>
            <w:tcW w:w="1133"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17,232</w:t>
            </w:r>
          </w:p>
        </w:tc>
        <w:tc>
          <w:tcPr>
            <w:tcW w:w="992"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19,005</w:t>
            </w:r>
          </w:p>
        </w:tc>
        <w:tc>
          <w:tcPr>
            <w:tcW w:w="1275"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44,827</w:t>
            </w:r>
          </w:p>
        </w:tc>
        <w:tc>
          <w:tcPr>
            <w:tcW w:w="1133"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11,831</w:t>
            </w:r>
          </w:p>
        </w:tc>
        <w:tc>
          <w:tcPr>
            <w:tcW w:w="992"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5,567</w:t>
            </w:r>
          </w:p>
        </w:tc>
        <w:tc>
          <w:tcPr>
            <w:tcW w:w="932" w:type="dxa"/>
            <w:tcBorders>
              <w:top w:val="nil"/>
              <w:left w:val="nil"/>
              <w:bottom w:val="single" w:sz="4" w:space="0" w:color="auto"/>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98,462</w:t>
            </w:r>
          </w:p>
        </w:tc>
      </w:tr>
      <w:tr w:rsidR="008B799F" w:rsidTr="007B0208">
        <w:trPr>
          <w:trHeight w:val="58"/>
        </w:trPr>
        <w:tc>
          <w:tcPr>
            <w:tcW w:w="2993" w:type="dxa"/>
            <w:hideMark/>
          </w:tcPr>
          <w:p w:rsidR="008B799F" w:rsidRDefault="008B799F" w:rsidP="008B799F">
            <w:pPr>
              <w:ind w:left="-109" w:right="-106"/>
              <w:rPr>
                <w:rFonts w:eastAsia="Arial Unicode MS" w:cs="Arial"/>
                <w:sz w:val="16"/>
                <w:szCs w:val="16"/>
              </w:rPr>
            </w:pPr>
            <w:r w:rsidRPr="00A643FF">
              <w:rPr>
                <w:rFonts w:eastAsia="Arial Unicode MS" w:cs="Arial"/>
                <w:sz w:val="16"/>
                <w:szCs w:val="16"/>
              </w:rPr>
              <w:t>Other income</w:t>
            </w: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rsidR="008B799F" w:rsidRDefault="008D6F6A" w:rsidP="008B799F">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9,824</w:t>
            </w:r>
          </w:p>
        </w:tc>
      </w:tr>
      <w:tr w:rsidR="008D6F6A" w:rsidTr="007B0208">
        <w:trPr>
          <w:trHeight w:val="68"/>
        </w:trPr>
        <w:tc>
          <w:tcPr>
            <w:tcW w:w="2993" w:type="dxa"/>
          </w:tcPr>
          <w:p w:rsidR="008D6F6A" w:rsidRDefault="008D6F6A" w:rsidP="008D6F6A">
            <w:pPr>
              <w:ind w:left="-109" w:right="-106"/>
              <w:rPr>
                <w:rFonts w:eastAsia="Arial Unicode MS" w:cs="Arial"/>
                <w:sz w:val="16"/>
                <w:szCs w:val="16"/>
              </w:rPr>
            </w:pPr>
            <w:r w:rsidRPr="008D6F6A">
              <w:rPr>
                <w:rFonts w:eastAsia="Arial Unicode MS" w:cs="Arial"/>
                <w:sz w:val="16"/>
                <w:szCs w:val="16"/>
              </w:rPr>
              <w:t>Dividend income</w:t>
            </w: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1,906</w:t>
            </w:r>
          </w:p>
        </w:tc>
      </w:tr>
      <w:tr w:rsidR="008D6F6A" w:rsidTr="007B0208">
        <w:trPr>
          <w:trHeight w:val="68"/>
        </w:trPr>
        <w:tc>
          <w:tcPr>
            <w:tcW w:w="2993" w:type="dxa"/>
            <w:hideMark/>
          </w:tcPr>
          <w:p w:rsidR="008D6F6A" w:rsidRDefault="008D6F6A" w:rsidP="008D6F6A">
            <w:pPr>
              <w:ind w:left="-109" w:right="-106"/>
              <w:rPr>
                <w:rFonts w:eastAsia="Arial Unicode MS" w:cs="Arial"/>
                <w:sz w:val="16"/>
                <w:szCs w:val="16"/>
              </w:rPr>
            </w:pPr>
            <w:r>
              <w:rPr>
                <w:rFonts w:eastAsia="Arial Unicode MS" w:cs="Arial"/>
                <w:sz w:val="16"/>
                <w:szCs w:val="16"/>
              </w:rPr>
              <w:t>Selling expenses</w:t>
            </w: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(48,875)</w:t>
            </w:r>
          </w:p>
        </w:tc>
      </w:tr>
      <w:tr w:rsidR="008D6F6A" w:rsidTr="007B0208">
        <w:trPr>
          <w:trHeight w:val="60"/>
        </w:trPr>
        <w:tc>
          <w:tcPr>
            <w:tcW w:w="2993" w:type="dxa"/>
            <w:hideMark/>
          </w:tcPr>
          <w:p w:rsidR="008D6F6A" w:rsidRDefault="008D6F6A" w:rsidP="008D6F6A">
            <w:pPr>
              <w:ind w:left="-109" w:right="-106"/>
              <w:rPr>
                <w:rFonts w:eastAsia="Arial Unicode MS" w:cs="Arial"/>
                <w:sz w:val="16"/>
                <w:szCs w:val="16"/>
              </w:rPr>
            </w:pPr>
            <w:r>
              <w:rPr>
                <w:rFonts w:eastAsia="Arial Unicode MS" w:cs="Arial"/>
                <w:sz w:val="16"/>
                <w:szCs w:val="16"/>
              </w:rPr>
              <w:t>Administrative expenses</w:t>
            </w: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(80,032)</w:t>
            </w:r>
          </w:p>
        </w:tc>
      </w:tr>
      <w:tr w:rsidR="008D6F6A" w:rsidTr="007B0208">
        <w:trPr>
          <w:trHeight w:val="68"/>
        </w:trPr>
        <w:tc>
          <w:tcPr>
            <w:tcW w:w="2993" w:type="dxa"/>
            <w:hideMark/>
          </w:tcPr>
          <w:p w:rsidR="008D6F6A" w:rsidRDefault="008D6F6A" w:rsidP="008D6F6A">
            <w:pPr>
              <w:ind w:left="-109" w:right="-106"/>
              <w:rPr>
                <w:rFonts w:eastAsia="Arial Unicode MS" w:cs="Arial"/>
                <w:sz w:val="16"/>
                <w:szCs w:val="16"/>
              </w:rPr>
            </w:pPr>
            <w:r>
              <w:rPr>
                <w:rFonts w:eastAsia="Arial Unicode MS" w:cs="Arial"/>
                <w:sz w:val="16"/>
                <w:szCs w:val="16"/>
              </w:rPr>
              <w:t>Finance costs</w:t>
            </w: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(4,685)</w:t>
            </w:r>
          </w:p>
        </w:tc>
      </w:tr>
      <w:tr w:rsidR="008D6F6A" w:rsidTr="00A702CA">
        <w:trPr>
          <w:trHeight w:val="68"/>
        </w:trPr>
        <w:tc>
          <w:tcPr>
            <w:tcW w:w="2993" w:type="dxa"/>
          </w:tcPr>
          <w:p w:rsidR="008D6F6A" w:rsidRDefault="008D6F6A" w:rsidP="008D6F6A">
            <w:pPr>
              <w:ind w:left="-109" w:right="-106"/>
              <w:rPr>
                <w:rFonts w:eastAsia="Arial Unicode MS" w:cs="Arial"/>
                <w:sz w:val="12"/>
                <w:szCs w:val="12"/>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r>
      <w:tr w:rsidR="008D6F6A" w:rsidTr="007B0208">
        <w:trPr>
          <w:trHeight w:val="68"/>
        </w:trPr>
        <w:tc>
          <w:tcPr>
            <w:tcW w:w="2993" w:type="dxa"/>
            <w:hideMark/>
          </w:tcPr>
          <w:p w:rsidR="008D6F6A" w:rsidRDefault="008D6F6A" w:rsidP="008D6F6A">
            <w:pPr>
              <w:ind w:left="-109" w:right="-106"/>
              <w:rPr>
                <w:rFonts w:eastAsia="Arial Unicode MS" w:cs="Arial"/>
                <w:sz w:val="16"/>
                <w:szCs w:val="16"/>
              </w:rPr>
            </w:pPr>
            <w:r>
              <w:rPr>
                <w:rFonts w:eastAsia="Arial Unicode MS" w:cs="Arial"/>
                <w:sz w:val="16"/>
                <w:szCs w:val="16"/>
              </w:rPr>
              <w:t>Loss before income tax benefit</w:t>
            </w: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(23,400)</w:t>
            </w:r>
          </w:p>
        </w:tc>
      </w:tr>
      <w:tr w:rsidR="008D6F6A" w:rsidTr="007B0208">
        <w:trPr>
          <w:trHeight w:val="58"/>
        </w:trPr>
        <w:tc>
          <w:tcPr>
            <w:tcW w:w="2993" w:type="dxa"/>
            <w:hideMark/>
          </w:tcPr>
          <w:p w:rsidR="008D6F6A" w:rsidRDefault="008D6F6A" w:rsidP="008D6F6A">
            <w:pPr>
              <w:ind w:left="-109" w:right="-106"/>
              <w:rPr>
                <w:rFonts w:eastAsia="Arial Unicode MS" w:cs="Arial"/>
                <w:sz w:val="16"/>
                <w:szCs w:val="16"/>
              </w:rPr>
            </w:pPr>
            <w:r>
              <w:rPr>
                <w:rFonts w:eastAsia="Arial Unicode MS" w:cs="Arial"/>
                <w:sz w:val="16"/>
                <w:szCs w:val="16"/>
              </w:rPr>
              <w:t>Income tax benefit</w:t>
            </w: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3,839</w:t>
            </w:r>
          </w:p>
        </w:tc>
      </w:tr>
      <w:tr w:rsidR="008D6F6A" w:rsidTr="00A702CA">
        <w:trPr>
          <w:trHeight w:val="58"/>
        </w:trPr>
        <w:tc>
          <w:tcPr>
            <w:tcW w:w="2993" w:type="dxa"/>
          </w:tcPr>
          <w:p w:rsidR="008D6F6A" w:rsidRDefault="008D6F6A" w:rsidP="008D6F6A">
            <w:pPr>
              <w:ind w:left="-109" w:right="-106"/>
              <w:rPr>
                <w:rFonts w:eastAsia="Arial Unicode MS" w:cs="Arial"/>
                <w:sz w:val="12"/>
                <w:szCs w:val="12"/>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r>
      <w:tr w:rsidR="008D6F6A" w:rsidTr="007B0208">
        <w:trPr>
          <w:trHeight w:val="58"/>
        </w:trPr>
        <w:tc>
          <w:tcPr>
            <w:tcW w:w="2993" w:type="dxa"/>
            <w:hideMark/>
          </w:tcPr>
          <w:p w:rsidR="008D6F6A" w:rsidRDefault="008D6F6A" w:rsidP="008D6F6A">
            <w:pPr>
              <w:ind w:left="-109" w:right="-106"/>
              <w:rPr>
                <w:rFonts w:eastAsia="Arial Unicode MS" w:cs="Arial"/>
                <w:sz w:val="16"/>
                <w:szCs w:val="16"/>
              </w:rPr>
            </w:pPr>
            <w:r>
              <w:rPr>
                <w:rFonts w:eastAsia="Arial Unicode MS" w:cs="Arial"/>
                <w:sz w:val="16"/>
                <w:szCs w:val="16"/>
              </w:rPr>
              <w:t>Net loss</w:t>
            </w:r>
            <w:r w:rsidRPr="00A643FF">
              <w:rPr>
                <w:rFonts w:eastAsia="Arial Unicode MS" w:cs="Arial"/>
                <w:sz w:val="16"/>
                <w:szCs w:val="16"/>
              </w:rPr>
              <w:t xml:space="preserve"> for the period</w:t>
            </w: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(19,561)</w:t>
            </w:r>
          </w:p>
        </w:tc>
      </w:tr>
      <w:tr w:rsidR="008D6F6A" w:rsidTr="00A702CA">
        <w:trPr>
          <w:trHeight w:val="58"/>
        </w:trPr>
        <w:tc>
          <w:tcPr>
            <w:tcW w:w="2993" w:type="dxa"/>
          </w:tcPr>
          <w:p w:rsidR="008D6F6A" w:rsidRDefault="008D6F6A" w:rsidP="008D6F6A">
            <w:pPr>
              <w:ind w:left="-109" w:right="-106"/>
              <w:rPr>
                <w:rFonts w:eastAsia="Arial Unicode MS" w:cs="Arial"/>
                <w:sz w:val="12"/>
                <w:szCs w:val="12"/>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2"/>
                <w:szCs w:val="12"/>
                <w:lang w:val="en-GB"/>
              </w:rPr>
            </w:pPr>
          </w:p>
        </w:tc>
      </w:tr>
      <w:tr w:rsidR="008D6F6A" w:rsidTr="00A702CA">
        <w:trPr>
          <w:trHeight w:val="58"/>
        </w:trPr>
        <w:tc>
          <w:tcPr>
            <w:tcW w:w="2993" w:type="dxa"/>
            <w:hideMark/>
          </w:tcPr>
          <w:p w:rsidR="008D6F6A" w:rsidRDefault="008D6F6A" w:rsidP="008D6F6A">
            <w:pPr>
              <w:ind w:left="-109" w:right="-106"/>
              <w:rPr>
                <w:rFonts w:eastAsia="Arial Unicode MS" w:cs="Arial"/>
                <w:b/>
                <w:bCs/>
                <w:sz w:val="16"/>
                <w:szCs w:val="16"/>
              </w:rPr>
            </w:pPr>
            <w:r>
              <w:rPr>
                <w:rFonts w:eastAsia="Arial Unicode MS" w:cs="Arial"/>
                <w:b/>
                <w:bCs/>
                <w:sz w:val="16"/>
                <w:szCs w:val="16"/>
              </w:rPr>
              <w:t>Timing of revenue recognition</w:t>
            </w: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p>
        </w:tc>
      </w:tr>
      <w:tr w:rsidR="008D6F6A" w:rsidTr="007B0208">
        <w:trPr>
          <w:trHeight w:val="58"/>
        </w:trPr>
        <w:tc>
          <w:tcPr>
            <w:tcW w:w="2993" w:type="dxa"/>
            <w:hideMark/>
          </w:tcPr>
          <w:p w:rsidR="008D6F6A" w:rsidRDefault="008D6F6A" w:rsidP="008D6F6A">
            <w:pPr>
              <w:ind w:left="-109" w:right="-106"/>
              <w:rPr>
                <w:rFonts w:eastAsia="Arial Unicode MS" w:cs="Arial"/>
                <w:sz w:val="16"/>
                <w:szCs w:val="16"/>
              </w:rPr>
            </w:pPr>
            <w:r>
              <w:rPr>
                <w:rFonts w:eastAsia="Arial Unicode MS" w:cs="Arial"/>
                <w:sz w:val="16"/>
                <w:szCs w:val="16"/>
              </w:rPr>
              <w:t>At a point in time</w:t>
            </w:r>
          </w:p>
        </w:tc>
        <w:tc>
          <w:tcPr>
            <w:tcW w:w="1133" w:type="dxa"/>
            <w:shd w:val="clear" w:color="auto" w:fill="auto"/>
            <w:vAlign w:val="bottom"/>
          </w:tcPr>
          <w:p w:rsidR="008D6F6A" w:rsidRDefault="000C4DC4" w:rsidP="008D6F6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992" w:type="dxa"/>
            <w:shd w:val="clear" w:color="auto" w:fill="auto"/>
            <w:vAlign w:val="bottom"/>
          </w:tcPr>
          <w:p w:rsidR="008D6F6A" w:rsidRDefault="000C4DC4" w:rsidP="008D6F6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255,413</w:t>
            </w:r>
          </w:p>
        </w:tc>
        <w:tc>
          <w:tcPr>
            <w:tcW w:w="1133" w:type="dxa"/>
            <w:shd w:val="clear" w:color="auto" w:fill="auto"/>
            <w:vAlign w:val="bottom"/>
          </w:tcPr>
          <w:p w:rsidR="008D6F6A" w:rsidRDefault="008D6F6A" w:rsidP="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47,201</w:t>
            </w:r>
          </w:p>
        </w:tc>
        <w:tc>
          <w:tcPr>
            <w:tcW w:w="992" w:type="dxa"/>
            <w:shd w:val="clear" w:color="auto" w:fill="auto"/>
            <w:vAlign w:val="bottom"/>
          </w:tcPr>
          <w:p w:rsidR="008D6F6A" w:rsidRDefault="000C4DC4" w:rsidP="008D6F6A">
            <w:pPr>
              <w:pStyle w:val="Heading1"/>
              <w:tabs>
                <w:tab w:val="left" w:pos="720"/>
              </w:tabs>
              <w:spacing w:line="240" w:lineRule="auto"/>
              <w:ind w:right="-72" w:firstLine="5"/>
              <w:jc w:val="right"/>
              <w:rPr>
                <w:rFonts w:ascii="Arial" w:hAnsi="Arial" w:cs="Arial"/>
                <w:sz w:val="16"/>
                <w:szCs w:val="16"/>
                <w:lang w:val="en-GB"/>
              </w:rPr>
            </w:pPr>
            <w:r w:rsidRPr="000C4DC4">
              <w:rPr>
                <w:rFonts w:ascii="Arial" w:hAnsi="Arial" w:cs="Arial"/>
                <w:sz w:val="16"/>
                <w:szCs w:val="16"/>
                <w:lang w:val="en-GB"/>
              </w:rPr>
              <w:t>(23,807)</w:t>
            </w:r>
          </w:p>
        </w:tc>
        <w:tc>
          <w:tcPr>
            <w:tcW w:w="932" w:type="dxa"/>
            <w:shd w:val="clear" w:color="auto" w:fill="auto"/>
            <w:vAlign w:val="bottom"/>
          </w:tcPr>
          <w:p w:rsidR="008D6F6A" w:rsidRDefault="000C4DC4" w:rsidP="008D6F6A">
            <w:pPr>
              <w:pStyle w:val="Heading1"/>
              <w:tabs>
                <w:tab w:val="left" w:pos="720"/>
              </w:tabs>
              <w:spacing w:line="240" w:lineRule="auto"/>
              <w:ind w:right="-72" w:firstLine="5"/>
              <w:jc w:val="right"/>
              <w:rPr>
                <w:rFonts w:ascii="Arial" w:hAnsi="Arial" w:cs="Arial"/>
                <w:sz w:val="16"/>
                <w:szCs w:val="16"/>
                <w:lang w:val="en-GB"/>
              </w:rPr>
            </w:pPr>
            <w:r w:rsidRPr="000C4DC4">
              <w:rPr>
                <w:rFonts w:ascii="Arial" w:hAnsi="Arial" w:cs="Arial"/>
                <w:sz w:val="16"/>
                <w:szCs w:val="16"/>
                <w:lang w:val="en-GB"/>
              </w:rPr>
              <w:t>278,807</w:t>
            </w:r>
          </w:p>
        </w:tc>
      </w:tr>
      <w:tr w:rsidR="000C4DC4" w:rsidTr="007B0208">
        <w:trPr>
          <w:trHeight w:val="58"/>
        </w:trPr>
        <w:tc>
          <w:tcPr>
            <w:tcW w:w="2993" w:type="dxa"/>
          </w:tcPr>
          <w:p w:rsidR="000C4DC4" w:rsidRDefault="000C4DC4" w:rsidP="000C4DC4">
            <w:pPr>
              <w:ind w:left="-109" w:right="-106"/>
              <w:rPr>
                <w:rFonts w:eastAsia="Arial Unicode MS" w:cs="Arial"/>
                <w:sz w:val="16"/>
                <w:szCs w:val="16"/>
              </w:rPr>
            </w:pPr>
            <w:r w:rsidRPr="000C4DC4">
              <w:rPr>
                <w:rFonts w:eastAsia="Arial Unicode MS" w:cs="Arial"/>
                <w:sz w:val="16"/>
                <w:szCs w:val="16"/>
              </w:rPr>
              <w:t>Over time</w:t>
            </w:r>
          </w:p>
        </w:tc>
        <w:tc>
          <w:tcPr>
            <w:tcW w:w="1133" w:type="dxa"/>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193,055</w:t>
            </w:r>
          </w:p>
        </w:tc>
        <w:tc>
          <w:tcPr>
            <w:tcW w:w="992" w:type="dxa"/>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187,204</w:t>
            </w:r>
          </w:p>
        </w:tc>
        <w:tc>
          <w:tcPr>
            <w:tcW w:w="1275" w:type="dxa"/>
            <w:shd w:val="clear" w:color="auto" w:fill="auto"/>
            <w:vAlign w:val="bottom"/>
          </w:tcPr>
          <w:p w:rsidR="000C4DC4" w:rsidRPr="008D6F6A" w:rsidRDefault="000C4DC4" w:rsidP="000C4DC4">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1133" w:type="dxa"/>
            <w:shd w:val="clear" w:color="auto" w:fill="auto"/>
            <w:vAlign w:val="bottom"/>
          </w:tcPr>
          <w:p w:rsidR="000C4DC4" w:rsidRPr="008D6F6A" w:rsidRDefault="000C4DC4" w:rsidP="000C4DC4">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992" w:type="dxa"/>
            <w:shd w:val="clear" w:color="auto" w:fill="auto"/>
            <w:vAlign w:val="bottom"/>
          </w:tcPr>
          <w:p w:rsidR="000C4DC4" w:rsidRPr="008D6F6A" w:rsidRDefault="000C4DC4" w:rsidP="000C4DC4">
            <w:pPr>
              <w:pStyle w:val="Heading1"/>
              <w:tabs>
                <w:tab w:val="left" w:pos="720"/>
              </w:tabs>
              <w:spacing w:line="240" w:lineRule="auto"/>
              <w:ind w:right="-72" w:firstLine="5"/>
              <w:jc w:val="right"/>
              <w:rPr>
                <w:rFonts w:ascii="Arial" w:hAnsi="Arial" w:cs="Arial"/>
                <w:sz w:val="16"/>
                <w:szCs w:val="16"/>
                <w:lang w:val="en-GB"/>
              </w:rPr>
            </w:pPr>
            <w:r w:rsidRPr="000C4DC4">
              <w:rPr>
                <w:rFonts w:ascii="Arial" w:hAnsi="Arial" w:cs="Arial"/>
                <w:sz w:val="16"/>
                <w:szCs w:val="16"/>
                <w:lang w:val="en-GB"/>
              </w:rPr>
              <w:t>(28,084)</w:t>
            </w:r>
          </w:p>
        </w:tc>
        <w:tc>
          <w:tcPr>
            <w:tcW w:w="932" w:type="dxa"/>
            <w:shd w:val="clear" w:color="auto" w:fill="auto"/>
            <w:vAlign w:val="bottom"/>
          </w:tcPr>
          <w:p w:rsidR="000C4DC4" w:rsidRPr="008D6F6A" w:rsidRDefault="000C4DC4" w:rsidP="000C4DC4">
            <w:pPr>
              <w:pStyle w:val="Heading1"/>
              <w:tabs>
                <w:tab w:val="left" w:pos="720"/>
              </w:tabs>
              <w:spacing w:line="240" w:lineRule="auto"/>
              <w:ind w:right="-72" w:firstLine="5"/>
              <w:jc w:val="right"/>
              <w:rPr>
                <w:rFonts w:ascii="Arial" w:hAnsi="Arial" w:cs="Arial"/>
                <w:sz w:val="16"/>
                <w:szCs w:val="16"/>
                <w:lang w:val="en-GB"/>
              </w:rPr>
            </w:pPr>
            <w:r w:rsidRPr="000C4DC4">
              <w:rPr>
                <w:rFonts w:ascii="Arial" w:hAnsi="Arial" w:cs="Arial"/>
                <w:sz w:val="16"/>
                <w:szCs w:val="16"/>
                <w:lang w:val="en-GB"/>
              </w:rPr>
              <w:t>352,175</w:t>
            </w:r>
          </w:p>
        </w:tc>
      </w:tr>
      <w:tr w:rsidR="000C4DC4" w:rsidTr="00A702CA">
        <w:trPr>
          <w:trHeight w:val="58"/>
        </w:trPr>
        <w:tc>
          <w:tcPr>
            <w:tcW w:w="2993" w:type="dxa"/>
          </w:tcPr>
          <w:p w:rsidR="000C4DC4" w:rsidRDefault="000C4DC4" w:rsidP="000C4DC4">
            <w:pPr>
              <w:ind w:left="-109" w:right="-106"/>
              <w:rPr>
                <w:rFonts w:eastAsia="Arial Unicode MS" w:cs="Arial"/>
                <w:sz w:val="12"/>
                <w:szCs w:val="12"/>
              </w:rPr>
            </w:pPr>
          </w:p>
        </w:tc>
        <w:tc>
          <w:tcPr>
            <w:tcW w:w="1133" w:type="dxa"/>
            <w:tcBorders>
              <w:top w:val="single" w:sz="4" w:space="0" w:color="auto"/>
              <w:left w:val="nil"/>
              <w:bottom w:val="nil"/>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c>
          <w:tcPr>
            <w:tcW w:w="1275" w:type="dxa"/>
            <w:tcBorders>
              <w:top w:val="single" w:sz="4" w:space="0" w:color="auto"/>
              <w:left w:val="nil"/>
              <w:bottom w:val="nil"/>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c>
          <w:tcPr>
            <w:tcW w:w="1133" w:type="dxa"/>
            <w:tcBorders>
              <w:top w:val="single" w:sz="4" w:space="0" w:color="auto"/>
              <w:left w:val="nil"/>
              <w:bottom w:val="nil"/>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2"/>
                <w:szCs w:val="12"/>
                <w:lang w:val="en-GB"/>
              </w:rPr>
            </w:pPr>
          </w:p>
        </w:tc>
      </w:tr>
      <w:tr w:rsidR="000C4DC4" w:rsidTr="007B0208">
        <w:trPr>
          <w:trHeight w:val="68"/>
        </w:trPr>
        <w:tc>
          <w:tcPr>
            <w:tcW w:w="2993" w:type="dxa"/>
            <w:hideMark/>
          </w:tcPr>
          <w:p w:rsidR="000C4DC4" w:rsidRDefault="000C4DC4" w:rsidP="000C4DC4">
            <w:pPr>
              <w:ind w:left="-109" w:right="-106"/>
              <w:rPr>
                <w:rFonts w:eastAsia="Arial Unicode MS" w:cs="Arial"/>
                <w:sz w:val="16"/>
                <w:szCs w:val="16"/>
              </w:rPr>
            </w:pPr>
            <w:r>
              <w:rPr>
                <w:rFonts w:eastAsia="Arial Unicode MS" w:cs="Arial"/>
                <w:sz w:val="16"/>
                <w:szCs w:val="16"/>
              </w:rPr>
              <w:t>Total revenue</w:t>
            </w:r>
          </w:p>
        </w:tc>
        <w:tc>
          <w:tcPr>
            <w:tcW w:w="1133" w:type="dxa"/>
            <w:tcBorders>
              <w:top w:val="nil"/>
              <w:left w:val="nil"/>
              <w:bottom w:val="single" w:sz="4" w:space="0" w:color="auto"/>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193,055</w:t>
            </w:r>
          </w:p>
        </w:tc>
        <w:tc>
          <w:tcPr>
            <w:tcW w:w="992" w:type="dxa"/>
            <w:tcBorders>
              <w:top w:val="nil"/>
              <w:left w:val="nil"/>
              <w:bottom w:val="single" w:sz="4" w:space="0" w:color="auto"/>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187,204</w:t>
            </w:r>
          </w:p>
        </w:tc>
        <w:tc>
          <w:tcPr>
            <w:tcW w:w="1275" w:type="dxa"/>
            <w:tcBorders>
              <w:top w:val="nil"/>
              <w:left w:val="nil"/>
              <w:bottom w:val="single" w:sz="4" w:space="0" w:color="auto"/>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255,413</w:t>
            </w:r>
          </w:p>
        </w:tc>
        <w:tc>
          <w:tcPr>
            <w:tcW w:w="1133" w:type="dxa"/>
            <w:tcBorders>
              <w:top w:val="nil"/>
              <w:left w:val="nil"/>
              <w:bottom w:val="single" w:sz="4" w:space="0" w:color="auto"/>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47,201</w:t>
            </w:r>
          </w:p>
        </w:tc>
        <w:tc>
          <w:tcPr>
            <w:tcW w:w="992" w:type="dxa"/>
            <w:tcBorders>
              <w:top w:val="nil"/>
              <w:left w:val="nil"/>
              <w:bottom w:val="single" w:sz="4" w:space="0" w:color="auto"/>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(51,891)</w:t>
            </w:r>
          </w:p>
        </w:tc>
        <w:tc>
          <w:tcPr>
            <w:tcW w:w="932" w:type="dxa"/>
            <w:tcBorders>
              <w:top w:val="nil"/>
              <w:left w:val="nil"/>
              <w:bottom w:val="single" w:sz="4" w:space="0" w:color="auto"/>
              <w:right w:val="nil"/>
            </w:tcBorders>
            <w:shd w:val="clear" w:color="auto" w:fill="auto"/>
            <w:vAlign w:val="bottom"/>
          </w:tcPr>
          <w:p w:rsidR="000C4DC4" w:rsidRDefault="000C4DC4" w:rsidP="000C4DC4">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630,982</w:t>
            </w:r>
          </w:p>
        </w:tc>
      </w:tr>
      <w:bookmarkEnd w:id="3"/>
      <w:bookmarkEnd w:id="5"/>
    </w:tbl>
    <w:p w:rsidR="005F070A" w:rsidRDefault="005F070A" w:rsidP="005F070A">
      <w:pPr>
        <w:jc w:val="thaiDistribute"/>
        <w:rPr>
          <w:rFonts w:cs="Arial"/>
          <w:b/>
          <w:bCs/>
          <w:sz w:val="18"/>
          <w:szCs w:val="18"/>
          <w:lang w:val="en-GB"/>
        </w:rPr>
      </w:pPr>
    </w:p>
    <w:tbl>
      <w:tblPr>
        <w:tblW w:w="9450" w:type="dxa"/>
        <w:tblInd w:w="108" w:type="dxa"/>
        <w:tblLayout w:type="fixed"/>
        <w:tblLook w:val="04A0" w:firstRow="1" w:lastRow="0" w:firstColumn="1" w:lastColumn="0" w:noHBand="0" w:noVBand="1"/>
      </w:tblPr>
      <w:tblGrid>
        <w:gridCol w:w="3324"/>
        <w:gridCol w:w="1257"/>
        <w:gridCol w:w="1099"/>
        <w:gridCol w:w="1414"/>
        <w:gridCol w:w="1257"/>
        <w:gridCol w:w="1099"/>
      </w:tblGrid>
      <w:tr w:rsidR="005F070A" w:rsidTr="005F070A">
        <w:trPr>
          <w:trHeight w:val="50"/>
        </w:trPr>
        <w:tc>
          <w:tcPr>
            <w:tcW w:w="3326" w:type="dxa"/>
          </w:tcPr>
          <w:p w:rsidR="005F070A" w:rsidRDefault="005F070A">
            <w:pPr>
              <w:ind w:left="-109"/>
              <w:jc w:val="right"/>
              <w:rPr>
                <w:rFonts w:eastAsia="Arial Unicode MS" w:cs="Arial"/>
                <w:b/>
                <w:bCs/>
                <w:sz w:val="16"/>
                <w:szCs w:val="16"/>
              </w:rPr>
            </w:pPr>
          </w:p>
        </w:tc>
        <w:tc>
          <w:tcPr>
            <w:tcW w:w="6131" w:type="dxa"/>
            <w:gridSpan w:val="5"/>
            <w:tcBorders>
              <w:top w:val="single" w:sz="4" w:space="0" w:color="auto"/>
              <w:left w:val="nil"/>
              <w:bottom w:val="single" w:sz="4" w:space="0" w:color="auto"/>
              <w:right w:val="nil"/>
            </w:tcBorders>
            <w:vAlign w:val="bottom"/>
            <w:hideMark/>
          </w:tcPr>
          <w:p w:rsidR="005F070A" w:rsidRDefault="005F070A">
            <w:pPr>
              <w:ind w:right="-72"/>
              <w:jc w:val="center"/>
              <w:rPr>
                <w:rFonts w:eastAsia="Arial Unicode MS" w:cs="Arial"/>
                <w:b/>
                <w:bCs/>
                <w:sz w:val="16"/>
                <w:szCs w:val="16"/>
              </w:rPr>
            </w:pPr>
            <w:r>
              <w:rPr>
                <w:rFonts w:eastAsia="Arial Unicode MS" w:cs="Arial"/>
                <w:b/>
                <w:bCs/>
                <w:color w:val="000000"/>
                <w:sz w:val="16"/>
                <w:szCs w:val="16"/>
                <w:lang w:val="en-GB"/>
              </w:rPr>
              <w:t>Consolidated financial information</w:t>
            </w:r>
          </w:p>
        </w:tc>
      </w:tr>
      <w:tr w:rsidR="005F070A" w:rsidTr="005F070A">
        <w:trPr>
          <w:trHeight w:val="50"/>
        </w:trPr>
        <w:tc>
          <w:tcPr>
            <w:tcW w:w="3326" w:type="dxa"/>
          </w:tcPr>
          <w:p w:rsidR="005F070A" w:rsidRDefault="005F070A">
            <w:pPr>
              <w:ind w:left="-109"/>
              <w:jc w:val="right"/>
              <w:rPr>
                <w:rFonts w:eastAsia="Arial Unicode MS" w:cs="Arial"/>
                <w:b/>
                <w:bCs/>
                <w:sz w:val="16"/>
                <w:szCs w:val="16"/>
              </w:rPr>
            </w:pPr>
          </w:p>
        </w:tc>
        <w:tc>
          <w:tcPr>
            <w:tcW w:w="1258"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Manufacture and distribution of plastic parts</w:t>
            </w:r>
          </w:p>
        </w:tc>
        <w:tc>
          <w:tcPr>
            <w:tcW w:w="1100"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Label printing service</w:t>
            </w:r>
          </w:p>
        </w:tc>
        <w:tc>
          <w:tcPr>
            <w:tcW w:w="1415"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Manufacture and distribution of household plastic supplies</w:t>
            </w:r>
          </w:p>
        </w:tc>
        <w:tc>
          <w:tcPr>
            <w:tcW w:w="1258"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 xml:space="preserve">Manufacture and distribution </w:t>
            </w:r>
          </w:p>
          <w:p w:rsidR="005F070A" w:rsidRDefault="005F070A">
            <w:pPr>
              <w:ind w:right="-72"/>
              <w:jc w:val="right"/>
              <w:rPr>
                <w:rFonts w:eastAsia="Arial Unicode MS" w:cs="Arial"/>
                <w:b/>
                <w:bCs/>
                <w:sz w:val="16"/>
                <w:szCs w:val="16"/>
              </w:rPr>
            </w:pPr>
            <w:r>
              <w:rPr>
                <w:rFonts w:eastAsia="Arial Unicode MS" w:cs="Arial"/>
                <w:b/>
                <w:bCs/>
                <w:sz w:val="16"/>
                <w:szCs w:val="16"/>
              </w:rPr>
              <w:t>of religious supplies</w:t>
            </w:r>
          </w:p>
        </w:tc>
        <w:tc>
          <w:tcPr>
            <w:tcW w:w="1100"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Total</w:t>
            </w:r>
          </w:p>
        </w:tc>
      </w:tr>
      <w:tr w:rsidR="005F070A" w:rsidTr="005F070A">
        <w:trPr>
          <w:trHeight w:val="60"/>
        </w:trPr>
        <w:tc>
          <w:tcPr>
            <w:tcW w:w="3326" w:type="dxa"/>
          </w:tcPr>
          <w:p w:rsidR="005F070A" w:rsidRDefault="005F070A">
            <w:pPr>
              <w:ind w:left="-109"/>
              <w:jc w:val="right"/>
              <w:rPr>
                <w:rFonts w:eastAsia="Arial Unicode MS" w:cs="Arial"/>
                <w:i/>
                <w:iCs/>
                <w:sz w:val="16"/>
                <w:szCs w:val="16"/>
              </w:rPr>
            </w:pPr>
          </w:p>
        </w:tc>
        <w:tc>
          <w:tcPr>
            <w:tcW w:w="1258" w:type="dx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100" w:type="dx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415" w:type="dxa"/>
            <w:vAlign w:val="bottom"/>
            <w:hideMark/>
          </w:tcPr>
          <w:p w:rsidR="005F070A" w:rsidRDefault="005F070A">
            <w:pPr>
              <w:pStyle w:val="Heading1"/>
              <w:tabs>
                <w:tab w:val="left" w:pos="720"/>
              </w:tabs>
              <w:spacing w:line="240" w:lineRule="auto"/>
              <w:ind w:right="-72" w:firstLine="5"/>
              <w:jc w:val="right"/>
              <w:rPr>
                <w:rFonts w:ascii="Arial" w:eastAsia="Arial Unicode MS" w:hAnsi="Arial" w:cs="Arial"/>
                <w:b/>
                <w:bCs/>
                <w:sz w:val="16"/>
                <w:szCs w:val="16"/>
              </w:rPr>
            </w:pPr>
            <w:r>
              <w:rPr>
                <w:rFonts w:ascii="Arial" w:eastAsia="Arial Unicode MS" w:hAnsi="Arial" w:cs="Arial"/>
                <w:b/>
                <w:bCs/>
                <w:sz w:val="16"/>
                <w:szCs w:val="16"/>
              </w:rPr>
              <w:t xml:space="preserve">Thousand </w:t>
            </w:r>
          </w:p>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Baht</w:t>
            </w:r>
          </w:p>
        </w:tc>
        <w:tc>
          <w:tcPr>
            <w:tcW w:w="1258" w:type="dx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100" w:type="dx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r>
      <w:tr w:rsidR="005F070A" w:rsidTr="00DF2F1A">
        <w:trPr>
          <w:trHeight w:val="60"/>
        </w:trPr>
        <w:tc>
          <w:tcPr>
            <w:tcW w:w="3326" w:type="dxa"/>
          </w:tcPr>
          <w:p w:rsidR="005F070A" w:rsidRDefault="005F070A">
            <w:pPr>
              <w:ind w:left="-109"/>
              <w:jc w:val="right"/>
              <w:rPr>
                <w:rFonts w:eastAsia="Arial Unicode MS" w:cs="Arial"/>
                <w:i/>
                <w:iCs/>
                <w:sz w:val="16"/>
                <w:szCs w:val="16"/>
              </w:rPr>
            </w:pPr>
          </w:p>
        </w:tc>
        <w:tc>
          <w:tcPr>
            <w:tcW w:w="1258" w:type="dxa"/>
            <w:tcBorders>
              <w:top w:val="single" w:sz="4" w:space="0" w:color="auto"/>
              <w:left w:val="nil"/>
              <w:bottom w:val="nil"/>
              <w:right w:val="nil"/>
            </w:tcBorders>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Borders>
              <w:top w:val="single" w:sz="4" w:space="0" w:color="auto"/>
              <w:left w:val="nil"/>
              <w:bottom w:val="nil"/>
              <w:right w:val="nil"/>
            </w:tcBorders>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415" w:type="dxa"/>
            <w:tcBorders>
              <w:top w:val="single" w:sz="4" w:space="0" w:color="auto"/>
              <w:left w:val="nil"/>
              <w:bottom w:val="nil"/>
              <w:right w:val="nil"/>
            </w:tcBorders>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58" w:type="dxa"/>
            <w:tcBorders>
              <w:top w:val="single" w:sz="4" w:space="0" w:color="auto"/>
              <w:left w:val="nil"/>
              <w:bottom w:val="nil"/>
              <w:right w:val="nil"/>
            </w:tcBorders>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Borders>
              <w:top w:val="single" w:sz="4" w:space="0" w:color="auto"/>
              <w:left w:val="nil"/>
              <w:bottom w:val="nil"/>
              <w:right w:val="nil"/>
            </w:tcBorders>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r>
      <w:tr w:rsidR="005F070A" w:rsidTr="00DF2F1A">
        <w:trPr>
          <w:trHeight w:val="71"/>
        </w:trPr>
        <w:tc>
          <w:tcPr>
            <w:tcW w:w="3326" w:type="dxa"/>
            <w:hideMark/>
          </w:tcPr>
          <w:p w:rsidR="005F070A" w:rsidRDefault="005F070A">
            <w:pPr>
              <w:ind w:left="-109" w:right="-106"/>
              <w:rPr>
                <w:rFonts w:eastAsia="Arial Unicode MS" w:cs="Arial"/>
                <w:sz w:val="16"/>
                <w:szCs w:val="16"/>
              </w:rPr>
            </w:pPr>
            <w:r>
              <w:rPr>
                <w:rFonts w:eastAsia="Arial Unicode MS" w:cs="Arial"/>
                <w:sz w:val="16"/>
                <w:szCs w:val="16"/>
              </w:rPr>
              <w:t xml:space="preserve">As at </w:t>
            </w:r>
            <w:r w:rsidR="007B0208">
              <w:rPr>
                <w:rFonts w:eastAsia="Arial Unicode MS" w:cs="Arial"/>
                <w:sz w:val="16"/>
                <w:szCs w:val="16"/>
              </w:rPr>
              <w:t>30 June 2020</w:t>
            </w:r>
          </w:p>
        </w:tc>
        <w:tc>
          <w:tcPr>
            <w:tcW w:w="1258" w:type="dxa"/>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41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58" w:type="dxa"/>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r>
      <w:tr w:rsidR="005F070A" w:rsidTr="007B0208">
        <w:trPr>
          <w:trHeight w:val="71"/>
        </w:trPr>
        <w:tc>
          <w:tcPr>
            <w:tcW w:w="3326" w:type="dxa"/>
            <w:hideMark/>
          </w:tcPr>
          <w:p w:rsidR="005F070A" w:rsidRDefault="005F070A">
            <w:pPr>
              <w:ind w:left="-109" w:right="-106"/>
              <w:rPr>
                <w:rFonts w:eastAsia="Arial Unicode MS" w:cs="Arial"/>
                <w:sz w:val="16"/>
                <w:szCs w:val="16"/>
              </w:rPr>
            </w:pPr>
            <w:r>
              <w:rPr>
                <w:rFonts w:eastAsia="Arial Unicode MS" w:cs="Arial"/>
                <w:sz w:val="16"/>
                <w:szCs w:val="16"/>
              </w:rPr>
              <w:t>Total assets</w:t>
            </w:r>
          </w:p>
        </w:tc>
        <w:tc>
          <w:tcPr>
            <w:tcW w:w="1258"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610,128</w:t>
            </w:r>
          </w:p>
        </w:tc>
        <w:tc>
          <w:tcPr>
            <w:tcW w:w="1100" w:type="dxa"/>
            <w:tcBorders>
              <w:top w:val="nil"/>
              <w:left w:val="nil"/>
              <w:bottom w:val="single" w:sz="4" w:space="0" w:color="auto"/>
              <w:right w:val="nil"/>
            </w:tcBorders>
            <w:shd w:val="clear" w:color="auto" w:fill="FAFAFA"/>
          </w:tcPr>
          <w:p w:rsidR="005F070A" w:rsidRDefault="007118F6">
            <w:pPr>
              <w:pStyle w:val="Heading1"/>
              <w:tabs>
                <w:tab w:val="left" w:pos="720"/>
              </w:tabs>
              <w:spacing w:line="240" w:lineRule="auto"/>
              <w:ind w:right="-72" w:firstLine="5"/>
              <w:jc w:val="right"/>
              <w:rPr>
                <w:rFonts w:ascii="Arial" w:hAnsi="Arial" w:cs="Arial"/>
                <w:sz w:val="16"/>
                <w:szCs w:val="16"/>
                <w:lang w:val="en-GB"/>
              </w:rPr>
            </w:pPr>
            <w:r w:rsidRPr="007118F6">
              <w:rPr>
                <w:rFonts w:ascii="Arial" w:hAnsi="Arial" w:cs="Arial"/>
                <w:sz w:val="16"/>
                <w:szCs w:val="16"/>
                <w:lang w:val="en-GB"/>
              </w:rPr>
              <w:t>972,920</w:t>
            </w:r>
          </w:p>
        </w:tc>
        <w:tc>
          <w:tcPr>
            <w:tcW w:w="1415" w:type="dxa"/>
            <w:tcBorders>
              <w:top w:val="nil"/>
              <w:left w:val="nil"/>
              <w:bottom w:val="single" w:sz="4" w:space="0" w:color="auto"/>
              <w:right w:val="nil"/>
            </w:tcBorders>
            <w:shd w:val="clear" w:color="auto" w:fill="FAFAFA"/>
            <w:vAlign w:val="bottom"/>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358,671</w:t>
            </w:r>
          </w:p>
        </w:tc>
        <w:tc>
          <w:tcPr>
            <w:tcW w:w="1258" w:type="dxa"/>
            <w:tcBorders>
              <w:top w:val="nil"/>
              <w:left w:val="nil"/>
              <w:bottom w:val="single" w:sz="4" w:space="0" w:color="auto"/>
              <w:right w:val="nil"/>
            </w:tcBorders>
            <w:shd w:val="clear" w:color="auto" w:fill="FAFAFA"/>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48,602</w:t>
            </w:r>
          </w:p>
        </w:tc>
        <w:tc>
          <w:tcPr>
            <w:tcW w:w="1100" w:type="dxa"/>
            <w:tcBorders>
              <w:top w:val="nil"/>
              <w:left w:val="nil"/>
              <w:bottom w:val="single" w:sz="4" w:space="0" w:color="auto"/>
              <w:right w:val="nil"/>
            </w:tcBorders>
            <w:shd w:val="clear" w:color="auto" w:fill="FAFAFA"/>
          </w:tcPr>
          <w:p w:rsidR="005F070A" w:rsidRDefault="007118F6">
            <w:pPr>
              <w:pStyle w:val="Heading1"/>
              <w:tabs>
                <w:tab w:val="left" w:pos="720"/>
              </w:tabs>
              <w:spacing w:line="240" w:lineRule="auto"/>
              <w:ind w:right="-72" w:firstLine="5"/>
              <w:jc w:val="right"/>
              <w:rPr>
                <w:rFonts w:ascii="Arial" w:hAnsi="Arial" w:cs="Arial"/>
                <w:sz w:val="16"/>
                <w:szCs w:val="16"/>
                <w:lang w:val="en-GB"/>
              </w:rPr>
            </w:pPr>
            <w:r w:rsidRPr="007118F6">
              <w:rPr>
                <w:rFonts w:ascii="Arial" w:hAnsi="Arial" w:cs="Arial"/>
                <w:sz w:val="16"/>
                <w:szCs w:val="16"/>
                <w:lang w:val="en-GB"/>
              </w:rPr>
              <w:t>1,990,321</w:t>
            </w:r>
          </w:p>
        </w:tc>
      </w:tr>
      <w:tr w:rsidR="005F070A" w:rsidTr="005F070A">
        <w:trPr>
          <w:trHeight w:val="60"/>
        </w:trPr>
        <w:tc>
          <w:tcPr>
            <w:tcW w:w="3326" w:type="dxa"/>
          </w:tcPr>
          <w:p w:rsidR="005F070A" w:rsidRDefault="005F070A">
            <w:pPr>
              <w:ind w:left="-109" w:right="-106"/>
              <w:rPr>
                <w:rFonts w:eastAsia="Arial Unicode MS" w:cs="Arial"/>
                <w:sz w:val="16"/>
                <w:szCs w:val="16"/>
              </w:rPr>
            </w:pPr>
          </w:p>
        </w:tc>
        <w:tc>
          <w:tcPr>
            <w:tcW w:w="1258" w:type="dxa"/>
            <w:tcBorders>
              <w:top w:val="single" w:sz="4" w:space="0" w:color="auto"/>
              <w:left w:val="nil"/>
              <w:bottom w:val="nil"/>
              <w:right w:val="nil"/>
            </w:tcBorders>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Borders>
              <w:top w:val="single" w:sz="4" w:space="0" w:color="auto"/>
              <w:left w:val="nil"/>
              <w:bottom w:val="nil"/>
              <w:right w:val="nil"/>
            </w:tcBorders>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415" w:type="dxa"/>
            <w:tcBorders>
              <w:top w:val="single" w:sz="4" w:space="0" w:color="auto"/>
              <w:left w:val="nil"/>
              <w:bottom w:val="nil"/>
              <w:right w:val="nil"/>
            </w:tcBorders>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58" w:type="dxa"/>
            <w:tcBorders>
              <w:top w:val="single" w:sz="4" w:space="0" w:color="auto"/>
              <w:left w:val="nil"/>
              <w:bottom w:val="nil"/>
              <w:right w:val="nil"/>
            </w:tcBorders>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Borders>
              <w:top w:val="single" w:sz="4" w:space="0" w:color="auto"/>
              <w:left w:val="nil"/>
              <w:bottom w:val="nil"/>
              <w:right w:val="nil"/>
            </w:tcBorders>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r>
      <w:tr w:rsidR="005F070A" w:rsidTr="005F070A">
        <w:trPr>
          <w:trHeight w:val="71"/>
        </w:trPr>
        <w:tc>
          <w:tcPr>
            <w:tcW w:w="3326" w:type="dxa"/>
            <w:hideMark/>
          </w:tcPr>
          <w:p w:rsidR="005F070A" w:rsidRDefault="005F070A">
            <w:pPr>
              <w:ind w:left="-109" w:right="-106"/>
              <w:rPr>
                <w:rFonts w:eastAsia="Arial Unicode MS" w:cs="Arial"/>
                <w:sz w:val="16"/>
                <w:szCs w:val="16"/>
              </w:rPr>
            </w:pPr>
            <w:r>
              <w:rPr>
                <w:rFonts w:eastAsia="Arial Unicode MS" w:cs="Arial"/>
                <w:sz w:val="16"/>
                <w:szCs w:val="16"/>
              </w:rPr>
              <w:t xml:space="preserve">As at </w:t>
            </w:r>
            <w:r w:rsidR="007B0208">
              <w:rPr>
                <w:rFonts w:eastAsia="Arial Unicode MS" w:cs="Arial"/>
                <w:sz w:val="16"/>
                <w:szCs w:val="16"/>
              </w:rPr>
              <w:t>30 June 2019</w:t>
            </w:r>
          </w:p>
        </w:tc>
        <w:tc>
          <w:tcPr>
            <w:tcW w:w="1258" w:type="dx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415" w:type="dx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58" w:type="dx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r>
      <w:tr w:rsidR="005F070A" w:rsidTr="008B799F">
        <w:trPr>
          <w:trHeight w:val="71"/>
        </w:trPr>
        <w:tc>
          <w:tcPr>
            <w:tcW w:w="3326" w:type="dxa"/>
            <w:hideMark/>
          </w:tcPr>
          <w:p w:rsidR="005F070A" w:rsidRDefault="005F070A">
            <w:pPr>
              <w:ind w:left="-109" w:right="-106"/>
              <w:rPr>
                <w:rFonts w:eastAsia="Arial Unicode MS" w:cs="Arial"/>
                <w:sz w:val="16"/>
                <w:szCs w:val="16"/>
              </w:rPr>
            </w:pPr>
            <w:r>
              <w:rPr>
                <w:rFonts w:eastAsia="Arial Unicode MS" w:cs="Arial"/>
                <w:sz w:val="16"/>
                <w:szCs w:val="16"/>
              </w:rPr>
              <w:t>Total assets</w:t>
            </w:r>
          </w:p>
        </w:tc>
        <w:tc>
          <w:tcPr>
            <w:tcW w:w="1258" w:type="dxa"/>
            <w:tcBorders>
              <w:top w:val="nil"/>
              <w:left w:val="nil"/>
              <w:bottom w:val="single" w:sz="4" w:space="0" w:color="auto"/>
              <w:right w:val="nil"/>
            </w:tcBorders>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671,528</w:t>
            </w:r>
          </w:p>
        </w:tc>
        <w:tc>
          <w:tcPr>
            <w:tcW w:w="1100" w:type="dxa"/>
            <w:tcBorders>
              <w:top w:val="nil"/>
              <w:left w:val="nil"/>
              <w:bottom w:val="single" w:sz="4" w:space="0" w:color="auto"/>
              <w:right w:val="nil"/>
            </w:tcBorders>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980,156</w:t>
            </w:r>
          </w:p>
        </w:tc>
        <w:tc>
          <w:tcPr>
            <w:tcW w:w="1415" w:type="dxa"/>
            <w:tcBorders>
              <w:top w:val="nil"/>
              <w:left w:val="nil"/>
              <w:bottom w:val="single" w:sz="4" w:space="0" w:color="auto"/>
              <w:right w:val="nil"/>
            </w:tcBorders>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345,598</w:t>
            </w:r>
          </w:p>
        </w:tc>
        <w:tc>
          <w:tcPr>
            <w:tcW w:w="1258" w:type="dxa"/>
            <w:tcBorders>
              <w:top w:val="nil"/>
              <w:left w:val="nil"/>
              <w:bottom w:val="single" w:sz="4" w:space="0" w:color="auto"/>
              <w:right w:val="nil"/>
            </w:tcBorders>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72,705</w:t>
            </w:r>
          </w:p>
        </w:tc>
        <w:tc>
          <w:tcPr>
            <w:tcW w:w="1100" w:type="dxa"/>
            <w:tcBorders>
              <w:top w:val="nil"/>
              <w:left w:val="nil"/>
              <w:bottom w:val="single" w:sz="4" w:space="0" w:color="auto"/>
              <w:right w:val="nil"/>
            </w:tcBorders>
          </w:tcPr>
          <w:p w:rsidR="005F070A" w:rsidRDefault="008D6F6A">
            <w:pPr>
              <w:pStyle w:val="Heading1"/>
              <w:tabs>
                <w:tab w:val="left" w:pos="720"/>
              </w:tabs>
              <w:spacing w:line="240" w:lineRule="auto"/>
              <w:ind w:right="-72" w:firstLine="5"/>
              <w:jc w:val="right"/>
              <w:rPr>
                <w:rFonts w:ascii="Arial" w:hAnsi="Arial" w:cs="Arial"/>
                <w:sz w:val="16"/>
                <w:szCs w:val="16"/>
                <w:lang w:val="en-GB"/>
              </w:rPr>
            </w:pPr>
            <w:r w:rsidRPr="008D6F6A">
              <w:rPr>
                <w:rFonts w:ascii="Arial" w:hAnsi="Arial" w:cs="Arial"/>
                <w:sz w:val="16"/>
                <w:szCs w:val="16"/>
                <w:lang w:val="en-GB"/>
              </w:rPr>
              <w:t>2,069,987</w:t>
            </w:r>
          </w:p>
        </w:tc>
      </w:tr>
    </w:tbl>
    <w:p w:rsidR="005F070A" w:rsidRDefault="005F070A" w:rsidP="005F070A">
      <w:pPr>
        <w:jc w:val="thaiDistribute"/>
        <w:rPr>
          <w:rFonts w:cs="Cordia New"/>
          <w:b/>
          <w:bCs/>
          <w:sz w:val="18"/>
          <w:szCs w:val="18"/>
          <w:lang w:val="en-GB"/>
        </w:rPr>
      </w:pPr>
    </w:p>
    <w:p w:rsidR="00FF717A" w:rsidRPr="005E4FFD" w:rsidRDefault="00FF717A" w:rsidP="00332AB3">
      <w:pPr>
        <w:jc w:val="thaiDistribute"/>
        <w:rPr>
          <w:rFonts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5E4FFD" w:rsidTr="0057747E">
        <w:trPr>
          <w:trHeight w:val="386"/>
        </w:trPr>
        <w:tc>
          <w:tcPr>
            <w:tcW w:w="9461" w:type="dxa"/>
            <w:shd w:val="clear" w:color="auto" w:fill="FFA543"/>
            <w:vAlign w:val="center"/>
          </w:tcPr>
          <w:p w:rsidR="009333A7" w:rsidRPr="005E4FFD" w:rsidRDefault="00D645FA" w:rsidP="0057747E">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7</w:t>
            </w:r>
            <w:r w:rsidR="009333A7" w:rsidRPr="005E4FFD">
              <w:rPr>
                <w:rFonts w:eastAsia="Cordia New" w:cs="Arial"/>
                <w:b/>
                <w:bCs/>
                <w:color w:val="FFFFFF"/>
                <w:sz w:val="18"/>
                <w:szCs w:val="18"/>
                <w:lang w:val="en-GB"/>
              </w:rPr>
              <w:tab/>
            </w:r>
            <w:r w:rsidR="004F3332" w:rsidRPr="004F3332">
              <w:rPr>
                <w:rFonts w:eastAsia="Cordia New" w:cs="Arial"/>
                <w:b/>
                <w:bCs/>
                <w:color w:val="FFFFFF"/>
                <w:sz w:val="18"/>
                <w:szCs w:val="18"/>
                <w:lang w:val="en-GB"/>
              </w:rPr>
              <w:t>Fixed deposits at banks</w:t>
            </w:r>
          </w:p>
        </w:tc>
      </w:tr>
    </w:tbl>
    <w:p w:rsidR="009333A7" w:rsidRPr="005E4FFD" w:rsidRDefault="009333A7" w:rsidP="009333A7">
      <w:pPr>
        <w:jc w:val="thaiDistribute"/>
        <w:rPr>
          <w:rFonts w:cs="Arial"/>
          <w:b/>
          <w:bCs/>
          <w:sz w:val="18"/>
          <w:szCs w:val="18"/>
          <w:lang w:val="en-GB"/>
        </w:rPr>
      </w:pPr>
    </w:p>
    <w:p w:rsidR="004F3332" w:rsidRPr="004F3332" w:rsidRDefault="004F3332" w:rsidP="004F3332">
      <w:pPr>
        <w:jc w:val="thaiDistribute"/>
        <w:rPr>
          <w:rFonts w:cs="Arial"/>
          <w:sz w:val="18"/>
          <w:szCs w:val="18"/>
          <w:lang w:val="en-GB"/>
        </w:rPr>
      </w:pPr>
      <w:r w:rsidRPr="004F3332">
        <w:rPr>
          <w:rFonts w:cs="Arial"/>
          <w:sz w:val="18"/>
          <w:szCs w:val="18"/>
          <w:lang w:val="en-GB"/>
        </w:rPr>
        <w:t xml:space="preserve">As at 30 June 2020, short-term investments </w:t>
      </w:r>
      <w:r w:rsidR="00977FE7" w:rsidRPr="00977FE7">
        <w:rPr>
          <w:rFonts w:cs="Arial"/>
          <w:sz w:val="18"/>
          <w:szCs w:val="18"/>
          <w:lang w:val="en-GB"/>
        </w:rPr>
        <w:t xml:space="preserve">of the Group </w:t>
      </w:r>
      <w:r w:rsidRPr="004F3332">
        <w:rPr>
          <w:rFonts w:cs="Arial"/>
          <w:sz w:val="18"/>
          <w:szCs w:val="18"/>
          <w:lang w:val="en-GB"/>
        </w:rPr>
        <w:t>are fixed deposits</w:t>
      </w:r>
      <w:r w:rsidR="00AC64FD">
        <w:rPr>
          <w:rFonts w:cstheme="minorBidi" w:hint="cs"/>
          <w:sz w:val="18"/>
          <w:szCs w:val="18"/>
          <w:cs/>
          <w:lang w:val="en-GB"/>
        </w:rPr>
        <w:t xml:space="preserve"> </w:t>
      </w:r>
      <w:r w:rsidRPr="004F3332">
        <w:rPr>
          <w:rFonts w:cs="Arial"/>
          <w:sz w:val="18"/>
          <w:szCs w:val="18"/>
          <w:lang w:val="en-GB"/>
        </w:rPr>
        <w:t>at</w:t>
      </w:r>
      <w:r w:rsidR="005C5AB2">
        <w:rPr>
          <w:rFonts w:cstheme="minorBidi" w:hint="cs"/>
          <w:sz w:val="18"/>
          <w:szCs w:val="18"/>
          <w:cs/>
          <w:lang w:val="en-GB"/>
        </w:rPr>
        <w:t xml:space="preserve"> </w:t>
      </w:r>
      <w:r w:rsidRPr="004F3332">
        <w:rPr>
          <w:rFonts w:cs="Arial"/>
          <w:sz w:val="18"/>
          <w:szCs w:val="18"/>
          <w:lang w:val="en-GB"/>
        </w:rPr>
        <w:t xml:space="preserve">local banks </w:t>
      </w:r>
      <w:r w:rsidR="00C07F29">
        <w:rPr>
          <w:rFonts w:cs="Cordia New"/>
          <w:sz w:val="18"/>
          <w:szCs w:val="18"/>
          <w:lang w:val="en-GB"/>
        </w:rPr>
        <w:t>amounting to</w:t>
      </w:r>
      <w:r w:rsidR="005B567D" w:rsidRPr="00AC64FD">
        <w:rPr>
          <w:rFonts w:cs="Cordia New"/>
          <w:sz w:val="18"/>
          <w:szCs w:val="18"/>
          <w:lang w:val="en-GB"/>
        </w:rPr>
        <w:t xml:space="preserve"> Baht</w:t>
      </w:r>
      <w:r w:rsidR="005B567D" w:rsidRPr="004F3332">
        <w:rPr>
          <w:rFonts w:cs="Arial"/>
          <w:sz w:val="18"/>
          <w:szCs w:val="18"/>
          <w:lang w:val="en-GB"/>
        </w:rPr>
        <w:t xml:space="preserve"> </w:t>
      </w:r>
      <w:r w:rsidR="005B567D">
        <w:rPr>
          <w:rFonts w:cs="Arial"/>
          <w:sz w:val="18"/>
          <w:szCs w:val="18"/>
          <w:lang w:val="en-GB"/>
        </w:rPr>
        <w:t xml:space="preserve">359 </w:t>
      </w:r>
      <w:r w:rsidR="005B567D" w:rsidRPr="00AC64FD">
        <w:rPr>
          <w:rFonts w:cs="Arial"/>
          <w:sz w:val="18"/>
          <w:szCs w:val="18"/>
          <w:lang w:val="en-GB"/>
        </w:rPr>
        <w:t>million</w:t>
      </w:r>
      <w:r w:rsidR="005B567D">
        <w:rPr>
          <w:rFonts w:cs="Arial"/>
          <w:sz w:val="18"/>
          <w:szCs w:val="18"/>
          <w:lang w:val="en-GB"/>
        </w:rPr>
        <w:t xml:space="preserve"> (As at 31 December 2019: Baht 419 million) and due at 9 to 12 months </w:t>
      </w:r>
      <w:r w:rsidRPr="004F3332">
        <w:rPr>
          <w:rFonts w:cs="Arial"/>
          <w:sz w:val="18"/>
          <w:szCs w:val="18"/>
          <w:lang w:val="en-GB"/>
        </w:rPr>
        <w:t>carrying interests between 1.35% to 1.67% per annum (As at 31 December 2019: between 1.65% and 1.80% per annum).</w:t>
      </w:r>
    </w:p>
    <w:p w:rsidR="004F3332" w:rsidRPr="004F3332" w:rsidRDefault="004F3332" w:rsidP="004F3332">
      <w:pPr>
        <w:jc w:val="thaiDistribute"/>
        <w:rPr>
          <w:rFonts w:cs="Arial"/>
          <w:sz w:val="18"/>
          <w:szCs w:val="18"/>
          <w:lang w:val="en-GB"/>
        </w:rPr>
      </w:pPr>
    </w:p>
    <w:p w:rsidR="00AC426A" w:rsidRPr="005E4FFD" w:rsidRDefault="004F3332" w:rsidP="004F3332">
      <w:pPr>
        <w:jc w:val="thaiDistribute"/>
        <w:rPr>
          <w:rFonts w:cs="Arial"/>
          <w:sz w:val="18"/>
          <w:szCs w:val="18"/>
          <w:lang w:val="en-GB"/>
        </w:rPr>
      </w:pPr>
      <w:r w:rsidRPr="004F3332">
        <w:rPr>
          <w:rFonts w:cs="Arial"/>
          <w:sz w:val="18"/>
          <w:szCs w:val="18"/>
          <w:lang w:val="en-GB"/>
        </w:rPr>
        <w:t xml:space="preserve">As at 30 June 2020, long-term investment </w:t>
      </w:r>
      <w:r w:rsidR="00977FE7" w:rsidRPr="00977FE7">
        <w:rPr>
          <w:rFonts w:cs="Arial"/>
          <w:sz w:val="18"/>
          <w:szCs w:val="18"/>
          <w:lang w:val="en-GB"/>
        </w:rPr>
        <w:t xml:space="preserve">of the Group </w:t>
      </w:r>
      <w:r w:rsidRPr="004F3332">
        <w:rPr>
          <w:rFonts w:cs="Arial"/>
          <w:sz w:val="18"/>
          <w:szCs w:val="18"/>
          <w:lang w:val="en-GB"/>
        </w:rPr>
        <w:t>is fixed deposit at</w:t>
      </w:r>
      <w:r w:rsidR="005B567D">
        <w:rPr>
          <w:rFonts w:cs="Arial"/>
          <w:sz w:val="18"/>
          <w:szCs w:val="18"/>
          <w:lang w:val="en-GB"/>
        </w:rPr>
        <w:t xml:space="preserve"> a</w:t>
      </w:r>
      <w:r w:rsidRPr="004F3332">
        <w:rPr>
          <w:rFonts w:cs="Arial"/>
          <w:sz w:val="18"/>
          <w:szCs w:val="18"/>
          <w:lang w:val="en-GB"/>
        </w:rPr>
        <w:t xml:space="preserve"> local bank</w:t>
      </w:r>
      <w:r w:rsidR="005B567D">
        <w:rPr>
          <w:rFonts w:cs="Arial"/>
          <w:sz w:val="18"/>
          <w:szCs w:val="18"/>
          <w:lang w:val="en-GB"/>
        </w:rPr>
        <w:t xml:space="preserve"> </w:t>
      </w:r>
      <w:r w:rsidR="00C07F29">
        <w:rPr>
          <w:rFonts w:cs="Cordia New"/>
          <w:sz w:val="18"/>
          <w:szCs w:val="18"/>
          <w:lang w:val="en-GB"/>
        </w:rPr>
        <w:t>amounting to</w:t>
      </w:r>
      <w:r w:rsidR="005B567D" w:rsidRPr="00AC64FD">
        <w:rPr>
          <w:rFonts w:cs="Arial"/>
          <w:sz w:val="18"/>
          <w:szCs w:val="18"/>
          <w:lang w:val="en-GB"/>
        </w:rPr>
        <w:t xml:space="preserve"> Baht </w:t>
      </w:r>
      <w:r w:rsidR="005B567D">
        <w:rPr>
          <w:rFonts w:cs="Arial"/>
          <w:sz w:val="18"/>
          <w:szCs w:val="18"/>
          <w:lang w:val="en-GB"/>
        </w:rPr>
        <w:t>40</w:t>
      </w:r>
      <w:r w:rsidR="005B567D" w:rsidRPr="00AC64FD">
        <w:rPr>
          <w:rFonts w:cs="Arial"/>
          <w:sz w:val="18"/>
          <w:szCs w:val="18"/>
          <w:lang w:val="en-GB"/>
        </w:rPr>
        <w:t xml:space="preserve"> million </w:t>
      </w:r>
      <w:r w:rsidR="005B567D" w:rsidRPr="00F8452F">
        <w:rPr>
          <w:rFonts w:cs="Arial"/>
          <w:spacing w:val="-2"/>
          <w:sz w:val="18"/>
          <w:szCs w:val="18"/>
          <w:lang w:val="en-GB"/>
        </w:rPr>
        <w:t xml:space="preserve">(As at 31 December 2019: Nil) and due at 24 months </w:t>
      </w:r>
      <w:r w:rsidRPr="00F8452F">
        <w:rPr>
          <w:rFonts w:cs="Arial"/>
          <w:spacing w:val="-2"/>
          <w:sz w:val="18"/>
          <w:szCs w:val="18"/>
          <w:lang w:val="en-GB"/>
        </w:rPr>
        <w:t>carrying interests between 0.50% per annum (As at 31 December</w:t>
      </w:r>
      <w:r w:rsidRPr="004F3332">
        <w:rPr>
          <w:rFonts w:cs="Arial"/>
          <w:sz w:val="18"/>
          <w:szCs w:val="18"/>
          <w:lang w:val="en-GB"/>
        </w:rPr>
        <w:t xml:space="preserve"> 2019: Nil).</w:t>
      </w:r>
    </w:p>
    <w:p w:rsidR="006670CE" w:rsidRPr="005E4FFD" w:rsidRDefault="002E3609" w:rsidP="009333A7">
      <w:pPr>
        <w:jc w:val="thaiDistribute"/>
        <w:rPr>
          <w:rFonts w:cs="Arial"/>
          <w:sz w:val="18"/>
          <w:szCs w:val="18"/>
          <w:lang w:val="en-GB"/>
        </w:rPr>
      </w:pPr>
      <w:r>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6670CE" w:rsidRPr="005E4FFD" w:rsidTr="00B3603D">
        <w:trPr>
          <w:trHeight w:val="386"/>
        </w:trPr>
        <w:tc>
          <w:tcPr>
            <w:tcW w:w="9461" w:type="dxa"/>
            <w:shd w:val="clear" w:color="auto" w:fill="FFA543"/>
            <w:vAlign w:val="center"/>
          </w:tcPr>
          <w:p w:rsidR="006670CE" w:rsidRPr="005E4FFD" w:rsidRDefault="00D645FA" w:rsidP="00B3603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8</w:t>
            </w:r>
            <w:r w:rsidR="006670CE" w:rsidRPr="005E4FFD">
              <w:rPr>
                <w:rFonts w:eastAsia="Cordia New" w:cs="Arial"/>
                <w:b/>
                <w:bCs/>
                <w:color w:val="FFFFFF"/>
                <w:sz w:val="18"/>
                <w:szCs w:val="18"/>
                <w:lang w:val="en-GB"/>
              </w:rPr>
              <w:tab/>
              <w:t>Trade and other receivables, net</w:t>
            </w:r>
          </w:p>
        </w:tc>
      </w:tr>
    </w:tbl>
    <w:p w:rsidR="006670CE" w:rsidRPr="005E4FFD" w:rsidRDefault="006670CE" w:rsidP="006670CE">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670CE" w:rsidRPr="005E4FFD" w:rsidTr="002E3609">
        <w:tc>
          <w:tcPr>
            <w:tcW w:w="3989" w:type="dxa"/>
          </w:tcPr>
          <w:p w:rsidR="006670CE" w:rsidRPr="005E4FFD"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7B0208" w:rsidRPr="005E4FFD" w:rsidTr="002E3609">
        <w:tc>
          <w:tcPr>
            <w:tcW w:w="3989" w:type="dxa"/>
          </w:tcPr>
          <w:p w:rsidR="007B0208" w:rsidRPr="005E4FFD"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rsidR="007B0208" w:rsidRPr="005E4FFD" w:rsidRDefault="007B0208" w:rsidP="007B0208">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7B0208" w:rsidRPr="005E4FFD" w:rsidRDefault="007B0208" w:rsidP="007B0208">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368" w:type="dxa"/>
            <w:tcBorders>
              <w:top w:val="single" w:sz="4" w:space="0" w:color="auto"/>
            </w:tcBorders>
            <w:vAlign w:val="bottom"/>
          </w:tcPr>
          <w:p w:rsidR="007B0208" w:rsidRPr="005E4FFD" w:rsidRDefault="007B0208" w:rsidP="007B0208">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7B0208" w:rsidRPr="005E4FFD" w:rsidRDefault="007B0208" w:rsidP="007B0208">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6670CE" w:rsidRPr="005E4FFD" w:rsidTr="002E3609">
        <w:tc>
          <w:tcPr>
            <w:tcW w:w="3989" w:type="dxa"/>
          </w:tcPr>
          <w:p w:rsidR="006670CE" w:rsidRPr="005E4FFD" w:rsidRDefault="006670CE" w:rsidP="00B3603D">
            <w:pPr>
              <w:ind w:left="-101"/>
              <w:jc w:val="left"/>
              <w:rPr>
                <w:rFonts w:cs="Arial"/>
                <w:sz w:val="18"/>
                <w:szCs w:val="18"/>
                <w:shd w:val="clear" w:color="auto" w:fill="FFFFFF"/>
              </w:rPr>
            </w:pP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r>
      <w:tr w:rsidR="006670CE" w:rsidRPr="005E4FFD" w:rsidTr="002E3609">
        <w:tc>
          <w:tcPr>
            <w:tcW w:w="3989" w:type="dxa"/>
          </w:tcPr>
          <w:p w:rsidR="006670CE" w:rsidRPr="005E4FFD" w:rsidRDefault="006670CE" w:rsidP="00B3603D">
            <w:pPr>
              <w:ind w:left="-101"/>
              <w:jc w:val="left"/>
              <w:rPr>
                <w:rFonts w:cs="Arial"/>
                <w:sz w:val="18"/>
                <w:szCs w:val="18"/>
                <w:shd w:val="clear" w:color="auto" w:fill="FFFFFF"/>
              </w:rPr>
            </w:pP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r>
      <w:tr w:rsidR="006670CE" w:rsidRPr="005E4FFD" w:rsidTr="002E3609">
        <w:tc>
          <w:tcPr>
            <w:tcW w:w="3989" w:type="dxa"/>
          </w:tcPr>
          <w:p w:rsidR="006670CE" w:rsidRPr="005E4FFD" w:rsidRDefault="006670CE" w:rsidP="00B3603D">
            <w:pPr>
              <w:ind w:left="-101"/>
              <w:jc w:val="left"/>
              <w:rPr>
                <w:rFonts w:cs="Arial"/>
                <w:sz w:val="18"/>
                <w:szCs w:val="18"/>
              </w:rPr>
            </w:pP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r>
      <w:tr w:rsidR="006670CE" w:rsidRPr="005E4FFD" w:rsidTr="002E3609">
        <w:tc>
          <w:tcPr>
            <w:tcW w:w="3989" w:type="dxa"/>
          </w:tcPr>
          <w:p w:rsidR="006670CE" w:rsidRPr="005E4FFD" w:rsidRDefault="006670CE" w:rsidP="00B3603D">
            <w:pPr>
              <w:ind w:left="-101"/>
              <w:jc w:val="left"/>
              <w:rPr>
                <w:rFonts w:cs="Arial"/>
                <w:b/>
                <w:bCs/>
                <w:sz w:val="18"/>
                <w:szCs w:val="18"/>
              </w:rPr>
            </w:pPr>
          </w:p>
        </w:tc>
        <w:tc>
          <w:tcPr>
            <w:tcW w:w="1368"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368" w:type="dxa"/>
            <w:tcBorders>
              <w:top w:val="single" w:sz="4" w:space="0" w:color="auto"/>
            </w:tcBorders>
          </w:tcPr>
          <w:p w:rsidR="006670CE" w:rsidRPr="005E4FFD" w:rsidRDefault="006670CE" w:rsidP="00B3603D">
            <w:pPr>
              <w:ind w:right="-72"/>
              <w:jc w:val="right"/>
              <w:rPr>
                <w:rFonts w:cs="Arial"/>
                <w:b/>
                <w:bCs/>
                <w:sz w:val="18"/>
                <w:szCs w:val="18"/>
              </w:rPr>
            </w:pPr>
          </w:p>
        </w:tc>
        <w:tc>
          <w:tcPr>
            <w:tcW w:w="1368"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368" w:type="dxa"/>
            <w:tcBorders>
              <w:top w:val="single" w:sz="4" w:space="0" w:color="auto"/>
            </w:tcBorders>
          </w:tcPr>
          <w:p w:rsidR="006670CE" w:rsidRPr="005E4FFD" w:rsidRDefault="006670CE" w:rsidP="00B3603D">
            <w:pPr>
              <w:ind w:right="-72"/>
              <w:jc w:val="right"/>
              <w:rPr>
                <w:rFonts w:cs="Arial"/>
                <w:b/>
                <w:bCs/>
                <w:sz w:val="18"/>
                <w:szCs w:val="18"/>
              </w:rPr>
            </w:pPr>
          </w:p>
        </w:tc>
      </w:tr>
      <w:tr w:rsidR="006670CE" w:rsidRPr="005E4FFD" w:rsidTr="002E3609">
        <w:tc>
          <w:tcPr>
            <w:tcW w:w="3989" w:type="dxa"/>
          </w:tcPr>
          <w:p w:rsidR="006670CE" w:rsidRPr="005E4FFD" w:rsidRDefault="006670CE" w:rsidP="006670C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Trade receivables - third parties</w:t>
            </w:r>
          </w:p>
        </w:tc>
        <w:tc>
          <w:tcPr>
            <w:tcW w:w="1368" w:type="dxa"/>
            <w:shd w:val="clear" w:color="auto" w:fill="FAFAFA"/>
          </w:tcPr>
          <w:p w:rsidR="006670CE" w:rsidRPr="005E4FFD" w:rsidRDefault="00B30907"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287,219</w:t>
            </w:r>
          </w:p>
        </w:tc>
        <w:tc>
          <w:tcPr>
            <w:tcW w:w="1368" w:type="dxa"/>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275,998</w:t>
            </w:r>
          </w:p>
        </w:tc>
        <w:tc>
          <w:tcPr>
            <w:tcW w:w="1368" w:type="dxa"/>
            <w:shd w:val="clear" w:color="auto" w:fill="FAFAFA"/>
            <w:vAlign w:val="bottom"/>
          </w:tcPr>
          <w:p w:rsidR="006670CE" w:rsidRPr="005E4FFD" w:rsidRDefault="00B30907"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63,010</w:t>
            </w:r>
          </w:p>
        </w:tc>
        <w:tc>
          <w:tcPr>
            <w:tcW w:w="1368" w:type="dxa"/>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49,378</w:t>
            </w:r>
          </w:p>
        </w:tc>
      </w:tr>
      <w:tr w:rsidR="006670CE" w:rsidRPr="005E4FFD" w:rsidTr="002E3609">
        <w:tc>
          <w:tcPr>
            <w:tcW w:w="3989" w:type="dxa"/>
          </w:tcPr>
          <w:p w:rsidR="006670CE" w:rsidRPr="005E4FFD" w:rsidRDefault="006670CE" w:rsidP="006670CE">
            <w:pPr>
              <w:tabs>
                <w:tab w:val="left" w:pos="1134"/>
                <w:tab w:val="left" w:pos="1276"/>
                <w:tab w:val="center" w:pos="3402"/>
                <w:tab w:val="center" w:pos="4536"/>
                <w:tab w:val="center" w:pos="5670"/>
                <w:tab w:val="center" w:pos="6804"/>
                <w:tab w:val="right" w:pos="7655"/>
              </w:tabs>
              <w:ind w:left="-101"/>
              <w:jc w:val="left"/>
              <w:rPr>
                <w:rFonts w:cs="Arial"/>
                <w:sz w:val="18"/>
                <w:szCs w:val="18"/>
              </w:rPr>
            </w:pPr>
            <w:proofErr w:type="gramStart"/>
            <w:r w:rsidRPr="005E4FFD">
              <w:rPr>
                <w:rFonts w:cs="Arial"/>
                <w:spacing w:val="-2"/>
                <w:sz w:val="18"/>
                <w:szCs w:val="18"/>
                <w:u w:val="single"/>
              </w:rPr>
              <w:t>Less</w:t>
            </w:r>
            <w:r w:rsidRPr="005E4FFD">
              <w:rPr>
                <w:rFonts w:cs="Arial"/>
                <w:spacing w:val="-2"/>
                <w:sz w:val="18"/>
                <w:szCs w:val="18"/>
              </w:rPr>
              <w:t xml:space="preserve">  Allowance</w:t>
            </w:r>
            <w:proofErr w:type="gramEnd"/>
            <w:r w:rsidRPr="005E4FFD">
              <w:rPr>
                <w:rFonts w:cs="Arial"/>
                <w:spacing w:val="-2"/>
                <w:sz w:val="18"/>
                <w:szCs w:val="18"/>
              </w:rPr>
              <w:t xml:space="preserve"> for doubtful accounts</w:t>
            </w:r>
          </w:p>
        </w:tc>
        <w:tc>
          <w:tcPr>
            <w:tcW w:w="1368" w:type="dxa"/>
            <w:tcBorders>
              <w:bottom w:val="single" w:sz="4" w:space="0" w:color="auto"/>
            </w:tcBorders>
            <w:shd w:val="clear" w:color="auto" w:fill="FAFAFA"/>
          </w:tcPr>
          <w:p w:rsidR="006670CE" w:rsidRPr="005E4FFD" w:rsidRDefault="00B30907"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(661)</w:t>
            </w:r>
          </w:p>
        </w:tc>
        <w:tc>
          <w:tcPr>
            <w:tcW w:w="1368" w:type="dxa"/>
            <w:tcBorders>
              <w:bottom w:val="single" w:sz="4" w:space="0" w:color="auto"/>
            </w:tcBorders>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(574)</w:t>
            </w:r>
          </w:p>
        </w:tc>
        <w:tc>
          <w:tcPr>
            <w:tcW w:w="1368" w:type="dxa"/>
            <w:tcBorders>
              <w:bottom w:val="single" w:sz="4" w:space="0" w:color="auto"/>
            </w:tcBorders>
            <w:shd w:val="clear" w:color="auto" w:fill="FAFAFA"/>
            <w:vAlign w:val="bottom"/>
          </w:tcPr>
          <w:p w:rsidR="006670CE" w:rsidRPr="005E4FFD" w:rsidRDefault="00B30907"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(68)</w:t>
            </w:r>
          </w:p>
        </w:tc>
        <w:tc>
          <w:tcPr>
            <w:tcW w:w="1368" w:type="dxa"/>
            <w:tcBorders>
              <w:bottom w:val="single" w:sz="4" w:space="0" w:color="auto"/>
            </w:tcBorders>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(67)</w:t>
            </w:r>
          </w:p>
        </w:tc>
      </w:tr>
      <w:tr w:rsidR="006670CE" w:rsidRPr="002E3609" w:rsidTr="002E3609">
        <w:tc>
          <w:tcPr>
            <w:tcW w:w="3989" w:type="dxa"/>
          </w:tcPr>
          <w:p w:rsidR="006670CE" w:rsidRPr="002E3609" w:rsidRDefault="006670CE" w:rsidP="006670CE">
            <w:pPr>
              <w:tabs>
                <w:tab w:val="left" w:pos="318"/>
                <w:tab w:val="left" w:pos="1276"/>
                <w:tab w:val="center" w:pos="3402"/>
                <w:tab w:val="center" w:pos="4536"/>
                <w:tab w:val="center" w:pos="5670"/>
                <w:tab w:val="center" w:pos="6804"/>
                <w:tab w:val="right" w:pos="7655"/>
              </w:tabs>
              <w:ind w:left="-101"/>
              <w:jc w:val="left"/>
              <w:rPr>
                <w:rFonts w:cs="Arial"/>
                <w:sz w:val="12"/>
                <w:szCs w:val="12"/>
              </w:rPr>
            </w:pPr>
          </w:p>
        </w:tc>
        <w:tc>
          <w:tcPr>
            <w:tcW w:w="1368" w:type="dxa"/>
            <w:tcBorders>
              <w:top w:val="single" w:sz="4" w:space="0" w:color="auto"/>
            </w:tcBorders>
            <w:shd w:val="clear" w:color="auto" w:fill="FAFAFA"/>
            <w:vAlign w:val="center"/>
          </w:tcPr>
          <w:p w:rsidR="006670CE" w:rsidRPr="002E3609"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368" w:type="dxa"/>
            <w:tcBorders>
              <w:top w:val="single" w:sz="4" w:space="0" w:color="auto"/>
            </w:tcBorders>
            <w:shd w:val="clear" w:color="auto" w:fill="auto"/>
            <w:vAlign w:val="center"/>
          </w:tcPr>
          <w:p w:rsidR="006670CE" w:rsidRPr="002E3609"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368" w:type="dxa"/>
            <w:tcBorders>
              <w:top w:val="single" w:sz="4" w:space="0" w:color="auto"/>
            </w:tcBorders>
            <w:shd w:val="clear" w:color="auto" w:fill="FAFAFA"/>
          </w:tcPr>
          <w:p w:rsidR="006670CE" w:rsidRPr="002E3609"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368" w:type="dxa"/>
            <w:tcBorders>
              <w:top w:val="single" w:sz="4" w:space="0" w:color="auto"/>
            </w:tcBorders>
          </w:tcPr>
          <w:p w:rsidR="006670CE" w:rsidRPr="002E3609"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6670CE" w:rsidRPr="005E4FFD" w:rsidTr="002E3609">
        <w:tc>
          <w:tcPr>
            <w:tcW w:w="3989" w:type="dxa"/>
          </w:tcPr>
          <w:p w:rsidR="006670CE" w:rsidRPr="005E4FFD" w:rsidRDefault="006670CE" w:rsidP="006670CE">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Trade receivables - third parties, net</w:t>
            </w:r>
          </w:p>
        </w:tc>
        <w:tc>
          <w:tcPr>
            <w:tcW w:w="1368" w:type="dxa"/>
            <w:tcBorders>
              <w:bottom w:val="single" w:sz="4" w:space="0" w:color="auto"/>
            </w:tcBorders>
            <w:shd w:val="clear" w:color="auto" w:fill="FAFAFA"/>
            <w:vAlign w:val="center"/>
          </w:tcPr>
          <w:p w:rsidR="006670CE" w:rsidRPr="005E4FFD" w:rsidRDefault="00B30907"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286,558</w:t>
            </w:r>
          </w:p>
        </w:tc>
        <w:tc>
          <w:tcPr>
            <w:tcW w:w="1368" w:type="dxa"/>
            <w:tcBorders>
              <w:bottom w:val="single" w:sz="4" w:space="0" w:color="auto"/>
            </w:tcBorders>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275,424</w:t>
            </w:r>
          </w:p>
        </w:tc>
        <w:tc>
          <w:tcPr>
            <w:tcW w:w="1368" w:type="dxa"/>
            <w:tcBorders>
              <w:bottom w:val="single" w:sz="4" w:space="0" w:color="auto"/>
            </w:tcBorders>
            <w:shd w:val="clear" w:color="auto" w:fill="FAFAFA"/>
            <w:vAlign w:val="bottom"/>
          </w:tcPr>
          <w:p w:rsidR="006670CE" w:rsidRPr="005E4FFD" w:rsidRDefault="00B30907"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62,942</w:t>
            </w:r>
          </w:p>
        </w:tc>
        <w:tc>
          <w:tcPr>
            <w:tcW w:w="1368" w:type="dxa"/>
            <w:tcBorders>
              <w:bottom w:val="single" w:sz="4" w:space="0" w:color="auto"/>
            </w:tcBorders>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49,311</w:t>
            </w:r>
          </w:p>
        </w:tc>
      </w:tr>
      <w:tr w:rsidR="006670CE" w:rsidRPr="005E4FFD" w:rsidTr="002E3609">
        <w:tc>
          <w:tcPr>
            <w:tcW w:w="3989" w:type="dxa"/>
          </w:tcPr>
          <w:p w:rsidR="006670CE" w:rsidRPr="005E4FFD" w:rsidRDefault="006670CE" w:rsidP="006670CE">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center"/>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Borders>
              <w:top w:val="single" w:sz="4" w:space="0" w:color="auto"/>
            </w:tcBorders>
            <w:shd w:val="clear" w:color="auto" w:fill="auto"/>
            <w:vAlign w:val="center"/>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Borders>
              <w:top w:val="single" w:sz="4" w:space="0" w:color="auto"/>
            </w:tcBorders>
            <w:shd w:val="clear" w:color="auto" w:fill="FAFAFA"/>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Borders>
              <w:top w:val="single" w:sz="4" w:space="0" w:color="auto"/>
            </w:tcBorders>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6670CE" w:rsidRPr="005E4FFD" w:rsidTr="002E3609">
        <w:tc>
          <w:tcPr>
            <w:tcW w:w="3989" w:type="dxa"/>
          </w:tcPr>
          <w:p w:rsidR="006670CE" w:rsidRPr="005E4FFD" w:rsidRDefault="006670CE" w:rsidP="006670C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Trade receivables - related parties</w:t>
            </w:r>
          </w:p>
        </w:tc>
        <w:tc>
          <w:tcPr>
            <w:tcW w:w="1368" w:type="dxa"/>
            <w:shd w:val="clear" w:color="auto" w:fill="FAFAFA"/>
          </w:tcPr>
          <w:p w:rsidR="006670CE" w:rsidRPr="005E4FFD" w:rsidRDefault="00B30907"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31</w:t>
            </w:r>
          </w:p>
        </w:tc>
        <w:tc>
          <w:tcPr>
            <w:tcW w:w="1368" w:type="dxa"/>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152</w:t>
            </w:r>
          </w:p>
        </w:tc>
        <w:tc>
          <w:tcPr>
            <w:tcW w:w="1368" w:type="dxa"/>
            <w:shd w:val="clear" w:color="auto" w:fill="FAFAFA"/>
            <w:vAlign w:val="bottom"/>
          </w:tcPr>
          <w:p w:rsidR="006670CE" w:rsidRPr="005E4FFD" w:rsidRDefault="00B30907"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1,781</w:t>
            </w:r>
          </w:p>
        </w:tc>
        <w:tc>
          <w:tcPr>
            <w:tcW w:w="1368" w:type="dxa"/>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6,945</w:t>
            </w:r>
          </w:p>
        </w:tc>
      </w:tr>
      <w:tr w:rsidR="00B30907" w:rsidRPr="005E4FFD" w:rsidTr="002E3609">
        <w:tc>
          <w:tcPr>
            <w:tcW w:w="3989" w:type="dxa"/>
          </w:tcPr>
          <w:p w:rsidR="00B30907" w:rsidRPr="005E4FFD" w:rsidRDefault="00B30907" w:rsidP="00B3090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Other receivables</w:t>
            </w:r>
            <w:r w:rsidR="00DC3F9E" w:rsidRPr="005E4FFD">
              <w:rPr>
                <w:rFonts w:cs="Arial"/>
                <w:sz w:val="18"/>
                <w:szCs w:val="18"/>
              </w:rPr>
              <w:t xml:space="preserve"> - third parties</w:t>
            </w:r>
          </w:p>
        </w:tc>
        <w:tc>
          <w:tcPr>
            <w:tcW w:w="1368" w:type="dxa"/>
            <w:shd w:val="clear" w:color="auto" w:fill="FAFAFA"/>
          </w:tcPr>
          <w:p w:rsidR="00B30907" w:rsidRPr="005E4FFD" w:rsidRDefault="00DC3F9E" w:rsidP="00B3090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C3F9E">
              <w:rPr>
                <w:rFonts w:ascii="Arial" w:hAnsi="Arial" w:cs="Arial"/>
                <w:sz w:val="18"/>
                <w:szCs w:val="18"/>
                <w:lang w:val="en-GB"/>
              </w:rPr>
              <w:t>1,290</w:t>
            </w:r>
          </w:p>
        </w:tc>
        <w:tc>
          <w:tcPr>
            <w:tcW w:w="1368" w:type="dxa"/>
          </w:tcPr>
          <w:p w:rsidR="00B30907" w:rsidRPr="005E4FFD" w:rsidRDefault="00DC3F9E" w:rsidP="00B3090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C3F9E">
              <w:rPr>
                <w:rFonts w:ascii="Arial" w:hAnsi="Arial" w:cs="Arial"/>
                <w:sz w:val="18"/>
                <w:szCs w:val="18"/>
                <w:lang w:val="en-GB"/>
              </w:rPr>
              <w:t>500</w:t>
            </w:r>
          </w:p>
        </w:tc>
        <w:tc>
          <w:tcPr>
            <w:tcW w:w="1368" w:type="dxa"/>
            <w:shd w:val="clear" w:color="auto" w:fill="FAFAFA"/>
          </w:tcPr>
          <w:p w:rsidR="00B30907" w:rsidRPr="005E4FFD" w:rsidRDefault="00DC3F9E" w:rsidP="00B3090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C3F9E">
              <w:rPr>
                <w:rFonts w:ascii="Arial" w:hAnsi="Arial" w:cs="Arial"/>
                <w:sz w:val="18"/>
                <w:szCs w:val="18"/>
                <w:lang w:val="en-GB"/>
              </w:rPr>
              <w:t>449</w:t>
            </w:r>
          </w:p>
        </w:tc>
        <w:tc>
          <w:tcPr>
            <w:tcW w:w="1368" w:type="dxa"/>
          </w:tcPr>
          <w:p w:rsidR="00B30907" w:rsidRPr="005E4FFD" w:rsidRDefault="00DC3F9E" w:rsidP="00B3090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C3F9E">
              <w:rPr>
                <w:rFonts w:ascii="Arial" w:hAnsi="Arial" w:cs="Arial"/>
                <w:sz w:val="18"/>
                <w:szCs w:val="18"/>
                <w:lang w:val="en-GB"/>
              </w:rPr>
              <w:t>437</w:t>
            </w:r>
          </w:p>
        </w:tc>
      </w:tr>
      <w:tr w:rsidR="00DC3F9E" w:rsidRPr="005E4FFD" w:rsidTr="002E3609">
        <w:tc>
          <w:tcPr>
            <w:tcW w:w="3989" w:type="dxa"/>
          </w:tcPr>
          <w:p w:rsidR="00DC3F9E" w:rsidRPr="005E4FFD" w:rsidRDefault="00DC3F9E" w:rsidP="00DC3F9E">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Other receivables - related parties</w:t>
            </w:r>
          </w:p>
        </w:tc>
        <w:tc>
          <w:tcPr>
            <w:tcW w:w="1368" w:type="dxa"/>
            <w:shd w:val="clear" w:color="auto" w:fill="FAFAFA"/>
          </w:tcPr>
          <w:p w:rsidR="00DC3F9E" w:rsidRPr="00B30907"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tcPr>
          <w:p w:rsidR="00DC3F9E" w:rsidRPr="00B30907"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212</w:t>
            </w:r>
          </w:p>
        </w:tc>
        <w:tc>
          <w:tcPr>
            <w:tcW w:w="1368" w:type="dxa"/>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332</w:t>
            </w:r>
          </w:p>
        </w:tc>
      </w:tr>
      <w:tr w:rsidR="00DC3F9E" w:rsidRPr="005E4FFD" w:rsidTr="002E3609">
        <w:tc>
          <w:tcPr>
            <w:tcW w:w="3989" w:type="dxa"/>
          </w:tcPr>
          <w:p w:rsidR="00DC3F9E" w:rsidRPr="005E4FFD" w:rsidRDefault="00DC3F9E" w:rsidP="00DC3F9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C3F9E">
              <w:rPr>
                <w:rFonts w:cs="Arial"/>
                <w:sz w:val="18"/>
                <w:szCs w:val="18"/>
              </w:rPr>
              <w:t>Accrued income - third parties</w:t>
            </w:r>
          </w:p>
        </w:tc>
        <w:tc>
          <w:tcPr>
            <w:tcW w:w="1368" w:type="dxa"/>
            <w:shd w:val="clear" w:color="auto" w:fill="FAFAFA"/>
          </w:tcPr>
          <w:p w:rsidR="00DC3F9E" w:rsidRPr="00B30907"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C3F9E">
              <w:rPr>
                <w:rFonts w:ascii="Arial" w:hAnsi="Arial" w:cs="Arial"/>
                <w:sz w:val="18"/>
                <w:szCs w:val="18"/>
                <w:lang w:val="en-GB"/>
              </w:rPr>
              <w:t>4,895</w:t>
            </w:r>
          </w:p>
        </w:tc>
        <w:tc>
          <w:tcPr>
            <w:tcW w:w="1368" w:type="dxa"/>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C3F9E">
              <w:rPr>
                <w:rFonts w:ascii="Arial" w:hAnsi="Arial" w:cs="Arial"/>
                <w:sz w:val="18"/>
                <w:szCs w:val="18"/>
                <w:lang w:val="en-GB"/>
              </w:rPr>
              <w:t>3,864</w:t>
            </w:r>
          </w:p>
        </w:tc>
        <w:tc>
          <w:tcPr>
            <w:tcW w:w="1368" w:type="dxa"/>
            <w:shd w:val="clear" w:color="auto" w:fill="FAFAFA"/>
          </w:tcPr>
          <w:p w:rsidR="00DC3F9E" w:rsidRPr="00B30907"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DC3F9E" w:rsidRPr="005E4FFD" w:rsidTr="002E3609">
        <w:tc>
          <w:tcPr>
            <w:tcW w:w="3989" w:type="dxa"/>
          </w:tcPr>
          <w:p w:rsidR="00DC3F9E" w:rsidRPr="005E4FFD" w:rsidRDefault="00DC3F9E" w:rsidP="00DC3F9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C3F9E">
              <w:rPr>
                <w:rFonts w:cs="Arial"/>
                <w:sz w:val="18"/>
                <w:szCs w:val="18"/>
              </w:rPr>
              <w:t>Accrued income - related parties</w:t>
            </w:r>
          </w:p>
        </w:tc>
        <w:tc>
          <w:tcPr>
            <w:tcW w:w="1368" w:type="dxa"/>
            <w:shd w:val="clear" w:color="auto" w:fill="FAFAFA"/>
          </w:tcPr>
          <w:p w:rsidR="00DC3F9E" w:rsidRPr="00B30907"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tcPr>
          <w:p w:rsidR="00DC3F9E" w:rsidRPr="00B30907"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C3F9E">
              <w:rPr>
                <w:rFonts w:ascii="Arial" w:hAnsi="Arial" w:cs="Arial"/>
                <w:sz w:val="18"/>
                <w:szCs w:val="18"/>
                <w:lang w:val="en-GB"/>
              </w:rPr>
              <w:t>8,526</w:t>
            </w:r>
          </w:p>
        </w:tc>
        <w:tc>
          <w:tcPr>
            <w:tcW w:w="1368" w:type="dxa"/>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C3F9E">
              <w:rPr>
                <w:rFonts w:ascii="Arial" w:hAnsi="Arial" w:cs="Arial"/>
                <w:sz w:val="18"/>
                <w:szCs w:val="18"/>
                <w:lang w:val="en-GB"/>
              </w:rPr>
              <w:t>8,273</w:t>
            </w:r>
          </w:p>
        </w:tc>
      </w:tr>
      <w:tr w:rsidR="00DC3F9E" w:rsidRPr="005E4FFD" w:rsidTr="002E3609">
        <w:tc>
          <w:tcPr>
            <w:tcW w:w="3989" w:type="dxa"/>
          </w:tcPr>
          <w:p w:rsidR="00DC3F9E" w:rsidRPr="005E4FFD" w:rsidRDefault="00DC3F9E" w:rsidP="00DC3F9E">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C3F9E">
              <w:rPr>
                <w:rFonts w:cs="Arial"/>
                <w:sz w:val="18"/>
                <w:szCs w:val="18"/>
              </w:rPr>
              <w:t>Prepaid expenses</w:t>
            </w:r>
            <w:r w:rsidR="00275E55">
              <w:rPr>
                <w:rFonts w:cs="Arial"/>
                <w:sz w:val="18"/>
                <w:szCs w:val="18"/>
              </w:rPr>
              <w:t xml:space="preserve"> </w:t>
            </w:r>
            <w:r w:rsidR="00275E55" w:rsidRPr="00DC3F9E">
              <w:rPr>
                <w:rFonts w:cs="Arial"/>
                <w:sz w:val="18"/>
                <w:szCs w:val="18"/>
              </w:rPr>
              <w:t>- third parties</w:t>
            </w:r>
          </w:p>
        </w:tc>
        <w:tc>
          <w:tcPr>
            <w:tcW w:w="1368" w:type="dxa"/>
            <w:tcBorders>
              <w:bottom w:val="single" w:sz="4" w:space="0" w:color="auto"/>
            </w:tcBorders>
            <w:shd w:val="clear" w:color="auto" w:fill="FAFAFA"/>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C3F9E">
              <w:rPr>
                <w:rFonts w:ascii="Arial" w:hAnsi="Arial" w:cs="Arial"/>
                <w:sz w:val="18"/>
                <w:szCs w:val="18"/>
                <w:lang w:val="en-GB"/>
              </w:rPr>
              <w:t>3,209</w:t>
            </w:r>
          </w:p>
        </w:tc>
        <w:tc>
          <w:tcPr>
            <w:tcW w:w="1368" w:type="dxa"/>
            <w:tcBorders>
              <w:bottom w:val="single" w:sz="4" w:space="0" w:color="auto"/>
            </w:tcBorders>
            <w:shd w:val="clear" w:color="auto" w:fill="auto"/>
            <w:vAlign w:val="center"/>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C3F9E">
              <w:rPr>
                <w:rFonts w:ascii="Arial" w:hAnsi="Arial" w:cs="Arial"/>
                <w:sz w:val="18"/>
                <w:szCs w:val="18"/>
                <w:lang w:val="en-GB"/>
              </w:rPr>
              <w:t>3,442</w:t>
            </w:r>
          </w:p>
        </w:tc>
        <w:tc>
          <w:tcPr>
            <w:tcW w:w="1368" w:type="dxa"/>
            <w:tcBorders>
              <w:bottom w:val="single" w:sz="4" w:space="0" w:color="auto"/>
            </w:tcBorders>
            <w:shd w:val="clear" w:color="auto" w:fill="FAFAFA"/>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C3F9E">
              <w:rPr>
                <w:rFonts w:ascii="Arial" w:hAnsi="Arial" w:cs="Arial"/>
                <w:sz w:val="18"/>
                <w:szCs w:val="18"/>
                <w:lang w:val="en-GB"/>
              </w:rPr>
              <w:t>1,032</w:t>
            </w:r>
          </w:p>
        </w:tc>
        <w:tc>
          <w:tcPr>
            <w:tcW w:w="1368" w:type="dxa"/>
            <w:tcBorders>
              <w:bottom w:val="single" w:sz="4" w:space="0" w:color="auto"/>
            </w:tcBorders>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355</w:t>
            </w:r>
          </w:p>
        </w:tc>
      </w:tr>
      <w:tr w:rsidR="00DC3F9E" w:rsidRPr="002E3609" w:rsidTr="002E3609">
        <w:tc>
          <w:tcPr>
            <w:tcW w:w="3989" w:type="dxa"/>
          </w:tcPr>
          <w:p w:rsidR="00DC3F9E" w:rsidRPr="002E3609" w:rsidRDefault="00DC3F9E" w:rsidP="00DC3F9E">
            <w:pPr>
              <w:tabs>
                <w:tab w:val="left" w:pos="318"/>
                <w:tab w:val="left" w:pos="1276"/>
                <w:tab w:val="center" w:pos="3402"/>
                <w:tab w:val="center" w:pos="4536"/>
                <w:tab w:val="center" w:pos="5670"/>
                <w:tab w:val="center" w:pos="6804"/>
                <w:tab w:val="right" w:pos="7655"/>
              </w:tabs>
              <w:ind w:left="-101"/>
              <w:jc w:val="left"/>
              <w:rPr>
                <w:rFonts w:cs="Arial"/>
                <w:sz w:val="12"/>
                <w:szCs w:val="12"/>
              </w:rPr>
            </w:pPr>
          </w:p>
        </w:tc>
        <w:tc>
          <w:tcPr>
            <w:tcW w:w="1368" w:type="dxa"/>
            <w:tcBorders>
              <w:top w:val="single" w:sz="4" w:space="0" w:color="auto"/>
            </w:tcBorders>
            <w:shd w:val="clear" w:color="auto" w:fill="FAFAFA"/>
            <w:vAlign w:val="center"/>
          </w:tcPr>
          <w:p w:rsidR="00DC3F9E" w:rsidRPr="002E3609"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368" w:type="dxa"/>
            <w:tcBorders>
              <w:top w:val="single" w:sz="4" w:space="0" w:color="auto"/>
            </w:tcBorders>
            <w:shd w:val="clear" w:color="auto" w:fill="auto"/>
            <w:vAlign w:val="center"/>
          </w:tcPr>
          <w:p w:rsidR="00DC3F9E" w:rsidRPr="002E3609"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368" w:type="dxa"/>
            <w:tcBorders>
              <w:top w:val="single" w:sz="4" w:space="0" w:color="auto"/>
            </w:tcBorders>
            <w:shd w:val="clear" w:color="auto" w:fill="FAFAFA"/>
          </w:tcPr>
          <w:p w:rsidR="00DC3F9E" w:rsidRPr="002E3609"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368" w:type="dxa"/>
            <w:tcBorders>
              <w:top w:val="single" w:sz="4" w:space="0" w:color="auto"/>
            </w:tcBorders>
          </w:tcPr>
          <w:p w:rsidR="00DC3F9E" w:rsidRPr="002E3609"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DC3F9E" w:rsidRPr="005E4FFD" w:rsidTr="002E3609">
        <w:tc>
          <w:tcPr>
            <w:tcW w:w="3989" w:type="dxa"/>
          </w:tcPr>
          <w:p w:rsidR="00DC3F9E" w:rsidRPr="005E4FFD" w:rsidRDefault="00DC3F9E" w:rsidP="00DC3F9E">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center"/>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295,983</w:t>
            </w:r>
          </w:p>
        </w:tc>
        <w:tc>
          <w:tcPr>
            <w:tcW w:w="1368" w:type="dxa"/>
            <w:tcBorders>
              <w:bottom w:val="single" w:sz="4" w:space="0" w:color="auto"/>
            </w:tcBorders>
            <w:shd w:val="clear" w:color="auto" w:fill="auto"/>
            <w:vAlign w:val="center"/>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283,382</w:t>
            </w:r>
          </w:p>
        </w:tc>
        <w:tc>
          <w:tcPr>
            <w:tcW w:w="1368" w:type="dxa"/>
            <w:tcBorders>
              <w:bottom w:val="single" w:sz="4" w:space="0" w:color="auto"/>
            </w:tcBorders>
            <w:shd w:val="clear" w:color="auto" w:fill="FAFAFA"/>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74,942</w:t>
            </w:r>
          </w:p>
        </w:tc>
        <w:tc>
          <w:tcPr>
            <w:tcW w:w="1368" w:type="dxa"/>
            <w:tcBorders>
              <w:bottom w:val="single" w:sz="4" w:space="0" w:color="auto"/>
            </w:tcBorders>
          </w:tcPr>
          <w:p w:rsidR="00DC3F9E" w:rsidRPr="005E4FFD" w:rsidRDefault="00DC3F9E" w:rsidP="00DC3F9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65,653</w:t>
            </w:r>
          </w:p>
        </w:tc>
      </w:tr>
    </w:tbl>
    <w:p w:rsidR="006670CE" w:rsidRPr="005E4FFD" w:rsidRDefault="006670CE" w:rsidP="006670CE">
      <w:pPr>
        <w:autoSpaceDE w:val="0"/>
        <w:autoSpaceDN w:val="0"/>
        <w:adjustRightInd w:val="0"/>
        <w:jc w:val="thaiDistribute"/>
        <w:rPr>
          <w:rFonts w:cs="Arial"/>
          <w:sz w:val="18"/>
          <w:szCs w:val="18"/>
        </w:rPr>
      </w:pPr>
    </w:p>
    <w:p w:rsidR="006670CE" w:rsidRPr="005E4FFD" w:rsidRDefault="006670CE" w:rsidP="006670CE">
      <w:pPr>
        <w:autoSpaceDE w:val="0"/>
        <w:autoSpaceDN w:val="0"/>
        <w:adjustRightInd w:val="0"/>
        <w:jc w:val="thaiDistribute"/>
        <w:rPr>
          <w:rFonts w:cs="Arial"/>
          <w:sz w:val="18"/>
          <w:szCs w:val="18"/>
        </w:rPr>
      </w:pPr>
      <w:r w:rsidRPr="005E4FFD">
        <w:rPr>
          <w:rFonts w:cs="Arial"/>
          <w:sz w:val="18"/>
          <w:szCs w:val="18"/>
        </w:rPr>
        <w:t xml:space="preserve">Outstanding trade receivables - third parties can be </w:t>
      </w:r>
      <w:proofErr w:type="spellStart"/>
      <w:r w:rsidRPr="005E4FFD">
        <w:rPr>
          <w:rFonts w:cs="Arial"/>
          <w:sz w:val="18"/>
          <w:szCs w:val="18"/>
        </w:rPr>
        <w:t>analysed</w:t>
      </w:r>
      <w:proofErr w:type="spellEnd"/>
      <w:r w:rsidRPr="005E4FFD">
        <w:rPr>
          <w:rFonts w:cs="Arial"/>
          <w:sz w:val="18"/>
          <w:szCs w:val="18"/>
        </w:rPr>
        <w:t xml:space="preserve"> as follows:</w:t>
      </w:r>
    </w:p>
    <w:p w:rsidR="006670CE" w:rsidRPr="005E4FFD"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670CE" w:rsidRPr="005E4FFD" w:rsidTr="002E3609">
        <w:tc>
          <w:tcPr>
            <w:tcW w:w="3989" w:type="dxa"/>
          </w:tcPr>
          <w:p w:rsidR="006670CE" w:rsidRPr="005E4FFD"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7B0208" w:rsidRPr="005E4FFD" w:rsidTr="002E3609">
        <w:tc>
          <w:tcPr>
            <w:tcW w:w="3989" w:type="dxa"/>
          </w:tcPr>
          <w:p w:rsidR="007B0208" w:rsidRPr="005E4FFD"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rsidR="007B0208" w:rsidRPr="005E4FFD" w:rsidRDefault="007B0208" w:rsidP="007B0208">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7B0208" w:rsidRPr="005E4FFD" w:rsidRDefault="007B0208" w:rsidP="007B0208">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368" w:type="dxa"/>
            <w:tcBorders>
              <w:top w:val="single" w:sz="4" w:space="0" w:color="auto"/>
            </w:tcBorders>
            <w:vAlign w:val="bottom"/>
          </w:tcPr>
          <w:p w:rsidR="007B0208" w:rsidRPr="005E4FFD" w:rsidRDefault="007B0208" w:rsidP="007B0208">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7B0208" w:rsidRPr="005E4FFD" w:rsidRDefault="007B0208" w:rsidP="007B0208">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6670CE" w:rsidRPr="005E4FFD" w:rsidTr="002E3609">
        <w:tc>
          <w:tcPr>
            <w:tcW w:w="3989" w:type="dxa"/>
          </w:tcPr>
          <w:p w:rsidR="006670CE" w:rsidRPr="005E4FFD" w:rsidRDefault="006670CE" w:rsidP="00B3603D">
            <w:pPr>
              <w:ind w:left="-101"/>
              <w:jc w:val="left"/>
              <w:rPr>
                <w:rFonts w:cs="Arial"/>
                <w:sz w:val="18"/>
                <w:szCs w:val="18"/>
                <w:shd w:val="clear" w:color="auto" w:fill="FFFFFF"/>
              </w:rPr>
            </w:pP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r>
      <w:tr w:rsidR="006670CE" w:rsidRPr="005E4FFD" w:rsidTr="002E3609">
        <w:tc>
          <w:tcPr>
            <w:tcW w:w="3989" w:type="dxa"/>
          </w:tcPr>
          <w:p w:rsidR="006670CE" w:rsidRPr="005E4FFD" w:rsidRDefault="006670CE" w:rsidP="00B3603D">
            <w:pPr>
              <w:ind w:left="-101"/>
              <w:jc w:val="left"/>
              <w:rPr>
                <w:rFonts w:cs="Arial"/>
                <w:sz w:val="18"/>
                <w:szCs w:val="18"/>
                <w:shd w:val="clear" w:color="auto" w:fill="FFFFFF"/>
              </w:rPr>
            </w:pP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r>
      <w:tr w:rsidR="006670CE" w:rsidRPr="005E4FFD" w:rsidTr="002E3609">
        <w:tc>
          <w:tcPr>
            <w:tcW w:w="3989" w:type="dxa"/>
          </w:tcPr>
          <w:p w:rsidR="006670CE" w:rsidRPr="005E4FFD" w:rsidRDefault="006670CE" w:rsidP="00B3603D">
            <w:pPr>
              <w:ind w:left="-101"/>
              <w:jc w:val="left"/>
              <w:rPr>
                <w:rFonts w:cs="Arial"/>
                <w:sz w:val="18"/>
                <w:szCs w:val="18"/>
              </w:rPr>
            </w:pP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r>
      <w:tr w:rsidR="006670CE" w:rsidRPr="005E4FFD" w:rsidTr="002E3609">
        <w:tc>
          <w:tcPr>
            <w:tcW w:w="3989" w:type="dxa"/>
          </w:tcPr>
          <w:p w:rsidR="006670CE" w:rsidRPr="005E4FFD" w:rsidRDefault="006670CE" w:rsidP="00B3603D">
            <w:pPr>
              <w:ind w:left="-101"/>
              <w:jc w:val="left"/>
              <w:rPr>
                <w:rFonts w:cs="Arial"/>
                <w:b/>
                <w:bCs/>
                <w:sz w:val="18"/>
                <w:szCs w:val="18"/>
              </w:rPr>
            </w:pPr>
          </w:p>
        </w:tc>
        <w:tc>
          <w:tcPr>
            <w:tcW w:w="1368"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368" w:type="dxa"/>
            <w:tcBorders>
              <w:top w:val="single" w:sz="4" w:space="0" w:color="auto"/>
            </w:tcBorders>
          </w:tcPr>
          <w:p w:rsidR="006670CE" w:rsidRPr="005E4FFD" w:rsidRDefault="006670CE" w:rsidP="00B3603D">
            <w:pPr>
              <w:ind w:right="-72"/>
              <w:jc w:val="right"/>
              <w:rPr>
                <w:rFonts w:cs="Arial"/>
                <w:b/>
                <w:bCs/>
                <w:sz w:val="18"/>
                <w:szCs w:val="18"/>
              </w:rPr>
            </w:pPr>
          </w:p>
        </w:tc>
        <w:tc>
          <w:tcPr>
            <w:tcW w:w="1368"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368" w:type="dxa"/>
            <w:tcBorders>
              <w:top w:val="single" w:sz="4" w:space="0" w:color="auto"/>
            </w:tcBorders>
          </w:tcPr>
          <w:p w:rsidR="006670CE" w:rsidRPr="005E4FFD" w:rsidRDefault="006670CE" w:rsidP="00B3603D">
            <w:pPr>
              <w:ind w:right="-72"/>
              <w:jc w:val="right"/>
              <w:rPr>
                <w:rFonts w:cs="Arial"/>
                <w:b/>
                <w:bCs/>
                <w:sz w:val="18"/>
                <w:szCs w:val="18"/>
              </w:rPr>
            </w:pPr>
          </w:p>
        </w:tc>
      </w:tr>
      <w:tr w:rsidR="00971452" w:rsidRPr="005E4FFD" w:rsidTr="002E3609">
        <w:tc>
          <w:tcPr>
            <w:tcW w:w="3989"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Not overdue (due within 1 month)</w:t>
            </w:r>
          </w:p>
        </w:tc>
        <w:tc>
          <w:tcPr>
            <w:tcW w:w="1368" w:type="dxa"/>
            <w:shd w:val="clear" w:color="auto" w:fill="FAFAFA"/>
          </w:tcPr>
          <w:p w:rsidR="00971452" w:rsidRPr="005E4FFD" w:rsidRDefault="00B3090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235,267</w:t>
            </w:r>
          </w:p>
        </w:tc>
        <w:tc>
          <w:tcPr>
            <w:tcW w:w="1368" w:type="dxa"/>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217,075</w:t>
            </w:r>
          </w:p>
        </w:tc>
        <w:tc>
          <w:tcPr>
            <w:tcW w:w="1368" w:type="dxa"/>
            <w:shd w:val="clear" w:color="auto" w:fill="FAFAFA"/>
          </w:tcPr>
          <w:p w:rsidR="00971452" w:rsidRPr="005E4FFD" w:rsidRDefault="00B3090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54,769</w:t>
            </w:r>
          </w:p>
        </w:tc>
        <w:tc>
          <w:tcPr>
            <w:tcW w:w="1368" w:type="dxa"/>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49,053</w:t>
            </w:r>
          </w:p>
        </w:tc>
      </w:tr>
      <w:tr w:rsidR="00971452" w:rsidRPr="005E4FFD" w:rsidTr="002E3609">
        <w:tc>
          <w:tcPr>
            <w:tcW w:w="3989"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Overdue</w:t>
            </w:r>
          </w:p>
        </w:tc>
        <w:tc>
          <w:tcPr>
            <w:tcW w:w="1368" w:type="dxa"/>
            <w:shd w:val="clear" w:color="auto" w:fill="FAFAFA"/>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71452" w:rsidRPr="005E4FFD" w:rsidTr="002E3609">
        <w:tc>
          <w:tcPr>
            <w:tcW w:w="3989" w:type="dxa"/>
          </w:tcPr>
          <w:p w:rsidR="00971452" w:rsidRPr="005E4FFD" w:rsidRDefault="00971452" w:rsidP="00971452">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 xml:space="preserve">   Up to </w:t>
            </w:r>
            <w:r w:rsidRPr="005E4FFD">
              <w:rPr>
                <w:rFonts w:cs="Arial"/>
                <w:sz w:val="18"/>
                <w:szCs w:val="18"/>
                <w:lang w:val="en-GB"/>
              </w:rPr>
              <w:t>3</w:t>
            </w:r>
            <w:r w:rsidRPr="005E4FFD">
              <w:rPr>
                <w:rFonts w:cs="Arial"/>
                <w:sz w:val="18"/>
                <w:szCs w:val="18"/>
              </w:rPr>
              <w:t xml:space="preserve"> months</w:t>
            </w:r>
          </w:p>
        </w:tc>
        <w:tc>
          <w:tcPr>
            <w:tcW w:w="1368" w:type="dxa"/>
            <w:shd w:val="clear" w:color="auto" w:fill="FAFAFA"/>
            <w:vAlign w:val="center"/>
          </w:tcPr>
          <w:p w:rsidR="00971452" w:rsidRPr="005E4FFD" w:rsidRDefault="00B3090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50,153</w:t>
            </w:r>
          </w:p>
        </w:tc>
        <w:tc>
          <w:tcPr>
            <w:tcW w:w="1368"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57,177</w:t>
            </w:r>
          </w:p>
        </w:tc>
        <w:tc>
          <w:tcPr>
            <w:tcW w:w="1368" w:type="dxa"/>
            <w:shd w:val="clear" w:color="auto" w:fill="FAFAFA"/>
          </w:tcPr>
          <w:p w:rsidR="00971452" w:rsidRPr="005E4FFD" w:rsidRDefault="00B3090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8,143</w:t>
            </w:r>
          </w:p>
        </w:tc>
        <w:tc>
          <w:tcPr>
            <w:tcW w:w="1368"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258</w:t>
            </w:r>
          </w:p>
        </w:tc>
      </w:tr>
      <w:tr w:rsidR="00971452" w:rsidRPr="005E4FFD" w:rsidTr="002E3609">
        <w:tc>
          <w:tcPr>
            <w:tcW w:w="3989" w:type="dxa"/>
          </w:tcPr>
          <w:p w:rsidR="00971452" w:rsidRPr="005E4FFD" w:rsidRDefault="00971452" w:rsidP="00971452">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 xml:space="preserve">   </w:t>
            </w:r>
            <w:r w:rsidRPr="005E4FFD">
              <w:rPr>
                <w:rFonts w:cs="Arial"/>
                <w:sz w:val="18"/>
                <w:szCs w:val="18"/>
                <w:lang w:val="en-GB"/>
              </w:rPr>
              <w:t>3</w:t>
            </w:r>
            <w:r w:rsidRPr="005E4FFD">
              <w:rPr>
                <w:rFonts w:cs="Arial"/>
                <w:sz w:val="18"/>
                <w:szCs w:val="18"/>
              </w:rPr>
              <w:t xml:space="preserve"> - </w:t>
            </w:r>
            <w:r w:rsidRPr="005E4FFD">
              <w:rPr>
                <w:rFonts w:cs="Arial"/>
                <w:sz w:val="18"/>
                <w:szCs w:val="18"/>
                <w:lang w:val="en-GB"/>
              </w:rPr>
              <w:t>6</w:t>
            </w:r>
            <w:r w:rsidRPr="005E4FFD">
              <w:rPr>
                <w:rFonts w:cs="Arial"/>
                <w:sz w:val="18"/>
                <w:szCs w:val="18"/>
              </w:rPr>
              <w:t xml:space="preserve"> months</w:t>
            </w:r>
          </w:p>
        </w:tc>
        <w:tc>
          <w:tcPr>
            <w:tcW w:w="1368" w:type="dxa"/>
            <w:shd w:val="clear" w:color="auto" w:fill="FAFAFA"/>
            <w:vAlign w:val="center"/>
          </w:tcPr>
          <w:p w:rsidR="00971452" w:rsidRPr="005E4FFD" w:rsidRDefault="00B3090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961</w:t>
            </w:r>
          </w:p>
        </w:tc>
        <w:tc>
          <w:tcPr>
            <w:tcW w:w="1368"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1,048</w:t>
            </w:r>
          </w:p>
        </w:tc>
        <w:tc>
          <w:tcPr>
            <w:tcW w:w="1368" w:type="dxa"/>
            <w:shd w:val="clear" w:color="auto" w:fill="FAFAFA"/>
          </w:tcPr>
          <w:p w:rsidR="00971452" w:rsidRPr="005E4FFD" w:rsidRDefault="00B3090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30</w:t>
            </w:r>
          </w:p>
        </w:tc>
        <w:tc>
          <w:tcPr>
            <w:tcW w:w="1368"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r>
      <w:tr w:rsidR="00971452" w:rsidRPr="005E4FFD" w:rsidTr="002E3609">
        <w:tc>
          <w:tcPr>
            <w:tcW w:w="3989" w:type="dxa"/>
          </w:tcPr>
          <w:p w:rsidR="00971452" w:rsidRPr="005E4FFD" w:rsidRDefault="00971452" w:rsidP="00971452">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 xml:space="preserve">   </w:t>
            </w:r>
            <w:r w:rsidRPr="005E4FFD">
              <w:rPr>
                <w:rFonts w:cs="Arial"/>
                <w:sz w:val="18"/>
                <w:szCs w:val="18"/>
                <w:lang w:val="en-GB"/>
              </w:rPr>
              <w:t>6</w:t>
            </w:r>
            <w:r w:rsidRPr="005E4FFD">
              <w:rPr>
                <w:rFonts w:cs="Arial"/>
                <w:sz w:val="18"/>
                <w:szCs w:val="18"/>
              </w:rPr>
              <w:t xml:space="preserve"> - </w:t>
            </w:r>
            <w:r w:rsidRPr="005E4FFD">
              <w:rPr>
                <w:rFonts w:cs="Arial"/>
                <w:sz w:val="18"/>
                <w:szCs w:val="18"/>
                <w:lang w:val="en-GB"/>
              </w:rPr>
              <w:t>12</w:t>
            </w:r>
            <w:r w:rsidRPr="005E4FFD">
              <w:rPr>
                <w:rFonts w:cs="Arial"/>
                <w:sz w:val="18"/>
                <w:szCs w:val="18"/>
              </w:rPr>
              <w:t xml:space="preserve"> months</w:t>
            </w:r>
          </w:p>
        </w:tc>
        <w:tc>
          <w:tcPr>
            <w:tcW w:w="1368" w:type="dxa"/>
            <w:shd w:val="clear" w:color="auto" w:fill="FAFAFA"/>
            <w:vAlign w:val="center"/>
          </w:tcPr>
          <w:p w:rsidR="00971452" w:rsidRPr="005E4FFD" w:rsidRDefault="00B3090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354</w:t>
            </w:r>
          </w:p>
        </w:tc>
        <w:tc>
          <w:tcPr>
            <w:tcW w:w="1368"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103</w:t>
            </w:r>
          </w:p>
        </w:tc>
        <w:tc>
          <w:tcPr>
            <w:tcW w:w="1368" w:type="dxa"/>
            <w:shd w:val="clear" w:color="auto" w:fill="FAFAFA"/>
          </w:tcPr>
          <w:p w:rsidR="00971452" w:rsidRPr="005E4FFD" w:rsidRDefault="00B3090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r>
      <w:tr w:rsidR="00971452" w:rsidRPr="005E4FFD" w:rsidTr="002E3609">
        <w:tc>
          <w:tcPr>
            <w:tcW w:w="3989" w:type="dxa"/>
          </w:tcPr>
          <w:p w:rsidR="00971452" w:rsidRPr="005E4FFD" w:rsidRDefault="00971452" w:rsidP="00971452">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rPr>
              <w:t xml:space="preserve">   Over </w:t>
            </w:r>
            <w:r w:rsidRPr="005E4FFD">
              <w:rPr>
                <w:rFonts w:cs="Arial"/>
                <w:sz w:val="18"/>
                <w:szCs w:val="18"/>
                <w:lang w:val="en-GB"/>
              </w:rPr>
              <w:t>12</w:t>
            </w:r>
            <w:r w:rsidRPr="005E4FFD">
              <w:rPr>
                <w:rFonts w:cs="Arial"/>
                <w:sz w:val="18"/>
                <w:szCs w:val="18"/>
              </w:rPr>
              <w:t xml:space="preserve"> months</w:t>
            </w:r>
          </w:p>
        </w:tc>
        <w:tc>
          <w:tcPr>
            <w:tcW w:w="1368" w:type="dxa"/>
            <w:tcBorders>
              <w:bottom w:val="single" w:sz="4" w:space="0" w:color="auto"/>
            </w:tcBorders>
            <w:shd w:val="clear" w:color="auto" w:fill="FAFAFA"/>
          </w:tcPr>
          <w:p w:rsidR="00971452" w:rsidRPr="005E4FFD" w:rsidRDefault="00B3090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484</w:t>
            </w:r>
          </w:p>
        </w:tc>
        <w:tc>
          <w:tcPr>
            <w:tcW w:w="1368" w:type="dxa"/>
            <w:tcBorders>
              <w:bottom w:val="single" w:sz="4" w:space="0" w:color="auto"/>
            </w:tcBorders>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595</w:t>
            </w:r>
          </w:p>
        </w:tc>
        <w:tc>
          <w:tcPr>
            <w:tcW w:w="1368" w:type="dxa"/>
            <w:tcBorders>
              <w:bottom w:val="single" w:sz="4" w:space="0" w:color="auto"/>
            </w:tcBorders>
            <w:shd w:val="clear" w:color="auto" w:fill="FAFAFA"/>
          </w:tcPr>
          <w:p w:rsidR="00971452" w:rsidRPr="005E4FFD" w:rsidRDefault="00B3090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68</w:t>
            </w:r>
          </w:p>
        </w:tc>
        <w:tc>
          <w:tcPr>
            <w:tcW w:w="1368" w:type="dxa"/>
            <w:tcBorders>
              <w:bottom w:val="single" w:sz="4" w:space="0" w:color="auto"/>
            </w:tcBorders>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67</w:t>
            </w:r>
          </w:p>
        </w:tc>
      </w:tr>
      <w:tr w:rsidR="00971452" w:rsidRPr="005E4FFD" w:rsidTr="002E3609">
        <w:tc>
          <w:tcPr>
            <w:tcW w:w="3989" w:type="dxa"/>
          </w:tcPr>
          <w:p w:rsidR="00971452" w:rsidRPr="005E4FFD" w:rsidRDefault="00971452" w:rsidP="00971452">
            <w:pPr>
              <w:ind w:left="-101"/>
              <w:jc w:val="left"/>
              <w:rPr>
                <w:rFonts w:cs="Arial"/>
                <w:b/>
                <w:bCs/>
                <w:sz w:val="18"/>
                <w:szCs w:val="18"/>
              </w:rPr>
            </w:pPr>
          </w:p>
        </w:tc>
        <w:tc>
          <w:tcPr>
            <w:tcW w:w="1368" w:type="dxa"/>
            <w:tcBorders>
              <w:top w:val="single" w:sz="4" w:space="0" w:color="auto"/>
            </w:tcBorders>
            <w:shd w:val="clear" w:color="auto" w:fill="FAFAFA"/>
          </w:tcPr>
          <w:p w:rsidR="00971452" w:rsidRPr="005E4FFD" w:rsidRDefault="00971452" w:rsidP="00971452">
            <w:pPr>
              <w:ind w:right="-72"/>
              <w:jc w:val="right"/>
              <w:rPr>
                <w:rFonts w:cs="Arial"/>
                <w:b/>
                <w:bCs/>
                <w:sz w:val="18"/>
                <w:szCs w:val="18"/>
              </w:rPr>
            </w:pPr>
          </w:p>
        </w:tc>
        <w:tc>
          <w:tcPr>
            <w:tcW w:w="1368" w:type="dxa"/>
            <w:tcBorders>
              <w:top w:val="single" w:sz="4" w:space="0" w:color="auto"/>
            </w:tcBorders>
          </w:tcPr>
          <w:p w:rsidR="00971452" w:rsidRPr="005E4FFD" w:rsidRDefault="00971452" w:rsidP="00971452">
            <w:pPr>
              <w:ind w:right="-72"/>
              <w:jc w:val="right"/>
              <w:rPr>
                <w:rFonts w:cs="Arial"/>
                <w:b/>
                <w:bCs/>
                <w:sz w:val="18"/>
                <w:szCs w:val="18"/>
              </w:rPr>
            </w:pPr>
          </w:p>
        </w:tc>
        <w:tc>
          <w:tcPr>
            <w:tcW w:w="1368" w:type="dxa"/>
            <w:tcBorders>
              <w:top w:val="single" w:sz="4" w:space="0" w:color="auto"/>
            </w:tcBorders>
            <w:shd w:val="clear" w:color="auto" w:fill="FAFAFA"/>
          </w:tcPr>
          <w:p w:rsidR="00971452" w:rsidRPr="005E4FFD" w:rsidRDefault="00971452" w:rsidP="00971452">
            <w:pPr>
              <w:ind w:right="-72"/>
              <w:jc w:val="right"/>
              <w:rPr>
                <w:rFonts w:cs="Arial"/>
                <w:b/>
                <w:bCs/>
                <w:sz w:val="18"/>
                <w:szCs w:val="18"/>
              </w:rPr>
            </w:pPr>
          </w:p>
        </w:tc>
        <w:tc>
          <w:tcPr>
            <w:tcW w:w="1368" w:type="dxa"/>
            <w:tcBorders>
              <w:top w:val="single" w:sz="4" w:space="0" w:color="auto"/>
            </w:tcBorders>
          </w:tcPr>
          <w:p w:rsidR="00971452" w:rsidRPr="005E4FFD" w:rsidRDefault="00971452" w:rsidP="00971452">
            <w:pPr>
              <w:ind w:right="-72"/>
              <w:jc w:val="right"/>
              <w:rPr>
                <w:rFonts w:cs="Arial"/>
                <w:b/>
                <w:bCs/>
                <w:sz w:val="18"/>
                <w:szCs w:val="18"/>
              </w:rPr>
            </w:pPr>
          </w:p>
        </w:tc>
      </w:tr>
      <w:tr w:rsidR="00971452" w:rsidRPr="005E4FFD" w:rsidTr="002E3609">
        <w:tc>
          <w:tcPr>
            <w:tcW w:w="3989"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shd w:val="clear" w:color="auto" w:fill="FAFAFA"/>
            <w:vAlign w:val="bottom"/>
          </w:tcPr>
          <w:p w:rsidR="00971452" w:rsidRPr="005E4FFD" w:rsidRDefault="00B30907" w:rsidP="00971452">
            <w:pPr>
              <w:pStyle w:val="Heading1"/>
              <w:spacing w:line="240" w:lineRule="auto"/>
              <w:ind w:right="-72" w:firstLine="0"/>
              <w:jc w:val="right"/>
              <w:rPr>
                <w:rFonts w:ascii="Arial" w:hAnsi="Arial" w:cs="Arial"/>
                <w:sz w:val="18"/>
                <w:szCs w:val="18"/>
              </w:rPr>
            </w:pPr>
            <w:r w:rsidRPr="00B30907">
              <w:rPr>
                <w:rFonts w:ascii="Arial" w:hAnsi="Arial" w:cs="Arial"/>
                <w:sz w:val="18"/>
                <w:szCs w:val="18"/>
              </w:rPr>
              <w:t>287,219</w:t>
            </w:r>
          </w:p>
        </w:tc>
        <w:tc>
          <w:tcPr>
            <w:tcW w:w="1368" w:type="dxa"/>
          </w:tcPr>
          <w:p w:rsidR="00971452" w:rsidRPr="005E4FFD" w:rsidRDefault="00971452" w:rsidP="00971452">
            <w:pPr>
              <w:pStyle w:val="Heading1"/>
              <w:spacing w:line="240" w:lineRule="auto"/>
              <w:ind w:right="-72" w:firstLine="0"/>
              <w:jc w:val="right"/>
              <w:rPr>
                <w:rFonts w:ascii="Arial" w:hAnsi="Arial" w:cs="Arial"/>
                <w:sz w:val="18"/>
                <w:szCs w:val="18"/>
              </w:rPr>
            </w:pPr>
            <w:r w:rsidRPr="005E4FFD">
              <w:rPr>
                <w:rFonts w:ascii="Arial" w:hAnsi="Arial" w:cs="Arial"/>
                <w:sz w:val="18"/>
                <w:szCs w:val="18"/>
              </w:rPr>
              <w:t>275,998</w:t>
            </w:r>
          </w:p>
        </w:tc>
        <w:tc>
          <w:tcPr>
            <w:tcW w:w="1368" w:type="dxa"/>
            <w:shd w:val="clear" w:color="auto" w:fill="FAFAFA"/>
          </w:tcPr>
          <w:p w:rsidR="00971452" w:rsidRPr="005E4FFD" w:rsidRDefault="00B30907"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B30907">
              <w:rPr>
                <w:rFonts w:cs="Arial"/>
                <w:sz w:val="18"/>
                <w:szCs w:val="18"/>
              </w:rPr>
              <w:t>63,010</w:t>
            </w:r>
          </w:p>
        </w:tc>
        <w:tc>
          <w:tcPr>
            <w:tcW w:w="1368"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49,378</w:t>
            </w:r>
          </w:p>
        </w:tc>
      </w:tr>
      <w:tr w:rsidR="00971452" w:rsidRPr="005E4FFD" w:rsidTr="002E3609">
        <w:tc>
          <w:tcPr>
            <w:tcW w:w="3989"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roofErr w:type="gramStart"/>
            <w:r w:rsidRPr="005E4FFD">
              <w:rPr>
                <w:rFonts w:cs="Arial"/>
                <w:spacing w:val="-2"/>
                <w:sz w:val="18"/>
                <w:szCs w:val="18"/>
                <w:u w:val="single"/>
              </w:rPr>
              <w:t>Less</w:t>
            </w:r>
            <w:r w:rsidRPr="005E4FFD">
              <w:rPr>
                <w:rFonts w:cs="Arial"/>
                <w:spacing w:val="-2"/>
                <w:sz w:val="18"/>
                <w:szCs w:val="18"/>
              </w:rPr>
              <w:t xml:space="preserve">  Allowance</w:t>
            </w:r>
            <w:proofErr w:type="gramEnd"/>
            <w:r w:rsidRPr="005E4FFD">
              <w:rPr>
                <w:rFonts w:cs="Arial"/>
                <w:spacing w:val="-2"/>
                <w:sz w:val="18"/>
                <w:szCs w:val="18"/>
              </w:rPr>
              <w:t xml:space="preserve"> for doubtful accounts</w:t>
            </w:r>
          </w:p>
        </w:tc>
        <w:tc>
          <w:tcPr>
            <w:tcW w:w="1368" w:type="dxa"/>
            <w:tcBorders>
              <w:bottom w:val="single" w:sz="4" w:space="0" w:color="auto"/>
            </w:tcBorders>
            <w:shd w:val="clear" w:color="auto" w:fill="FAFAFA"/>
            <w:vAlign w:val="bottom"/>
          </w:tcPr>
          <w:p w:rsidR="00971452" w:rsidRPr="005E4FFD" w:rsidRDefault="00B30907" w:rsidP="00971452">
            <w:pPr>
              <w:pStyle w:val="Heading1"/>
              <w:spacing w:line="240" w:lineRule="auto"/>
              <w:ind w:right="-72" w:firstLine="0"/>
              <w:jc w:val="right"/>
              <w:rPr>
                <w:rFonts w:ascii="Arial" w:hAnsi="Arial" w:cs="Arial"/>
                <w:sz w:val="18"/>
                <w:szCs w:val="18"/>
                <w:cs/>
              </w:rPr>
            </w:pPr>
            <w:r w:rsidRPr="00B30907">
              <w:rPr>
                <w:rFonts w:ascii="Arial" w:hAnsi="Arial" w:cs="Arial"/>
                <w:sz w:val="18"/>
                <w:szCs w:val="18"/>
              </w:rPr>
              <w:t>(661)</w:t>
            </w:r>
          </w:p>
        </w:tc>
        <w:tc>
          <w:tcPr>
            <w:tcW w:w="1368" w:type="dxa"/>
            <w:tcBorders>
              <w:bottom w:val="single" w:sz="4" w:space="0" w:color="auto"/>
            </w:tcBorders>
          </w:tcPr>
          <w:p w:rsidR="00971452" w:rsidRPr="005E4FFD" w:rsidRDefault="00971452" w:rsidP="00971452">
            <w:pPr>
              <w:pStyle w:val="Heading1"/>
              <w:spacing w:line="240" w:lineRule="auto"/>
              <w:ind w:right="-72"/>
              <w:jc w:val="right"/>
              <w:rPr>
                <w:rFonts w:ascii="Arial" w:hAnsi="Arial" w:cs="Arial"/>
                <w:sz w:val="18"/>
                <w:szCs w:val="18"/>
                <w:lang w:val="en-GB"/>
              </w:rPr>
            </w:pPr>
            <w:r w:rsidRPr="005E4FFD">
              <w:rPr>
                <w:rFonts w:ascii="Arial" w:hAnsi="Arial" w:cs="Arial"/>
                <w:sz w:val="18"/>
                <w:szCs w:val="18"/>
                <w:lang w:val="en-GB"/>
              </w:rPr>
              <w:t>(574)</w:t>
            </w:r>
          </w:p>
        </w:tc>
        <w:tc>
          <w:tcPr>
            <w:tcW w:w="1368" w:type="dxa"/>
            <w:tcBorders>
              <w:bottom w:val="single" w:sz="4" w:space="0" w:color="auto"/>
            </w:tcBorders>
            <w:shd w:val="clear" w:color="auto" w:fill="FAFAFA"/>
          </w:tcPr>
          <w:p w:rsidR="00971452" w:rsidRPr="005E4FFD" w:rsidRDefault="00B30907"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B30907">
              <w:rPr>
                <w:rFonts w:cs="Arial"/>
                <w:sz w:val="18"/>
                <w:szCs w:val="18"/>
              </w:rPr>
              <w:t>(68)</w:t>
            </w:r>
          </w:p>
        </w:tc>
        <w:tc>
          <w:tcPr>
            <w:tcW w:w="1368" w:type="dxa"/>
            <w:tcBorders>
              <w:bottom w:val="single" w:sz="4" w:space="0" w:color="auto"/>
            </w:tcBorders>
          </w:tcPr>
          <w:p w:rsidR="00971452" w:rsidRPr="005E4FFD" w:rsidRDefault="00971452"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(67)</w:t>
            </w:r>
          </w:p>
        </w:tc>
      </w:tr>
      <w:tr w:rsidR="00971452" w:rsidRPr="005E4FFD" w:rsidTr="002E3609">
        <w:tc>
          <w:tcPr>
            <w:tcW w:w="3989" w:type="dxa"/>
          </w:tcPr>
          <w:p w:rsidR="00971452" w:rsidRPr="005E4FFD" w:rsidRDefault="00971452" w:rsidP="00971452">
            <w:pPr>
              <w:ind w:left="-101"/>
              <w:jc w:val="left"/>
              <w:rPr>
                <w:rFonts w:cs="Arial"/>
                <w:b/>
                <w:bCs/>
                <w:sz w:val="18"/>
                <w:szCs w:val="18"/>
              </w:rPr>
            </w:pPr>
          </w:p>
        </w:tc>
        <w:tc>
          <w:tcPr>
            <w:tcW w:w="1368" w:type="dxa"/>
            <w:tcBorders>
              <w:top w:val="single" w:sz="4" w:space="0" w:color="auto"/>
            </w:tcBorders>
            <w:shd w:val="clear" w:color="auto" w:fill="FAFAFA"/>
          </w:tcPr>
          <w:p w:rsidR="00971452" w:rsidRPr="005E4FFD" w:rsidRDefault="00971452" w:rsidP="00971452">
            <w:pPr>
              <w:ind w:right="-72"/>
              <w:jc w:val="right"/>
              <w:rPr>
                <w:rFonts w:cs="Arial"/>
                <w:b/>
                <w:bCs/>
                <w:sz w:val="18"/>
                <w:szCs w:val="18"/>
              </w:rPr>
            </w:pPr>
          </w:p>
        </w:tc>
        <w:tc>
          <w:tcPr>
            <w:tcW w:w="1368" w:type="dxa"/>
            <w:tcBorders>
              <w:top w:val="single" w:sz="4" w:space="0" w:color="auto"/>
            </w:tcBorders>
          </w:tcPr>
          <w:p w:rsidR="00971452" w:rsidRPr="005E4FFD" w:rsidRDefault="00971452" w:rsidP="00971452">
            <w:pPr>
              <w:ind w:right="-72"/>
              <w:jc w:val="right"/>
              <w:rPr>
                <w:rFonts w:cs="Arial"/>
                <w:b/>
                <w:bCs/>
                <w:sz w:val="18"/>
                <w:szCs w:val="18"/>
              </w:rPr>
            </w:pPr>
          </w:p>
        </w:tc>
        <w:tc>
          <w:tcPr>
            <w:tcW w:w="1368" w:type="dxa"/>
            <w:tcBorders>
              <w:top w:val="single" w:sz="4" w:space="0" w:color="auto"/>
            </w:tcBorders>
            <w:shd w:val="clear" w:color="auto" w:fill="FAFAFA"/>
          </w:tcPr>
          <w:p w:rsidR="00971452" w:rsidRPr="005E4FFD" w:rsidRDefault="00971452" w:rsidP="00971452">
            <w:pPr>
              <w:ind w:right="-72"/>
              <w:jc w:val="right"/>
              <w:rPr>
                <w:rFonts w:cs="Arial"/>
                <w:b/>
                <w:bCs/>
                <w:sz w:val="18"/>
                <w:szCs w:val="18"/>
              </w:rPr>
            </w:pPr>
          </w:p>
        </w:tc>
        <w:tc>
          <w:tcPr>
            <w:tcW w:w="1368" w:type="dxa"/>
            <w:tcBorders>
              <w:top w:val="single" w:sz="4" w:space="0" w:color="auto"/>
            </w:tcBorders>
          </w:tcPr>
          <w:p w:rsidR="00971452" w:rsidRPr="005E4FFD" w:rsidRDefault="00971452" w:rsidP="00971452">
            <w:pPr>
              <w:ind w:right="-72"/>
              <w:jc w:val="right"/>
              <w:rPr>
                <w:rFonts w:cs="Arial"/>
                <w:b/>
                <w:bCs/>
                <w:sz w:val="18"/>
                <w:szCs w:val="18"/>
              </w:rPr>
            </w:pPr>
          </w:p>
        </w:tc>
      </w:tr>
      <w:tr w:rsidR="00971452" w:rsidRPr="005E4FFD" w:rsidTr="002E3609">
        <w:tc>
          <w:tcPr>
            <w:tcW w:w="3989"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tcPr>
          <w:p w:rsidR="00971452" w:rsidRPr="005E4FFD" w:rsidRDefault="00B30907"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B30907">
              <w:rPr>
                <w:rFonts w:cs="Arial"/>
                <w:sz w:val="18"/>
                <w:szCs w:val="18"/>
              </w:rPr>
              <w:t>286,558</w:t>
            </w:r>
          </w:p>
        </w:tc>
        <w:tc>
          <w:tcPr>
            <w:tcW w:w="1368" w:type="dxa"/>
            <w:tcBorders>
              <w:bottom w:val="single" w:sz="4" w:space="0" w:color="auto"/>
            </w:tcBorders>
          </w:tcPr>
          <w:p w:rsidR="00971452" w:rsidRPr="005E4FFD" w:rsidRDefault="00971452"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275,424</w:t>
            </w:r>
          </w:p>
        </w:tc>
        <w:tc>
          <w:tcPr>
            <w:tcW w:w="1368" w:type="dxa"/>
            <w:tcBorders>
              <w:bottom w:val="single" w:sz="4" w:space="0" w:color="auto"/>
            </w:tcBorders>
            <w:shd w:val="clear" w:color="auto" w:fill="FAFAFA"/>
          </w:tcPr>
          <w:p w:rsidR="00971452" w:rsidRPr="005E4FFD" w:rsidRDefault="00B30907"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B30907">
              <w:rPr>
                <w:rFonts w:cs="Arial"/>
                <w:sz w:val="18"/>
                <w:szCs w:val="18"/>
              </w:rPr>
              <w:t>62,942</w:t>
            </w:r>
          </w:p>
        </w:tc>
        <w:tc>
          <w:tcPr>
            <w:tcW w:w="1368" w:type="dxa"/>
            <w:tcBorders>
              <w:bottom w:val="single" w:sz="4" w:space="0" w:color="auto"/>
            </w:tcBorders>
          </w:tcPr>
          <w:p w:rsidR="00971452" w:rsidRPr="005E4FFD" w:rsidRDefault="00971452"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49,311</w:t>
            </w:r>
          </w:p>
        </w:tc>
      </w:tr>
    </w:tbl>
    <w:p w:rsidR="0006387F" w:rsidRPr="005E4FFD" w:rsidRDefault="0006387F" w:rsidP="009333A7">
      <w:pPr>
        <w:jc w:val="thaiDistribute"/>
        <w:rPr>
          <w:rFonts w:cs="Arial"/>
          <w:sz w:val="18"/>
          <w:szCs w:val="18"/>
          <w:lang w:val="en-GB"/>
        </w:rPr>
      </w:pPr>
    </w:p>
    <w:p w:rsidR="006670CE" w:rsidRPr="005E4FFD" w:rsidRDefault="006670CE" w:rsidP="006670CE">
      <w:pPr>
        <w:autoSpaceDE w:val="0"/>
        <w:autoSpaceDN w:val="0"/>
        <w:adjustRightInd w:val="0"/>
        <w:jc w:val="thaiDistribute"/>
        <w:rPr>
          <w:rFonts w:cs="Arial"/>
          <w:sz w:val="18"/>
          <w:szCs w:val="18"/>
        </w:rPr>
      </w:pPr>
      <w:r w:rsidRPr="005E4FFD">
        <w:rPr>
          <w:rFonts w:cs="Arial"/>
          <w:sz w:val="18"/>
          <w:szCs w:val="18"/>
        </w:rPr>
        <w:t xml:space="preserve">Outstanding trade receivables - related parties can be </w:t>
      </w:r>
      <w:proofErr w:type="spellStart"/>
      <w:r w:rsidRPr="005E4FFD">
        <w:rPr>
          <w:rFonts w:cs="Arial"/>
          <w:sz w:val="18"/>
          <w:szCs w:val="18"/>
        </w:rPr>
        <w:t>analysed</w:t>
      </w:r>
      <w:proofErr w:type="spellEnd"/>
      <w:r w:rsidRPr="005E4FFD">
        <w:rPr>
          <w:rFonts w:cs="Arial"/>
          <w:sz w:val="18"/>
          <w:szCs w:val="18"/>
        </w:rPr>
        <w:t xml:space="preserve"> as follows:</w:t>
      </w:r>
    </w:p>
    <w:p w:rsidR="006670CE" w:rsidRPr="005E4FFD"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670CE" w:rsidRPr="005E4FFD" w:rsidTr="002E3609">
        <w:tc>
          <w:tcPr>
            <w:tcW w:w="3989" w:type="dxa"/>
          </w:tcPr>
          <w:p w:rsidR="006670CE" w:rsidRPr="005E4FFD"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7B0208" w:rsidRPr="005E4FFD" w:rsidTr="002E3609">
        <w:tc>
          <w:tcPr>
            <w:tcW w:w="3989" w:type="dxa"/>
          </w:tcPr>
          <w:p w:rsidR="007B0208" w:rsidRPr="005E4FFD"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rsidR="007B0208" w:rsidRPr="005E4FFD" w:rsidRDefault="007B0208" w:rsidP="007B0208">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7B0208" w:rsidRPr="005E4FFD" w:rsidRDefault="007B0208" w:rsidP="007B0208">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368" w:type="dxa"/>
            <w:tcBorders>
              <w:top w:val="single" w:sz="4" w:space="0" w:color="auto"/>
            </w:tcBorders>
            <w:vAlign w:val="bottom"/>
          </w:tcPr>
          <w:p w:rsidR="007B0208" w:rsidRPr="005E4FFD" w:rsidRDefault="007B0208" w:rsidP="007B0208">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7B0208" w:rsidRPr="005E4FFD" w:rsidRDefault="007B0208" w:rsidP="007B0208">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6670CE" w:rsidRPr="005E4FFD" w:rsidTr="002E3609">
        <w:tc>
          <w:tcPr>
            <w:tcW w:w="3989" w:type="dxa"/>
          </w:tcPr>
          <w:p w:rsidR="006670CE" w:rsidRPr="005E4FFD" w:rsidRDefault="006670CE" w:rsidP="00B3603D">
            <w:pPr>
              <w:ind w:left="-101"/>
              <w:jc w:val="left"/>
              <w:rPr>
                <w:rFonts w:cs="Arial"/>
                <w:sz w:val="18"/>
                <w:szCs w:val="18"/>
                <w:shd w:val="clear" w:color="auto" w:fill="FFFFFF"/>
              </w:rPr>
            </w:pP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r>
      <w:tr w:rsidR="006670CE" w:rsidRPr="005E4FFD" w:rsidTr="002E3609">
        <w:tc>
          <w:tcPr>
            <w:tcW w:w="3989" w:type="dxa"/>
          </w:tcPr>
          <w:p w:rsidR="006670CE" w:rsidRPr="005E4FFD" w:rsidRDefault="006670CE" w:rsidP="00B3603D">
            <w:pPr>
              <w:ind w:left="-101"/>
              <w:jc w:val="left"/>
              <w:rPr>
                <w:rFonts w:cs="Arial"/>
                <w:sz w:val="18"/>
                <w:szCs w:val="18"/>
                <w:shd w:val="clear" w:color="auto" w:fill="FFFFFF"/>
              </w:rPr>
            </w:pPr>
          </w:p>
        </w:tc>
        <w:tc>
          <w:tcPr>
            <w:tcW w:w="1368"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r>
      <w:tr w:rsidR="006670CE" w:rsidRPr="005E4FFD" w:rsidTr="002E3609">
        <w:tc>
          <w:tcPr>
            <w:tcW w:w="3989" w:type="dxa"/>
          </w:tcPr>
          <w:p w:rsidR="006670CE" w:rsidRPr="005E4FFD" w:rsidRDefault="006670CE" w:rsidP="00B3603D">
            <w:pPr>
              <w:ind w:left="-101"/>
              <w:jc w:val="left"/>
              <w:rPr>
                <w:rFonts w:cs="Arial"/>
                <w:sz w:val="18"/>
                <w:szCs w:val="18"/>
              </w:rPr>
            </w:pP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r>
      <w:tr w:rsidR="006670CE" w:rsidRPr="005E4FFD" w:rsidTr="002E3609">
        <w:tc>
          <w:tcPr>
            <w:tcW w:w="3989" w:type="dxa"/>
          </w:tcPr>
          <w:p w:rsidR="006670CE" w:rsidRPr="005E4FFD" w:rsidRDefault="006670CE" w:rsidP="00B3603D">
            <w:pPr>
              <w:ind w:left="-101"/>
              <w:jc w:val="left"/>
              <w:rPr>
                <w:rFonts w:cs="Arial"/>
                <w:b/>
                <w:bCs/>
                <w:sz w:val="18"/>
                <w:szCs w:val="18"/>
              </w:rPr>
            </w:pPr>
          </w:p>
        </w:tc>
        <w:tc>
          <w:tcPr>
            <w:tcW w:w="1368"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368" w:type="dxa"/>
            <w:tcBorders>
              <w:top w:val="single" w:sz="4" w:space="0" w:color="auto"/>
            </w:tcBorders>
          </w:tcPr>
          <w:p w:rsidR="006670CE" w:rsidRPr="005E4FFD" w:rsidRDefault="006670CE" w:rsidP="00B3603D">
            <w:pPr>
              <w:ind w:right="-72"/>
              <w:jc w:val="right"/>
              <w:rPr>
                <w:rFonts w:cs="Arial"/>
                <w:b/>
                <w:bCs/>
                <w:sz w:val="18"/>
                <w:szCs w:val="18"/>
              </w:rPr>
            </w:pPr>
          </w:p>
        </w:tc>
        <w:tc>
          <w:tcPr>
            <w:tcW w:w="1368"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368" w:type="dxa"/>
            <w:tcBorders>
              <w:top w:val="single" w:sz="4" w:space="0" w:color="auto"/>
            </w:tcBorders>
          </w:tcPr>
          <w:p w:rsidR="006670CE" w:rsidRPr="005E4FFD" w:rsidRDefault="006670CE" w:rsidP="00B3603D">
            <w:pPr>
              <w:ind w:right="-72"/>
              <w:jc w:val="right"/>
              <w:rPr>
                <w:rFonts w:cs="Arial"/>
                <w:b/>
                <w:bCs/>
                <w:sz w:val="18"/>
                <w:szCs w:val="18"/>
              </w:rPr>
            </w:pPr>
          </w:p>
        </w:tc>
      </w:tr>
      <w:tr w:rsidR="006670CE" w:rsidRPr="005E4FFD" w:rsidTr="002E3609">
        <w:tc>
          <w:tcPr>
            <w:tcW w:w="3989" w:type="dxa"/>
          </w:tcPr>
          <w:p w:rsidR="006670CE" w:rsidRPr="005E4FFD" w:rsidRDefault="006670CE"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Not overdue (due within 1 month)</w:t>
            </w:r>
          </w:p>
        </w:tc>
        <w:tc>
          <w:tcPr>
            <w:tcW w:w="1368" w:type="dxa"/>
            <w:shd w:val="clear" w:color="auto" w:fill="FAFAFA"/>
          </w:tcPr>
          <w:p w:rsidR="006670CE"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31</w:t>
            </w:r>
          </w:p>
        </w:tc>
        <w:tc>
          <w:tcPr>
            <w:tcW w:w="1368" w:type="dxa"/>
          </w:tcPr>
          <w:p w:rsidR="006670CE" w:rsidRPr="005E4FFD" w:rsidRDefault="00C261D8"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152</w:t>
            </w:r>
          </w:p>
        </w:tc>
        <w:tc>
          <w:tcPr>
            <w:tcW w:w="1368" w:type="dxa"/>
            <w:shd w:val="clear" w:color="auto" w:fill="FAFAFA"/>
          </w:tcPr>
          <w:p w:rsidR="006670CE"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1,781</w:t>
            </w:r>
          </w:p>
        </w:tc>
        <w:tc>
          <w:tcPr>
            <w:tcW w:w="1368" w:type="dxa"/>
          </w:tcPr>
          <w:p w:rsidR="006670CE" w:rsidRPr="005E4FFD" w:rsidRDefault="00C261D8"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4,000</w:t>
            </w:r>
          </w:p>
        </w:tc>
      </w:tr>
      <w:tr w:rsidR="006670CE" w:rsidRPr="005E4FFD" w:rsidTr="002E3609">
        <w:tc>
          <w:tcPr>
            <w:tcW w:w="3989" w:type="dxa"/>
          </w:tcPr>
          <w:p w:rsidR="006670CE" w:rsidRPr="005E4FFD" w:rsidRDefault="006670CE" w:rsidP="00B3603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rPr>
              <w:t>Overdue - Up to 3 months</w:t>
            </w:r>
          </w:p>
        </w:tc>
        <w:tc>
          <w:tcPr>
            <w:tcW w:w="1368" w:type="dxa"/>
            <w:tcBorders>
              <w:bottom w:val="single" w:sz="4" w:space="0" w:color="auto"/>
            </w:tcBorders>
            <w:shd w:val="clear" w:color="auto" w:fill="FAFAFA"/>
          </w:tcPr>
          <w:p w:rsidR="006670CE"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tcPr>
          <w:p w:rsidR="006670CE" w:rsidRPr="005E4FFD" w:rsidRDefault="00C261D8"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368" w:type="dxa"/>
            <w:tcBorders>
              <w:bottom w:val="single" w:sz="4" w:space="0" w:color="auto"/>
            </w:tcBorders>
            <w:shd w:val="clear" w:color="auto" w:fill="FAFAFA"/>
          </w:tcPr>
          <w:p w:rsidR="006670CE"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tcPr>
          <w:p w:rsidR="006670CE" w:rsidRPr="005E4FFD" w:rsidRDefault="00C261D8"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2,945</w:t>
            </w:r>
          </w:p>
        </w:tc>
      </w:tr>
      <w:tr w:rsidR="006670CE" w:rsidRPr="005E4FFD" w:rsidTr="002E3609">
        <w:tc>
          <w:tcPr>
            <w:tcW w:w="3989" w:type="dxa"/>
          </w:tcPr>
          <w:p w:rsidR="006670CE" w:rsidRPr="005E4FFD" w:rsidRDefault="006670CE" w:rsidP="00B3603D">
            <w:pPr>
              <w:ind w:left="-101"/>
              <w:jc w:val="left"/>
              <w:rPr>
                <w:rFonts w:cs="Arial"/>
                <w:b/>
                <w:bCs/>
                <w:sz w:val="18"/>
                <w:szCs w:val="18"/>
              </w:rPr>
            </w:pPr>
          </w:p>
        </w:tc>
        <w:tc>
          <w:tcPr>
            <w:tcW w:w="1368"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368" w:type="dxa"/>
            <w:tcBorders>
              <w:top w:val="single" w:sz="4" w:space="0" w:color="auto"/>
            </w:tcBorders>
          </w:tcPr>
          <w:p w:rsidR="006670CE" w:rsidRPr="005E4FFD" w:rsidRDefault="006670CE" w:rsidP="00B3603D">
            <w:pPr>
              <w:ind w:right="-72"/>
              <w:jc w:val="right"/>
              <w:rPr>
                <w:rFonts w:cs="Arial"/>
                <w:b/>
                <w:bCs/>
                <w:sz w:val="18"/>
                <w:szCs w:val="18"/>
              </w:rPr>
            </w:pPr>
          </w:p>
        </w:tc>
        <w:tc>
          <w:tcPr>
            <w:tcW w:w="1368"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368" w:type="dxa"/>
            <w:tcBorders>
              <w:top w:val="single" w:sz="4" w:space="0" w:color="auto"/>
            </w:tcBorders>
          </w:tcPr>
          <w:p w:rsidR="006670CE" w:rsidRPr="005E4FFD" w:rsidRDefault="006670CE" w:rsidP="00B3603D">
            <w:pPr>
              <w:ind w:right="-72"/>
              <w:jc w:val="right"/>
              <w:rPr>
                <w:rFonts w:cs="Arial"/>
                <w:b/>
                <w:bCs/>
                <w:sz w:val="18"/>
                <w:szCs w:val="18"/>
              </w:rPr>
            </w:pPr>
          </w:p>
        </w:tc>
      </w:tr>
      <w:tr w:rsidR="006670CE" w:rsidRPr="005E4FFD" w:rsidTr="002E3609">
        <w:tc>
          <w:tcPr>
            <w:tcW w:w="3989" w:type="dxa"/>
          </w:tcPr>
          <w:p w:rsidR="006670CE" w:rsidRPr="005E4FFD" w:rsidRDefault="006670CE" w:rsidP="00B3603D">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tcPr>
          <w:p w:rsidR="006670CE" w:rsidRPr="005E4FFD" w:rsidRDefault="00B30907" w:rsidP="00B3603D">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B30907">
              <w:rPr>
                <w:rFonts w:cs="Arial"/>
                <w:sz w:val="18"/>
                <w:szCs w:val="18"/>
                <w:lang w:val="en-GB"/>
              </w:rPr>
              <w:t>31</w:t>
            </w:r>
          </w:p>
        </w:tc>
        <w:tc>
          <w:tcPr>
            <w:tcW w:w="1368" w:type="dxa"/>
            <w:tcBorders>
              <w:bottom w:val="single" w:sz="4" w:space="0" w:color="auto"/>
            </w:tcBorders>
          </w:tcPr>
          <w:p w:rsidR="006670CE" w:rsidRPr="005E4FFD" w:rsidRDefault="00C261D8" w:rsidP="00B3603D">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152</w:t>
            </w:r>
          </w:p>
        </w:tc>
        <w:tc>
          <w:tcPr>
            <w:tcW w:w="1368" w:type="dxa"/>
            <w:tcBorders>
              <w:bottom w:val="single" w:sz="4" w:space="0" w:color="auto"/>
            </w:tcBorders>
            <w:shd w:val="clear" w:color="auto" w:fill="FAFAFA"/>
          </w:tcPr>
          <w:p w:rsidR="006670CE" w:rsidRPr="005E4FFD" w:rsidRDefault="00B30907" w:rsidP="00B3603D">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B30907">
              <w:rPr>
                <w:rFonts w:cs="Arial"/>
                <w:sz w:val="18"/>
                <w:szCs w:val="18"/>
                <w:lang w:val="en-GB"/>
              </w:rPr>
              <w:t>1,781</w:t>
            </w:r>
          </w:p>
        </w:tc>
        <w:tc>
          <w:tcPr>
            <w:tcW w:w="1368" w:type="dxa"/>
            <w:tcBorders>
              <w:bottom w:val="single" w:sz="4" w:space="0" w:color="auto"/>
            </w:tcBorders>
          </w:tcPr>
          <w:p w:rsidR="006670CE" w:rsidRPr="005E4FFD" w:rsidRDefault="00C261D8" w:rsidP="00B3603D">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6,945</w:t>
            </w:r>
          </w:p>
        </w:tc>
      </w:tr>
    </w:tbl>
    <w:p w:rsidR="002E3609" w:rsidRDefault="002E3609" w:rsidP="009333A7">
      <w:pPr>
        <w:jc w:val="thaiDistribute"/>
        <w:rPr>
          <w:rFonts w:cs="Arial"/>
          <w:sz w:val="18"/>
          <w:szCs w:val="18"/>
          <w:lang w:val="en-GB"/>
        </w:rPr>
      </w:pPr>
    </w:p>
    <w:p w:rsidR="006670CE" w:rsidRPr="005E4FFD" w:rsidRDefault="002E3609" w:rsidP="009333A7">
      <w:pPr>
        <w:jc w:val="thaiDistribute"/>
        <w:rPr>
          <w:rFonts w:cs="Arial"/>
          <w:sz w:val="18"/>
          <w:szCs w:val="18"/>
          <w:lang w:val="en-GB"/>
        </w:rPr>
      </w:pPr>
      <w:r>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06365" w:rsidRPr="005E4FFD" w:rsidTr="00B3603D">
        <w:trPr>
          <w:trHeight w:val="386"/>
        </w:trPr>
        <w:tc>
          <w:tcPr>
            <w:tcW w:w="9461" w:type="dxa"/>
            <w:shd w:val="clear" w:color="auto" w:fill="FFA543"/>
            <w:vAlign w:val="center"/>
          </w:tcPr>
          <w:p w:rsidR="00806365" w:rsidRPr="005E4FFD" w:rsidRDefault="00D645FA" w:rsidP="00B3603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9</w:t>
            </w:r>
            <w:r w:rsidR="00806365" w:rsidRPr="005E4FFD">
              <w:rPr>
                <w:rFonts w:eastAsia="Cordia New" w:cs="Arial"/>
                <w:b/>
                <w:bCs/>
                <w:color w:val="FFFFFF"/>
                <w:sz w:val="18"/>
                <w:szCs w:val="18"/>
                <w:lang w:val="en-GB"/>
              </w:rPr>
              <w:tab/>
            </w:r>
            <w:r w:rsidR="0055761B" w:rsidRPr="005E4FFD">
              <w:rPr>
                <w:rFonts w:eastAsia="Cordia New" w:cs="Arial"/>
                <w:b/>
                <w:bCs/>
                <w:color w:val="FFFFFF"/>
                <w:sz w:val="18"/>
                <w:szCs w:val="18"/>
                <w:lang w:val="en-GB"/>
              </w:rPr>
              <w:t>Inventories</w:t>
            </w:r>
            <w:r w:rsidR="00806365" w:rsidRPr="005E4FFD">
              <w:rPr>
                <w:rFonts w:eastAsia="Cordia New" w:cs="Arial"/>
                <w:b/>
                <w:bCs/>
                <w:color w:val="FFFFFF"/>
                <w:sz w:val="18"/>
                <w:szCs w:val="18"/>
                <w:lang w:val="en-GB"/>
              </w:rPr>
              <w:t>, net</w:t>
            </w:r>
          </w:p>
        </w:tc>
      </w:tr>
    </w:tbl>
    <w:p w:rsidR="00806365" w:rsidRPr="005E4FFD"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6365" w:rsidRPr="005E4FFD" w:rsidTr="002E3609">
        <w:tc>
          <w:tcPr>
            <w:tcW w:w="3989" w:type="dxa"/>
          </w:tcPr>
          <w:p w:rsidR="00806365" w:rsidRPr="005E4FFD"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rsidR="00806365" w:rsidRPr="005E4FF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806365" w:rsidRPr="005E4FF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7B0208" w:rsidRPr="005E4FFD" w:rsidTr="002E3609">
        <w:tc>
          <w:tcPr>
            <w:tcW w:w="3989" w:type="dxa"/>
          </w:tcPr>
          <w:p w:rsidR="007B0208" w:rsidRPr="005E4FFD"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rsidR="007B0208" w:rsidRPr="005E4FFD" w:rsidRDefault="007B0208" w:rsidP="007B0208">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7B0208" w:rsidRPr="005E4FFD" w:rsidRDefault="007B0208" w:rsidP="007B0208">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368" w:type="dxa"/>
            <w:tcBorders>
              <w:top w:val="single" w:sz="4" w:space="0" w:color="auto"/>
            </w:tcBorders>
            <w:vAlign w:val="bottom"/>
          </w:tcPr>
          <w:p w:rsidR="007B0208" w:rsidRPr="005E4FFD" w:rsidRDefault="007B0208" w:rsidP="007B0208">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7B0208" w:rsidRPr="005E4FFD" w:rsidRDefault="007B0208" w:rsidP="007B0208">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806365" w:rsidRPr="005E4FFD" w:rsidTr="002E3609">
        <w:tc>
          <w:tcPr>
            <w:tcW w:w="3989" w:type="dxa"/>
          </w:tcPr>
          <w:p w:rsidR="00806365" w:rsidRPr="005E4FFD" w:rsidRDefault="00806365" w:rsidP="00B3603D">
            <w:pPr>
              <w:ind w:left="-101"/>
              <w:jc w:val="left"/>
              <w:rPr>
                <w:rFonts w:cs="Arial"/>
                <w:sz w:val="18"/>
                <w:szCs w:val="18"/>
                <w:shd w:val="clear" w:color="auto" w:fill="FFFFFF"/>
              </w:rPr>
            </w:pPr>
          </w:p>
        </w:tc>
        <w:tc>
          <w:tcPr>
            <w:tcW w:w="1368" w:type="dxa"/>
            <w:vAlign w:val="bottom"/>
          </w:tcPr>
          <w:p w:rsidR="00806365" w:rsidRPr="005E4FFD" w:rsidRDefault="00806365"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806365" w:rsidRPr="005E4FFD" w:rsidRDefault="00806365" w:rsidP="00B3603D">
            <w:pPr>
              <w:ind w:right="-72"/>
              <w:jc w:val="right"/>
              <w:rPr>
                <w:rFonts w:cs="Arial"/>
                <w:b/>
                <w:bCs/>
                <w:sz w:val="18"/>
                <w:szCs w:val="18"/>
                <w:lang w:val="en-GB"/>
              </w:rPr>
            </w:pPr>
            <w:r w:rsidRPr="005E4FFD">
              <w:rPr>
                <w:rFonts w:cs="Arial"/>
                <w:b/>
                <w:bCs/>
                <w:sz w:val="18"/>
                <w:szCs w:val="18"/>
                <w:lang w:val="en-GB"/>
              </w:rPr>
              <w:t>2019</w:t>
            </w:r>
          </w:p>
        </w:tc>
        <w:tc>
          <w:tcPr>
            <w:tcW w:w="1368" w:type="dxa"/>
            <w:vAlign w:val="bottom"/>
          </w:tcPr>
          <w:p w:rsidR="00806365" w:rsidRPr="005E4FFD" w:rsidRDefault="00806365"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806365" w:rsidRPr="005E4FFD" w:rsidRDefault="00806365" w:rsidP="00B3603D">
            <w:pPr>
              <w:ind w:right="-72"/>
              <w:jc w:val="right"/>
              <w:rPr>
                <w:rFonts w:cs="Arial"/>
                <w:b/>
                <w:bCs/>
                <w:sz w:val="18"/>
                <w:szCs w:val="18"/>
                <w:lang w:val="en-GB"/>
              </w:rPr>
            </w:pPr>
            <w:r w:rsidRPr="005E4FFD">
              <w:rPr>
                <w:rFonts w:cs="Arial"/>
                <w:b/>
                <w:bCs/>
                <w:sz w:val="18"/>
                <w:szCs w:val="18"/>
                <w:lang w:val="en-GB"/>
              </w:rPr>
              <w:t>2019</w:t>
            </w:r>
          </w:p>
        </w:tc>
      </w:tr>
      <w:tr w:rsidR="00806365" w:rsidRPr="005E4FFD" w:rsidTr="002E3609">
        <w:tc>
          <w:tcPr>
            <w:tcW w:w="3989" w:type="dxa"/>
          </w:tcPr>
          <w:p w:rsidR="00806365" w:rsidRPr="005E4FFD" w:rsidRDefault="00806365" w:rsidP="00B3603D">
            <w:pPr>
              <w:ind w:left="-101"/>
              <w:jc w:val="left"/>
              <w:rPr>
                <w:rFonts w:cs="Arial"/>
                <w:sz w:val="18"/>
                <w:szCs w:val="18"/>
                <w:shd w:val="clear" w:color="auto" w:fill="FFFFFF"/>
              </w:rPr>
            </w:pPr>
          </w:p>
        </w:tc>
        <w:tc>
          <w:tcPr>
            <w:tcW w:w="1368" w:type="dxa"/>
            <w:vAlign w:val="bottom"/>
          </w:tcPr>
          <w:p w:rsidR="00806365" w:rsidRPr="005E4FFD" w:rsidRDefault="00806365" w:rsidP="00B3603D">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806365" w:rsidRPr="005E4FFD" w:rsidRDefault="00806365"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806365" w:rsidRPr="005E4FFD" w:rsidRDefault="00806365"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806365" w:rsidRPr="005E4FFD" w:rsidRDefault="00806365" w:rsidP="00B3603D">
            <w:pPr>
              <w:suppressAutoHyphens/>
              <w:ind w:right="-72"/>
              <w:jc w:val="right"/>
              <w:rPr>
                <w:rFonts w:cs="Arial"/>
                <w:b/>
                <w:bCs/>
                <w:sz w:val="18"/>
                <w:szCs w:val="18"/>
                <w:lang w:val="en-GB"/>
              </w:rPr>
            </w:pPr>
            <w:r w:rsidRPr="005E4FFD">
              <w:rPr>
                <w:rFonts w:cs="Arial"/>
                <w:b/>
                <w:bCs/>
                <w:sz w:val="18"/>
                <w:szCs w:val="18"/>
              </w:rPr>
              <w:t>Thousand</w:t>
            </w:r>
          </w:p>
        </w:tc>
      </w:tr>
      <w:tr w:rsidR="00806365" w:rsidRPr="005E4FFD" w:rsidTr="002E3609">
        <w:tc>
          <w:tcPr>
            <w:tcW w:w="3989" w:type="dxa"/>
          </w:tcPr>
          <w:p w:rsidR="00806365" w:rsidRPr="005E4FFD" w:rsidRDefault="00806365" w:rsidP="00B3603D">
            <w:pPr>
              <w:ind w:left="-101"/>
              <w:jc w:val="left"/>
              <w:rPr>
                <w:rFonts w:cs="Arial"/>
                <w:sz w:val="18"/>
                <w:szCs w:val="18"/>
              </w:rPr>
            </w:pPr>
          </w:p>
        </w:tc>
        <w:tc>
          <w:tcPr>
            <w:tcW w:w="1368" w:type="dxa"/>
            <w:tcBorders>
              <w:bottom w:val="single" w:sz="4" w:space="0" w:color="auto"/>
            </w:tcBorders>
            <w:vAlign w:val="bottom"/>
          </w:tcPr>
          <w:p w:rsidR="00806365" w:rsidRPr="005E4FFD" w:rsidRDefault="00806365"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806365" w:rsidRPr="005E4FFD" w:rsidRDefault="00806365"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806365" w:rsidRPr="005E4FFD" w:rsidRDefault="00806365"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806365" w:rsidRPr="005E4FFD" w:rsidRDefault="00806365" w:rsidP="00B3603D">
            <w:pPr>
              <w:ind w:right="-72"/>
              <w:jc w:val="right"/>
              <w:rPr>
                <w:rFonts w:cs="Arial"/>
                <w:b/>
                <w:bCs/>
                <w:sz w:val="18"/>
                <w:szCs w:val="18"/>
              </w:rPr>
            </w:pPr>
            <w:r w:rsidRPr="005E4FFD">
              <w:rPr>
                <w:rFonts w:cs="Arial"/>
                <w:b/>
                <w:bCs/>
                <w:sz w:val="18"/>
                <w:szCs w:val="18"/>
              </w:rPr>
              <w:t>Baht</w:t>
            </w:r>
          </w:p>
        </w:tc>
      </w:tr>
      <w:tr w:rsidR="00806365" w:rsidRPr="005E4FFD" w:rsidTr="002E3609">
        <w:tc>
          <w:tcPr>
            <w:tcW w:w="3989" w:type="dxa"/>
          </w:tcPr>
          <w:p w:rsidR="00806365" w:rsidRPr="005E4FFD" w:rsidRDefault="00806365" w:rsidP="00B3603D">
            <w:pPr>
              <w:ind w:left="-101"/>
              <w:jc w:val="left"/>
              <w:rPr>
                <w:rFonts w:cs="Arial"/>
                <w:b/>
                <w:bCs/>
                <w:sz w:val="18"/>
                <w:szCs w:val="18"/>
              </w:rPr>
            </w:pPr>
          </w:p>
        </w:tc>
        <w:tc>
          <w:tcPr>
            <w:tcW w:w="1368" w:type="dxa"/>
            <w:tcBorders>
              <w:top w:val="single" w:sz="4" w:space="0" w:color="auto"/>
            </w:tcBorders>
            <w:shd w:val="clear" w:color="auto" w:fill="FAFAFA"/>
          </w:tcPr>
          <w:p w:rsidR="00806365" w:rsidRPr="005E4FFD" w:rsidRDefault="00806365" w:rsidP="00B3603D">
            <w:pPr>
              <w:ind w:right="-72"/>
              <w:jc w:val="right"/>
              <w:rPr>
                <w:rFonts w:cs="Arial"/>
                <w:b/>
                <w:bCs/>
                <w:sz w:val="18"/>
                <w:szCs w:val="18"/>
              </w:rPr>
            </w:pPr>
          </w:p>
        </w:tc>
        <w:tc>
          <w:tcPr>
            <w:tcW w:w="1368" w:type="dxa"/>
            <w:tcBorders>
              <w:top w:val="single" w:sz="4" w:space="0" w:color="auto"/>
            </w:tcBorders>
          </w:tcPr>
          <w:p w:rsidR="00806365" w:rsidRPr="005E4FFD" w:rsidRDefault="00806365" w:rsidP="00B3603D">
            <w:pPr>
              <w:ind w:right="-72"/>
              <w:jc w:val="right"/>
              <w:rPr>
                <w:rFonts w:cs="Arial"/>
                <w:b/>
                <w:bCs/>
                <w:sz w:val="18"/>
                <w:szCs w:val="18"/>
              </w:rPr>
            </w:pPr>
          </w:p>
        </w:tc>
        <w:tc>
          <w:tcPr>
            <w:tcW w:w="1368" w:type="dxa"/>
            <w:tcBorders>
              <w:top w:val="single" w:sz="4" w:space="0" w:color="auto"/>
            </w:tcBorders>
            <w:shd w:val="clear" w:color="auto" w:fill="FAFAFA"/>
          </w:tcPr>
          <w:p w:rsidR="00806365" w:rsidRPr="005E4FFD" w:rsidRDefault="00806365" w:rsidP="00B3603D">
            <w:pPr>
              <w:ind w:right="-72"/>
              <w:jc w:val="right"/>
              <w:rPr>
                <w:rFonts w:cs="Arial"/>
                <w:b/>
                <w:bCs/>
                <w:sz w:val="18"/>
                <w:szCs w:val="18"/>
              </w:rPr>
            </w:pPr>
          </w:p>
        </w:tc>
        <w:tc>
          <w:tcPr>
            <w:tcW w:w="1368" w:type="dxa"/>
            <w:tcBorders>
              <w:top w:val="single" w:sz="4" w:space="0" w:color="auto"/>
            </w:tcBorders>
          </w:tcPr>
          <w:p w:rsidR="00806365" w:rsidRPr="005E4FFD" w:rsidRDefault="00806365" w:rsidP="00B3603D">
            <w:pPr>
              <w:ind w:right="-72"/>
              <w:jc w:val="right"/>
              <w:rPr>
                <w:rFonts w:cs="Arial"/>
                <w:b/>
                <w:bCs/>
                <w:sz w:val="18"/>
                <w:szCs w:val="18"/>
              </w:rPr>
            </w:pPr>
          </w:p>
        </w:tc>
      </w:tr>
      <w:tr w:rsidR="00806365" w:rsidRPr="005E4FFD" w:rsidTr="002E3609">
        <w:tc>
          <w:tcPr>
            <w:tcW w:w="3989" w:type="dxa"/>
          </w:tcPr>
          <w:p w:rsidR="00806365" w:rsidRPr="005E4FFD" w:rsidRDefault="0055761B"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Raw materials</w:t>
            </w:r>
          </w:p>
        </w:tc>
        <w:tc>
          <w:tcPr>
            <w:tcW w:w="1368" w:type="dxa"/>
            <w:shd w:val="clear" w:color="auto" w:fill="FAFAFA"/>
          </w:tcPr>
          <w:p w:rsidR="00806365"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81,663</w:t>
            </w:r>
          </w:p>
        </w:tc>
        <w:tc>
          <w:tcPr>
            <w:tcW w:w="1368" w:type="dxa"/>
            <w:shd w:val="clear" w:color="auto" w:fill="auto"/>
            <w:vAlign w:val="bottom"/>
          </w:tcPr>
          <w:p w:rsidR="00806365" w:rsidRPr="005E4FFD" w:rsidRDefault="0055761B"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69,426</w:t>
            </w:r>
          </w:p>
        </w:tc>
        <w:tc>
          <w:tcPr>
            <w:tcW w:w="1368" w:type="dxa"/>
            <w:shd w:val="clear" w:color="auto" w:fill="FAFAFA"/>
            <w:vAlign w:val="bottom"/>
          </w:tcPr>
          <w:p w:rsidR="00806365"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22,587</w:t>
            </w:r>
          </w:p>
        </w:tc>
        <w:tc>
          <w:tcPr>
            <w:tcW w:w="1368" w:type="dxa"/>
            <w:shd w:val="clear" w:color="auto" w:fill="auto"/>
            <w:vAlign w:val="bottom"/>
          </w:tcPr>
          <w:p w:rsidR="00806365" w:rsidRPr="005E4FFD" w:rsidRDefault="00D77283"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22,687</w:t>
            </w:r>
          </w:p>
        </w:tc>
      </w:tr>
      <w:tr w:rsidR="00806365" w:rsidRPr="005E4FFD" w:rsidTr="002E3609">
        <w:tc>
          <w:tcPr>
            <w:tcW w:w="3989" w:type="dxa"/>
          </w:tcPr>
          <w:p w:rsidR="00806365" w:rsidRPr="005E4FFD" w:rsidRDefault="0055761B"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Work in process</w:t>
            </w:r>
          </w:p>
        </w:tc>
        <w:tc>
          <w:tcPr>
            <w:tcW w:w="1368" w:type="dxa"/>
            <w:shd w:val="clear" w:color="auto" w:fill="FAFAFA"/>
          </w:tcPr>
          <w:p w:rsidR="00806365"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1,586</w:t>
            </w:r>
          </w:p>
        </w:tc>
        <w:tc>
          <w:tcPr>
            <w:tcW w:w="1368" w:type="dxa"/>
            <w:shd w:val="clear" w:color="auto" w:fill="auto"/>
            <w:vAlign w:val="bottom"/>
          </w:tcPr>
          <w:p w:rsidR="00806365" w:rsidRPr="005E4FFD" w:rsidRDefault="0055761B"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3,023</w:t>
            </w:r>
          </w:p>
        </w:tc>
        <w:tc>
          <w:tcPr>
            <w:tcW w:w="1368" w:type="dxa"/>
            <w:shd w:val="clear" w:color="auto" w:fill="FAFAFA"/>
            <w:vAlign w:val="bottom"/>
          </w:tcPr>
          <w:p w:rsidR="00806365"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1,586</w:t>
            </w:r>
          </w:p>
        </w:tc>
        <w:tc>
          <w:tcPr>
            <w:tcW w:w="1368" w:type="dxa"/>
            <w:shd w:val="clear" w:color="auto" w:fill="auto"/>
            <w:vAlign w:val="bottom"/>
          </w:tcPr>
          <w:p w:rsidR="00806365" w:rsidRPr="005E4FFD" w:rsidRDefault="00D77283"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3,023</w:t>
            </w:r>
          </w:p>
        </w:tc>
      </w:tr>
      <w:tr w:rsidR="00806365" w:rsidRPr="005E4FFD" w:rsidTr="002E3609">
        <w:tc>
          <w:tcPr>
            <w:tcW w:w="3989" w:type="dxa"/>
          </w:tcPr>
          <w:p w:rsidR="00806365" w:rsidRPr="005E4FFD" w:rsidRDefault="0055761B" w:rsidP="00B3603D">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Finished goods</w:t>
            </w:r>
          </w:p>
        </w:tc>
        <w:tc>
          <w:tcPr>
            <w:tcW w:w="1368" w:type="dxa"/>
            <w:tcBorders>
              <w:bottom w:val="single" w:sz="4" w:space="0" w:color="auto"/>
            </w:tcBorders>
            <w:shd w:val="clear" w:color="auto" w:fill="FAFAFA"/>
            <w:vAlign w:val="center"/>
          </w:tcPr>
          <w:p w:rsidR="00806365"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117,617</w:t>
            </w:r>
          </w:p>
        </w:tc>
        <w:tc>
          <w:tcPr>
            <w:tcW w:w="1368" w:type="dxa"/>
            <w:tcBorders>
              <w:bottom w:val="single" w:sz="4" w:space="0" w:color="auto"/>
            </w:tcBorders>
            <w:shd w:val="clear" w:color="auto" w:fill="auto"/>
            <w:vAlign w:val="center"/>
          </w:tcPr>
          <w:p w:rsidR="00806365" w:rsidRPr="005E4FFD" w:rsidRDefault="0055761B"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105,666</w:t>
            </w:r>
          </w:p>
        </w:tc>
        <w:tc>
          <w:tcPr>
            <w:tcW w:w="1368" w:type="dxa"/>
            <w:tcBorders>
              <w:bottom w:val="single" w:sz="4" w:space="0" w:color="auto"/>
            </w:tcBorders>
            <w:shd w:val="clear" w:color="auto" w:fill="FAFAFA"/>
          </w:tcPr>
          <w:p w:rsidR="00806365"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18,275</w:t>
            </w:r>
          </w:p>
        </w:tc>
        <w:tc>
          <w:tcPr>
            <w:tcW w:w="1368" w:type="dxa"/>
            <w:tcBorders>
              <w:bottom w:val="single" w:sz="4" w:space="0" w:color="auto"/>
            </w:tcBorders>
          </w:tcPr>
          <w:p w:rsidR="00806365" w:rsidRPr="005E4FFD" w:rsidRDefault="00D77283"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10,931</w:t>
            </w:r>
          </w:p>
        </w:tc>
      </w:tr>
      <w:tr w:rsidR="00806365" w:rsidRPr="005E4FFD" w:rsidTr="002E3609">
        <w:tc>
          <w:tcPr>
            <w:tcW w:w="3989" w:type="dxa"/>
          </w:tcPr>
          <w:p w:rsidR="00806365" w:rsidRPr="005E4FFD" w:rsidRDefault="00806365" w:rsidP="00B3603D">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center"/>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Borders>
              <w:top w:val="single" w:sz="4" w:space="0" w:color="auto"/>
            </w:tcBorders>
            <w:shd w:val="clear" w:color="auto" w:fill="FAFAFA"/>
            <w:vAlign w:val="bottom"/>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55761B" w:rsidRPr="005E4FFD" w:rsidTr="002E3609">
        <w:tc>
          <w:tcPr>
            <w:tcW w:w="3989" w:type="dxa"/>
          </w:tcPr>
          <w:p w:rsidR="0055761B" w:rsidRPr="005E4FFD" w:rsidRDefault="0055761B" w:rsidP="00B3603D">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vAlign w:val="center"/>
          </w:tcPr>
          <w:p w:rsidR="0055761B"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200,866</w:t>
            </w:r>
          </w:p>
        </w:tc>
        <w:tc>
          <w:tcPr>
            <w:tcW w:w="1368" w:type="dxa"/>
            <w:shd w:val="clear" w:color="auto" w:fill="auto"/>
            <w:vAlign w:val="bottom"/>
          </w:tcPr>
          <w:p w:rsidR="0055761B" w:rsidRPr="005E4FFD" w:rsidRDefault="0055761B"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178,115</w:t>
            </w:r>
          </w:p>
        </w:tc>
        <w:tc>
          <w:tcPr>
            <w:tcW w:w="1368" w:type="dxa"/>
            <w:shd w:val="clear" w:color="auto" w:fill="FAFAFA"/>
            <w:vAlign w:val="bottom"/>
          </w:tcPr>
          <w:p w:rsidR="0055761B" w:rsidRPr="005E4FFD" w:rsidRDefault="00B3090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42,448</w:t>
            </w:r>
          </w:p>
        </w:tc>
        <w:tc>
          <w:tcPr>
            <w:tcW w:w="1368" w:type="dxa"/>
            <w:shd w:val="clear" w:color="auto" w:fill="auto"/>
            <w:vAlign w:val="bottom"/>
          </w:tcPr>
          <w:p w:rsidR="0055761B" w:rsidRPr="005E4FFD" w:rsidRDefault="00D77283"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36,641</w:t>
            </w:r>
          </w:p>
        </w:tc>
      </w:tr>
      <w:tr w:rsidR="00806365" w:rsidRPr="005E4FFD" w:rsidTr="002E3609">
        <w:tc>
          <w:tcPr>
            <w:tcW w:w="3989" w:type="dxa"/>
          </w:tcPr>
          <w:p w:rsidR="00DD242A" w:rsidRDefault="0055761B" w:rsidP="002E3609">
            <w:pPr>
              <w:tabs>
                <w:tab w:val="left" w:pos="431"/>
              </w:tabs>
              <w:ind w:left="-101"/>
              <w:jc w:val="left"/>
              <w:rPr>
                <w:rFonts w:cs="Arial"/>
                <w:sz w:val="18"/>
                <w:szCs w:val="18"/>
              </w:rPr>
            </w:pPr>
            <w:r w:rsidRPr="00365D07">
              <w:rPr>
                <w:rFonts w:cs="Arial"/>
                <w:sz w:val="18"/>
                <w:szCs w:val="18"/>
                <w:u w:val="single"/>
              </w:rPr>
              <w:t>Less</w:t>
            </w:r>
            <w:r w:rsidR="002E3609">
              <w:rPr>
                <w:rFonts w:cs="Arial"/>
                <w:sz w:val="18"/>
                <w:szCs w:val="18"/>
              </w:rPr>
              <w:tab/>
            </w:r>
            <w:r w:rsidRPr="005E4FFD">
              <w:rPr>
                <w:rFonts w:cs="Arial"/>
                <w:sz w:val="18"/>
                <w:szCs w:val="18"/>
              </w:rPr>
              <w:t xml:space="preserve">Allowance for </w:t>
            </w:r>
            <w:r w:rsidR="005149DD">
              <w:rPr>
                <w:rFonts w:cs="Arial"/>
                <w:sz w:val="18"/>
                <w:szCs w:val="18"/>
              </w:rPr>
              <w:t xml:space="preserve">decrease in </w:t>
            </w:r>
            <w:r w:rsidR="00DD242A">
              <w:rPr>
                <w:rFonts w:cs="Arial"/>
                <w:sz w:val="18"/>
                <w:szCs w:val="18"/>
              </w:rPr>
              <w:t xml:space="preserve">cost of </w:t>
            </w:r>
          </w:p>
          <w:p w:rsidR="00806365" w:rsidRPr="005E4FFD" w:rsidRDefault="002E3609" w:rsidP="002E3609">
            <w:pPr>
              <w:tabs>
                <w:tab w:val="left" w:pos="431"/>
              </w:tabs>
              <w:ind w:left="-101"/>
              <w:jc w:val="left"/>
              <w:rPr>
                <w:rFonts w:cs="Arial"/>
                <w:sz w:val="18"/>
                <w:szCs w:val="18"/>
              </w:rPr>
            </w:pPr>
            <w:r>
              <w:rPr>
                <w:rFonts w:cs="Arial"/>
                <w:sz w:val="18"/>
                <w:szCs w:val="18"/>
              </w:rPr>
              <w:tab/>
              <w:t xml:space="preserve">   </w:t>
            </w:r>
            <w:r w:rsidR="00DD242A">
              <w:rPr>
                <w:rFonts w:cs="Arial"/>
                <w:sz w:val="18"/>
                <w:szCs w:val="18"/>
              </w:rPr>
              <w:t xml:space="preserve">inventory to </w:t>
            </w:r>
            <w:r w:rsidR="0055761B" w:rsidRPr="005E4FFD">
              <w:rPr>
                <w:rFonts w:cs="Arial"/>
                <w:sz w:val="18"/>
                <w:szCs w:val="18"/>
              </w:rPr>
              <w:t>net</w:t>
            </w:r>
            <w:r w:rsidR="00DD242A">
              <w:rPr>
                <w:rFonts w:cs="Arial"/>
                <w:sz w:val="18"/>
                <w:szCs w:val="18"/>
              </w:rPr>
              <w:t xml:space="preserve"> </w:t>
            </w:r>
            <w:proofErr w:type="spellStart"/>
            <w:r w:rsidR="0055761B" w:rsidRPr="0021581D">
              <w:rPr>
                <w:rFonts w:cs="Arial"/>
                <w:sz w:val="18"/>
                <w:szCs w:val="18"/>
              </w:rPr>
              <w:t>reali</w:t>
            </w:r>
            <w:r w:rsidR="00365D07" w:rsidRPr="0021581D">
              <w:rPr>
                <w:rFonts w:cs="Arial"/>
                <w:sz w:val="18"/>
                <w:szCs w:val="18"/>
              </w:rPr>
              <w:t>s</w:t>
            </w:r>
            <w:r w:rsidR="0055761B" w:rsidRPr="0021581D">
              <w:rPr>
                <w:rFonts w:cs="Arial"/>
                <w:sz w:val="18"/>
                <w:szCs w:val="18"/>
              </w:rPr>
              <w:t>able</w:t>
            </w:r>
            <w:proofErr w:type="spellEnd"/>
            <w:r w:rsidR="0055761B" w:rsidRPr="0021581D">
              <w:rPr>
                <w:rFonts w:cs="Arial"/>
                <w:sz w:val="18"/>
                <w:szCs w:val="18"/>
              </w:rPr>
              <w:t xml:space="preserve"> value</w:t>
            </w:r>
            <w:r w:rsidR="005149DD">
              <w:rPr>
                <w:rFonts w:cs="Arial"/>
                <w:sz w:val="18"/>
                <w:szCs w:val="18"/>
              </w:rPr>
              <w:t xml:space="preserve"> </w:t>
            </w:r>
          </w:p>
        </w:tc>
        <w:tc>
          <w:tcPr>
            <w:tcW w:w="1368" w:type="dxa"/>
            <w:shd w:val="clear" w:color="auto" w:fill="FAFAFA"/>
            <w:vAlign w:val="center"/>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auto"/>
            <w:vAlign w:val="center"/>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8F5E4C" w:rsidRPr="005E4FFD" w:rsidTr="002E3609">
        <w:tc>
          <w:tcPr>
            <w:tcW w:w="3989" w:type="dxa"/>
          </w:tcPr>
          <w:p w:rsidR="008F5E4C" w:rsidRPr="005E4FFD" w:rsidRDefault="002E3609" w:rsidP="002E3609">
            <w:pPr>
              <w:tabs>
                <w:tab w:val="left" w:pos="431"/>
              </w:tabs>
              <w:ind w:left="-101"/>
              <w:jc w:val="left"/>
              <w:rPr>
                <w:rFonts w:cs="Arial"/>
                <w:sz w:val="18"/>
                <w:szCs w:val="18"/>
              </w:rPr>
            </w:pPr>
            <w:r>
              <w:rPr>
                <w:rFonts w:cs="Arial"/>
                <w:sz w:val="18"/>
                <w:szCs w:val="18"/>
              </w:rPr>
              <w:tab/>
            </w:r>
            <w:r w:rsidR="008F5E4C" w:rsidRPr="005E4FFD">
              <w:rPr>
                <w:rFonts w:cs="Arial"/>
                <w:sz w:val="18"/>
                <w:szCs w:val="18"/>
              </w:rPr>
              <w:t xml:space="preserve">   - Raw materials</w:t>
            </w:r>
          </w:p>
        </w:tc>
        <w:tc>
          <w:tcPr>
            <w:tcW w:w="1368" w:type="dxa"/>
            <w:shd w:val="clear" w:color="auto" w:fill="FAFAFA"/>
          </w:tcPr>
          <w:p w:rsidR="008F5E4C" w:rsidRPr="005E4FFD" w:rsidRDefault="00B30907"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(4,697)</w:t>
            </w:r>
          </w:p>
        </w:tc>
        <w:tc>
          <w:tcPr>
            <w:tcW w:w="1368" w:type="dxa"/>
            <w:shd w:val="clear" w:color="auto" w:fill="auto"/>
            <w:vAlign w:val="bottom"/>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(3,279)</w:t>
            </w:r>
          </w:p>
        </w:tc>
        <w:tc>
          <w:tcPr>
            <w:tcW w:w="1368" w:type="dxa"/>
            <w:shd w:val="clear" w:color="auto" w:fill="FAFAFA"/>
            <w:vAlign w:val="bottom"/>
          </w:tcPr>
          <w:p w:rsidR="008F5E4C" w:rsidRPr="005E4FFD" w:rsidRDefault="00B30907"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(825)</w:t>
            </w:r>
          </w:p>
        </w:tc>
        <w:tc>
          <w:tcPr>
            <w:tcW w:w="1368" w:type="dxa"/>
            <w:shd w:val="clear" w:color="auto" w:fill="auto"/>
            <w:vAlign w:val="bottom"/>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(615)</w:t>
            </w:r>
          </w:p>
        </w:tc>
      </w:tr>
      <w:tr w:rsidR="008F5E4C" w:rsidRPr="005E4FFD" w:rsidTr="002E3609">
        <w:tc>
          <w:tcPr>
            <w:tcW w:w="3989" w:type="dxa"/>
          </w:tcPr>
          <w:p w:rsidR="008F5E4C" w:rsidRPr="005E4FFD" w:rsidRDefault="002E3609" w:rsidP="002E3609">
            <w:pPr>
              <w:tabs>
                <w:tab w:val="left" w:pos="431"/>
              </w:tabs>
              <w:ind w:left="-101"/>
              <w:jc w:val="left"/>
              <w:rPr>
                <w:rFonts w:cs="Arial"/>
                <w:sz w:val="18"/>
                <w:szCs w:val="18"/>
              </w:rPr>
            </w:pPr>
            <w:r>
              <w:rPr>
                <w:rFonts w:cs="Arial"/>
                <w:sz w:val="18"/>
                <w:szCs w:val="18"/>
              </w:rPr>
              <w:tab/>
            </w:r>
            <w:r w:rsidR="008F5E4C" w:rsidRPr="005E4FFD">
              <w:rPr>
                <w:rFonts w:cs="Arial"/>
                <w:sz w:val="18"/>
                <w:szCs w:val="18"/>
              </w:rPr>
              <w:t xml:space="preserve">   - Work in process</w:t>
            </w:r>
          </w:p>
        </w:tc>
        <w:tc>
          <w:tcPr>
            <w:tcW w:w="1368" w:type="dxa"/>
            <w:shd w:val="clear" w:color="auto" w:fill="FAFAFA"/>
          </w:tcPr>
          <w:p w:rsidR="008F5E4C" w:rsidRPr="005E4FFD" w:rsidRDefault="00B30907"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(16)</w:t>
            </w:r>
          </w:p>
        </w:tc>
        <w:tc>
          <w:tcPr>
            <w:tcW w:w="1368" w:type="dxa"/>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w:t>
            </w:r>
          </w:p>
        </w:tc>
        <w:tc>
          <w:tcPr>
            <w:tcW w:w="1368" w:type="dxa"/>
            <w:shd w:val="clear" w:color="auto" w:fill="FAFAFA"/>
          </w:tcPr>
          <w:p w:rsidR="008F5E4C" w:rsidRPr="005E4FFD" w:rsidRDefault="00B30907"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(16)</w:t>
            </w:r>
          </w:p>
        </w:tc>
        <w:tc>
          <w:tcPr>
            <w:tcW w:w="1368" w:type="dxa"/>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w:t>
            </w:r>
          </w:p>
        </w:tc>
      </w:tr>
      <w:tr w:rsidR="008F5E4C" w:rsidRPr="005E4FFD" w:rsidTr="002E3609">
        <w:tc>
          <w:tcPr>
            <w:tcW w:w="3989" w:type="dxa"/>
          </w:tcPr>
          <w:p w:rsidR="008F5E4C" w:rsidRPr="005E4FFD" w:rsidRDefault="002E3609" w:rsidP="002E3609">
            <w:pPr>
              <w:tabs>
                <w:tab w:val="left" w:pos="431"/>
              </w:tabs>
              <w:ind w:left="-101"/>
              <w:jc w:val="left"/>
              <w:rPr>
                <w:rFonts w:cs="Arial"/>
                <w:sz w:val="18"/>
                <w:szCs w:val="18"/>
              </w:rPr>
            </w:pPr>
            <w:r>
              <w:rPr>
                <w:rFonts w:cs="Arial"/>
                <w:sz w:val="18"/>
                <w:szCs w:val="18"/>
              </w:rPr>
              <w:tab/>
            </w:r>
            <w:r w:rsidR="008F5E4C" w:rsidRPr="005E4FFD">
              <w:rPr>
                <w:rFonts w:cs="Arial"/>
                <w:sz w:val="18"/>
                <w:szCs w:val="18"/>
              </w:rPr>
              <w:t xml:space="preserve">   - Finished goods</w:t>
            </w:r>
          </w:p>
        </w:tc>
        <w:tc>
          <w:tcPr>
            <w:tcW w:w="1368" w:type="dxa"/>
            <w:tcBorders>
              <w:bottom w:val="single" w:sz="4" w:space="0" w:color="auto"/>
            </w:tcBorders>
            <w:shd w:val="clear" w:color="auto" w:fill="FAFAFA"/>
            <w:vAlign w:val="center"/>
          </w:tcPr>
          <w:p w:rsidR="008F5E4C" w:rsidRPr="005E4FFD" w:rsidRDefault="00B30907"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(32,815)</w:t>
            </w:r>
          </w:p>
        </w:tc>
        <w:tc>
          <w:tcPr>
            <w:tcW w:w="1368" w:type="dxa"/>
            <w:tcBorders>
              <w:bottom w:val="single" w:sz="4" w:space="0" w:color="auto"/>
            </w:tcBorders>
            <w:shd w:val="clear" w:color="auto" w:fill="auto"/>
            <w:vAlign w:val="center"/>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(27,340)</w:t>
            </w:r>
          </w:p>
        </w:tc>
        <w:tc>
          <w:tcPr>
            <w:tcW w:w="1368" w:type="dxa"/>
            <w:tcBorders>
              <w:bottom w:val="single" w:sz="4" w:space="0" w:color="auto"/>
            </w:tcBorders>
            <w:shd w:val="clear" w:color="auto" w:fill="FAFAFA"/>
          </w:tcPr>
          <w:p w:rsidR="008F5E4C" w:rsidRPr="005E4FFD" w:rsidRDefault="00B30907"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B30907">
              <w:rPr>
                <w:rFonts w:ascii="Arial" w:hAnsi="Arial" w:cs="Arial"/>
                <w:sz w:val="18"/>
                <w:szCs w:val="18"/>
                <w:lang w:val="en-GB"/>
              </w:rPr>
              <w:t>(950)</w:t>
            </w:r>
          </w:p>
        </w:tc>
        <w:tc>
          <w:tcPr>
            <w:tcW w:w="1368" w:type="dxa"/>
            <w:tcBorders>
              <w:bottom w:val="single" w:sz="4" w:space="0" w:color="auto"/>
            </w:tcBorders>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(911)</w:t>
            </w:r>
          </w:p>
        </w:tc>
      </w:tr>
      <w:tr w:rsidR="0055761B" w:rsidRPr="005E4FFD" w:rsidTr="002E3609">
        <w:tc>
          <w:tcPr>
            <w:tcW w:w="3989" w:type="dxa"/>
          </w:tcPr>
          <w:p w:rsidR="0055761B" w:rsidRPr="005E4FFD" w:rsidRDefault="0055761B" w:rsidP="002E3609">
            <w:pPr>
              <w:tabs>
                <w:tab w:val="left" w:pos="431"/>
              </w:tabs>
              <w:ind w:left="-101"/>
              <w:jc w:val="left"/>
              <w:rPr>
                <w:rFonts w:cs="Arial"/>
                <w:sz w:val="18"/>
                <w:szCs w:val="18"/>
              </w:rPr>
            </w:pPr>
          </w:p>
        </w:tc>
        <w:tc>
          <w:tcPr>
            <w:tcW w:w="1368" w:type="dxa"/>
            <w:tcBorders>
              <w:top w:val="single" w:sz="4" w:space="0" w:color="auto"/>
            </w:tcBorders>
            <w:shd w:val="clear" w:color="auto" w:fill="FAFAFA"/>
            <w:vAlign w:val="bottom"/>
          </w:tcPr>
          <w:p w:rsidR="0055761B" w:rsidRPr="005E4FFD" w:rsidRDefault="0055761B"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55761B" w:rsidRPr="005E4FFD" w:rsidRDefault="0055761B"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Borders>
              <w:top w:val="single" w:sz="4" w:space="0" w:color="auto"/>
            </w:tcBorders>
            <w:shd w:val="clear" w:color="auto" w:fill="FAFAFA"/>
            <w:vAlign w:val="bottom"/>
          </w:tcPr>
          <w:p w:rsidR="0055761B" w:rsidRPr="005E4FFD" w:rsidRDefault="0055761B"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Borders>
              <w:top w:val="single" w:sz="4" w:space="0" w:color="auto"/>
            </w:tcBorders>
            <w:vAlign w:val="bottom"/>
          </w:tcPr>
          <w:p w:rsidR="0055761B" w:rsidRPr="005E4FFD" w:rsidRDefault="0055761B"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55761B" w:rsidRPr="005E4FFD" w:rsidTr="002E3609">
        <w:tc>
          <w:tcPr>
            <w:tcW w:w="3989" w:type="dxa"/>
          </w:tcPr>
          <w:p w:rsidR="0055761B" w:rsidRPr="005E4FFD" w:rsidRDefault="0055761B" w:rsidP="002E3609">
            <w:pPr>
              <w:tabs>
                <w:tab w:val="left" w:pos="431"/>
              </w:tabs>
              <w:ind w:left="-101"/>
              <w:jc w:val="left"/>
              <w:rPr>
                <w:rFonts w:cs="Arial"/>
                <w:sz w:val="18"/>
                <w:szCs w:val="18"/>
              </w:rPr>
            </w:pPr>
          </w:p>
        </w:tc>
        <w:tc>
          <w:tcPr>
            <w:tcW w:w="1368" w:type="dxa"/>
            <w:tcBorders>
              <w:bottom w:val="single" w:sz="4" w:space="0" w:color="auto"/>
            </w:tcBorders>
            <w:shd w:val="clear" w:color="auto" w:fill="FAFAFA"/>
          </w:tcPr>
          <w:p w:rsidR="0055761B" w:rsidRPr="005E4FFD" w:rsidRDefault="00B30907" w:rsidP="0055761B">
            <w:pPr>
              <w:ind w:right="-72"/>
              <w:jc w:val="right"/>
              <w:rPr>
                <w:rFonts w:cs="Arial"/>
                <w:sz w:val="18"/>
                <w:szCs w:val="18"/>
              </w:rPr>
            </w:pPr>
            <w:r w:rsidRPr="00B30907">
              <w:rPr>
                <w:rFonts w:cs="Arial"/>
                <w:sz w:val="18"/>
                <w:szCs w:val="18"/>
              </w:rPr>
              <w:t>163,338</w:t>
            </w:r>
          </w:p>
        </w:tc>
        <w:tc>
          <w:tcPr>
            <w:tcW w:w="1368" w:type="dxa"/>
            <w:tcBorders>
              <w:bottom w:val="single" w:sz="4" w:space="0" w:color="auto"/>
            </w:tcBorders>
          </w:tcPr>
          <w:p w:rsidR="0055761B" w:rsidRPr="005E4FFD" w:rsidRDefault="0055761B" w:rsidP="0055761B">
            <w:pPr>
              <w:ind w:right="-72"/>
              <w:jc w:val="right"/>
              <w:rPr>
                <w:rFonts w:cs="Arial"/>
                <w:sz w:val="18"/>
                <w:szCs w:val="18"/>
              </w:rPr>
            </w:pPr>
            <w:r w:rsidRPr="005E4FFD">
              <w:rPr>
                <w:rFonts w:cs="Arial"/>
                <w:sz w:val="18"/>
                <w:szCs w:val="18"/>
              </w:rPr>
              <w:t>147,492</w:t>
            </w:r>
          </w:p>
        </w:tc>
        <w:tc>
          <w:tcPr>
            <w:tcW w:w="1368" w:type="dxa"/>
            <w:tcBorders>
              <w:bottom w:val="single" w:sz="4" w:space="0" w:color="auto"/>
            </w:tcBorders>
            <w:shd w:val="clear" w:color="auto" w:fill="FAFAFA"/>
          </w:tcPr>
          <w:p w:rsidR="0055761B" w:rsidRPr="005E4FFD" w:rsidRDefault="00B30907" w:rsidP="0055761B">
            <w:pPr>
              <w:ind w:right="-72"/>
              <w:jc w:val="right"/>
              <w:rPr>
                <w:rFonts w:cs="Arial"/>
                <w:sz w:val="18"/>
                <w:szCs w:val="18"/>
              </w:rPr>
            </w:pPr>
            <w:r w:rsidRPr="00B30907">
              <w:rPr>
                <w:rFonts w:cs="Arial"/>
                <w:sz w:val="18"/>
                <w:szCs w:val="18"/>
              </w:rPr>
              <w:t>40,657</w:t>
            </w:r>
          </w:p>
        </w:tc>
        <w:tc>
          <w:tcPr>
            <w:tcW w:w="1368" w:type="dxa"/>
            <w:tcBorders>
              <w:bottom w:val="single" w:sz="4" w:space="0" w:color="auto"/>
            </w:tcBorders>
          </w:tcPr>
          <w:p w:rsidR="0055761B" w:rsidRPr="005E4FFD" w:rsidRDefault="00947804" w:rsidP="0055761B">
            <w:pPr>
              <w:ind w:right="-72"/>
              <w:jc w:val="right"/>
              <w:rPr>
                <w:rFonts w:cs="Arial"/>
                <w:sz w:val="18"/>
                <w:szCs w:val="18"/>
              </w:rPr>
            </w:pPr>
            <w:r w:rsidRPr="005E4FFD">
              <w:rPr>
                <w:rFonts w:cs="Arial"/>
                <w:sz w:val="18"/>
                <w:szCs w:val="18"/>
              </w:rPr>
              <w:t>35,111</w:t>
            </w:r>
          </w:p>
        </w:tc>
      </w:tr>
    </w:tbl>
    <w:p w:rsidR="00D645FA" w:rsidRDefault="00D645FA" w:rsidP="009333A7">
      <w:pPr>
        <w:jc w:val="thaiDistribute"/>
        <w:rPr>
          <w:rFonts w:cs="Arial"/>
          <w:sz w:val="18"/>
          <w:szCs w:val="18"/>
          <w:lang w:val="en-GB"/>
        </w:rPr>
      </w:pPr>
    </w:p>
    <w:p w:rsidR="002E3609" w:rsidRPr="005E4FFD" w:rsidRDefault="002E3609"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5E4FFD" w:rsidTr="0057747E">
        <w:trPr>
          <w:trHeight w:val="386"/>
        </w:trPr>
        <w:tc>
          <w:tcPr>
            <w:tcW w:w="9461" w:type="dxa"/>
            <w:shd w:val="clear" w:color="auto" w:fill="FFA543"/>
            <w:vAlign w:val="center"/>
          </w:tcPr>
          <w:p w:rsidR="009333A7" w:rsidRPr="005E4FFD" w:rsidRDefault="00D645FA" w:rsidP="0057747E">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4411AD">
              <w:rPr>
                <w:rFonts w:eastAsia="Cordia New" w:cs="Arial"/>
                <w:b/>
                <w:bCs/>
                <w:color w:val="FFFFFF"/>
                <w:sz w:val="18"/>
                <w:szCs w:val="18"/>
                <w:lang w:val="en-GB"/>
              </w:rPr>
              <w:t>0</w:t>
            </w:r>
            <w:r w:rsidR="009333A7" w:rsidRPr="005E4FFD">
              <w:rPr>
                <w:rFonts w:eastAsia="Cordia New" w:cs="Arial"/>
                <w:b/>
                <w:bCs/>
                <w:color w:val="FFFFFF"/>
                <w:sz w:val="18"/>
                <w:szCs w:val="18"/>
                <w:lang w:val="en-GB"/>
              </w:rPr>
              <w:tab/>
            </w:r>
            <w:r w:rsidR="00CA2BCA" w:rsidRPr="00CA2BCA">
              <w:rPr>
                <w:rFonts w:eastAsia="Cordia New" w:cs="Arial"/>
                <w:b/>
                <w:bCs/>
                <w:color w:val="FFFFFF"/>
                <w:sz w:val="18"/>
                <w:szCs w:val="18"/>
                <w:lang w:val="en-GB"/>
              </w:rPr>
              <w:t>Financial assets</w:t>
            </w:r>
          </w:p>
        </w:tc>
      </w:tr>
    </w:tbl>
    <w:p w:rsidR="009333A7" w:rsidRPr="005E4FFD" w:rsidRDefault="009333A7" w:rsidP="009333A7">
      <w:pPr>
        <w:jc w:val="thaiDistribute"/>
        <w:rPr>
          <w:rFonts w:cs="Arial"/>
          <w:b/>
          <w:bCs/>
          <w:sz w:val="18"/>
          <w:szCs w:val="18"/>
          <w:lang w:val="en-GB"/>
        </w:rPr>
      </w:pPr>
    </w:p>
    <w:p w:rsidR="009333A7" w:rsidRPr="005E4FFD" w:rsidRDefault="009333A7" w:rsidP="009333A7">
      <w:pPr>
        <w:jc w:val="thaiDistribute"/>
        <w:rPr>
          <w:rFonts w:cs="Arial"/>
          <w:sz w:val="18"/>
          <w:szCs w:val="18"/>
          <w:lang w:val="en-GB"/>
        </w:rPr>
      </w:pPr>
      <w:r w:rsidRPr="005E4FFD">
        <w:rPr>
          <w:rFonts w:cs="Arial"/>
          <w:spacing w:val="-4"/>
          <w:sz w:val="18"/>
          <w:szCs w:val="18"/>
          <w:lang w:val="en-GB"/>
        </w:rPr>
        <w:t xml:space="preserve">Movements of </w:t>
      </w:r>
      <w:r w:rsidR="00947804" w:rsidRPr="005E4FFD">
        <w:rPr>
          <w:rFonts w:cs="Arial"/>
          <w:spacing w:val="-4"/>
          <w:sz w:val="18"/>
          <w:szCs w:val="18"/>
          <w:lang w:val="en-GB"/>
        </w:rPr>
        <w:t xml:space="preserve">available-for-sale </w:t>
      </w:r>
      <w:r w:rsidR="00947804" w:rsidRPr="00CA2BCA">
        <w:rPr>
          <w:rFonts w:cs="Arial"/>
          <w:sz w:val="18"/>
          <w:szCs w:val="18"/>
          <w:lang w:val="en-GB"/>
        </w:rPr>
        <w:t>investments</w:t>
      </w:r>
      <w:r w:rsidRPr="00CA2BCA">
        <w:rPr>
          <w:rFonts w:cs="Arial"/>
          <w:sz w:val="18"/>
          <w:szCs w:val="18"/>
          <w:lang w:val="en-GB"/>
        </w:rPr>
        <w:t xml:space="preserve"> </w:t>
      </w:r>
      <w:r w:rsidR="00CA2BCA" w:rsidRPr="00CA2BCA">
        <w:rPr>
          <w:rFonts w:cs="Arial"/>
          <w:sz w:val="18"/>
          <w:szCs w:val="18"/>
          <w:lang w:val="en-GB"/>
        </w:rPr>
        <w:t>measured at fair value through other comprehensive income</w:t>
      </w:r>
      <w:r w:rsidR="00CA2BCA" w:rsidRPr="005E4FFD">
        <w:rPr>
          <w:rFonts w:cs="Arial"/>
          <w:spacing w:val="-4"/>
          <w:sz w:val="18"/>
          <w:szCs w:val="18"/>
          <w:lang w:val="en-GB"/>
        </w:rPr>
        <w:t xml:space="preserve"> </w:t>
      </w:r>
      <w:r w:rsidRPr="005E4FFD">
        <w:rPr>
          <w:rFonts w:cs="Arial"/>
          <w:spacing w:val="-4"/>
          <w:sz w:val="18"/>
          <w:szCs w:val="18"/>
          <w:lang w:val="en-GB"/>
        </w:rPr>
        <w:t xml:space="preserve">for the </w:t>
      </w:r>
      <w:r w:rsidR="008E280F">
        <w:rPr>
          <w:rFonts w:cs="Arial"/>
          <w:spacing w:val="-4"/>
          <w:sz w:val="18"/>
          <w:szCs w:val="18"/>
          <w:lang w:val="en-GB"/>
        </w:rPr>
        <w:br/>
        <w:t>six</w:t>
      </w:r>
      <w:r w:rsidRPr="005E4FFD">
        <w:rPr>
          <w:rFonts w:cs="Arial"/>
          <w:spacing w:val="-4"/>
          <w:sz w:val="18"/>
          <w:szCs w:val="18"/>
          <w:lang w:val="en-GB"/>
        </w:rPr>
        <w:t xml:space="preserve">-month period ended </w:t>
      </w:r>
      <w:r w:rsidR="008E280F" w:rsidRPr="008E280F">
        <w:rPr>
          <w:rFonts w:cs="Arial"/>
          <w:spacing w:val="-4"/>
          <w:sz w:val="18"/>
          <w:szCs w:val="18"/>
          <w:lang w:val="en-GB"/>
        </w:rPr>
        <w:t>30 June</w:t>
      </w:r>
      <w:r w:rsidR="004369C3" w:rsidRPr="005E4FFD">
        <w:rPr>
          <w:rFonts w:cs="Arial"/>
          <w:spacing w:val="-4"/>
          <w:sz w:val="18"/>
          <w:szCs w:val="18"/>
          <w:lang w:val="en-GB"/>
        </w:rPr>
        <w:t xml:space="preserve"> </w:t>
      </w:r>
      <w:r w:rsidRPr="005E4FFD">
        <w:rPr>
          <w:rFonts w:cs="Arial"/>
          <w:spacing w:val="-4"/>
          <w:sz w:val="18"/>
          <w:szCs w:val="18"/>
          <w:lang w:val="en-GB"/>
        </w:rPr>
        <w:t>20</w:t>
      </w:r>
      <w:r w:rsidR="004369C3" w:rsidRPr="005E4FFD">
        <w:rPr>
          <w:rFonts w:cs="Arial"/>
          <w:spacing w:val="-4"/>
          <w:sz w:val="18"/>
          <w:szCs w:val="18"/>
          <w:lang w:val="en-GB"/>
        </w:rPr>
        <w:t>20</w:t>
      </w:r>
      <w:r w:rsidRPr="005E4FFD">
        <w:rPr>
          <w:rFonts w:cs="Arial"/>
          <w:sz w:val="18"/>
          <w:szCs w:val="18"/>
          <w:lang w:val="en-GB"/>
        </w:rPr>
        <w:t xml:space="preserve"> </w:t>
      </w:r>
      <w:r w:rsidR="00C07F29">
        <w:rPr>
          <w:rFonts w:cs="Arial"/>
          <w:sz w:val="18"/>
          <w:szCs w:val="18"/>
          <w:lang w:val="en-GB"/>
        </w:rPr>
        <w:t>are</w:t>
      </w:r>
      <w:r w:rsidRPr="005E4FFD">
        <w:rPr>
          <w:rFonts w:cs="Arial"/>
          <w:sz w:val="18"/>
          <w:szCs w:val="18"/>
          <w:lang w:val="en-GB"/>
        </w:rPr>
        <w:t xml:space="preserve"> as follows:</w:t>
      </w:r>
    </w:p>
    <w:p w:rsidR="009333A7" w:rsidRPr="005E4FFD" w:rsidRDefault="009333A7" w:rsidP="009333A7">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9333A7" w:rsidRPr="005E4FFD" w:rsidTr="002E3609">
        <w:tc>
          <w:tcPr>
            <w:tcW w:w="5429" w:type="dxa"/>
            <w:vAlign w:val="bottom"/>
          </w:tcPr>
          <w:p w:rsidR="009333A7" w:rsidRPr="005E4FFD" w:rsidRDefault="009333A7" w:rsidP="0057747E">
            <w:pPr>
              <w:ind w:left="-101"/>
              <w:rPr>
                <w:rFonts w:cs="Arial"/>
                <w:b/>
                <w:bCs/>
                <w:sz w:val="18"/>
                <w:szCs w:val="18"/>
                <w:shd w:val="clear" w:color="auto" w:fill="FFFFFF"/>
              </w:rPr>
            </w:pPr>
          </w:p>
        </w:tc>
        <w:tc>
          <w:tcPr>
            <w:tcW w:w="2016" w:type="dxa"/>
            <w:tcBorders>
              <w:top w:val="single" w:sz="4" w:space="0" w:color="auto"/>
            </w:tcBorders>
            <w:vAlign w:val="bottom"/>
          </w:tcPr>
          <w:p w:rsidR="009333A7" w:rsidRPr="005E4FFD" w:rsidRDefault="009333A7" w:rsidP="0057747E">
            <w:pPr>
              <w:ind w:right="-72"/>
              <w:jc w:val="right"/>
              <w:rPr>
                <w:rFonts w:cs="Arial"/>
                <w:sz w:val="18"/>
                <w:szCs w:val="18"/>
                <w:shd w:val="clear" w:color="auto" w:fill="FFFFFF"/>
              </w:rPr>
            </w:pPr>
            <w:r w:rsidRPr="005E4FFD">
              <w:rPr>
                <w:rFonts w:cs="Arial"/>
                <w:b/>
                <w:bCs/>
                <w:sz w:val="18"/>
                <w:szCs w:val="18"/>
                <w:shd w:val="clear" w:color="auto" w:fill="FFFFFF"/>
              </w:rPr>
              <w:t>Consolidated</w:t>
            </w:r>
            <w:r w:rsidRPr="005E4FFD">
              <w:rPr>
                <w:rFonts w:cs="Arial"/>
                <w:b/>
                <w:bCs/>
                <w:sz w:val="18"/>
                <w:szCs w:val="18"/>
                <w:shd w:val="clear" w:color="auto" w:fill="FFFFFF"/>
              </w:rPr>
              <w:br/>
              <w:t>financial information</w:t>
            </w:r>
          </w:p>
        </w:tc>
        <w:tc>
          <w:tcPr>
            <w:tcW w:w="2016" w:type="dxa"/>
            <w:tcBorders>
              <w:top w:val="single" w:sz="4" w:space="0" w:color="auto"/>
            </w:tcBorders>
            <w:vAlign w:val="bottom"/>
          </w:tcPr>
          <w:p w:rsidR="009333A7" w:rsidRPr="005E4FFD" w:rsidRDefault="009333A7" w:rsidP="0057747E">
            <w:pPr>
              <w:ind w:right="-72"/>
              <w:jc w:val="right"/>
              <w:rPr>
                <w:rFonts w:cs="Arial"/>
                <w:sz w:val="18"/>
                <w:szCs w:val="18"/>
                <w:shd w:val="clear" w:color="auto" w:fill="FFFFFF"/>
              </w:rPr>
            </w:pPr>
            <w:r w:rsidRPr="005E4FFD">
              <w:rPr>
                <w:rFonts w:cs="Arial"/>
                <w:b/>
                <w:bCs/>
                <w:sz w:val="18"/>
                <w:szCs w:val="18"/>
                <w:shd w:val="clear" w:color="auto" w:fill="FFFFFF"/>
              </w:rPr>
              <w:t>Separate</w:t>
            </w:r>
            <w:r w:rsidRPr="005E4FFD">
              <w:rPr>
                <w:rFonts w:cs="Arial"/>
                <w:b/>
                <w:bCs/>
                <w:sz w:val="18"/>
                <w:szCs w:val="18"/>
                <w:shd w:val="clear" w:color="auto" w:fill="FFFFFF"/>
              </w:rPr>
              <w:br/>
              <w:t>financial information</w:t>
            </w:r>
          </w:p>
        </w:tc>
      </w:tr>
      <w:tr w:rsidR="009333A7" w:rsidRPr="005E4FFD" w:rsidTr="002E3609">
        <w:tc>
          <w:tcPr>
            <w:tcW w:w="5429" w:type="dxa"/>
            <w:vAlign w:val="bottom"/>
          </w:tcPr>
          <w:p w:rsidR="009333A7" w:rsidRPr="005E4FF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rsidR="009333A7" w:rsidRPr="005E4FFD" w:rsidRDefault="009333A7" w:rsidP="0057747E">
            <w:pPr>
              <w:ind w:right="-72"/>
              <w:jc w:val="right"/>
              <w:rPr>
                <w:rFonts w:cs="Arial"/>
                <w:b/>
                <w:bCs/>
                <w:sz w:val="18"/>
                <w:szCs w:val="18"/>
                <w:shd w:val="clear" w:color="auto" w:fill="FFFFFF"/>
              </w:rPr>
            </w:pPr>
            <w:r w:rsidRPr="005E4FFD">
              <w:rPr>
                <w:rFonts w:cs="Arial"/>
                <w:b/>
                <w:bCs/>
                <w:sz w:val="18"/>
                <w:szCs w:val="18"/>
                <w:shd w:val="clear" w:color="auto" w:fill="FFFFFF"/>
              </w:rPr>
              <w:t xml:space="preserve">Thousand Baht </w:t>
            </w:r>
          </w:p>
        </w:tc>
        <w:tc>
          <w:tcPr>
            <w:tcW w:w="2016" w:type="dxa"/>
            <w:tcBorders>
              <w:bottom w:val="single" w:sz="4" w:space="0" w:color="auto"/>
            </w:tcBorders>
            <w:vAlign w:val="bottom"/>
          </w:tcPr>
          <w:p w:rsidR="009333A7" w:rsidRPr="005E4FFD" w:rsidRDefault="009333A7" w:rsidP="0057747E">
            <w:pPr>
              <w:ind w:right="-72"/>
              <w:jc w:val="right"/>
              <w:rPr>
                <w:rFonts w:cs="Arial"/>
                <w:b/>
                <w:bCs/>
                <w:sz w:val="18"/>
                <w:szCs w:val="18"/>
                <w:shd w:val="clear" w:color="auto" w:fill="FFFFFF"/>
              </w:rPr>
            </w:pPr>
            <w:r w:rsidRPr="005E4FFD">
              <w:rPr>
                <w:rFonts w:cs="Arial"/>
                <w:b/>
                <w:bCs/>
                <w:sz w:val="18"/>
                <w:szCs w:val="18"/>
                <w:shd w:val="clear" w:color="auto" w:fill="FFFFFF"/>
              </w:rPr>
              <w:t>Thousand Baht</w:t>
            </w:r>
          </w:p>
        </w:tc>
      </w:tr>
      <w:tr w:rsidR="009333A7" w:rsidRPr="005E4FFD" w:rsidTr="002E3609">
        <w:tc>
          <w:tcPr>
            <w:tcW w:w="5429" w:type="dxa"/>
            <w:vAlign w:val="bottom"/>
          </w:tcPr>
          <w:p w:rsidR="009333A7" w:rsidRPr="005E4FF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9333A7" w:rsidRPr="005E4FFD" w:rsidRDefault="009333A7" w:rsidP="0057747E">
            <w:pPr>
              <w:ind w:right="-72"/>
              <w:jc w:val="right"/>
              <w:rPr>
                <w:rFonts w:cs="Arial"/>
                <w:sz w:val="18"/>
                <w:szCs w:val="18"/>
              </w:rPr>
            </w:pPr>
          </w:p>
        </w:tc>
        <w:tc>
          <w:tcPr>
            <w:tcW w:w="2016" w:type="dxa"/>
            <w:tcBorders>
              <w:top w:val="single" w:sz="4" w:space="0" w:color="auto"/>
            </w:tcBorders>
            <w:shd w:val="clear" w:color="auto" w:fill="FAFAFA"/>
            <w:vAlign w:val="bottom"/>
          </w:tcPr>
          <w:p w:rsidR="009333A7" w:rsidRPr="005E4FFD" w:rsidRDefault="009333A7" w:rsidP="0057747E">
            <w:pPr>
              <w:suppressAutoHyphens/>
              <w:ind w:right="-72"/>
              <w:jc w:val="right"/>
              <w:rPr>
                <w:rFonts w:cs="Arial"/>
                <w:sz w:val="18"/>
                <w:szCs w:val="18"/>
                <w:shd w:val="clear" w:color="auto" w:fill="FFFFFF"/>
              </w:rPr>
            </w:pPr>
          </w:p>
        </w:tc>
      </w:tr>
      <w:tr w:rsidR="009333A7" w:rsidRPr="005E4FFD" w:rsidTr="002E3609">
        <w:tc>
          <w:tcPr>
            <w:tcW w:w="5429" w:type="dxa"/>
            <w:vAlign w:val="bottom"/>
          </w:tcPr>
          <w:p w:rsidR="009333A7" w:rsidRPr="005E4FF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Opening net book amount</w:t>
            </w:r>
          </w:p>
        </w:tc>
        <w:tc>
          <w:tcPr>
            <w:tcW w:w="2016" w:type="dxa"/>
            <w:shd w:val="clear" w:color="auto" w:fill="FAFAFA"/>
            <w:vAlign w:val="bottom"/>
          </w:tcPr>
          <w:p w:rsidR="009333A7" w:rsidRPr="005E4FFD" w:rsidRDefault="0001466D" w:rsidP="0057747E">
            <w:pPr>
              <w:ind w:right="-72"/>
              <w:jc w:val="right"/>
              <w:rPr>
                <w:rFonts w:cs="Arial"/>
                <w:sz w:val="18"/>
                <w:szCs w:val="18"/>
              </w:rPr>
            </w:pPr>
            <w:r>
              <w:rPr>
                <w:rFonts w:cs="Arial"/>
                <w:sz w:val="18"/>
                <w:szCs w:val="18"/>
              </w:rPr>
              <w:t>-</w:t>
            </w:r>
          </w:p>
        </w:tc>
        <w:tc>
          <w:tcPr>
            <w:tcW w:w="2016" w:type="dxa"/>
            <w:shd w:val="clear" w:color="auto" w:fill="FAFAFA"/>
            <w:vAlign w:val="bottom"/>
          </w:tcPr>
          <w:p w:rsidR="009333A7" w:rsidRPr="005E4FFD" w:rsidRDefault="0001466D" w:rsidP="0057747E">
            <w:pPr>
              <w:ind w:right="-72"/>
              <w:jc w:val="right"/>
              <w:rPr>
                <w:rFonts w:cs="Arial"/>
                <w:sz w:val="18"/>
                <w:szCs w:val="18"/>
              </w:rPr>
            </w:pPr>
            <w:r>
              <w:rPr>
                <w:rFonts w:cs="Arial"/>
                <w:sz w:val="18"/>
                <w:szCs w:val="18"/>
              </w:rPr>
              <w:t>-</w:t>
            </w:r>
          </w:p>
        </w:tc>
      </w:tr>
      <w:tr w:rsidR="0001466D" w:rsidRPr="005E4FFD" w:rsidTr="002E3609">
        <w:tc>
          <w:tcPr>
            <w:tcW w:w="5429" w:type="dxa"/>
            <w:vAlign w:val="bottom"/>
          </w:tcPr>
          <w:p w:rsidR="0001466D" w:rsidRPr="005E4FFD" w:rsidRDefault="0001466D"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01466D">
              <w:rPr>
                <w:rFonts w:cs="Arial"/>
                <w:sz w:val="18"/>
                <w:szCs w:val="18"/>
                <w:shd w:val="clear" w:color="auto" w:fill="FFFFFF"/>
              </w:rPr>
              <w:t>Reclassification (Note 4)</w:t>
            </w:r>
          </w:p>
        </w:tc>
        <w:tc>
          <w:tcPr>
            <w:tcW w:w="2016" w:type="dxa"/>
            <w:shd w:val="clear" w:color="auto" w:fill="FAFAFA"/>
            <w:vAlign w:val="bottom"/>
          </w:tcPr>
          <w:p w:rsidR="0001466D" w:rsidRPr="00B30907" w:rsidRDefault="0001466D" w:rsidP="0057747E">
            <w:pPr>
              <w:ind w:right="-72"/>
              <w:jc w:val="right"/>
              <w:rPr>
                <w:rFonts w:cs="Arial"/>
                <w:sz w:val="18"/>
                <w:szCs w:val="18"/>
              </w:rPr>
            </w:pPr>
            <w:r w:rsidRPr="00B30907">
              <w:rPr>
                <w:rFonts w:cs="Arial"/>
                <w:sz w:val="18"/>
                <w:szCs w:val="18"/>
              </w:rPr>
              <w:t>50,519</w:t>
            </w:r>
          </w:p>
        </w:tc>
        <w:tc>
          <w:tcPr>
            <w:tcW w:w="2016" w:type="dxa"/>
            <w:shd w:val="clear" w:color="auto" w:fill="FAFAFA"/>
            <w:vAlign w:val="bottom"/>
          </w:tcPr>
          <w:p w:rsidR="0001466D" w:rsidRPr="00B30907" w:rsidRDefault="0001466D" w:rsidP="0057747E">
            <w:pPr>
              <w:ind w:right="-72"/>
              <w:jc w:val="right"/>
              <w:rPr>
                <w:rFonts w:cs="Arial"/>
                <w:sz w:val="18"/>
                <w:szCs w:val="18"/>
              </w:rPr>
            </w:pPr>
            <w:r w:rsidRPr="00B30907">
              <w:rPr>
                <w:rFonts w:cs="Arial"/>
                <w:sz w:val="18"/>
                <w:szCs w:val="18"/>
              </w:rPr>
              <w:t>50,519</w:t>
            </w:r>
          </w:p>
        </w:tc>
      </w:tr>
      <w:tr w:rsidR="009333A7" w:rsidRPr="005E4FFD" w:rsidTr="002E3609">
        <w:tc>
          <w:tcPr>
            <w:tcW w:w="5429" w:type="dxa"/>
            <w:vAlign w:val="bottom"/>
          </w:tcPr>
          <w:p w:rsidR="009333A7" w:rsidRPr="005E4FF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Change in fair value</w:t>
            </w:r>
          </w:p>
        </w:tc>
        <w:tc>
          <w:tcPr>
            <w:tcW w:w="2016" w:type="dxa"/>
            <w:tcBorders>
              <w:bottom w:val="single" w:sz="4" w:space="0" w:color="auto"/>
            </w:tcBorders>
            <w:shd w:val="clear" w:color="auto" w:fill="FAFAFA"/>
            <w:vAlign w:val="bottom"/>
          </w:tcPr>
          <w:p w:rsidR="009333A7" w:rsidRPr="005E4FFD" w:rsidRDefault="00B30907" w:rsidP="0057747E">
            <w:pPr>
              <w:ind w:right="-72"/>
              <w:jc w:val="right"/>
              <w:rPr>
                <w:rFonts w:cs="Arial"/>
                <w:sz w:val="18"/>
                <w:szCs w:val="18"/>
              </w:rPr>
            </w:pPr>
            <w:r w:rsidRPr="00B30907">
              <w:rPr>
                <w:rFonts w:cs="Arial"/>
                <w:sz w:val="18"/>
                <w:szCs w:val="18"/>
              </w:rPr>
              <w:t>3,812</w:t>
            </w:r>
          </w:p>
        </w:tc>
        <w:tc>
          <w:tcPr>
            <w:tcW w:w="2016" w:type="dxa"/>
            <w:tcBorders>
              <w:bottom w:val="single" w:sz="4" w:space="0" w:color="auto"/>
            </w:tcBorders>
            <w:shd w:val="clear" w:color="auto" w:fill="FAFAFA"/>
            <w:vAlign w:val="bottom"/>
          </w:tcPr>
          <w:p w:rsidR="009333A7" w:rsidRPr="005E4FFD" w:rsidRDefault="00B30907" w:rsidP="0057747E">
            <w:pPr>
              <w:ind w:right="-72"/>
              <w:jc w:val="right"/>
              <w:rPr>
                <w:rFonts w:cs="Arial"/>
                <w:sz w:val="18"/>
                <w:szCs w:val="18"/>
              </w:rPr>
            </w:pPr>
            <w:r w:rsidRPr="00B30907">
              <w:rPr>
                <w:rFonts w:cs="Arial"/>
                <w:sz w:val="18"/>
                <w:szCs w:val="18"/>
              </w:rPr>
              <w:t>3,812</w:t>
            </w:r>
          </w:p>
        </w:tc>
      </w:tr>
      <w:tr w:rsidR="009333A7" w:rsidRPr="002E3609" w:rsidTr="002E3609">
        <w:tc>
          <w:tcPr>
            <w:tcW w:w="5429" w:type="dxa"/>
            <w:vAlign w:val="bottom"/>
          </w:tcPr>
          <w:p w:rsidR="009333A7" w:rsidRPr="002E3609"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9333A7" w:rsidRPr="002E3609" w:rsidRDefault="009333A7" w:rsidP="0057747E">
            <w:pPr>
              <w:ind w:right="-72"/>
              <w:jc w:val="right"/>
              <w:rPr>
                <w:rFonts w:cs="Arial"/>
                <w:sz w:val="12"/>
                <w:szCs w:val="12"/>
              </w:rPr>
            </w:pPr>
          </w:p>
        </w:tc>
        <w:tc>
          <w:tcPr>
            <w:tcW w:w="2016" w:type="dxa"/>
            <w:tcBorders>
              <w:top w:val="single" w:sz="4" w:space="0" w:color="auto"/>
            </w:tcBorders>
            <w:shd w:val="clear" w:color="auto" w:fill="FAFAFA"/>
            <w:vAlign w:val="bottom"/>
          </w:tcPr>
          <w:p w:rsidR="009333A7" w:rsidRPr="002E3609" w:rsidRDefault="009333A7" w:rsidP="0057747E">
            <w:pPr>
              <w:ind w:right="-72"/>
              <w:jc w:val="right"/>
              <w:rPr>
                <w:rFonts w:cs="Arial"/>
                <w:sz w:val="12"/>
                <w:szCs w:val="12"/>
              </w:rPr>
            </w:pPr>
          </w:p>
        </w:tc>
      </w:tr>
      <w:tr w:rsidR="009333A7" w:rsidRPr="005E4FFD" w:rsidTr="002E3609">
        <w:tc>
          <w:tcPr>
            <w:tcW w:w="5429" w:type="dxa"/>
            <w:vAlign w:val="bottom"/>
          </w:tcPr>
          <w:p w:rsidR="009333A7" w:rsidRPr="005E4FF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Closing net book amount</w:t>
            </w:r>
          </w:p>
        </w:tc>
        <w:tc>
          <w:tcPr>
            <w:tcW w:w="2016" w:type="dxa"/>
            <w:tcBorders>
              <w:bottom w:val="single" w:sz="4" w:space="0" w:color="auto"/>
            </w:tcBorders>
            <w:shd w:val="clear" w:color="auto" w:fill="FAFAFA"/>
            <w:vAlign w:val="bottom"/>
          </w:tcPr>
          <w:p w:rsidR="009333A7" w:rsidRPr="005E4FFD" w:rsidRDefault="00B30907" w:rsidP="0057747E">
            <w:pPr>
              <w:ind w:right="-72"/>
              <w:jc w:val="right"/>
              <w:rPr>
                <w:rFonts w:cs="Arial"/>
                <w:sz w:val="18"/>
                <w:szCs w:val="18"/>
              </w:rPr>
            </w:pPr>
            <w:r w:rsidRPr="00B30907">
              <w:rPr>
                <w:rFonts w:cs="Arial"/>
                <w:sz w:val="18"/>
                <w:szCs w:val="18"/>
              </w:rPr>
              <w:t>54,331</w:t>
            </w:r>
          </w:p>
        </w:tc>
        <w:tc>
          <w:tcPr>
            <w:tcW w:w="2016" w:type="dxa"/>
            <w:tcBorders>
              <w:bottom w:val="single" w:sz="4" w:space="0" w:color="auto"/>
            </w:tcBorders>
            <w:shd w:val="clear" w:color="auto" w:fill="FAFAFA"/>
            <w:vAlign w:val="bottom"/>
          </w:tcPr>
          <w:p w:rsidR="009333A7" w:rsidRPr="005E4FFD" w:rsidRDefault="00B30907" w:rsidP="0057747E">
            <w:pPr>
              <w:ind w:right="-72"/>
              <w:jc w:val="right"/>
              <w:rPr>
                <w:rFonts w:cs="Arial"/>
                <w:sz w:val="18"/>
                <w:szCs w:val="18"/>
              </w:rPr>
            </w:pPr>
            <w:r w:rsidRPr="00B30907">
              <w:rPr>
                <w:rFonts w:cs="Arial"/>
                <w:sz w:val="18"/>
                <w:szCs w:val="18"/>
              </w:rPr>
              <w:t>54,331</w:t>
            </w:r>
          </w:p>
        </w:tc>
      </w:tr>
    </w:tbl>
    <w:p w:rsidR="009333A7" w:rsidRPr="005E4FFD" w:rsidRDefault="009333A7" w:rsidP="00332AB3">
      <w:pPr>
        <w:jc w:val="thaiDistribute"/>
        <w:rPr>
          <w:rFonts w:cs="Arial"/>
          <w:b/>
          <w:bCs/>
          <w:sz w:val="18"/>
          <w:szCs w:val="18"/>
          <w:lang w:val="en-GB"/>
        </w:rPr>
      </w:pPr>
    </w:p>
    <w:p w:rsidR="00947804" w:rsidRPr="005E4FFD" w:rsidRDefault="00947804" w:rsidP="00332AB3">
      <w:pPr>
        <w:jc w:val="thaiDistribute"/>
        <w:rPr>
          <w:rFonts w:cs="Arial"/>
          <w:sz w:val="18"/>
          <w:szCs w:val="18"/>
          <w:lang w:val="en-GB"/>
        </w:rPr>
      </w:pPr>
      <w:r w:rsidRPr="008E280F">
        <w:rPr>
          <w:rFonts w:cs="Arial"/>
          <w:spacing w:val="-2"/>
          <w:sz w:val="18"/>
          <w:szCs w:val="18"/>
          <w:lang w:val="en-GB"/>
        </w:rPr>
        <w:t xml:space="preserve">For the </w:t>
      </w:r>
      <w:r w:rsidR="008E280F">
        <w:rPr>
          <w:rFonts w:cs="Arial"/>
          <w:spacing w:val="-2"/>
          <w:sz w:val="18"/>
          <w:szCs w:val="18"/>
          <w:lang w:val="en-GB"/>
        </w:rPr>
        <w:t>six</w:t>
      </w:r>
      <w:r w:rsidRPr="008E280F">
        <w:rPr>
          <w:rFonts w:cs="Arial"/>
          <w:spacing w:val="-2"/>
          <w:sz w:val="18"/>
          <w:szCs w:val="18"/>
          <w:lang w:val="en-GB"/>
        </w:rPr>
        <w:t xml:space="preserve">-month period ended </w:t>
      </w:r>
      <w:r w:rsidR="008E280F">
        <w:rPr>
          <w:rFonts w:cs="Arial"/>
          <w:spacing w:val="-2"/>
          <w:sz w:val="18"/>
          <w:szCs w:val="18"/>
          <w:lang w:val="en-GB"/>
        </w:rPr>
        <w:t>30 June</w:t>
      </w:r>
      <w:r w:rsidRPr="008E280F">
        <w:rPr>
          <w:rFonts w:cs="Arial"/>
          <w:spacing w:val="-2"/>
          <w:sz w:val="18"/>
          <w:szCs w:val="18"/>
          <w:lang w:val="en-GB"/>
        </w:rPr>
        <w:t xml:space="preserve"> 2020, the Group</w:t>
      </w:r>
      <w:r w:rsidR="00365D07" w:rsidRPr="008E280F">
        <w:rPr>
          <w:rFonts w:cs="Arial"/>
          <w:spacing w:val="-2"/>
          <w:sz w:val="18"/>
          <w:szCs w:val="18"/>
          <w:lang w:val="en-GB"/>
        </w:rPr>
        <w:t xml:space="preserve"> and the Company</w:t>
      </w:r>
      <w:r w:rsidRPr="008E280F">
        <w:rPr>
          <w:rFonts w:cs="Arial"/>
          <w:spacing w:val="-2"/>
          <w:sz w:val="18"/>
          <w:szCs w:val="18"/>
          <w:lang w:val="en-GB"/>
        </w:rPr>
        <w:t xml:space="preserve"> receive</w:t>
      </w:r>
      <w:r w:rsidR="004411AD">
        <w:rPr>
          <w:rFonts w:cs="Arial"/>
          <w:spacing w:val="-2"/>
          <w:sz w:val="18"/>
          <w:szCs w:val="18"/>
          <w:lang w:val="en-GB"/>
        </w:rPr>
        <w:t>d</w:t>
      </w:r>
      <w:r w:rsidRPr="008E280F">
        <w:rPr>
          <w:rFonts w:cs="Arial"/>
          <w:spacing w:val="-2"/>
          <w:sz w:val="18"/>
          <w:szCs w:val="18"/>
          <w:lang w:val="en-GB"/>
        </w:rPr>
        <w:t xml:space="preserve"> dividend from investment</w:t>
      </w:r>
      <w:r w:rsidRPr="005E4FFD">
        <w:rPr>
          <w:rFonts w:cs="Arial"/>
          <w:sz w:val="18"/>
          <w:szCs w:val="18"/>
          <w:lang w:val="en-GB"/>
        </w:rPr>
        <w:t xml:space="preserve"> in available-for-sale investments</w:t>
      </w:r>
      <w:r w:rsidR="00365D07">
        <w:rPr>
          <w:rFonts w:cs="Arial"/>
          <w:sz w:val="18"/>
          <w:szCs w:val="18"/>
          <w:lang w:val="en-GB"/>
        </w:rPr>
        <w:t>.</w:t>
      </w:r>
    </w:p>
    <w:p w:rsidR="00947804" w:rsidRPr="005E4FFD" w:rsidRDefault="00947804" w:rsidP="00947804">
      <w:pPr>
        <w:jc w:val="thaiDistribute"/>
        <w:rPr>
          <w:rFonts w:cs="Arial"/>
          <w:b/>
          <w:bCs/>
          <w:sz w:val="18"/>
          <w:szCs w:val="18"/>
          <w:lang w:val="en-GB"/>
        </w:rPr>
      </w:pPr>
    </w:p>
    <w:p w:rsidR="00947804" w:rsidRPr="005E4FFD" w:rsidRDefault="00947804" w:rsidP="00947804">
      <w:pPr>
        <w:jc w:val="thaiDistribute"/>
        <w:rPr>
          <w:rFonts w:cs="Arial"/>
          <w:sz w:val="18"/>
          <w:szCs w:val="18"/>
          <w:lang w:val="en-GB"/>
        </w:rPr>
      </w:pPr>
      <w:r w:rsidRPr="005E4FFD">
        <w:rPr>
          <w:rFonts w:cs="Arial"/>
          <w:spacing w:val="-4"/>
          <w:sz w:val="18"/>
          <w:szCs w:val="18"/>
          <w:lang w:val="en-GB"/>
        </w:rPr>
        <w:t xml:space="preserve">Movements of held-to-maturity debt securities </w:t>
      </w:r>
      <w:r w:rsidR="00CA2BCA" w:rsidRPr="00CA2BCA">
        <w:rPr>
          <w:rFonts w:cs="Arial"/>
          <w:spacing w:val="-4"/>
          <w:sz w:val="18"/>
          <w:szCs w:val="18"/>
          <w:lang w:val="en-GB"/>
        </w:rPr>
        <w:t>measured at amortised cost</w:t>
      </w:r>
      <w:r w:rsidR="00CA2BCA" w:rsidRPr="005E4FFD">
        <w:rPr>
          <w:rFonts w:cs="Arial"/>
          <w:spacing w:val="-4"/>
          <w:sz w:val="18"/>
          <w:szCs w:val="18"/>
          <w:lang w:val="en-GB"/>
        </w:rPr>
        <w:t xml:space="preserve"> </w:t>
      </w:r>
      <w:r w:rsidRPr="005E4FFD">
        <w:rPr>
          <w:rFonts w:cs="Arial"/>
          <w:spacing w:val="-4"/>
          <w:sz w:val="18"/>
          <w:szCs w:val="18"/>
          <w:lang w:val="en-GB"/>
        </w:rPr>
        <w:t xml:space="preserve">for the </w:t>
      </w:r>
      <w:r w:rsidR="008E280F">
        <w:rPr>
          <w:rFonts w:cs="Arial"/>
          <w:spacing w:val="-4"/>
          <w:sz w:val="18"/>
          <w:szCs w:val="18"/>
          <w:lang w:val="en-GB"/>
        </w:rPr>
        <w:t>six</w:t>
      </w:r>
      <w:r w:rsidRPr="005E4FFD">
        <w:rPr>
          <w:rFonts w:cs="Arial"/>
          <w:spacing w:val="-4"/>
          <w:sz w:val="18"/>
          <w:szCs w:val="18"/>
          <w:lang w:val="en-GB"/>
        </w:rPr>
        <w:t xml:space="preserve">-month period ended </w:t>
      </w:r>
      <w:r w:rsidR="008E280F">
        <w:rPr>
          <w:rFonts w:cs="Arial"/>
          <w:spacing w:val="-4"/>
          <w:sz w:val="18"/>
          <w:szCs w:val="18"/>
          <w:lang w:val="en-GB"/>
        </w:rPr>
        <w:t>30 June</w:t>
      </w:r>
      <w:r w:rsidRPr="005E4FFD">
        <w:rPr>
          <w:rFonts w:cs="Arial"/>
          <w:spacing w:val="-4"/>
          <w:sz w:val="18"/>
          <w:szCs w:val="18"/>
          <w:lang w:val="en-GB"/>
        </w:rPr>
        <w:t xml:space="preserve"> 2020</w:t>
      </w:r>
      <w:r w:rsidRPr="005E4FFD">
        <w:rPr>
          <w:rFonts w:cs="Arial"/>
          <w:sz w:val="18"/>
          <w:szCs w:val="18"/>
          <w:lang w:val="en-GB"/>
        </w:rPr>
        <w:t xml:space="preserve"> </w:t>
      </w:r>
      <w:r w:rsidR="00C07F29">
        <w:rPr>
          <w:rFonts w:cs="Arial"/>
          <w:sz w:val="18"/>
          <w:szCs w:val="18"/>
          <w:lang w:val="en-GB"/>
        </w:rPr>
        <w:t>are</w:t>
      </w:r>
      <w:r w:rsidRPr="005E4FFD">
        <w:rPr>
          <w:rFonts w:cs="Arial"/>
          <w:sz w:val="18"/>
          <w:szCs w:val="18"/>
          <w:lang w:val="en-GB"/>
        </w:rPr>
        <w:t xml:space="preserve"> as follows:</w:t>
      </w:r>
    </w:p>
    <w:p w:rsidR="00947804" w:rsidRPr="005E4FFD" w:rsidRDefault="00947804" w:rsidP="0094780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947804" w:rsidRPr="005E4FFD" w:rsidTr="002E3609">
        <w:tc>
          <w:tcPr>
            <w:tcW w:w="5429" w:type="dxa"/>
            <w:vAlign w:val="bottom"/>
          </w:tcPr>
          <w:p w:rsidR="00947804" w:rsidRPr="005E4FFD" w:rsidRDefault="00947804" w:rsidP="00B3603D">
            <w:pPr>
              <w:ind w:left="-101"/>
              <w:rPr>
                <w:rFonts w:cs="Arial"/>
                <w:b/>
                <w:bCs/>
                <w:sz w:val="18"/>
                <w:szCs w:val="18"/>
                <w:shd w:val="clear" w:color="auto" w:fill="FFFFFF"/>
              </w:rPr>
            </w:pPr>
          </w:p>
        </w:tc>
        <w:tc>
          <w:tcPr>
            <w:tcW w:w="2016" w:type="dxa"/>
            <w:tcBorders>
              <w:top w:val="single" w:sz="4" w:space="0" w:color="auto"/>
            </w:tcBorders>
            <w:vAlign w:val="bottom"/>
          </w:tcPr>
          <w:p w:rsidR="00947804" w:rsidRPr="005E4FFD" w:rsidRDefault="00947804" w:rsidP="00B3603D">
            <w:pPr>
              <w:ind w:right="-72"/>
              <w:jc w:val="right"/>
              <w:rPr>
                <w:rFonts w:cs="Arial"/>
                <w:sz w:val="18"/>
                <w:szCs w:val="18"/>
                <w:shd w:val="clear" w:color="auto" w:fill="FFFFFF"/>
              </w:rPr>
            </w:pPr>
            <w:r w:rsidRPr="005E4FFD">
              <w:rPr>
                <w:rFonts w:cs="Arial"/>
                <w:b/>
                <w:bCs/>
                <w:sz w:val="18"/>
                <w:szCs w:val="18"/>
                <w:shd w:val="clear" w:color="auto" w:fill="FFFFFF"/>
              </w:rPr>
              <w:t>Consolidated</w:t>
            </w:r>
            <w:r w:rsidRPr="005E4FFD">
              <w:rPr>
                <w:rFonts w:cs="Arial"/>
                <w:b/>
                <w:bCs/>
                <w:sz w:val="18"/>
                <w:szCs w:val="18"/>
                <w:shd w:val="clear" w:color="auto" w:fill="FFFFFF"/>
              </w:rPr>
              <w:br/>
              <w:t>financial information</w:t>
            </w:r>
          </w:p>
        </w:tc>
        <w:tc>
          <w:tcPr>
            <w:tcW w:w="2016" w:type="dxa"/>
            <w:tcBorders>
              <w:top w:val="single" w:sz="4" w:space="0" w:color="auto"/>
            </w:tcBorders>
            <w:vAlign w:val="bottom"/>
          </w:tcPr>
          <w:p w:rsidR="00947804" w:rsidRPr="005E4FFD" w:rsidRDefault="00947804" w:rsidP="00B3603D">
            <w:pPr>
              <w:ind w:right="-72"/>
              <w:jc w:val="right"/>
              <w:rPr>
                <w:rFonts w:cs="Arial"/>
                <w:sz w:val="18"/>
                <w:szCs w:val="18"/>
                <w:shd w:val="clear" w:color="auto" w:fill="FFFFFF"/>
              </w:rPr>
            </w:pPr>
            <w:r w:rsidRPr="005E4FFD">
              <w:rPr>
                <w:rFonts w:cs="Arial"/>
                <w:b/>
                <w:bCs/>
                <w:sz w:val="18"/>
                <w:szCs w:val="18"/>
                <w:shd w:val="clear" w:color="auto" w:fill="FFFFFF"/>
              </w:rPr>
              <w:t>Separate</w:t>
            </w:r>
            <w:r w:rsidRPr="005E4FFD">
              <w:rPr>
                <w:rFonts w:cs="Arial"/>
                <w:b/>
                <w:bCs/>
                <w:sz w:val="18"/>
                <w:szCs w:val="18"/>
                <w:shd w:val="clear" w:color="auto" w:fill="FFFFFF"/>
              </w:rPr>
              <w:br/>
              <w:t>financial information</w:t>
            </w:r>
          </w:p>
        </w:tc>
      </w:tr>
      <w:tr w:rsidR="00947804" w:rsidRPr="005E4FFD" w:rsidTr="002E3609">
        <w:tc>
          <w:tcPr>
            <w:tcW w:w="5429" w:type="dxa"/>
            <w:vAlign w:val="bottom"/>
          </w:tcPr>
          <w:p w:rsidR="00947804" w:rsidRPr="005E4FFD"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rsidR="00947804" w:rsidRPr="005E4FFD" w:rsidRDefault="00947804" w:rsidP="00B3603D">
            <w:pPr>
              <w:ind w:right="-72"/>
              <w:jc w:val="right"/>
              <w:rPr>
                <w:rFonts w:cs="Arial"/>
                <w:b/>
                <w:bCs/>
                <w:sz w:val="18"/>
                <w:szCs w:val="18"/>
                <w:shd w:val="clear" w:color="auto" w:fill="FFFFFF"/>
              </w:rPr>
            </w:pPr>
            <w:r w:rsidRPr="005E4FFD">
              <w:rPr>
                <w:rFonts w:cs="Arial"/>
                <w:b/>
                <w:bCs/>
                <w:sz w:val="18"/>
                <w:szCs w:val="18"/>
                <w:shd w:val="clear" w:color="auto" w:fill="FFFFFF"/>
              </w:rPr>
              <w:t xml:space="preserve">Thousand Baht </w:t>
            </w:r>
          </w:p>
        </w:tc>
        <w:tc>
          <w:tcPr>
            <w:tcW w:w="2016" w:type="dxa"/>
            <w:tcBorders>
              <w:bottom w:val="single" w:sz="4" w:space="0" w:color="auto"/>
            </w:tcBorders>
            <w:vAlign w:val="bottom"/>
          </w:tcPr>
          <w:p w:rsidR="00947804" w:rsidRPr="005E4FFD" w:rsidRDefault="00947804" w:rsidP="00B3603D">
            <w:pPr>
              <w:ind w:right="-72"/>
              <w:jc w:val="right"/>
              <w:rPr>
                <w:rFonts w:cs="Arial"/>
                <w:b/>
                <w:bCs/>
                <w:sz w:val="18"/>
                <w:szCs w:val="18"/>
                <w:shd w:val="clear" w:color="auto" w:fill="FFFFFF"/>
              </w:rPr>
            </w:pPr>
            <w:r w:rsidRPr="005E4FFD">
              <w:rPr>
                <w:rFonts w:cs="Arial"/>
                <w:b/>
                <w:bCs/>
                <w:sz w:val="18"/>
                <w:szCs w:val="18"/>
                <w:shd w:val="clear" w:color="auto" w:fill="FFFFFF"/>
              </w:rPr>
              <w:t>Thousand Baht</w:t>
            </w:r>
          </w:p>
        </w:tc>
      </w:tr>
      <w:tr w:rsidR="00947804" w:rsidRPr="005E4FFD" w:rsidTr="002E3609">
        <w:tc>
          <w:tcPr>
            <w:tcW w:w="5429" w:type="dxa"/>
            <w:vAlign w:val="bottom"/>
          </w:tcPr>
          <w:p w:rsidR="00947804" w:rsidRPr="005E4FFD"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947804" w:rsidRPr="005E4FFD" w:rsidRDefault="00947804" w:rsidP="00B3603D">
            <w:pPr>
              <w:ind w:right="-72"/>
              <w:jc w:val="right"/>
              <w:rPr>
                <w:rFonts w:cs="Arial"/>
                <w:sz w:val="18"/>
                <w:szCs w:val="18"/>
              </w:rPr>
            </w:pPr>
          </w:p>
        </w:tc>
        <w:tc>
          <w:tcPr>
            <w:tcW w:w="2016" w:type="dxa"/>
            <w:tcBorders>
              <w:top w:val="single" w:sz="4" w:space="0" w:color="auto"/>
            </w:tcBorders>
            <w:shd w:val="clear" w:color="auto" w:fill="FAFAFA"/>
            <w:vAlign w:val="bottom"/>
          </w:tcPr>
          <w:p w:rsidR="00947804" w:rsidRPr="005E4FFD" w:rsidRDefault="00947804" w:rsidP="00B3603D">
            <w:pPr>
              <w:suppressAutoHyphens/>
              <w:ind w:right="-72"/>
              <w:jc w:val="right"/>
              <w:rPr>
                <w:rFonts w:cs="Arial"/>
                <w:sz w:val="18"/>
                <w:szCs w:val="18"/>
                <w:shd w:val="clear" w:color="auto" w:fill="FFFFFF"/>
              </w:rPr>
            </w:pPr>
          </w:p>
        </w:tc>
      </w:tr>
      <w:tr w:rsidR="00947804" w:rsidRPr="005E4FFD" w:rsidTr="002E3609">
        <w:tc>
          <w:tcPr>
            <w:tcW w:w="5429" w:type="dxa"/>
            <w:vAlign w:val="bottom"/>
          </w:tcPr>
          <w:p w:rsidR="00947804" w:rsidRPr="005E4FFD"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Opening net book amount</w:t>
            </w:r>
          </w:p>
        </w:tc>
        <w:tc>
          <w:tcPr>
            <w:tcW w:w="2016" w:type="dxa"/>
            <w:shd w:val="clear" w:color="auto" w:fill="FAFAFA"/>
            <w:vAlign w:val="bottom"/>
          </w:tcPr>
          <w:p w:rsidR="00947804" w:rsidRPr="005E4FFD" w:rsidRDefault="0001466D" w:rsidP="00B3603D">
            <w:pPr>
              <w:ind w:right="-72"/>
              <w:jc w:val="right"/>
              <w:rPr>
                <w:rFonts w:cs="Arial"/>
                <w:sz w:val="18"/>
                <w:szCs w:val="18"/>
              </w:rPr>
            </w:pPr>
            <w:r>
              <w:rPr>
                <w:rFonts w:cs="Arial"/>
                <w:sz w:val="18"/>
                <w:szCs w:val="18"/>
              </w:rPr>
              <w:t>-</w:t>
            </w:r>
          </w:p>
        </w:tc>
        <w:tc>
          <w:tcPr>
            <w:tcW w:w="2016" w:type="dxa"/>
            <w:shd w:val="clear" w:color="auto" w:fill="FAFAFA"/>
            <w:vAlign w:val="bottom"/>
          </w:tcPr>
          <w:p w:rsidR="00947804" w:rsidRPr="005E4FFD" w:rsidRDefault="00B30907" w:rsidP="00B3603D">
            <w:pPr>
              <w:ind w:right="-72"/>
              <w:jc w:val="right"/>
              <w:rPr>
                <w:rFonts w:cs="Arial"/>
                <w:sz w:val="18"/>
                <w:szCs w:val="18"/>
              </w:rPr>
            </w:pPr>
            <w:r>
              <w:rPr>
                <w:rFonts w:cs="Arial"/>
                <w:sz w:val="18"/>
                <w:szCs w:val="18"/>
              </w:rPr>
              <w:t>-</w:t>
            </w:r>
          </w:p>
        </w:tc>
      </w:tr>
      <w:tr w:rsidR="0001466D" w:rsidRPr="005E4FFD" w:rsidTr="002E3609">
        <w:tc>
          <w:tcPr>
            <w:tcW w:w="5429" w:type="dxa"/>
            <w:vAlign w:val="bottom"/>
          </w:tcPr>
          <w:p w:rsidR="0001466D" w:rsidRPr="005E4FFD" w:rsidRDefault="0001466D"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01466D">
              <w:rPr>
                <w:rFonts w:cs="Arial"/>
                <w:sz w:val="18"/>
                <w:szCs w:val="18"/>
                <w:shd w:val="clear" w:color="auto" w:fill="FFFFFF"/>
              </w:rPr>
              <w:t>Reclassification (Note 4)</w:t>
            </w:r>
          </w:p>
        </w:tc>
        <w:tc>
          <w:tcPr>
            <w:tcW w:w="2016" w:type="dxa"/>
            <w:shd w:val="clear" w:color="auto" w:fill="FAFAFA"/>
            <w:vAlign w:val="bottom"/>
          </w:tcPr>
          <w:p w:rsidR="0001466D" w:rsidRPr="00B30907" w:rsidRDefault="0001466D" w:rsidP="00B3603D">
            <w:pPr>
              <w:ind w:right="-72"/>
              <w:jc w:val="right"/>
              <w:rPr>
                <w:rFonts w:cs="Arial"/>
                <w:sz w:val="18"/>
                <w:szCs w:val="18"/>
              </w:rPr>
            </w:pPr>
            <w:r w:rsidRPr="00B30907">
              <w:rPr>
                <w:rFonts w:cs="Arial"/>
                <w:sz w:val="18"/>
                <w:szCs w:val="18"/>
              </w:rPr>
              <w:t>79,970</w:t>
            </w:r>
          </w:p>
        </w:tc>
        <w:tc>
          <w:tcPr>
            <w:tcW w:w="2016" w:type="dxa"/>
            <w:shd w:val="clear" w:color="auto" w:fill="FAFAFA"/>
            <w:vAlign w:val="bottom"/>
          </w:tcPr>
          <w:p w:rsidR="0001466D" w:rsidRDefault="0001466D" w:rsidP="00B3603D">
            <w:pPr>
              <w:ind w:right="-72"/>
              <w:jc w:val="right"/>
              <w:rPr>
                <w:rFonts w:cs="Arial"/>
                <w:sz w:val="18"/>
                <w:szCs w:val="18"/>
              </w:rPr>
            </w:pPr>
            <w:r>
              <w:rPr>
                <w:rFonts w:cs="Arial"/>
                <w:sz w:val="18"/>
                <w:szCs w:val="18"/>
              </w:rPr>
              <w:t>-</w:t>
            </w:r>
          </w:p>
        </w:tc>
      </w:tr>
      <w:tr w:rsidR="00947804" w:rsidRPr="005E4FFD" w:rsidTr="002E3609">
        <w:tc>
          <w:tcPr>
            <w:tcW w:w="5429" w:type="dxa"/>
            <w:vAlign w:val="bottom"/>
          </w:tcPr>
          <w:p w:rsidR="00947804" w:rsidRPr="005E4FFD" w:rsidRDefault="0001466D"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01466D">
              <w:rPr>
                <w:rFonts w:cs="Arial"/>
                <w:sz w:val="18"/>
                <w:szCs w:val="18"/>
                <w:shd w:val="clear" w:color="auto" w:fill="FFFFFF"/>
              </w:rPr>
              <w:t>Addition during the period</w:t>
            </w:r>
          </w:p>
        </w:tc>
        <w:tc>
          <w:tcPr>
            <w:tcW w:w="2016" w:type="dxa"/>
            <w:tcBorders>
              <w:bottom w:val="single" w:sz="4" w:space="0" w:color="auto"/>
            </w:tcBorders>
            <w:shd w:val="clear" w:color="auto" w:fill="FAFAFA"/>
            <w:vAlign w:val="bottom"/>
          </w:tcPr>
          <w:p w:rsidR="00947804" w:rsidRPr="005E4FFD" w:rsidRDefault="00B30907" w:rsidP="00B3603D">
            <w:pPr>
              <w:ind w:right="-72"/>
              <w:jc w:val="right"/>
              <w:rPr>
                <w:rFonts w:cs="Arial"/>
                <w:sz w:val="18"/>
                <w:szCs w:val="18"/>
              </w:rPr>
            </w:pPr>
            <w:r>
              <w:rPr>
                <w:rFonts w:cs="Arial"/>
                <w:sz w:val="18"/>
                <w:szCs w:val="18"/>
              </w:rPr>
              <w:t>9</w:t>
            </w:r>
          </w:p>
        </w:tc>
        <w:tc>
          <w:tcPr>
            <w:tcW w:w="2016" w:type="dxa"/>
            <w:tcBorders>
              <w:bottom w:val="single" w:sz="4" w:space="0" w:color="auto"/>
            </w:tcBorders>
            <w:shd w:val="clear" w:color="auto" w:fill="FAFAFA"/>
            <w:vAlign w:val="bottom"/>
          </w:tcPr>
          <w:p w:rsidR="00947804" w:rsidRPr="005E4FFD" w:rsidRDefault="00B30907" w:rsidP="00B3603D">
            <w:pPr>
              <w:ind w:right="-72"/>
              <w:jc w:val="right"/>
              <w:rPr>
                <w:rFonts w:cs="Arial"/>
                <w:sz w:val="18"/>
                <w:szCs w:val="18"/>
              </w:rPr>
            </w:pPr>
            <w:r>
              <w:rPr>
                <w:rFonts w:cs="Arial"/>
                <w:sz w:val="18"/>
                <w:szCs w:val="18"/>
              </w:rPr>
              <w:t>-</w:t>
            </w:r>
          </w:p>
        </w:tc>
      </w:tr>
      <w:tr w:rsidR="00947804" w:rsidRPr="002E3609" w:rsidTr="002E3609">
        <w:tc>
          <w:tcPr>
            <w:tcW w:w="5429" w:type="dxa"/>
            <w:vAlign w:val="bottom"/>
          </w:tcPr>
          <w:p w:rsidR="00947804" w:rsidRPr="002E3609"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947804" w:rsidRPr="002E3609" w:rsidRDefault="00947804" w:rsidP="00B3603D">
            <w:pPr>
              <w:ind w:right="-72"/>
              <w:jc w:val="right"/>
              <w:rPr>
                <w:rFonts w:cs="Arial"/>
                <w:sz w:val="12"/>
                <w:szCs w:val="12"/>
              </w:rPr>
            </w:pPr>
          </w:p>
        </w:tc>
        <w:tc>
          <w:tcPr>
            <w:tcW w:w="2016" w:type="dxa"/>
            <w:tcBorders>
              <w:top w:val="single" w:sz="4" w:space="0" w:color="auto"/>
            </w:tcBorders>
            <w:shd w:val="clear" w:color="auto" w:fill="FAFAFA"/>
            <w:vAlign w:val="bottom"/>
          </w:tcPr>
          <w:p w:rsidR="00947804" w:rsidRPr="002E3609" w:rsidRDefault="00947804" w:rsidP="00B3603D">
            <w:pPr>
              <w:ind w:right="-72"/>
              <w:jc w:val="right"/>
              <w:rPr>
                <w:rFonts w:cs="Arial"/>
                <w:sz w:val="12"/>
                <w:szCs w:val="12"/>
              </w:rPr>
            </w:pPr>
          </w:p>
        </w:tc>
      </w:tr>
      <w:tr w:rsidR="00947804" w:rsidRPr="005E4FFD" w:rsidTr="002E3609">
        <w:tc>
          <w:tcPr>
            <w:tcW w:w="5429" w:type="dxa"/>
            <w:vAlign w:val="bottom"/>
          </w:tcPr>
          <w:p w:rsidR="00947804" w:rsidRPr="005E4FFD"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Closing net book amount</w:t>
            </w:r>
          </w:p>
        </w:tc>
        <w:tc>
          <w:tcPr>
            <w:tcW w:w="2016" w:type="dxa"/>
            <w:tcBorders>
              <w:bottom w:val="single" w:sz="4" w:space="0" w:color="auto"/>
            </w:tcBorders>
            <w:shd w:val="clear" w:color="auto" w:fill="FAFAFA"/>
            <w:vAlign w:val="bottom"/>
          </w:tcPr>
          <w:p w:rsidR="00947804" w:rsidRPr="005E4FFD" w:rsidRDefault="00B30907" w:rsidP="00B3603D">
            <w:pPr>
              <w:ind w:right="-72"/>
              <w:jc w:val="right"/>
              <w:rPr>
                <w:rFonts w:cs="Arial"/>
                <w:sz w:val="18"/>
                <w:szCs w:val="18"/>
              </w:rPr>
            </w:pPr>
            <w:r w:rsidRPr="00B30907">
              <w:rPr>
                <w:rFonts w:cs="Arial"/>
                <w:sz w:val="18"/>
                <w:szCs w:val="18"/>
              </w:rPr>
              <w:t>79,979</w:t>
            </w:r>
          </w:p>
        </w:tc>
        <w:tc>
          <w:tcPr>
            <w:tcW w:w="2016" w:type="dxa"/>
            <w:tcBorders>
              <w:bottom w:val="single" w:sz="4" w:space="0" w:color="auto"/>
            </w:tcBorders>
            <w:shd w:val="clear" w:color="auto" w:fill="FAFAFA"/>
            <w:vAlign w:val="bottom"/>
          </w:tcPr>
          <w:p w:rsidR="00947804" w:rsidRPr="005E4FFD" w:rsidRDefault="00B30907" w:rsidP="00B3603D">
            <w:pPr>
              <w:ind w:right="-72"/>
              <w:jc w:val="right"/>
              <w:rPr>
                <w:rFonts w:cs="Arial"/>
                <w:sz w:val="18"/>
                <w:szCs w:val="18"/>
              </w:rPr>
            </w:pPr>
            <w:r>
              <w:rPr>
                <w:rFonts w:cs="Arial"/>
                <w:sz w:val="18"/>
                <w:szCs w:val="18"/>
              </w:rPr>
              <w:t>-</w:t>
            </w:r>
          </w:p>
        </w:tc>
      </w:tr>
    </w:tbl>
    <w:p w:rsidR="002E3609" w:rsidRDefault="002E3609" w:rsidP="00947804">
      <w:pPr>
        <w:jc w:val="thaiDistribute"/>
        <w:rPr>
          <w:rFonts w:cs="Arial"/>
          <w:b/>
          <w:bCs/>
          <w:sz w:val="18"/>
          <w:szCs w:val="18"/>
          <w:lang w:val="en-GB"/>
        </w:rPr>
      </w:pPr>
    </w:p>
    <w:p w:rsidR="00080273" w:rsidRPr="005E4FFD" w:rsidRDefault="002E3609" w:rsidP="002E3609">
      <w:pPr>
        <w:jc w:val="thaiDistribute"/>
        <w:rPr>
          <w:rFonts w:cs="Arial"/>
          <w:sz w:val="18"/>
          <w:szCs w:val="18"/>
        </w:rPr>
      </w:pPr>
      <w:r>
        <w:rPr>
          <w:rFonts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6F07D6" w:rsidRPr="005E4FFD" w:rsidTr="00D9750D">
        <w:trPr>
          <w:trHeight w:val="386"/>
        </w:trPr>
        <w:tc>
          <w:tcPr>
            <w:tcW w:w="9461" w:type="dxa"/>
            <w:shd w:val="clear" w:color="auto" w:fill="FFA543"/>
            <w:vAlign w:val="center"/>
          </w:tcPr>
          <w:p w:rsidR="006F07D6" w:rsidRPr="005E4FFD" w:rsidRDefault="00947804"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4411AD">
              <w:rPr>
                <w:rFonts w:eastAsia="Cordia New" w:cs="Arial"/>
                <w:b/>
                <w:bCs/>
                <w:color w:val="FFFFFF"/>
                <w:sz w:val="18"/>
                <w:szCs w:val="18"/>
                <w:lang w:val="en-GB"/>
              </w:rPr>
              <w:t>1</w:t>
            </w:r>
            <w:r w:rsidR="006F07D6" w:rsidRPr="005E4FFD">
              <w:rPr>
                <w:rFonts w:eastAsia="Cordia New" w:cs="Arial"/>
                <w:b/>
                <w:bCs/>
                <w:color w:val="FFFFFF"/>
                <w:sz w:val="18"/>
                <w:szCs w:val="18"/>
                <w:lang w:val="en-GB"/>
              </w:rPr>
              <w:tab/>
              <w:t>Investment propert</w:t>
            </w:r>
            <w:r w:rsidR="00365D07">
              <w:rPr>
                <w:rFonts w:eastAsia="Cordia New" w:cs="Arial"/>
                <w:b/>
                <w:bCs/>
                <w:color w:val="FFFFFF"/>
                <w:sz w:val="18"/>
                <w:szCs w:val="18"/>
                <w:lang w:val="en-GB"/>
              </w:rPr>
              <w:t>ies</w:t>
            </w:r>
            <w:r w:rsidR="006F07D6" w:rsidRPr="005E4FFD">
              <w:rPr>
                <w:rFonts w:eastAsia="Cordia New" w:cs="Arial"/>
                <w:b/>
                <w:bCs/>
                <w:color w:val="FFFFFF"/>
                <w:sz w:val="18"/>
                <w:szCs w:val="18"/>
                <w:lang w:val="en-GB"/>
              </w:rPr>
              <w:t>, net</w:t>
            </w:r>
          </w:p>
        </w:tc>
      </w:tr>
    </w:tbl>
    <w:p w:rsidR="003C19F7" w:rsidRPr="005E4FFD" w:rsidRDefault="003C19F7" w:rsidP="006F07D6">
      <w:pPr>
        <w:rPr>
          <w:rFonts w:cs="Arial"/>
          <w:sz w:val="18"/>
          <w:szCs w:val="18"/>
          <w:lang w:val="en-AU"/>
        </w:rPr>
      </w:pPr>
    </w:p>
    <w:p w:rsidR="003C19F7" w:rsidRPr="008E280F" w:rsidRDefault="00C07F29" w:rsidP="006F07D6">
      <w:pPr>
        <w:rPr>
          <w:rFonts w:cs="Arial"/>
          <w:sz w:val="18"/>
          <w:szCs w:val="18"/>
          <w:lang w:val="en-AU"/>
        </w:rPr>
      </w:pPr>
      <w:r>
        <w:rPr>
          <w:rFonts w:cs="Arial"/>
          <w:sz w:val="18"/>
          <w:szCs w:val="18"/>
          <w:lang w:val="en-AU"/>
        </w:rPr>
        <w:t>M</w:t>
      </w:r>
      <w:r w:rsidR="003C19F7" w:rsidRPr="008E280F">
        <w:rPr>
          <w:rFonts w:cs="Arial"/>
          <w:sz w:val="18"/>
          <w:szCs w:val="18"/>
          <w:lang w:val="en-AU"/>
        </w:rPr>
        <w:t>ovements of investment propert</w:t>
      </w:r>
      <w:r w:rsidR="00365D07" w:rsidRPr="008E280F">
        <w:rPr>
          <w:rFonts w:cs="Arial"/>
          <w:sz w:val="18"/>
          <w:szCs w:val="18"/>
          <w:lang w:val="en-AU"/>
        </w:rPr>
        <w:t>ies</w:t>
      </w:r>
      <w:r w:rsidR="003C19F7" w:rsidRPr="008E280F">
        <w:rPr>
          <w:rFonts w:cs="Arial"/>
          <w:sz w:val="18"/>
          <w:szCs w:val="18"/>
          <w:lang w:val="en-AU"/>
        </w:rPr>
        <w:t xml:space="preserve"> </w:t>
      </w:r>
      <w:r>
        <w:rPr>
          <w:rFonts w:cs="Arial"/>
          <w:sz w:val="18"/>
          <w:szCs w:val="18"/>
          <w:lang w:val="en-AU"/>
        </w:rPr>
        <w:t>for</w:t>
      </w:r>
      <w:r w:rsidR="003C19F7" w:rsidRPr="008E280F">
        <w:rPr>
          <w:rFonts w:cs="Arial"/>
          <w:sz w:val="18"/>
          <w:szCs w:val="18"/>
          <w:lang w:val="en-AU"/>
        </w:rPr>
        <w:t xml:space="preserve"> the</w:t>
      </w:r>
      <w:r w:rsidR="008E280F">
        <w:rPr>
          <w:rFonts w:cs="Arial"/>
          <w:sz w:val="18"/>
          <w:szCs w:val="18"/>
          <w:lang w:val="en-AU"/>
        </w:rPr>
        <w:t xml:space="preserve"> six</w:t>
      </w:r>
      <w:r w:rsidR="00613BB4" w:rsidRPr="008E280F">
        <w:rPr>
          <w:rFonts w:cs="Arial"/>
          <w:sz w:val="18"/>
          <w:szCs w:val="18"/>
          <w:lang w:val="en-AU"/>
        </w:rPr>
        <w:t>-month</w:t>
      </w:r>
      <w:r w:rsidR="003C19F7" w:rsidRPr="008E280F">
        <w:rPr>
          <w:rFonts w:cs="Arial"/>
          <w:sz w:val="18"/>
          <w:szCs w:val="18"/>
          <w:lang w:val="en-GB"/>
        </w:rPr>
        <w:t xml:space="preserve"> period ended </w:t>
      </w:r>
      <w:r w:rsidR="008E280F">
        <w:rPr>
          <w:rFonts w:cs="Arial"/>
          <w:sz w:val="18"/>
          <w:szCs w:val="18"/>
          <w:lang w:val="en-GB"/>
        </w:rPr>
        <w:t>30 June</w:t>
      </w:r>
      <w:r w:rsidR="000B6BE3" w:rsidRPr="008E280F">
        <w:rPr>
          <w:rFonts w:cs="Arial"/>
          <w:sz w:val="18"/>
          <w:szCs w:val="18"/>
          <w:lang w:val="en-GB"/>
        </w:rPr>
        <w:t xml:space="preserve"> 2020</w:t>
      </w:r>
      <w:r w:rsidR="003C19F7" w:rsidRPr="008E280F">
        <w:rPr>
          <w:rFonts w:cs="Arial"/>
          <w:sz w:val="18"/>
          <w:szCs w:val="18"/>
          <w:lang w:val="en-AU"/>
        </w:rPr>
        <w:t xml:space="preserve"> </w:t>
      </w:r>
      <w:r w:rsidR="00A76ADD" w:rsidRPr="008E280F">
        <w:rPr>
          <w:rFonts w:cs="Arial"/>
          <w:sz w:val="18"/>
          <w:szCs w:val="18"/>
          <w:lang w:val="en-AU"/>
        </w:rPr>
        <w:t>a</w:t>
      </w:r>
      <w:r w:rsidR="003C19F7" w:rsidRPr="008E280F">
        <w:rPr>
          <w:rFonts w:cs="Arial"/>
          <w:sz w:val="18"/>
          <w:szCs w:val="18"/>
          <w:lang w:val="en-AU"/>
        </w:rPr>
        <w:t>re as follows:</w:t>
      </w:r>
    </w:p>
    <w:p w:rsidR="003C19F7" w:rsidRPr="005E4FFD" w:rsidRDefault="003C19F7" w:rsidP="006F07D6">
      <w:pPr>
        <w:rPr>
          <w:rFonts w:cs="Arial"/>
          <w:sz w:val="18"/>
          <w:szCs w:val="18"/>
          <w:lang w:val="en-AU"/>
        </w:rPr>
      </w:pPr>
    </w:p>
    <w:tbl>
      <w:tblPr>
        <w:tblW w:w="9486" w:type="dxa"/>
        <w:tblInd w:w="108" w:type="dxa"/>
        <w:tblLayout w:type="fixed"/>
        <w:tblLook w:val="0000" w:firstRow="0" w:lastRow="0" w:firstColumn="0" w:lastColumn="0" w:noHBand="0" w:noVBand="0"/>
      </w:tblPr>
      <w:tblGrid>
        <w:gridCol w:w="7470"/>
        <w:gridCol w:w="2016"/>
      </w:tblGrid>
      <w:tr w:rsidR="00947804" w:rsidRPr="005E4FFD" w:rsidTr="002E3609">
        <w:tc>
          <w:tcPr>
            <w:tcW w:w="7470" w:type="dxa"/>
            <w:vAlign w:val="bottom"/>
          </w:tcPr>
          <w:p w:rsidR="00947804" w:rsidRPr="005E4FFD" w:rsidRDefault="00947804" w:rsidP="00932665">
            <w:pPr>
              <w:ind w:left="-101"/>
              <w:rPr>
                <w:rFonts w:cs="Arial"/>
                <w:b/>
                <w:bCs/>
                <w:sz w:val="18"/>
                <w:szCs w:val="18"/>
                <w:shd w:val="clear" w:color="auto" w:fill="FFFFFF"/>
              </w:rPr>
            </w:pPr>
          </w:p>
        </w:tc>
        <w:tc>
          <w:tcPr>
            <w:tcW w:w="2016" w:type="dxa"/>
            <w:tcBorders>
              <w:top w:val="single" w:sz="4" w:space="0" w:color="auto"/>
            </w:tcBorders>
            <w:vAlign w:val="bottom"/>
          </w:tcPr>
          <w:p w:rsidR="00947804" w:rsidRPr="005E4FFD" w:rsidRDefault="00947804" w:rsidP="00947804">
            <w:pPr>
              <w:ind w:right="-72"/>
              <w:jc w:val="right"/>
              <w:rPr>
                <w:rFonts w:cs="Arial"/>
                <w:b/>
                <w:bCs/>
                <w:sz w:val="18"/>
                <w:szCs w:val="18"/>
                <w:shd w:val="clear" w:color="auto" w:fill="FFFFFF"/>
              </w:rPr>
            </w:pPr>
            <w:r w:rsidRPr="005E4FFD">
              <w:rPr>
                <w:rFonts w:cs="Arial"/>
                <w:b/>
                <w:bCs/>
                <w:sz w:val="18"/>
                <w:szCs w:val="18"/>
                <w:shd w:val="clear" w:color="auto" w:fill="FFFFFF"/>
              </w:rPr>
              <w:t>Separate</w:t>
            </w:r>
          </w:p>
          <w:p w:rsidR="00947804" w:rsidRPr="005E4FFD" w:rsidRDefault="00947804" w:rsidP="00947804">
            <w:pPr>
              <w:ind w:right="-72"/>
              <w:jc w:val="right"/>
              <w:rPr>
                <w:rFonts w:cs="Arial"/>
                <w:sz w:val="18"/>
                <w:szCs w:val="18"/>
                <w:shd w:val="clear" w:color="auto" w:fill="FFFFFF"/>
              </w:rPr>
            </w:pPr>
            <w:r w:rsidRPr="005E4FFD">
              <w:rPr>
                <w:rFonts w:cs="Arial"/>
                <w:b/>
                <w:bCs/>
                <w:sz w:val="18"/>
                <w:szCs w:val="18"/>
                <w:shd w:val="clear" w:color="auto" w:fill="FFFFFF"/>
              </w:rPr>
              <w:t>financial information</w:t>
            </w:r>
          </w:p>
        </w:tc>
      </w:tr>
      <w:tr w:rsidR="00947804" w:rsidRPr="005E4FFD" w:rsidTr="002E3609">
        <w:tc>
          <w:tcPr>
            <w:tcW w:w="747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rsidR="00947804" w:rsidRPr="005E4FFD" w:rsidRDefault="00947804" w:rsidP="00932665">
            <w:pPr>
              <w:ind w:right="-72"/>
              <w:jc w:val="right"/>
              <w:rPr>
                <w:rFonts w:cs="Arial"/>
                <w:b/>
                <w:bCs/>
                <w:sz w:val="18"/>
                <w:szCs w:val="18"/>
                <w:shd w:val="clear" w:color="auto" w:fill="FFFFFF"/>
              </w:rPr>
            </w:pPr>
            <w:r w:rsidRPr="005E4FFD">
              <w:rPr>
                <w:rFonts w:cs="Arial"/>
                <w:b/>
                <w:bCs/>
                <w:sz w:val="18"/>
                <w:szCs w:val="18"/>
                <w:shd w:val="clear" w:color="auto" w:fill="FFFFFF"/>
              </w:rPr>
              <w:t xml:space="preserve">Thousand Baht </w:t>
            </w:r>
          </w:p>
        </w:tc>
      </w:tr>
      <w:tr w:rsidR="00947804" w:rsidRPr="005E4FFD" w:rsidTr="002E3609">
        <w:tc>
          <w:tcPr>
            <w:tcW w:w="747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947804" w:rsidRPr="005E4FFD" w:rsidRDefault="00947804" w:rsidP="00932665">
            <w:pPr>
              <w:ind w:right="-72"/>
              <w:jc w:val="right"/>
              <w:rPr>
                <w:rFonts w:cs="Arial"/>
                <w:sz w:val="18"/>
                <w:szCs w:val="18"/>
              </w:rPr>
            </w:pPr>
          </w:p>
        </w:tc>
      </w:tr>
      <w:tr w:rsidR="00947804" w:rsidRPr="005E4FFD" w:rsidTr="002E3609">
        <w:tc>
          <w:tcPr>
            <w:tcW w:w="747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Opening net book amount</w:t>
            </w:r>
          </w:p>
        </w:tc>
        <w:tc>
          <w:tcPr>
            <w:tcW w:w="2016" w:type="dxa"/>
            <w:shd w:val="clear" w:color="auto" w:fill="FAFAFA"/>
            <w:vAlign w:val="bottom"/>
          </w:tcPr>
          <w:p w:rsidR="00947804" w:rsidRPr="005E4FFD" w:rsidRDefault="00B30907" w:rsidP="00985888">
            <w:pPr>
              <w:ind w:right="-72"/>
              <w:jc w:val="right"/>
              <w:rPr>
                <w:rFonts w:cs="Arial"/>
                <w:sz w:val="18"/>
                <w:szCs w:val="18"/>
              </w:rPr>
            </w:pPr>
            <w:r w:rsidRPr="00B30907">
              <w:rPr>
                <w:rFonts w:cs="Arial"/>
                <w:sz w:val="18"/>
                <w:szCs w:val="18"/>
              </w:rPr>
              <w:t>37,491</w:t>
            </w:r>
          </w:p>
        </w:tc>
      </w:tr>
      <w:tr w:rsidR="00947804" w:rsidRPr="005E4FFD" w:rsidTr="002E3609">
        <w:tc>
          <w:tcPr>
            <w:tcW w:w="7470" w:type="dxa"/>
            <w:vAlign w:val="bottom"/>
          </w:tcPr>
          <w:p w:rsidR="00947804" w:rsidRPr="005E4FFD" w:rsidRDefault="00947804" w:rsidP="00680D8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lang w:val="en-GB"/>
              </w:rPr>
              <w:t>Transfers from property, plant and equipment (Note 1</w:t>
            </w:r>
            <w:r w:rsidR="004411AD">
              <w:rPr>
                <w:rFonts w:cs="Arial"/>
                <w:sz w:val="18"/>
                <w:szCs w:val="18"/>
                <w:shd w:val="clear" w:color="auto" w:fill="FFFFFF"/>
                <w:lang w:val="en-GB"/>
              </w:rPr>
              <w:t>2</w:t>
            </w:r>
            <w:r w:rsidRPr="005E4FFD">
              <w:rPr>
                <w:rFonts w:cs="Arial"/>
                <w:sz w:val="18"/>
                <w:szCs w:val="18"/>
                <w:shd w:val="clear" w:color="auto" w:fill="FFFFFF"/>
                <w:lang w:val="en-GB"/>
              </w:rPr>
              <w:t>)</w:t>
            </w:r>
          </w:p>
        </w:tc>
        <w:tc>
          <w:tcPr>
            <w:tcW w:w="2016" w:type="dxa"/>
            <w:shd w:val="clear" w:color="auto" w:fill="FAFAFA"/>
            <w:vAlign w:val="bottom"/>
          </w:tcPr>
          <w:p w:rsidR="00947804" w:rsidRPr="005E4FFD" w:rsidRDefault="00B30907" w:rsidP="00985888">
            <w:pPr>
              <w:ind w:right="-72"/>
              <w:jc w:val="right"/>
              <w:rPr>
                <w:rFonts w:cs="Arial"/>
                <w:sz w:val="18"/>
                <w:szCs w:val="18"/>
              </w:rPr>
            </w:pPr>
            <w:r w:rsidRPr="00B30907">
              <w:rPr>
                <w:rFonts w:cs="Arial"/>
                <w:sz w:val="18"/>
                <w:szCs w:val="18"/>
              </w:rPr>
              <w:t>2,583</w:t>
            </w:r>
          </w:p>
        </w:tc>
      </w:tr>
      <w:tr w:rsidR="00947804" w:rsidRPr="005E4FFD" w:rsidTr="002E3609">
        <w:tc>
          <w:tcPr>
            <w:tcW w:w="747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Depreciation</w:t>
            </w:r>
            <w:r w:rsidR="00365D07">
              <w:rPr>
                <w:rFonts w:cs="Arial"/>
                <w:sz w:val="18"/>
                <w:szCs w:val="18"/>
                <w:shd w:val="clear" w:color="auto" w:fill="FFFFFF"/>
              </w:rPr>
              <w:t xml:space="preserve"> charged during the period</w:t>
            </w:r>
          </w:p>
        </w:tc>
        <w:tc>
          <w:tcPr>
            <w:tcW w:w="2016" w:type="dxa"/>
            <w:tcBorders>
              <w:bottom w:val="single" w:sz="4" w:space="0" w:color="auto"/>
            </w:tcBorders>
            <w:shd w:val="clear" w:color="auto" w:fill="FAFAFA"/>
            <w:vAlign w:val="bottom"/>
          </w:tcPr>
          <w:p w:rsidR="00947804" w:rsidRPr="005E4FFD" w:rsidRDefault="00B30907" w:rsidP="00985888">
            <w:pPr>
              <w:ind w:right="-72"/>
              <w:jc w:val="right"/>
              <w:rPr>
                <w:rFonts w:cs="Arial"/>
                <w:sz w:val="18"/>
                <w:szCs w:val="18"/>
              </w:rPr>
            </w:pPr>
            <w:r w:rsidRPr="00B30907">
              <w:rPr>
                <w:rFonts w:cs="Arial"/>
                <w:sz w:val="18"/>
                <w:szCs w:val="18"/>
              </w:rPr>
              <w:t>(866)</w:t>
            </w:r>
          </w:p>
        </w:tc>
      </w:tr>
      <w:tr w:rsidR="00947804" w:rsidRPr="005E4FFD" w:rsidTr="002E3609">
        <w:tc>
          <w:tcPr>
            <w:tcW w:w="747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947804" w:rsidRPr="005E4FFD" w:rsidRDefault="00947804" w:rsidP="00985888">
            <w:pPr>
              <w:ind w:right="-72"/>
              <w:jc w:val="right"/>
              <w:rPr>
                <w:rFonts w:cs="Arial"/>
                <w:sz w:val="18"/>
                <w:szCs w:val="18"/>
              </w:rPr>
            </w:pPr>
          </w:p>
        </w:tc>
      </w:tr>
      <w:tr w:rsidR="00947804" w:rsidRPr="005E4FFD" w:rsidTr="002E3609">
        <w:tc>
          <w:tcPr>
            <w:tcW w:w="747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Closing net book amount</w:t>
            </w:r>
          </w:p>
        </w:tc>
        <w:tc>
          <w:tcPr>
            <w:tcW w:w="2016" w:type="dxa"/>
            <w:tcBorders>
              <w:bottom w:val="single" w:sz="4" w:space="0" w:color="auto"/>
            </w:tcBorders>
            <w:shd w:val="clear" w:color="auto" w:fill="FAFAFA"/>
            <w:vAlign w:val="bottom"/>
          </w:tcPr>
          <w:p w:rsidR="00947804" w:rsidRPr="005E4FFD" w:rsidRDefault="00B30907" w:rsidP="00985888">
            <w:pPr>
              <w:ind w:right="-72"/>
              <w:jc w:val="right"/>
              <w:rPr>
                <w:rFonts w:cs="Arial"/>
                <w:sz w:val="18"/>
                <w:szCs w:val="18"/>
              </w:rPr>
            </w:pPr>
            <w:r w:rsidRPr="00B30907">
              <w:rPr>
                <w:rFonts w:cs="Arial"/>
                <w:sz w:val="18"/>
                <w:szCs w:val="18"/>
              </w:rPr>
              <w:t>39,208</w:t>
            </w:r>
          </w:p>
        </w:tc>
      </w:tr>
    </w:tbl>
    <w:p w:rsidR="009A1069" w:rsidRPr="005E4FFD" w:rsidRDefault="009A1069">
      <w:pPr>
        <w:rPr>
          <w:rFonts w:cs="Arial"/>
          <w:sz w:val="18"/>
          <w:szCs w:val="18"/>
          <w:lang w:val="en-AU"/>
        </w:rPr>
      </w:pPr>
    </w:p>
    <w:p w:rsidR="009333A7" w:rsidRPr="005E4FFD" w:rsidRDefault="009333A7">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32665" w:rsidRPr="005E4FFD" w:rsidTr="00D9750D">
        <w:trPr>
          <w:trHeight w:val="386"/>
        </w:trPr>
        <w:tc>
          <w:tcPr>
            <w:tcW w:w="9461" w:type="dxa"/>
            <w:shd w:val="clear" w:color="auto" w:fill="FFA543"/>
            <w:vAlign w:val="center"/>
          </w:tcPr>
          <w:p w:rsidR="00932665" w:rsidRPr="005E4FFD" w:rsidRDefault="00932665" w:rsidP="00537F88">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4411AD">
              <w:rPr>
                <w:rFonts w:eastAsia="Cordia New" w:cs="Arial"/>
                <w:b/>
                <w:bCs/>
                <w:color w:val="FFFFFF"/>
                <w:sz w:val="18"/>
                <w:szCs w:val="18"/>
                <w:lang w:val="en-GB"/>
              </w:rPr>
              <w:t>2</w:t>
            </w:r>
            <w:r w:rsidRPr="005E4FFD">
              <w:rPr>
                <w:rFonts w:eastAsia="Cordia New" w:cs="Arial"/>
                <w:b/>
                <w:bCs/>
                <w:color w:val="FFFFFF"/>
                <w:sz w:val="18"/>
                <w:szCs w:val="18"/>
                <w:lang w:val="en-GB"/>
              </w:rPr>
              <w:tab/>
              <w:t>Property, plant and equipment, net</w:t>
            </w:r>
          </w:p>
        </w:tc>
      </w:tr>
    </w:tbl>
    <w:p w:rsidR="00932665" w:rsidRPr="005E4FFD" w:rsidRDefault="00932665" w:rsidP="00932665">
      <w:pPr>
        <w:tabs>
          <w:tab w:val="left" w:pos="1440"/>
          <w:tab w:val="right" w:pos="6480"/>
          <w:tab w:val="right" w:pos="8640"/>
        </w:tabs>
        <w:jc w:val="thaiDistribute"/>
        <w:rPr>
          <w:rFonts w:cs="Arial"/>
          <w:spacing w:val="-5"/>
          <w:sz w:val="18"/>
          <w:szCs w:val="18"/>
        </w:rPr>
      </w:pPr>
    </w:p>
    <w:p w:rsidR="00AA544F" w:rsidRPr="005E4FFD" w:rsidRDefault="00C07F29" w:rsidP="00932665">
      <w:pPr>
        <w:tabs>
          <w:tab w:val="left" w:pos="2160"/>
          <w:tab w:val="right" w:pos="6480"/>
          <w:tab w:val="right" w:pos="8640"/>
        </w:tabs>
        <w:rPr>
          <w:rFonts w:cs="Arial"/>
          <w:sz w:val="18"/>
          <w:szCs w:val="18"/>
          <w:lang w:val="en-AU"/>
        </w:rPr>
      </w:pPr>
      <w:r>
        <w:rPr>
          <w:rFonts w:cs="Arial"/>
          <w:sz w:val="18"/>
          <w:szCs w:val="18"/>
          <w:lang w:val="en-AU"/>
        </w:rPr>
        <w:t>M</w:t>
      </w:r>
      <w:r w:rsidR="002D51FE" w:rsidRPr="005E4FFD">
        <w:rPr>
          <w:rFonts w:cs="Arial"/>
          <w:sz w:val="18"/>
          <w:szCs w:val="18"/>
          <w:lang w:val="en-AU"/>
        </w:rPr>
        <w:t>ovements of property, plant</w:t>
      </w:r>
      <w:r w:rsidR="00AA544F" w:rsidRPr="005E4FFD">
        <w:rPr>
          <w:rFonts w:cs="Arial"/>
          <w:sz w:val="18"/>
          <w:szCs w:val="18"/>
          <w:lang w:val="en-AU"/>
        </w:rPr>
        <w:t xml:space="preserve"> and equipment</w:t>
      </w:r>
      <w:r w:rsidR="0001466D">
        <w:rPr>
          <w:rFonts w:cs="Arial"/>
          <w:sz w:val="18"/>
          <w:szCs w:val="18"/>
          <w:lang w:val="en-AU"/>
        </w:rPr>
        <w:t>, net</w:t>
      </w:r>
      <w:r w:rsidR="00AA544F" w:rsidRPr="005E4FFD">
        <w:rPr>
          <w:rFonts w:cs="Arial"/>
          <w:sz w:val="18"/>
          <w:szCs w:val="18"/>
          <w:lang w:val="en-AU"/>
        </w:rPr>
        <w:t xml:space="preserve"> </w:t>
      </w:r>
      <w:r>
        <w:rPr>
          <w:rFonts w:cs="Arial"/>
          <w:sz w:val="18"/>
          <w:szCs w:val="18"/>
          <w:lang w:val="en-AU"/>
        </w:rPr>
        <w:t>for</w:t>
      </w:r>
      <w:r w:rsidR="00AA544F" w:rsidRPr="005E4FFD">
        <w:rPr>
          <w:rFonts w:cs="Arial"/>
          <w:sz w:val="18"/>
          <w:szCs w:val="18"/>
          <w:lang w:val="en-AU"/>
        </w:rPr>
        <w:t xml:space="preserve"> the </w:t>
      </w:r>
      <w:r w:rsidR="008E280F">
        <w:rPr>
          <w:rFonts w:cs="Arial"/>
          <w:sz w:val="18"/>
          <w:szCs w:val="18"/>
          <w:lang w:val="en-AU"/>
        </w:rPr>
        <w:t>six</w:t>
      </w:r>
      <w:r w:rsidR="00613BB4" w:rsidRPr="005E4FFD">
        <w:rPr>
          <w:rFonts w:cs="Arial"/>
          <w:sz w:val="18"/>
          <w:szCs w:val="18"/>
          <w:lang w:val="en-AU"/>
        </w:rPr>
        <w:t>-month</w:t>
      </w:r>
      <w:r w:rsidR="00AA544F" w:rsidRPr="005E4FFD">
        <w:rPr>
          <w:rFonts w:cs="Arial"/>
          <w:sz w:val="18"/>
          <w:szCs w:val="18"/>
          <w:lang w:val="en-GB"/>
        </w:rPr>
        <w:t xml:space="preserve"> period ended </w:t>
      </w:r>
      <w:r w:rsidR="008E280F">
        <w:rPr>
          <w:rFonts w:cs="Arial"/>
          <w:sz w:val="18"/>
          <w:szCs w:val="18"/>
          <w:lang w:val="en-GB"/>
        </w:rPr>
        <w:t>30 June</w:t>
      </w:r>
      <w:r w:rsidR="009508BF" w:rsidRPr="005E4FFD">
        <w:rPr>
          <w:rFonts w:cs="Arial"/>
          <w:sz w:val="18"/>
          <w:szCs w:val="18"/>
          <w:lang w:val="en-GB"/>
        </w:rPr>
        <w:t xml:space="preserve"> 2020</w:t>
      </w:r>
      <w:r w:rsidR="00AA544F" w:rsidRPr="005E4FFD">
        <w:rPr>
          <w:rFonts w:cs="Arial"/>
          <w:sz w:val="18"/>
          <w:szCs w:val="18"/>
          <w:lang w:val="en-AU"/>
        </w:rPr>
        <w:t xml:space="preserve"> </w:t>
      </w:r>
      <w:r w:rsidR="00A76ADD" w:rsidRPr="005E4FFD">
        <w:rPr>
          <w:rFonts w:cs="Arial"/>
          <w:sz w:val="18"/>
          <w:szCs w:val="18"/>
          <w:lang w:val="en-AU"/>
        </w:rPr>
        <w:t>a</w:t>
      </w:r>
      <w:r w:rsidR="00AA544F" w:rsidRPr="005E4FFD">
        <w:rPr>
          <w:rFonts w:cs="Arial"/>
          <w:sz w:val="18"/>
          <w:szCs w:val="18"/>
          <w:lang w:val="en-AU"/>
        </w:rPr>
        <w:t>re as follows:</w:t>
      </w:r>
    </w:p>
    <w:p w:rsidR="00AA544F" w:rsidRPr="005E4FFD" w:rsidRDefault="00AA544F" w:rsidP="00932665">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AA544F" w:rsidRPr="005E4FFD" w:rsidTr="005E4FFD">
        <w:trPr>
          <w:trHeight w:val="120"/>
        </w:trPr>
        <w:tc>
          <w:tcPr>
            <w:tcW w:w="5429" w:type="dxa"/>
            <w:vAlign w:val="bottom"/>
          </w:tcPr>
          <w:p w:rsidR="00AA544F" w:rsidRPr="005E4FFD" w:rsidRDefault="00AA544F" w:rsidP="00985888">
            <w:pPr>
              <w:ind w:left="-101"/>
              <w:rPr>
                <w:rFonts w:cs="Arial"/>
                <w:b/>
                <w:bCs/>
                <w:sz w:val="18"/>
                <w:szCs w:val="18"/>
                <w:shd w:val="clear" w:color="auto" w:fill="FFFFFF"/>
              </w:rPr>
            </w:pPr>
          </w:p>
        </w:tc>
        <w:tc>
          <w:tcPr>
            <w:tcW w:w="2016" w:type="dxa"/>
            <w:tcBorders>
              <w:top w:val="single" w:sz="4" w:space="0" w:color="auto"/>
            </w:tcBorders>
            <w:vAlign w:val="bottom"/>
          </w:tcPr>
          <w:p w:rsidR="00AA544F" w:rsidRPr="005E4FFD" w:rsidRDefault="00AA544F" w:rsidP="00613BB4">
            <w:pPr>
              <w:ind w:right="-72"/>
              <w:jc w:val="right"/>
              <w:rPr>
                <w:rFonts w:cs="Arial"/>
                <w:sz w:val="18"/>
                <w:szCs w:val="18"/>
                <w:shd w:val="clear" w:color="auto" w:fill="FFFFFF"/>
              </w:rPr>
            </w:pPr>
            <w:r w:rsidRPr="005E4FFD">
              <w:rPr>
                <w:rFonts w:cs="Arial"/>
                <w:b/>
                <w:bCs/>
                <w:sz w:val="18"/>
                <w:szCs w:val="18"/>
                <w:shd w:val="clear" w:color="auto" w:fill="FFFFFF"/>
              </w:rPr>
              <w:t>Consolidated</w:t>
            </w:r>
            <w:r w:rsidRPr="005E4FFD">
              <w:rPr>
                <w:rFonts w:cs="Arial"/>
                <w:b/>
                <w:bCs/>
                <w:sz w:val="18"/>
                <w:szCs w:val="18"/>
                <w:shd w:val="clear" w:color="auto" w:fill="FFFFFF"/>
              </w:rPr>
              <w:br/>
            </w:r>
            <w:r w:rsidRPr="005E4FFD">
              <w:rPr>
                <w:rFonts w:cs="Arial"/>
                <w:b/>
                <w:bCs/>
                <w:spacing w:val="-6"/>
                <w:sz w:val="18"/>
                <w:szCs w:val="18"/>
                <w:shd w:val="clear" w:color="auto" w:fill="FFFFFF"/>
              </w:rPr>
              <w:t>financial information</w:t>
            </w:r>
          </w:p>
        </w:tc>
        <w:tc>
          <w:tcPr>
            <w:tcW w:w="2016" w:type="dxa"/>
            <w:tcBorders>
              <w:top w:val="single" w:sz="4" w:space="0" w:color="auto"/>
            </w:tcBorders>
            <w:vAlign w:val="bottom"/>
          </w:tcPr>
          <w:p w:rsidR="00AA544F" w:rsidRPr="005E4FFD" w:rsidRDefault="00AA544F" w:rsidP="00613BB4">
            <w:pPr>
              <w:ind w:right="-72"/>
              <w:jc w:val="right"/>
              <w:rPr>
                <w:rFonts w:cs="Arial"/>
                <w:sz w:val="18"/>
                <w:szCs w:val="18"/>
                <w:shd w:val="clear" w:color="auto" w:fill="FFFFFF"/>
              </w:rPr>
            </w:pPr>
            <w:r w:rsidRPr="005E4FFD">
              <w:rPr>
                <w:rFonts w:cs="Arial"/>
                <w:b/>
                <w:bCs/>
                <w:sz w:val="18"/>
                <w:szCs w:val="18"/>
                <w:shd w:val="clear" w:color="auto" w:fill="FFFFFF"/>
              </w:rPr>
              <w:t>Separate</w:t>
            </w:r>
            <w:r w:rsidRPr="005E4FFD">
              <w:rPr>
                <w:rFonts w:cs="Arial"/>
                <w:b/>
                <w:bCs/>
                <w:sz w:val="18"/>
                <w:szCs w:val="18"/>
                <w:shd w:val="clear" w:color="auto" w:fill="FFFFFF"/>
              </w:rPr>
              <w:br/>
            </w:r>
            <w:r w:rsidRPr="005E4FFD">
              <w:rPr>
                <w:rFonts w:cs="Arial"/>
                <w:b/>
                <w:bCs/>
                <w:spacing w:val="-6"/>
                <w:sz w:val="18"/>
                <w:szCs w:val="18"/>
                <w:shd w:val="clear" w:color="auto" w:fill="FFFFFF"/>
              </w:rPr>
              <w:t>financial information</w:t>
            </w:r>
          </w:p>
        </w:tc>
      </w:tr>
      <w:tr w:rsidR="00AA544F" w:rsidRPr="005E4FFD" w:rsidTr="005E4FFD">
        <w:trPr>
          <w:trHeight w:val="120"/>
        </w:trPr>
        <w:tc>
          <w:tcPr>
            <w:tcW w:w="5429" w:type="dxa"/>
            <w:vAlign w:val="bottom"/>
          </w:tcPr>
          <w:p w:rsidR="00AA544F" w:rsidRPr="005E4FFD" w:rsidRDefault="00AA544F" w:rsidP="0098588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rsidR="00AA544F" w:rsidRPr="005E4FFD" w:rsidRDefault="00AA544F" w:rsidP="00985888">
            <w:pPr>
              <w:ind w:right="-72"/>
              <w:jc w:val="right"/>
              <w:rPr>
                <w:rFonts w:cs="Arial"/>
                <w:b/>
                <w:bCs/>
                <w:sz w:val="18"/>
                <w:szCs w:val="18"/>
                <w:shd w:val="clear" w:color="auto" w:fill="FFFFFF"/>
              </w:rPr>
            </w:pPr>
            <w:r w:rsidRPr="005E4FFD">
              <w:rPr>
                <w:rFonts w:cs="Arial"/>
                <w:b/>
                <w:bCs/>
                <w:sz w:val="18"/>
                <w:szCs w:val="18"/>
                <w:shd w:val="clear" w:color="auto" w:fill="FFFFFF"/>
              </w:rPr>
              <w:t xml:space="preserve">Thousand Baht </w:t>
            </w:r>
          </w:p>
        </w:tc>
        <w:tc>
          <w:tcPr>
            <w:tcW w:w="2016" w:type="dxa"/>
            <w:tcBorders>
              <w:bottom w:val="single" w:sz="4" w:space="0" w:color="auto"/>
            </w:tcBorders>
            <w:vAlign w:val="bottom"/>
          </w:tcPr>
          <w:p w:rsidR="00AA544F" w:rsidRPr="005E4FFD" w:rsidRDefault="00AA544F" w:rsidP="00985888">
            <w:pPr>
              <w:ind w:right="-72"/>
              <w:jc w:val="right"/>
              <w:rPr>
                <w:rFonts w:cs="Arial"/>
                <w:b/>
                <w:bCs/>
                <w:sz w:val="18"/>
                <w:szCs w:val="18"/>
                <w:shd w:val="clear" w:color="auto" w:fill="FFFFFF"/>
              </w:rPr>
            </w:pPr>
            <w:r w:rsidRPr="005E4FFD">
              <w:rPr>
                <w:rFonts w:cs="Arial"/>
                <w:b/>
                <w:bCs/>
                <w:sz w:val="18"/>
                <w:szCs w:val="18"/>
                <w:shd w:val="clear" w:color="auto" w:fill="FFFFFF"/>
              </w:rPr>
              <w:t>Thousand Baht</w:t>
            </w:r>
          </w:p>
        </w:tc>
      </w:tr>
      <w:tr w:rsidR="00AA544F" w:rsidRPr="005E4FFD" w:rsidTr="00843759">
        <w:trPr>
          <w:trHeight w:val="120"/>
        </w:trPr>
        <w:tc>
          <w:tcPr>
            <w:tcW w:w="5429" w:type="dxa"/>
            <w:vAlign w:val="bottom"/>
          </w:tcPr>
          <w:p w:rsidR="00AA544F" w:rsidRPr="005E4FFD" w:rsidRDefault="00AA544F" w:rsidP="0098588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AA544F" w:rsidRPr="005E4FFD" w:rsidRDefault="00AA544F" w:rsidP="00985888">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rsidR="00AA544F" w:rsidRPr="005E4FFD" w:rsidRDefault="00AA544F" w:rsidP="00985888">
            <w:pPr>
              <w:suppressAutoHyphens/>
              <w:ind w:right="-72"/>
              <w:jc w:val="right"/>
              <w:rPr>
                <w:rFonts w:cs="Arial"/>
                <w:sz w:val="18"/>
                <w:szCs w:val="18"/>
                <w:shd w:val="clear" w:color="auto" w:fill="FFFFFF"/>
              </w:rPr>
            </w:pPr>
          </w:p>
        </w:tc>
      </w:tr>
      <w:tr w:rsidR="00AA544F" w:rsidRPr="005E4FFD" w:rsidTr="00843759">
        <w:trPr>
          <w:trHeight w:val="120"/>
        </w:trPr>
        <w:tc>
          <w:tcPr>
            <w:tcW w:w="5429" w:type="dxa"/>
            <w:vAlign w:val="bottom"/>
          </w:tcPr>
          <w:p w:rsidR="00AA544F" w:rsidRPr="005E4FFD" w:rsidRDefault="00AA544F" w:rsidP="0098588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Opening net book amount</w:t>
            </w:r>
          </w:p>
        </w:tc>
        <w:tc>
          <w:tcPr>
            <w:tcW w:w="2016" w:type="dxa"/>
            <w:shd w:val="clear" w:color="auto" w:fill="FAFAFA"/>
          </w:tcPr>
          <w:p w:rsidR="00AA544F" w:rsidRPr="005E4FFD" w:rsidRDefault="00B30907" w:rsidP="00985888">
            <w:pPr>
              <w:ind w:right="-72"/>
              <w:jc w:val="right"/>
              <w:rPr>
                <w:rFonts w:cs="Arial"/>
                <w:sz w:val="18"/>
                <w:szCs w:val="18"/>
              </w:rPr>
            </w:pPr>
            <w:r w:rsidRPr="00B30907">
              <w:rPr>
                <w:rFonts w:cs="Arial"/>
                <w:sz w:val="18"/>
                <w:szCs w:val="18"/>
              </w:rPr>
              <w:t>802,667</w:t>
            </w:r>
          </w:p>
        </w:tc>
        <w:tc>
          <w:tcPr>
            <w:tcW w:w="2016" w:type="dxa"/>
            <w:shd w:val="clear" w:color="auto" w:fill="FAFAFA"/>
          </w:tcPr>
          <w:p w:rsidR="00AA544F" w:rsidRPr="005E4FFD" w:rsidRDefault="00B30907" w:rsidP="00985888">
            <w:pPr>
              <w:ind w:right="-72"/>
              <w:jc w:val="right"/>
              <w:rPr>
                <w:rFonts w:cs="Arial"/>
                <w:sz w:val="18"/>
                <w:szCs w:val="18"/>
              </w:rPr>
            </w:pPr>
            <w:r w:rsidRPr="00B30907">
              <w:rPr>
                <w:rFonts w:cs="Arial"/>
                <w:sz w:val="18"/>
                <w:szCs w:val="18"/>
              </w:rPr>
              <w:t>432,398</w:t>
            </w:r>
          </w:p>
        </w:tc>
      </w:tr>
      <w:tr w:rsidR="00AA544F" w:rsidRPr="005E4FFD" w:rsidTr="00843759">
        <w:trPr>
          <w:trHeight w:val="120"/>
        </w:trPr>
        <w:tc>
          <w:tcPr>
            <w:tcW w:w="5429" w:type="dxa"/>
            <w:vAlign w:val="bottom"/>
          </w:tcPr>
          <w:p w:rsidR="00AA544F" w:rsidRPr="005E4FFD" w:rsidRDefault="00AA544F"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Additions</w:t>
            </w:r>
          </w:p>
        </w:tc>
        <w:tc>
          <w:tcPr>
            <w:tcW w:w="2016" w:type="dxa"/>
            <w:shd w:val="clear" w:color="auto" w:fill="FAFAFA"/>
          </w:tcPr>
          <w:p w:rsidR="00AA544F" w:rsidRPr="005E4FFD" w:rsidRDefault="004F3332" w:rsidP="00985888">
            <w:pPr>
              <w:ind w:right="-72"/>
              <w:jc w:val="right"/>
              <w:rPr>
                <w:rFonts w:cs="Arial"/>
                <w:sz w:val="18"/>
                <w:szCs w:val="18"/>
                <w:lang w:val="en-GB"/>
              </w:rPr>
            </w:pPr>
            <w:r w:rsidRPr="004F3332">
              <w:rPr>
                <w:rFonts w:cs="Arial"/>
                <w:sz w:val="18"/>
                <w:szCs w:val="18"/>
                <w:lang w:val="en-GB"/>
              </w:rPr>
              <w:t>48,544</w:t>
            </w:r>
          </w:p>
        </w:tc>
        <w:tc>
          <w:tcPr>
            <w:tcW w:w="2016" w:type="dxa"/>
            <w:shd w:val="clear" w:color="auto" w:fill="FAFAFA"/>
          </w:tcPr>
          <w:p w:rsidR="00AA544F" w:rsidRPr="005E4FFD" w:rsidRDefault="00B30907" w:rsidP="00985888">
            <w:pPr>
              <w:ind w:right="-72"/>
              <w:jc w:val="right"/>
              <w:rPr>
                <w:rFonts w:cs="Arial"/>
                <w:sz w:val="18"/>
                <w:szCs w:val="18"/>
                <w:lang w:val="en-GB"/>
              </w:rPr>
            </w:pPr>
            <w:r w:rsidRPr="00B30907">
              <w:rPr>
                <w:rFonts w:cs="Arial"/>
                <w:sz w:val="18"/>
                <w:szCs w:val="18"/>
                <w:lang w:val="en-GB"/>
              </w:rPr>
              <w:t>1,328</w:t>
            </w:r>
          </w:p>
        </w:tc>
      </w:tr>
      <w:tr w:rsidR="00AA544F" w:rsidRPr="005E4FFD" w:rsidTr="00843759">
        <w:trPr>
          <w:trHeight w:val="120"/>
        </w:trPr>
        <w:tc>
          <w:tcPr>
            <w:tcW w:w="5429" w:type="dxa"/>
            <w:vAlign w:val="bottom"/>
          </w:tcPr>
          <w:p w:rsidR="00AA544F" w:rsidRPr="005E4FFD" w:rsidRDefault="00AA544F"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Disposals</w:t>
            </w:r>
          </w:p>
        </w:tc>
        <w:tc>
          <w:tcPr>
            <w:tcW w:w="2016" w:type="dxa"/>
            <w:shd w:val="clear" w:color="auto" w:fill="FAFAFA"/>
          </w:tcPr>
          <w:p w:rsidR="00AA544F" w:rsidRPr="005E4FFD" w:rsidRDefault="00AA544F" w:rsidP="00985888">
            <w:pPr>
              <w:ind w:right="-72"/>
              <w:jc w:val="right"/>
              <w:rPr>
                <w:rFonts w:cs="Arial"/>
                <w:sz w:val="18"/>
                <w:szCs w:val="18"/>
              </w:rPr>
            </w:pPr>
          </w:p>
        </w:tc>
        <w:tc>
          <w:tcPr>
            <w:tcW w:w="2016" w:type="dxa"/>
            <w:shd w:val="clear" w:color="auto" w:fill="FAFAFA"/>
          </w:tcPr>
          <w:p w:rsidR="00AA544F" w:rsidRPr="005E4FFD" w:rsidRDefault="00AA544F" w:rsidP="00985888">
            <w:pPr>
              <w:ind w:right="-72"/>
              <w:jc w:val="right"/>
              <w:rPr>
                <w:rFonts w:cs="Arial"/>
                <w:sz w:val="18"/>
                <w:szCs w:val="18"/>
                <w:lang w:val="en-GB"/>
              </w:rPr>
            </w:pPr>
          </w:p>
        </w:tc>
      </w:tr>
      <w:tr w:rsidR="00A248CF" w:rsidRPr="005E4FFD" w:rsidTr="00843759">
        <w:trPr>
          <w:trHeight w:val="120"/>
        </w:trPr>
        <w:tc>
          <w:tcPr>
            <w:tcW w:w="5429" w:type="dxa"/>
            <w:vAlign w:val="bottom"/>
          </w:tcPr>
          <w:p w:rsidR="00A248CF" w:rsidRPr="005E4FFD" w:rsidRDefault="00A248CF" w:rsidP="00A248CF">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z w:val="18"/>
                <w:szCs w:val="18"/>
                <w:shd w:val="clear" w:color="auto" w:fill="FFFFFF"/>
              </w:rPr>
            </w:pPr>
            <w:r w:rsidRPr="005E4FFD">
              <w:rPr>
                <w:rFonts w:cs="Arial"/>
                <w:sz w:val="18"/>
                <w:szCs w:val="18"/>
                <w:shd w:val="clear" w:color="auto" w:fill="FFFFFF"/>
              </w:rPr>
              <w:t>-  Cost</w:t>
            </w:r>
          </w:p>
        </w:tc>
        <w:tc>
          <w:tcPr>
            <w:tcW w:w="2016" w:type="dxa"/>
            <w:shd w:val="clear" w:color="auto" w:fill="FAFAFA"/>
          </w:tcPr>
          <w:p w:rsidR="00A248CF" w:rsidRPr="005E4FFD" w:rsidRDefault="00C46681" w:rsidP="00A248CF">
            <w:pPr>
              <w:ind w:right="-72"/>
              <w:jc w:val="right"/>
              <w:rPr>
                <w:rFonts w:cs="Arial"/>
                <w:sz w:val="18"/>
                <w:szCs w:val="18"/>
              </w:rPr>
            </w:pPr>
            <w:r w:rsidRPr="00C46681">
              <w:rPr>
                <w:rFonts w:cs="Arial"/>
                <w:sz w:val="18"/>
                <w:szCs w:val="18"/>
              </w:rPr>
              <w:t>(69,483)</w:t>
            </w:r>
          </w:p>
        </w:tc>
        <w:tc>
          <w:tcPr>
            <w:tcW w:w="2016" w:type="dxa"/>
            <w:shd w:val="clear" w:color="auto" w:fill="FAFAFA"/>
          </w:tcPr>
          <w:p w:rsidR="00A248CF" w:rsidRPr="005E4FFD" w:rsidRDefault="00B30907" w:rsidP="00A248CF">
            <w:pPr>
              <w:ind w:right="-72"/>
              <w:jc w:val="right"/>
              <w:rPr>
                <w:rFonts w:cs="Arial"/>
                <w:sz w:val="18"/>
                <w:szCs w:val="18"/>
                <w:lang w:val="en-GB"/>
              </w:rPr>
            </w:pPr>
            <w:r w:rsidRPr="00B30907">
              <w:rPr>
                <w:rFonts w:cs="Arial"/>
                <w:sz w:val="18"/>
                <w:szCs w:val="18"/>
                <w:lang w:val="en-GB"/>
              </w:rPr>
              <w:t>(972)</w:t>
            </w:r>
          </w:p>
        </w:tc>
      </w:tr>
      <w:tr w:rsidR="00A248CF" w:rsidRPr="005E4FFD" w:rsidTr="00843759">
        <w:trPr>
          <w:trHeight w:val="120"/>
        </w:trPr>
        <w:tc>
          <w:tcPr>
            <w:tcW w:w="5429" w:type="dxa"/>
            <w:vAlign w:val="bottom"/>
          </w:tcPr>
          <w:p w:rsidR="00A248CF" w:rsidRPr="005E4FFD" w:rsidRDefault="00A248CF" w:rsidP="00A248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 xml:space="preserve">  -  Accumulated depreciation</w:t>
            </w:r>
          </w:p>
        </w:tc>
        <w:tc>
          <w:tcPr>
            <w:tcW w:w="2016" w:type="dxa"/>
            <w:shd w:val="clear" w:color="auto" w:fill="FAFAFA"/>
          </w:tcPr>
          <w:p w:rsidR="00A248CF" w:rsidRPr="005E4FFD" w:rsidRDefault="00C46681" w:rsidP="00A248CF">
            <w:pPr>
              <w:ind w:right="-72"/>
              <w:jc w:val="right"/>
              <w:rPr>
                <w:rFonts w:cs="Arial"/>
                <w:sz w:val="18"/>
                <w:szCs w:val="18"/>
              </w:rPr>
            </w:pPr>
            <w:r w:rsidRPr="00C46681">
              <w:rPr>
                <w:rFonts w:cs="Arial"/>
                <w:sz w:val="18"/>
                <w:szCs w:val="18"/>
              </w:rPr>
              <w:t>68,655</w:t>
            </w:r>
          </w:p>
        </w:tc>
        <w:tc>
          <w:tcPr>
            <w:tcW w:w="2016" w:type="dxa"/>
            <w:shd w:val="clear" w:color="auto" w:fill="FAFAFA"/>
          </w:tcPr>
          <w:p w:rsidR="00A248CF" w:rsidRPr="005E4FFD" w:rsidRDefault="00B30907" w:rsidP="00A248CF">
            <w:pPr>
              <w:ind w:right="-72"/>
              <w:jc w:val="right"/>
              <w:rPr>
                <w:rFonts w:cs="Arial"/>
                <w:sz w:val="18"/>
                <w:szCs w:val="18"/>
                <w:lang w:val="en-GB"/>
              </w:rPr>
            </w:pPr>
            <w:r w:rsidRPr="00B30907">
              <w:rPr>
                <w:rFonts w:cs="Arial"/>
                <w:sz w:val="18"/>
                <w:szCs w:val="18"/>
                <w:lang w:val="en-GB"/>
              </w:rPr>
              <w:t>966</w:t>
            </w:r>
          </w:p>
        </w:tc>
      </w:tr>
      <w:tr w:rsidR="006E51D1" w:rsidRPr="005E4FFD" w:rsidTr="00843759">
        <w:trPr>
          <w:trHeight w:val="120"/>
        </w:trPr>
        <w:tc>
          <w:tcPr>
            <w:tcW w:w="5429" w:type="dxa"/>
            <w:vAlign w:val="bottom"/>
          </w:tcPr>
          <w:p w:rsidR="006E51D1" w:rsidRPr="005E4FFD" w:rsidRDefault="006E51D1" w:rsidP="00A248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Write-offs</w:t>
            </w:r>
          </w:p>
        </w:tc>
        <w:tc>
          <w:tcPr>
            <w:tcW w:w="2016" w:type="dxa"/>
            <w:shd w:val="clear" w:color="auto" w:fill="FAFAFA"/>
          </w:tcPr>
          <w:p w:rsidR="006E51D1" w:rsidRPr="005E4FFD" w:rsidRDefault="006E51D1" w:rsidP="00A248CF">
            <w:pPr>
              <w:ind w:right="-72"/>
              <w:jc w:val="right"/>
              <w:rPr>
                <w:rFonts w:cs="Arial"/>
                <w:sz w:val="18"/>
                <w:szCs w:val="18"/>
              </w:rPr>
            </w:pPr>
          </w:p>
        </w:tc>
        <w:tc>
          <w:tcPr>
            <w:tcW w:w="2016" w:type="dxa"/>
            <w:shd w:val="clear" w:color="auto" w:fill="FAFAFA"/>
          </w:tcPr>
          <w:p w:rsidR="006E51D1" w:rsidRPr="005E4FFD" w:rsidRDefault="006E51D1" w:rsidP="00A248CF">
            <w:pPr>
              <w:ind w:right="-72"/>
              <w:jc w:val="right"/>
              <w:rPr>
                <w:rFonts w:cs="Arial"/>
                <w:sz w:val="18"/>
                <w:szCs w:val="18"/>
                <w:lang w:val="en-GB"/>
              </w:rPr>
            </w:pPr>
          </w:p>
        </w:tc>
      </w:tr>
      <w:tr w:rsidR="00B30907" w:rsidRPr="005E4FFD" w:rsidTr="00843759">
        <w:trPr>
          <w:trHeight w:val="120"/>
        </w:trPr>
        <w:tc>
          <w:tcPr>
            <w:tcW w:w="5429" w:type="dxa"/>
            <w:vAlign w:val="bottom"/>
          </w:tcPr>
          <w:p w:rsidR="00B30907" w:rsidRPr="005E4FFD" w:rsidRDefault="00B30907" w:rsidP="00B30907">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z w:val="18"/>
                <w:szCs w:val="18"/>
                <w:shd w:val="clear" w:color="auto" w:fill="FFFFFF"/>
              </w:rPr>
            </w:pPr>
            <w:r w:rsidRPr="005E4FFD">
              <w:rPr>
                <w:rFonts w:cs="Arial"/>
                <w:sz w:val="18"/>
                <w:szCs w:val="18"/>
                <w:shd w:val="clear" w:color="auto" w:fill="FFFFFF"/>
              </w:rPr>
              <w:t>-  Cost</w:t>
            </w:r>
          </w:p>
        </w:tc>
        <w:tc>
          <w:tcPr>
            <w:tcW w:w="2016" w:type="dxa"/>
            <w:shd w:val="clear" w:color="auto" w:fill="FAFAFA"/>
          </w:tcPr>
          <w:p w:rsidR="00B30907" w:rsidRPr="005E4FFD" w:rsidRDefault="00C46681" w:rsidP="00B30907">
            <w:pPr>
              <w:ind w:right="-72"/>
              <w:jc w:val="right"/>
              <w:rPr>
                <w:rFonts w:cs="Arial"/>
                <w:sz w:val="18"/>
                <w:szCs w:val="18"/>
              </w:rPr>
            </w:pPr>
            <w:r w:rsidRPr="00C46681">
              <w:rPr>
                <w:rFonts w:cs="Arial"/>
                <w:sz w:val="18"/>
                <w:szCs w:val="18"/>
              </w:rPr>
              <w:t>(244)</w:t>
            </w:r>
          </w:p>
        </w:tc>
        <w:tc>
          <w:tcPr>
            <w:tcW w:w="2016" w:type="dxa"/>
            <w:shd w:val="clear" w:color="auto" w:fill="FAFAFA"/>
          </w:tcPr>
          <w:p w:rsidR="00B30907" w:rsidRPr="005E4FFD" w:rsidRDefault="00B30907" w:rsidP="00B30907">
            <w:pPr>
              <w:ind w:right="-72"/>
              <w:jc w:val="right"/>
              <w:rPr>
                <w:rFonts w:cs="Arial"/>
                <w:sz w:val="18"/>
                <w:szCs w:val="18"/>
              </w:rPr>
            </w:pPr>
            <w:r w:rsidRPr="00B30907">
              <w:rPr>
                <w:rFonts w:cs="Arial"/>
                <w:sz w:val="18"/>
                <w:szCs w:val="18"/>
              </w:rPr>
              <w:t>(223)</w:t>
            </w:r>
          </w:p>
        </w:tc>
      </w:tr>
      <w:tr w:rsidR="00B30907" w:rsidRPr="005E4FFD" w:rsidTr="00843759">
        <w:trPr>
          <w:trHeight w:val="120"/>
        </w:trPr>
        <w:tc>
          <w:tcPr>
            <w:tcW w:w="5429" w:type="dxa"/>
            <w:vAlign w:val="bottom"/>
          </w:tcPr>
          <w:p w:rsidR="00B30907" w:rsidRPr="005E4FFD" w:rsidRDefault="00B30907" w:rsidP="00B30907">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 xml:space="preserve">  -  Accumulated depreciation</w:t>
            </w:r>
          </w:p>
        </w:tc>
        <w:tc>
          <w:tcPr>
            <w:tcW w:w="2016" w:type="dxa"/>
            <w:shd w:val="clear" w:color="auto" w:fill="FAFAFA"/>
          </w:tcPr>
          <w:p w:rsidR="00B30907" w:rsidRPr="005E4FFD" w:rsidRDefault="00C46681" w:rsidP="00B30907">
            <w:pPr>
              <w:ind w:right="-72"/>
              <w:jc w:val="right"/>
              <w:rPr>
                <w:rFonts w:cs="Arial"/>
                <w:sz w:val="18"/>
                <w:szCs w:val="18"/>
              </w:rPr>
            </w:pPr>
            <w:r w:rsidRPr="00C46681">
              <w:rPr>
                <w:rFonts w:cs="Arial"/>
                <w:sz w:val="18"/>
                <w:szCs w:val="18"/>
              </w:rPr>
              <w:t>185</w:t>
            </w:r>
          </w:p>
        </w:tc>
        <w:tc>
          <w:tcPr>
            <w:tcW w:w="2016" w:type="dxa"/>
            <w:shd w:val="clear" w:color="auto" w:fill="FAFAFA"/>
          </w:tcPr>
          <w:p w:rsidR="00B30907" w:rsidRPr="005E4FFD" w:rsidRDefault="00B30907" w:rsidP="00B30907">
            <w:pPr>
              <w:ind w:right="-72"/>
              <w:jc w:val="right"/>
              <w:rPr>
                <w:rFonts w:cs="Arial"/>
                <w:sz w:val="18"/>
                <w:szCs w:val="18"/>
              </w:rPr>
            </w:pPr>
            <w:r w:rsidRPr="00B30907">
              <w:rPr>
                <w:rFonts w:cs="Arial"/>
                <w:sz w:val="18"/>
                <w:szCs w:val="18"/>
              </w:rPr>
              <w:t>171</w:t>
            </w:r>
          </w:p>
        </w:tc>
      </w:tr>
      <w:tr w:rsidR="00B30907" w:rsidRPr="005E4FFD" w:rsidTr="00843759">
        <w:trPr>
          <w:trHeight w:val="120"/>
        </w:trPr>
        <w:tc>
          <w:tcPr>
            <w:tcW w:w="5429" w:type="dxa"/>
            <w:vAlign w:val="bottom"/>
          </w:tcPr>
          <w:p w:rsidR="00B30907" w:rsidRPr="005E4FFD" w:rsidRDefault="00B30907" w:rsidP="00B30907">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Transfers</w:t>
            </w:r>
            <w:r w:rsidRPr="005E4FFD">
              <w:rPr>
                <w:rFonts w:cs="Arial"/>
                <w:sz w:val="18"/>
                <w:szCs w:val="18"/>
                <w:shd w:val="clear" w:color="auto" w:fill="FFFFFF"/>
                <w:cs/>
              </w:rPr>
              <w:t xml:space="preserve"> </w:t>
            </w:r>
            <w:r w:rsidRPr="005E4FFD">
              <w:rPr>
                <w:rFonts w:cs="Arial"/>
                <w:sz w:val="18"/>
                <w:szCs w:val="18"/>
                <w:shd w:val="clear" w:color="auto" w:fill="FFFFFF"/>
                <w:lang w:val="en-GB"/>
              </w:rPr>
              <w:t>to investment propert</w:t>
            </w:r>
            <w:r>
              <w:rPr>
                <w:rFonts w:cs="Arial"/>
                <w:sz w:val="18"/>
                <w:szCs w:val="18"/>
                <w:shd w:val="clear" w:color="auto" w:fill="FFFFFF"/>
                <w:lang w:val="en-GB"/>
              </w:rPr>
              <w:t>ies</w:t>
            </w:r>
            <w:r w:rsidRPr="005E4FFD">
              <w:rPr>
                <w:rFonts w:cs="Arial"/>
                <w:sz w:val="18"/>
                <w:szCs w:val="18"/>
                <w:shd w:val="clear" w:color="auto" w:fill="FFFFFF"/>
              </w:rPr>
              <w:t xml:space="preserve"> </w:t>
            </w:r>
            <w:r w:rsidRPr="005E4FFD">
              <w:rPr>
                <w:rFonts w:cs="Arial"/>
                <w:sz w:val="18"/>
                <w:szCs w:val="18"/>
                <w:shd w:val="clear" w:color="auto" w:fill="FFFFFF"/>
                <w:lang w:val="en-GB"/>
              </w:rPr>
              <w:t>(Note 1</w:t>
            </w:r>
            <w:r w:rsidR="004411AD">
              <w:rPr>
                <w:rFonts w:cs="Arial"/>
                <w:sz w:val="18"/>
                <w:szCs w:val="18"/>
                <w:shd w:val="clear" w:color="auto" w:fill="FFFFFF"/>
                <w:lang w:val="en-GB"/>
              </w:rPr>
              <w:t>1</w:t>
            </w:r>
            <w:r w:rsidRPr="005E4FFD">
              <w:rPr>
                <w:rFonts w:cs="Arial"/>
                <w:sz w:val="18"/>
                <w:szCs w:val="18"/>
                <w:shd w:val="clear" w:color="auto" w:fill="FFFFFF"/>
                <w:lang w:val="en-GB"/>
              </w:rPr>
              <w:t>)</w:t>
            </w:r>
          </w:p>
        </w:tc>
        <w:tc>
          <w:tcPr>
            <w:tcW w:w="2016" w:type="dxa"/>
            <w:shd w:val="clear" w:color="auto" w:fill="FAFAFA"/>
          </w:tcPr>
          <w:p w:rsidR="00B30907" w:rsidRPr="005E4FFD" w:rsidRDefault="00B30907" w:rsidP="00B30907">
            <w:pPr>
              <w:ind w:right="-72"/>
              <w:jc w:val="right"/>
              <w:rPr>
                <w:rFonts w:cs="Arial"/>
                <w:sz w:val="18"/>
                <w:szCs w:val="18"/>
              </w:rPr>
            </w:pPr>
            <w:r>
              <w:rPr>
                <w:rFonts w:cs="Arial"/>
                <w:sz w:val="18"/>
                <w:szCs w:val="18"/>
              </w:rPr>
              <w:t>-</w:t>
            </w:r>
          </w:p>
        </w:tc>
        <w:tc>
          <w:tcPr>
            <w:tcW w:w="2016" w:type="dxa"/>
            <w:shd w:val="clear" w:color="auto" w:fill="FAFAFA"/>
          </w:tcPr>
          <w:p w:rsidR="00B30907" w:rsidRPr="005E4FFD" w:rsidRDefault="00B30907" w:rsidP="00B30907">
            <w:pPr>
              <w:ind w:right="-72"/>
              <w:jc w:val="right"/>
              <w:rPr>
                <w:rFonts w:cs="Arial"/>
                <w:sz w:val="18"/>
                <w:szCs w:val="18"/>
                <w:lang w:val="en-GB"/>
              </w:rPr>
            </w:pPr>
            <w:r w:rsidRPr="00B30907">
              <w:rPr>
                <w:rFonts w:cs="Arial"/>
                <w:sz w:val="18"/>
                <w:szCs w:val="18"/>
                <w:lang w:val="en-GB"/>
              </w:rPr>
              <w:t>(2,583)</w:t>
            </w:r>
          </w:p>
        </w:tc>
      </w:tr>
      <w:tr w:rsidR="00B30907" w:rsidRPr="005E4FFD" w:rsidTr="00843759">
        <w:trPr>
          <w:trHeight w:val="120"/>
        </w:trPr>
        <w:tc>
          <w:tcPr>
            <w:tcW w:w="5429" w:type="dxa"/>
            <w:vAlign w:val="bottom"/>
          </w:tcPr>
          <w:p w:rsidR="00B30907" w:rsidRPr="005E4FFD" w:rsidRDefault="00B30907" w:rsidP="00B3090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rsidR="00B30907" w:rsidRPr="005E4FFD" w:rsidRDefault="00B30907" w:rsidP="00B30907">
            <w:pPr>
              <w:ind w:right="-72"/>
              <w:jc w:val="right"/>
              <w:rPr>
                <w:rFonts w:cs="Arial"/>
                <w:sz w:val="18"/>
                <w:szCs w:val="18"/>
                <w:lang w:val="en-GB"/>
              </w:rPr>
            </w:pPr>
            <w:r w:rsidRPr="00B30907">
              <w:rPr>
                <w:rFonts w:cs="Arial"/>
                <w:sz w:val="18"/>
                <w:szCs w:val="18"/>
                <w:lang w:val="en-GB"/>
              </w:rPr>
              <w:t>(64,902)</w:t>
            </w:r>
          </w:p>
        </w:tc>
        <w:tc>
          <w:tcPr>
            <w:tcW w:w="2016" w:type="dxa"/>
            <w:tcBorders>
              <w:bottom w:val="single" w:sz="4" w:space="0" w:color="auto"/>
            </w:tcBorders>
            <w:shd w:val="clear" w:color="auto" w:fill="FAFAFA"/>
          </w:tcPr>
          <w:p w:rsidR="00B30907" w:rsidRPr="005E4FFD" w:rsidRDefault="00B30907" w:rsidP="00B30907">
            <w:pPr>
              <w:ind w:right="-72"/>
              <w:jc w:val="right"/>
              <w:rPr>
                <w:rFonts w:cs="Arial"/>
                <w:sz w:val="18"/>
                <w:szCs w:val="18"/>
                <w:lang w:val="en-GB"/>
              </w:rPr>
            </w:pPr>
            <w:r w:rsidRPr="00B30907">
              <w:rPr>
                <w:rFonts w:cs="Arial"/>
                <w:sz w:val="18"/>
                <w:szCs w:val="18"/>
                <w:lang w:val="en-GB"/>
              </w:rPr>
              <w:t>(26,743)</w:t>
            </w:r>
          </w:p>
        </w:tc>
      </w:tr>
      <w:tr w:rsidR="00B30907" w:rsidRPr="005E4FFD" w:rsidTr="00843759">
        <w:trPr>
          <w:trHeight w:val="120"/>
        </w:trPr>
        <w:tc>
          <w:tcPr>
            <w:tcW w:w="5429" w:type="dxa"/>
            <w:vAlign w:val="bottom"/>
          </w:tcPr>
          <w:p w:rsidR="00B30907" w:rsidRPr="005E4FFD" w:rsidRDefault="00B30907" w:rsidP="00B3090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B30907" w:rsidRPr="005E4FFD" w:rsidRDefault="00B30907" w:rsidP="00B30907">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rsidR="00B30907" w:rsidRPr="005E4FFD" w:rsidRDefault="00B30907" w:rsidP="00B30907">
            <w:pPr>
              <w:ind w:right="-72"/>
              <w:jc w:val="right"/>
              <w:rPr>
                <w:rFonts w:cs="Arial"/>
                <w:sz w:val="18"/>
                <w:szCs w:val="18"/>
                <w:shd w:val="clear" w:color="auto" w:fill="FFFFFF"/>
              </w:rPr>
            </w:pPr>
          </w:p>
        </w:tc>
      </w:tr>
      <w:tr w:rsidR="00B30907" w:rsidRPr="005E4FFD" w:rsidTr="00843759">
        <w:trPr>
          <w:trHeight w:val="120"/>
        </w:trPr>
        <w:tc>
          <w:tcPr>
            <w:tcW w:w="5429" w:type="dxa"/>
            <w:vAlign w:val="bottom"/>
          </w:tcPr>
          <w:p w:rsidR="00B30907" w:rsidRPr="005E4FFD" w:rsidRDefault="00B30907" w:rsidP="00B3090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Closing net book amount</w:t>
            </w:r>
          </w:p>
        </w:tc>
        <w:tc>
          <w:tcPr>
            <w:tcW w:w="2016" w:type="dxa"/>
            <w:tcBorders>
              <w:bottom w:val="single" w:sz="4" w:space="0" w:color="auto"/>
            </w:tcBorders>
            <w:shd w:val="clear" w:color="auto" w:fill="FAFAFA"/>
          </w:tcPr>
          <w:p w:rsidR="00B30907" w:rsidRPr="005E4FFD" w:rsidRDefault="004F3332" w:rsidP="00B30907">
            <w:pPr>
              <w:ind w:right="-72"/>
              <w:jc w:val="right"/>
              <w:rPr>
                <w:rFonts w:cs="Arial"/>
                <w:sz w:val="18"/>
                <w:szCs w:val="18"/>
                <w:lang w:val="en-GB"/>
              </w:rPr>
            </w:pPr>
            <w:r w:rsidRPr="004F3332">
              <w:rPr>
                <w:rFonts w:cs="Arial"/>
                <w:sz w:val="18"/>
                <w:szCs w:val="18"/>
                <w:lang w:val="en-GB"/>
              </w:rPr>
              <w:t>785,422</w:t>
            </w:r>
          </w:p>
        </w:tc>
        <w:tc>
          <w:tcPr>
            <w:tcW w:w="2016" w:type="dxa"/>
            <w:tcBorders>
              <w:bottom w:val="single" w:sz="4" w:space="0" w:color="auto"/>
            </w:tcBorders>
            <w:shd w:val="clear" w:color="auto" w:fill="FAFAFA"/>
          </w:tcPr>
          <w:p w:rsidR="00B30907" w:rsidRPr="005E4FFD" w:rsidRDefault="00B30907" w:rsidP="00B30907">
            <w:pPr>
              <w:ind w:right="-72"/>
              <w:jc w:val="right"/>
              <w:rPr>
                <w:rFonts w:cs="Arial"/>
                <w:sz w:val="18"/>
                <w:szCs w:val="18"/>
                <w:lang w:val="en-GB"/>
              </w:rPr>
            </w:pPr>
            <w:r w:rsidRPr="00B30907">
              <w:rPr>
                <w:rFonts w:cs="Arial"/>
                <w:sz w:val="18"/>
                <w:szCs w:val="18"/>
                <w:lang w:val="en-GB"/>
              </w:rPr>
              <w:t>404,342</w:t>
            </w:r>
          </w:p>
        </w:tc>
      </w:tr>
    </w:tbl>
    <w:p w:rsidR="0086122E" w:rsidRPr="005E4FFD" w:rsidRDefault="0086122E" w:rsidP="00985888">
      <w:pPr>
        <w:tabs>
          <w:tab w:val="left" w:pos="1405"/>
        </w:tabs>
        <w:rPr>
          <w:rFonts w:cs="Arial"/>
          <w:spacing w:val="-4"/>
          <w:sz w:val="18"/>
          <w:szCs w:val="18"/>
          <w:lang w:val="en-AU"/>
        </w:rPr>
      </w:pPr>
    </w:p>
    <w:p w:rsidR="00AA544F" w:rsidRPr="00396AB7" w:rsidRDefault="00A831EA" w:rsidP="00EC5D0A">
      <w:pPr>
        <w:tabs>
          <w:tab w:val="left" w:pos="1405"/>
        </w:tabs>
        <w:rPr>
          <w:rFonts w:cs="Arial"/>
          <w:spacing w:val="2"/>
          <w:sz w:val="18"/>
          <w:szCs w:val="18"/>
          <w:lang w:val="en-AU"/>
        </w:rPr>
      </w:pPr>
      <w:r w:rsidRPr="00396AB7">
        <w:rPr>
          <w:rFonts w:cs="Arial"/>
          <w:spacing w:val="2"/>
          <w:sz w:val="18"/>
          <w:szCs w:val="18"/>
          <w:lang w:val="en-AU"/>
        </w:rPr>
        <w:t xml:space="preserve">As at </w:t>
      </w:r>
      <w:r w:rsidR="008E280F" w:rsidRPr="00396AB7">
        <w:rPr>
          <w:rFonts w:cs="Arial"/>
          <w:spacing w:val="2"/>
          <w:sz w:val="18"/>
          <w:szCs w:val="18"/>
          <w:lang w:val="en-AU"/>
        </w:rPr>
        <w:t>30 June</w:t>
      </w:r>
      <w:r w:rsidR="00010671" w:rsidRPr="00396AB7">
        <w:rPr>
          <w:rFonts w:cs="Arial"/>
          <w:spacing w:val="2"/>
          <w:sz w:val="18"/>
          <w:szCs w:val="18"/>
          <w:lang w:val="en-AU"/>
        </w:rPr>
        <w:t xml:space="preserve"> 2020</w:t>
      </w:r>
      <w:r w:rsidRPr="00396AB7">
        <w:rPr>
          <w:rFonts w:cs="Arial"/>
          <w:spacing w:val="2"/>
          <w:sz w:val="18"/>
          <w:szCs w:val="18"/>
          <w:lang w:val="en-AU"/>
        </w:rPr>
        <w:t xml:space="preserve">, the </w:t>
      </w:r>
      <w:proofErr w:type="spellStart"/>
      <w:r w:rsidR="00EC5D0A" w:rsidRPr="00396AB7">
        <w:rPr>
          <w:rFonts w:cs="Browallia New"/>
          <w:spacing w:val="2"/>
          <w:sz w:val="18"/>
          <w:szCs w:val="22"/>
          <w:lang w:val="en-GB"/>
        </w:rPr>
        <w:t>Group’s</w:t>
      </w:r>
      <w:proofErr w:type="spellEnd"/>
      <w:r w:rsidR="00EC5D0A" w:rsidRPr="00396AB7">
        <w:rPr>
          <w:rFonts w:cs="Browallia New"/>
          <w:spacing w:val="2"/>
          <w:sz w:val="18"/>
          <w:szCs w:val="22"/>
          <w:lang w:val="en-GB"/>
        </w:rPr>
        <w:t xml:space="preserve"> and the </w:t>
      </w:r>
      <w:r w:rsidRPr="00396AB7">
        <w:rPr>
          <w:rFonts w:cs="Arial"/>
          <w:spacing w:val="2"/>
          <w:sz w:val="18"/>
          <w:szCs w:val="18"/>
          <w:lang w:val="en-AU"/>
        </w:rPr>
        <w:t xml:space="preserve">Company’s </w:t>
      </w:r>
      <w:r w:rsidR="00501223" w:rsidRPr="00396AB7">
        <w:rPr>
          <w:rFonts w:cs="Arial"/>
          <w:spacing w:val="2"/>
          <w:sz w:val="18"/>
          <w:szCs w:val="18"/>
          <w:lang w:val="en-AU"/>
        </w:rPr>
        <w:t>machine</w:t>
      </w:r>
      <w:r w:rsidR="00EC5D0A" w:rsidRPr="00396AB7">
        <w:rPr>
          <w:rFonts w:cs="Arial"/>
          <w:spacing w:val="2"/>
          <w:sz w:val="18"/>
          <w:szCs w:val="18"/>
          <w:lang w:val="en-AU"/>
        </w:rPr>
        <w:t>ries</w:t>
      </w:r>
      <w:r w:rsidR="00832066" w:rsidRPr="00396AB7">
        <w:rPr>
          <w:rFonts w:cs="Arial"/>
          <w:spacing w:val="2"/>
          <w:sz w:val="18"/>
          <w:szCs w:val="18"/>
          <w:lang w:val="en-AU"/>
        </w:rPr>
        <w:t xml:space="preserve"> </w:t>
      </w:r>
      <w:r w:rsidR="00EC5D0A" w:rsidRPr="00396AB7">
        <w:rPr>
          <w:rFonts w:cs="Arial"/>
          <w:spacing w:val="2"/>
          <w:sz w:val="18"/>
          <w:szCs w:val="18"/>
          <w:lang w:val="en-AU"/>
        </w:rPr>
        <w:t>with</w:t>
      </w:r>
      <w:r w:rsidR="00832066" w:rsidRPr="00396AB7">
        <w:rPr>
          <w:rFonts w:cs="Arial"/>
          <w:spacing w:val="2"/>
          <w:sz w:val="18"/>
          <w:szCs w:val="18"/>
          <w:lang w:val="en-AU"/>
        </w:rPr>
        <w:t xml:space="preserve"> net book value of Baht </w:t>
      </w:r>
      <w:r w:rsidR="00EC5D0A" w:rsidRPr="00396AB7">
        <w:rPr>
          <w:rFonts w:cs="Arial"/>
          <w:spacing w:val="2"/>
          <w:sz w:val="18"/>
          <w:szCs w:val="18"/>
          <w:lang w:val="en-AU"/>
        </w:rPr>
        <w:t xml:space="preserve">12.6 million and Baht </w:t>
      </w:r>
      <w:r w:rsidR="00B30907" w:rsidRPr="00396AB7">
        <w:rPr>
          <w:rFonts w:cs="Arial"/>
          <w:spacing w:val="2"/>
          <w:sz w:val="18"/>
          <w:szCs w:val="18"/>
          <w:lang w:val="en-AU"/>
        </w:rPr>
        <w:t>7.1</w:t>
      </w:r>
      <w:r w:rsidR="008139C6" w:rsidRPr="00396AB7">
        <w:rPr>
          <w:rFonts w:cs="Arial"/>
          <w:spacing w:val="2"/>
          <w:sz w:val="18"/>
          <w:szCs w:val="18"/>
          <w:cs/>
          <w:lang w:val="en-AU"/>
        </w:rPr>
        <w:t xml:space="preserve"> </w:t>
      </w:r>
      <w:r w:rsidRPr="00396AB7">
        <w:rPr>
          <w:rFonts w:cs="Arial"/>
          <w:spacing w:val="2"/>
          <w:sz w:val="18"/>
          <w:szCs w:val="18"/>
          <w:lang w:val="en-AU"/>
        </w:rPr>
        <w:t>million</w:t>
      </w:r>
      <w:r w:rsidR="00EC5D0A" w:rsidRPr="00396AB7">
        <w:rPr>
          <w:rFonts w:cs="Arial"/>
          <w:spacing w:val="2"/>
          <w:sz w:val="18"/>
          <w:szCs w:val="18"/>
          <w:lang w:val="en-AU"/>
        </w:rPr>
        <w:t>, respectively</w:t>
      </w:r>
      <w:r w:rsidRPr="00396AB7">
        <w:rPr>
          <w:rFonts w:cs="Arial"/>
          <w:spacing w:val="2"/>
          <w:sz w:val="18"/>
          <w:szCs w:val="18"/>
          <w:lang w:val="en-AU"/>
        </w:rPr>
        <w:t xml:space="preserve"> (</w:t>
      </w:r>
      <w:r w:rsidR="00365D07" w:rsidRPr="00396AB7">
        <w:rPr>
          <w:rFonts w:cs="Arial"/>
          <w:spacing w:val="2"/>
          <w:sz w:val="18"/>
          <w:szCs w:val="18"/>
          <w:lang w:val="en-AU"/>
        </w:rPr>
        <w:t xml:space="preserve">As at </w:t>
      </w:r>
      <w:r w:rsidRPr="00396AB7">
        <w:rPr>
          <w:rFonts w:cs="Arial"/>
          <w:spacing w:val="2"/>
          <w:sz w:val="18"/>
          <w:szCs w:val="18"/>
          <w:lang w:val="en-AU"/>
        </w:rPr>
        <w:t xml:space="preserve">31 December </w:t>
      </w:r>
      <w:r w:rsidRPr="00396AB7">
        <w:rPr>
          <w:rFonts w:cs="Arial"/>
          <w:spacing w:val="2"/>
          <w:sz w:val="18"/>
          <w:szCs w:val="18"/>
          <w:lang w:val="en-GB"/>
        </w:rPr>
        <w:t>201</w:t>
      </w:r>
      <w:r w:rsidR="00010671" w:rsidRPr="00396AB7">
        <w:rPr>
          <w:rFonts w:cs="Arial"/>
          <w:spacing w:val="2"/>
          <w:sz w:val="18"/>
          <w:szCs w:val="18"/>
          <w:lang w:val="en-GB"/>
        </w:rPr>
        <w:t>9</w:t>
      </w:r>
      <w:r w:rsidRPr="00396AB7">
        <w:rPr>
          <w:rFonts w:cs="Arial"/>
          <w:spacing w:val="2"/>
          <w:sz w:val="18"/>
          <w:szCs w:val="18"/>
          <w:lang w:val="en-AU"/>
        </w:rPr>
        <w:t>:</w:t>
      </w:r>
      <w:r w:rsidRPr="00396AB7">
        <w:rPr>
          <w:rFonts w:cs="Arial"/>
          <w:spacing w:val="2"/>
          <w:sz w:val="18"/>
          <w:szCs w:val="18"/>
          <w:cs/>
          <w:lang w:val="en-AU"/>
        </w:rPr>
        <w:t xml:space="preserve"> </w:t>
      </w:r>
      <w:r w:rsidR="00EC5D0A" w:rsidRPr="00396AB7">
        <w:rPr>
          <w:rFonts w:cs="Arial"/>
          <w:spacing w:val="2"/>
          <w:sz w:val="18"/>
          <w:szCs w:val="18"/>
          <w:lang w:val="en-AU"/>
        </w:rPr>
        <w:t xml:space="preserve">Baht 20.8 million and </w:t>
      </w:r>
      <w:r w:rsidR="00196E7D" w:rsidRPr="00396AB7">
        <w:rPr>
          <w:rFonts w:cs="Arial"/>
          <w:spacing w:val="2"/>
          <w:sz w:val="18"/>
          <w:szCs w:val="18"/>
          <w:lang w:val="en-GB"/>
        </w:rPr>
        <w:t xml:space="preserve">Baht </w:t>
      </w:r>
      <w:r w:rsidR="00501223" w:rsidRPr="00396AB7">
        <w:rPr>
          <w:rFonts w:cs="Arial"/>
          <w:spacing w:val="2"/>
          <w:sz w:val="18"/>
          <w:szCs w:val="18"/>
          <w:lang w:val="en-GB"/>
        </w:rPr>
        <w:t>11.1</w:t>
      </w:r>
      <w:r w:rsidR="00481683" w:rsidRPr="00396AB7">
        <w:rPr>
          <w:rFonts w:cs="Arial"/>
          <w:spacing w:val="2"/>
          <w:sz w:val="18"/>
          <w:szCs w:val="18"/>
          <w:lang w:val="en-GB"/>
        </w:rPr>
        <w:t xml:space="preserve"> </w:t>
      </w:r>
      <w:r w:rsidRPr="00396AB7">
        <w:rPr>
          <w:rFonts w:cs="Arial"/>
          <w:spacing w:val="2"/>
          <w:sz w:val="18"/>
          <w:szCs w:val="18"/>
          <w:lang w:val="en-AU"/>
        </w:rPr>
        <w:t>million</w:t>
      </w:r>
      <w:r w:rsidR="00EC5D0A" w:rsidRPr="00396AB7">
        <w:rPr>
          <w:rFonts w:cs="Arial"/>
          <w:spacing w:val="2"/>
          <w:sz w:val="18"/>
          <w:szCs w:val="18"/>
          <w:lang w:val="en-AU"/>
        </w:rPr>
        <w:t>, respectively</w:t>
      </w:r>
      <w:r w:rsidRPr="00396AB7">
        <w:rPr>
          <w:rFonts w:cs="Arial"/>
          <w:spacing w:val="2"/>
          <w:sz w:val="18"/>
          <w:szCs w:val="18"/>
          <w:lang w:val="en-AU"/>
        </w:rPr>
        <w:t>) has been pledged as securities for borrowing facilities from financial institution</w:t>
      </w:r>
      <w:r w:rsidR="00501223" w:rsidRPr="00396AB7">
        <w:rPr>
          <w:rFonts w:cs="Arial"/>
          <w:spacing w:val="2"/>
          <w:sz w:val="18"/>
          <w:szCs w:val="18"/>
          <w:lang w:val="en-AU"/>
        </w:rPr>
        <w:t>s</w:t>
      </w:r>
      <w:r w:rsidRPr="00396AB7">
        <w:rPr>
          <w:rFonts w:cs="Arial"/>
          <w:spacing w:val="2"/>
          <w:sz w:val="18"/>
          <w:szCs w:val="18"/>
          <w:lang w:val="en-AU"/>
        </w:rPr>
        <w:t xml:space="preserve"> (Note </w:t>
      </w:r>
      <w:r w:rsidR="006F63B3" w:rsidRPr="00396AB7">
        <w:rPr>
          <w:rFonts w:cs="Arial"/>
          <w:spacing w:val="2"/>
          <w:sz w:val="18"/>
          <w:szCs w:val="18"/>
          <w:lang w:val="en-GB"/>
        </w:rPr>
        <w:t>1</w:t>
      </w:r>
      <w:r w:rsidR="004411AD" w:rsidRPr="00396AB7">
        <w:rPr>
          <w:rFonts w:cs="Arial"/>
          <w:spacing w:val="2"/>
          <w:sz w:val="18"/>
          <w:szCs w:val="18"/>
          <w:lang w:val="en-GB"/>
        </w:rPr>
        <w:t>5</w:t>
      </w:r>
      <w:r w:rsidR="006F63B3" w:rsidRPr="00396AB7">
        <w:rPr>
          <w:rFonts w:cs="Arial"/>
          <w:spacing w:val="2"/>
          <w:sz w:val="18"/>
          <w:szCs w:val="18"/>
          <w:lang w:val="en-GB"/>
        </w:rPr>
        <w:t>)</w:t>
      </w:r>
      <w:r w:rsidRPr="00396AB7">
        <w:rPr>
          <w:rFonts w:cs="Arial"/>
          <w:spacing w:val="2"/>
          <w:sz w:val="18"/>
          <w:szCs w:val="18"/>
          <w:lang w:val="en-AU"/>
        </w:rPr>
        <w:t>.</w:t>
      </w:r>
    </w:p>
    <w:p w:rsidR="006E51D1" w:rsidRDefault="006E51D1" w:rsidP="00985888">
      <w:pPr>
        <w:tabs>
          <w:tab w:val="left" w:pos="1405"/>
        </w:tabs>
        <w:rPr>
          <w:rFonts w:cs="Arial"/>
          <w:spacing w:val="-2"/>
          <w:sz w:val="18"/>
          <w:szCs w:val="18"/>
          <w:lang w:val="en-AU"/>
        </w:rPr>
      </w:pPr>
    </w:p>
    <w:p w:rsidR="005E4FFD" w:rsidRPr="005E4FFD" w:rsidRDefault="005E4FFD" w:rsidP="00985888">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6E51D1" w:rsidRPr="005E4FFD" w:rsidTr="00D8424C">
        <w:trPr>
          <w:trHeight w:val="386"/>
        </w:trPr>
        <w:tc>
          <w:tcPr>
            <w:tcW w:w="9461" w:type="dxa"/>
            <w:shd w:val="clear" w:color="auto" w:fill="FFA543"/>
            <w:vAlign w:val="center"/>
          </w:tcPr>
          <w:p w:rsidR="006E51D1" w:rsidRPr="005E4FFD" w:rsidRDefault="006E51D1" w:rsidP="00D8424C">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4411AD">
              <w:rPr>
                <w:rFonts w:eastAsia="Cordia New" w:cs="Arial"/>
                <w:b/>
                <w:bCs/>
                <w:color w:val="FFFFFF"/>
                <w:sz w:val="18"/>
                <w:szCs w:val="18"/>
                <w:lang w:val="en-GB"/>
              </w:rPr>
              <w:t>3</w:t>
            </w:r>
            <w:r w:rsidRPr="005E4FFD">
              <w:rPr>
                <w:rFonts w:eastAsia="Cordia New" w:cs="Arial"/>
                <w:b/>
                <w:bCs/>
                <w:color w:val="FFFFFF"/>
                <w:sz w:val="18"/>
                <w:szCs w:val="18"/>
                <w:lang w:val="en-GB"/>
              </w:rPr>
              <w:tab/>
            </w:r>
            <w:r w:rsidR="00615F2D">
              <w:rPr>
                <w:rFonts w:eastAsia="Arial Unicode MS" w:cs="Arial"/>
                <w:b/>
                <w:bCs/>
                <w:color w:val="FFFFFF"/>
                <w:sz w:val="18"/>
                <w:szCs w:val="18"/>
                <w:lang w:val="en-GB"/>
              </w:rPr>
              <w:t>Investment in subsidiaries - net</w:t>
            </w:r>
          </w:p>
        </w:tc>
      </w:tr>
    </w:tbl>
    <w:p w:rsidR="006E51D1" w:rsidRPr="005E4FFD" w:rsidRDefault="006E51D1" w:rsidP="006E51D1">
      <w:pPr>
        <w:tabs>
          <w:tab w:val="left" w:pos="1440"/>
          <w:tab w:val="right" w:pos="6480"/>
          <w:tab w:val="right" w:pos="8640"/>
        </w:tabs>
        <w:jc w:val="thaiDistribute"/>
        <w:rPr>
          <w:rFonts w:cs="Arial"/>
          <w:spacing w:val="-5"/>
          <w:sz w:val="18"/>
          <w:szCs w:val="18"/>
        </w:rPr>
      </w:pPr>
    </w:p>
    <w:p w:rsidR="007276A2" w:rsidRPr="00402C1E" w:rsidRDefault="007276A2" w:rsidP="007276A2">
      <w:pPr>
        <w:jc w:val="thaiDistribute"/>
        <w:rPr>
          <w:rFonts w:cs="Arial"/>
          <w:sz w:val="18"/>
          <w:szCs w:val="18"/>
        </w:rPr>
      </w:pPr>
      <w:r w:rsidRPr="00402C1E">
        <w:rPr>
          <w:rFonts w:cs="Arial"/>
          <w:sz w:val="18"/>
          <w:szCs w:val="18"/>
        </w:rPr>
        <w:t>Detail of investments in subsidiaries are as follows;</w:t>
      </w:r>
    </w:p>
    <w:p w:rsidR="007276A2" w:rsidRPr="00402C1E" w:rsidRDefault="007276A2" w:rsidP="007276A2">
      <w:pPr>
        <w:jc w:val="thaiDistribute"/>
        <w:rPr>
          <w:rFonts w:cs="Arial"/>
          <w:color w:val="CF4A02"/>
          <w:sz w:val="16"/>
          <w:szCs w:val="16"/>
        </w:rPr>
      </w:pPr>
    </w:p>
    <w:tbl>
      <w:tblPr>
        <w:tblW w:w="4890" w:type="pct"/>
        <w:tblInd w:w="108" w:type="dxa"/>
        <w:tblLayout w:type="fixed"/>
        <w:tblLook w:val="0000" w:firstRow="0" w:lastRow="0" w:firstColumn="0" w:lastColumn="0" w:noHBand="0" w:noVBand="0"/>
      </w:tblPr>
      <w:tblGrid>
        <w:gridCol w:w="3022"/>
        <w:gridCol w:w="2701"/>
        <w:gridCol w:w="1439"/>
        <w:gridCol w:w="1153"/>
        <w:gridCol w:w="1149"/>
      </w:tblGrid>
      <w:tr w:rsidR="007276A2" w:rsidRPr="002E3609" w:rsidTr="001E6540">
        <w:tc>
          <w:tcPr>
            <w:tcW w:w="1597" w:type="pct"/>
            <w:vAlign w:val="bottom"/>
          </w:tcPr>
          <w:p w:rsidR="007276A2" w:rsidRPr="002E3609" w:rsidRDefault="007276A2" w:rsidP="004F28BB">
            <w:pPr>
              <w:tabs>
                <w:tab w:val="right" w:pos="9810"/>
              </w:tabs>
              <w:ind w:left="-101"/>
              <w:jc w:val="left"/>
              <w:rPr>
                <w:rFonts w:eastAsia="Angsana New" w:cs="Arial"/>
                <w:sz w:val="16"/>
                <w:szCs w:val="16"/>
                <w:cs/>
              </w:rPr>
            </w:pPr>
          </w:p>
        </w:tc>
        <w:tc>
          <w:tcPr>
            <w:tcW w:w="1427" w:type="pct"/>
            <w:tcBorders>
              <w:top w:val="single" w:sz="4" w:space="0" w:color="auto"/>
            </w:tcBorders>
            <w:vAlign w:val="bottom"/>
          </w:tcPr>
          <w:p w:rsidR="007276A2" w:rsidRPr="002E3609" w:rsidRDefault="007276A2" w:rsidP="007276A2">
            <w:pPr>
              <w:keepNext/>
              <w:spacing w:line="200" w:lineRule="exact"/>
              <w:ind w:right="-72"/>
              <w:jc w:val="center"/>
              <w:outlineLvl w:val="1"/>
              <w:rPr>
                <w:rFonts w:eastAsia="MS Mincho" w:cs="Arial"/>
                <w:b/>
                <w:bCs/>
                <w:sz w:val="16"/>
                <w:szCs w:val="16"/>
                <w:cs/>
                <w:lang w:val="en-GB"/>
              </w:rPr>
            </w:pPr>
          </w:p>
        </w:tc>
        <w:tc>
          <w:tcPr>
            <w:tcW w:w="760" w:type="pct"/>
            <w:tcBorders>
              <w:top w:val="single" w:sz="4" w:space="0" w:color="auto"/>
            </w:tcBorders>
            <w:vAlign w:val="bottom"/>
          </w:tcPr>
          <w:p w:rsidR="007276A2" w:rsidRPr="002E3609" w:rsidRDefault="007276A2" w:rsidP="007276A2">
            <w:pPr>
              <w:spacing w:line="200" w:lineRule="exact"/>
              <w:ind w:right="-72"/>
              <w:jc w:val="center"/>
              <w:rPr>
                <w:rFonts w:cs="Arial"/>
                <w:b/>
                <w:bCs/>
                <w:sz w:val="16"/>
                <w:szCs w:val="16"/>
                <w:cs/>
                <w:lang w:val="th-TH"/>
              </w:rPr>
            </w:pPr>
          </w:p>
        </w:tc>
        <w:tc>
          <w:tcPr>
            <w:tcW w:w="1216" w:type="pct"/>
            <w:gridSpan w:val="2"/>
            <w:tcBorders>
              <w:top w:val="single" w:sz="4" w:space="0" w:color="auto"/>
            </w:tcBorders>
            <w:vAlign w:val="bottom"/>
          </w:tcPr>
          <w:p w:rsidR="007276A2" w:rsidRPr="002E3609" w:rsidRDefault="007276A2" w:rsidP="007276A2">
            <w:pPr>
              <w:keepNext/>
              <w:spacing w:line="200" w:lineRule="exact"/>
              <w:ind w:right="-72"/>
              <w:jc w:val="center"/>
              <w:outlineLvl w:val="1"/>
              <w:rPr>
                <w:rFonts w:eastAsia="MS Mincho" w:cs="Arial"/>
                <w:b/>
                <w:bCs/>
                <w:sz w:val="16"/>
                <w:szCs w:val="16"/>
                <w:lang w:val="en-GB"/>
              </w:rPr>
            </w:pPr>
            <w:r w:rsidRPr="002E3609">
              <w:rPr>
                <w:rFonts w:cs="Arial"/>
                <w:b/>
                <w:bCs/>
                <w:sz w:val="16"/>
                <w:szCs w:val="16"/>
              </w:rPr>
              <w:t>Percentage of</w:t>
            </w:r>
          </w:p>
        </w:tc>
      </w:tr>
      <w:tr w:rsidR="007276A2" w:rsidRPr="002E3609" w:rsidTr="001E6540">
        <w:tc>
          <w:tcPr>
            <w:tcW w:w="1597" w:type="pct"/>
            <w:vAlign w:val="bottom"/>
          </w:tcPr>
          <w:p w:rsidR="007276A2" w:rsidRPr="002E3609" w:rsidRDefault="007276A2" w:rsidP="004F28BB">
            <w:pPr>
              <w:tabs>
                <w:tab w:val="right" w:pos="9810"/>
              </w:tabs>
              <w:ind w:left="-101"/>
              <w:jc w:val="left"/>
              <w:rPr>
                <w:rFonts w:eastAsia="Angsana New" w:cs="Arial"/>
                <w:sz w:val="16"/>
                <w:szCs w:val="16"/>
                <w:cs/>
              </w:rPr>
            </w:pPr>
          </w:p>
        </w:tc>
        <w:tc>
          <w:tcPr>
            <w:tcW w:w="1427" w:type="pct"/>
            <w:vAlign w:val="bottom"/>
          </w:tcPr>
          <w:p w:rsidR="007276A2" w:rsidRPr="002E3609" w:rsidRDefault="007276A2" w:rsidP="007276A2">
            <w:pPr>
              <w:keepNext/>
              <w:spacing w:line="200" w:lineRule="exact"/>
              <w:ind w:right="-72"/>
              <w:jc w:val="center"/>
              <w:outlineLvl w:val="1"/>
              <w:rPr>
                <w:rFonts w:eastAsia="MS Mincho" w:cs="Arial"/>
                <w:b/>
                <w:bCs/>
                <w:sz w:val="16"/>
                <w:szCs w:val="16"/>
                <w:cs/>
                <w:lang w:val="en-GB"/>
              </w:rPr>
            </w:pPr>
          </w:p>
        </w:tc>
        <w:tc>
          <w:tcPr>
            <w:tcW w:w="760" w:type="pct"/>
            <w:vAlign w:val="bottom"/>
          </w:tcPr>
          <w:p w:rsidR="007276A2" w:rsidRPr="002E3609" w:rsidRDefault="007276A2" w:rsidP="007276A2">
            <w:pPr>
              <w:spacing w:line="200" w:lineRule="exact"/>
              <w:ind w:right="-72"/>
              <w:jc w:val="center"/>
              <w:rPr>
                <w:rFonts w:cs="Arial"/>
                <w:b/>
                <w:bCs/>
                <w:sz w:val="16"/>
                <w:szCs w:val="16"/>
                <w:cs/>
                <w:lang w:val="th-TH"/>
              </w:rPr>
            </w:pPr>
          </w:p>
        </w:tc>
        <w:tc>
          <w:tcPr>
            <w:tcW w:w="1216" w:type="pct"/>
            <w:gridSpan w:val="2"/>
            <w:tcBorders>
              <w:bottom w:val="single" w:sz="4" w:space="0" w:color="auto"/>
            </w:tcBorders>
            <w:vAlign w:val="bottom"/>
          </w:tcPr>
          <w:p w:rsidR="007276A2" w:rsidRPr="002E3609" w:rsidRDefault="007276A2" w:rsidP="007276A2">
            <w:pPr>
              <w:keepNext/>
              <w:spacing w:line="200" w:lineRule="exact"/>
              <w:ind w:right="-72"/>
              <w:jc w:val="center"/>
              <w:outlineLvl w:val="1"/>
              <w:rPr>
                <w:rFonts w:eastAsia="MS Mincho" w:cs="Arial"/>
                <w:b/>
                <w:bCs/>
                <w:sz w:val="16"/>
                <w:szCs w:val="16"/>
                <w:lang w:val="en-GB"/>
              </w:rPr>
            </w:pPr>
            <w:r w:rsidRPr="002E3609">
              <w:rPr>
                <w:rFonts w:cs="Arial"/>
                <w:b/>
                <w:bCs/>
                <w:sz w:val="16"/>
                <w:szCs w:val="16"/>
              </w:rPr>
              <w:t>shareholding</w:t>
            </w:r>
          </w:p>
        </w:tc>
      </w:tr>
      <w:tr w:rsidR="002E3609" w:rsidRPr="002E3609" w:rsidTr="001E6540">
        <w:tc>
          <w:tcPr>
            <w:tcW w:w="1597" w:type="pct"/>
            <w:vAlign w:val="bottom"/>
          </w:tcPr>
          <w:p w:rsidR="007276A2" w:rsidRPr="002E3609" w:rsidRDefault="007276A2" w:rsidP="004F28BB">
            <w:pPr>
              <w:tabs>
                <w:tab w:val="right" w:pos="9810"/>
              </w:tabs>
              <w:ind w:left="-101"/>
              <w:jc w:val="left"/>
              <w:rPr>
                <w:rFonts w:eastAsia="Angsana New" w:cs="Arial"/>
                <w:sz w:val="16"/>
                <w:szCs w:val="16"/>
                <w:cs/>
              </w:rPr>
            </w:pPr>
          </w:p>
        </w:tc>
        <w:tc>
          <w:tcPr>
            <w:tcW w:w="1427" w:type="pct"/>
            <w:vAlign w:val="bottom"/>
          </w:tcPr>
          <w:p w:rsidR="007276A2" w:rsidRPr="002E3609" w:rsidRDefault="007276A2" w:rsidP="007276A2">
            <w:pPr>
              <w:keepNext/>
              <w:spacing w:line="200" w:lineRule="exact"/>
              <w:ind w:right="-72"/>
              <w:jc w:val="center"/>
              <w:outlineLvl w:val="1"/>
              <w:rPr>
                <w:rFonts w:eastAsia="MS Mincho" w:cs="Arial"/>
                <w:b/>
                <w:bCs/>
                <w:sz w:val="16"/>
                <w:szCs w:val="16"/>
                <w:cs/>
                <w:lang w:val="en-GB"/>
              </w:rPr>
            </w:pPr>
          </w:p>
        </w:tc>
        <w:tc>
          <w:tcPr>
            <w:tcW w:w="760" w:type="pct"/>
            <w:vAlign w:val="bottom"/>
          </w:tcPr>
          <w:p w:rsidR="007276A2" w:rsidRPr="002E3609" w:rsidRDefault="007276A2" w:rsidP="007276A2">
            <w:pPr>
              <w:spacing w:line="200" w:lineRule="exact"/>
              <w:ind w:right="-72"/>
              <w:jc w:val="center"/>
              <w:rPr>
                <w:rFonts w:cs="Arial"/>
                <w:b/>
                <w:bCs/>
                <w:sz w:val="16"/>
                <w:szCs w:val="16"/>
                <w:cs/>
                <w:lang w:val="th-TH"/>
              </w:rPr>
            </w:pPr>
          </w:p>
        </w:tc>
        <w:tc>
          <w:tcPr>
            <w:tcW w:w="609" w:type="pct"/>
            <w:tcBorders>
              <w:top w:val="single" w:sz="4" w:space="0" w:color="auto"/>
            </w:tcBorders>
            <w:vAlign w:val="bottom"/>
          </w:tcPr>
          <w:p w:rsidR="007276A2" w:rsidRPr="001E6540" w:rsidRDefault="008E280F" w:rsidP="007276A2">
            <w:pPr>
              <w:keepNext/>
              <w:spacing w:line="200" w:lineRule="exact"/>
              <w:ind w:right="-72"/>
              <w:jc w:val="right"/>
              <w:outlineLvl w:val="1"/>
              <w:rPr>
                <w:rFonts w:eastAsia="MS Mincho" w:cs="Arial"/>
                <w:b/>
                <w:bCs/>
                <w:sz w:val="16"/>
                <w:szCs w:val="16"/>
                <w:lang w:val="en-GB"/>
              </w:rPr>
            </w:pPr>
            <w:r w:rsidRPr="001E6540">
              <w:rPr>
                <w:rFonts w:eastAsia="MS Mincho" w:cs="Arial"/>
                <w:b/>
                <w:bCs/>
                <w:sz w:val="16"/>
                <w:szCs w:val="16"/>
                <w:lang w:val="en-GB"/>
              </w:rPr>
              <w:t>30 June</w:t>
            </w:r>
          </w:p>
        </w:tc>
        <w:tc>
          <w:tcPr>
            <w:tcW w:w="608" w:type="pct"/>
            <w:tcBorders>
              <w:top w:val="single" w:sz="4" w:space="0" w:color="auto"/>
            </w:tcBorders>
            <w:vAlign w:val="bottom"/>
          </w:tcPr>
          <w:p w:rsidR="007276A2" w:rsidRPr="001E6540" w:rsidRDefault="007276A2" w:rsidP="002E3609">
            <w:pPr>
              <w:keepNext/>
              <w:spacing w:line="200" w:lineRule="exact"/>
              <w:ind w:left="-17" w:right="-72"/>
              <w:jc w:val="right"/>
              <w:outlineLvl w:val="1"/>
              <w:rPr>
                <w:rFonts w:eastAsia="MS Mincho" w:cs="Arial"/>
                <w:b/>
                <w:bCs/>
                <w:sz w:val="16"/>
                <w:szCs w:val="16"/>
                <w:lang w:val="en-GB"/>
              </w:rPr>
            </w:pPr>
            <w:r w:rsidRPr="001E6540">
              <w:rPr>
                <w:rFonts w:eastAsia="MS Mincho" w:cs="Arial"/>
                <w:b/>
                <w:bCs/>
                <w:sz w:val="16"/>
                <w:szCs w:val="16"/>
                <w:lang w:val="en-GB"/>
              </w:rPr>
              <w:t xml:space="preserve">31 December </w:t>
            </w:r>
          </w:p>
        </w:tc>
      </w:tr>
      <w:tr w:rsidR="002E3609" w:rsidRPr="002E3609" w:rsidTr="001E6540">
        <w:tc>
          <w:tcPr>
            <w:tcW w:w="1597" w:type="pct"/>
            <w:vAlign w:val="bottom"/>
          </w:tcPr>
          <w:p w:rsidR="007276A2" w:rsidRPr="002E3609" w:rsidRDefault="007276A2" w:rsidP="004F28BB">
            <w:pPr>
              <w:tabs>
                <w:tab w:val="right" w:pos="9810"/>
              </w:tabs>
              <w:ind w:left="-101"/>
              <w:jc w:val="left"/>
              <w:rPr>
                <w:rFonts w:eastAsia="Angsana New" w:cs="Arial"/>
                <w:sz w:val="16"/>
                <w:szCs w:val="16"/>
                <w:cs/>
              </w:rPr>
            </w:pPr>
          </w:p>
        </w:tc>
        <w:tc>
          <w:tcPr>
            <w:tcW w:w="1427" w:type="pct"/>
            <w:vAlign w:val="bottom"/>
          </w:tcPr>
          <w:p w:rsidR="007276A2" w:rsidRPr="002E3609" w:rsidRDefault="007276A2" w:rsidP="007276A2">
            <w:pPr>
              <w:keepNext/>
              <w:spacing w:line="200" w:lineRule="exact"/>
              <w:ind w:right="-72"/>
              <w:jc w:val="center"/>
              <w:outlineLvl w:val="1"/>
              <w:rPr>
                <w:rFonts w:eastAsia="MS Mincho" w:cs="Arial"/>
                <w:b/>
                <w:bCs/>
                <w:sz w:val="16"/>
                <w:szCs w:val="16"/>
                <w:cs/>
                <w:lang w:val="en-GB"/>
              </w:rPr>
            </w:pPr>
          </w:p>
        </w:tc>
        <w:tc>
          <w:tcPr>
            <w:tcW w:w="760" w:type="pct"/>
            <w:vAlign w:val="bottom"/>
          </w:tcPr>
          <w:p w:rsidR="007276A2" w:rsidRPr="002E3609" w:rsidRDefault="007276A2" w:rsidP="007276A2">
            <w:pPr>
              <w:spacing w:line="200" w:lineRule="exact"/>
              <w:ind w:right="-72"/>
              <w:jc w:val="center"/>
              <w:rPr>
                <w:rFonts w:cs="Arial"/>
                <w:b/>
                <w:bCs/>
                <w:sz w:val="16"/>
                <w:szCs w:val="16"/>
                <w:cs/>
                <w:lang w:val="th-TH"/>
              </w:rPr>
            </w:pPr>
            <w:r w:rsidRPr="002E3609">
              <w:rPr>
                <w:rFonts w:cs="Arial"/>
                <w:b/>
                <w:bCs/>
                <w:sz w:val="16"/>
                <w:szCs w:val="16"/>
                <w:cs/>
                <w:lang w:val="th-TH"/>
              </w:rPr>
              <w:t>Country of</w:t>
            </w:r>
          </w:p>
        </w:tc>
        <w:tc>
          <w:tcPr>
            <w:tcW w:w="609" w:type="pct"/>
            <w:vAlign w:val="bottom"/>
          </w:tcPr>
          <w:p w:rsidR="007276A2" w:rsidRPr="001E6540" w:rsidRDefault="007276A2" w:rsidP="007276A2">
            <w:pPr>
              <w:keepNext/>
              <w:spacing w:line="200" w:lineRule="exact"/>
              <w:ind w:right="-72"/>
              <w:jc w:val="right"/>
              <w:outlineLvl w:val="1"/>
              <w:rPr>
                <w:rFonts w:eastAsia="MS Mincho" w:cs="Arial"/>
                <w:b/>
                <w:bCs/>
                <w:sz w:val="16"/>
                <w:szCs w:val="16"/>
                <w:lang w:val="en-GB"/>
              </w:rPr>
            </w:pPr>
            <w:r w:rsidRPr="001E6540">
              <w:rPr>
                <w:rFonts w:eastAsia="MS Mincho" w:cs="Arial"/>
                <w:b/>
                <w:bCs/>
                <w:sz w:val="16"/>
                <w:szCs w:val="16"/>
                <w:lang w:val="en-GB"/>
              </w:rPr>
              <w:t>2020</w:t>
            </w:r>
          </w:p>
        </w:tc>
        <w:tc>
          <w:tcPr>
            <w:tcW w:w="608" w:type="pct"/>
            <w:vAlign w:val="bottom"/>
          </w:tcPr>
          <w:p w:rsidR="007276A2" w:rsidRPr="001E6540" w:rsidRDefault="007276A2" w:rsidP="007276A2">
            <w:pPr>
              <w:keepNext/>
              <w:spacing w:line="200" w:lineRule="exact"/>
              <w:ind w:right="-72"/>
              <w:jc w:val="right"/>
              <w:outlineLvl w:val="1"/>
              <w:rPr>
                <w:rFonts w:eastAsia="MS Mincho" w:cs="Arial"/>
                <w:b/>
                <w:bCs/>
                <w:sz w:val="16"/>
                <w:szCs w:val="16"/>
                <w:lang w:val="en-GB"/>
              </w:rPr>
            </w:pPr>
            <w:r w:rsidRPr="001E6540">
              <w:rPr>
                <w:rFonts w:eastAsia="MS Mincho" w:cs="Arial"/>
                <w:b/>
                <w:bCs/>
                <w:sz w:val="16"/>
                <w:szCs w:val="16"/>
                <w:lang w:val="en-GB"/>
              </w:rPr>
              <w:t>2019</w:t>
            </w:r>
          </w:p>
        </w:tc>
      </w:tr>
      <w:tr w:rsidR="002E3609" w:rsidRPr="002E3609" w:rsidTr="001E6540">
        <w:tc>
          <w:tcPr>
            <w:tcW w:w="1597" w:type="pct"/>
            <w:vAlign w:val="bottom"/>
          </w:tcPr>
          <w:p w:rsidR="007276A2" w:rsidRPr="002E3609" w:rsidRDefault="007276A2" w:rsidP="004F28BB">
            <w:pPr>
              <w:tabs>
                <w:tab w:val="right" w:pos="9810"/>
              </w:tabs>
              <w:ind w:left="-101"/>
              <w:jc w:val="left"/>
              <w:rPr>
                <w:rFonts w:eastAsia="Angsana New" w:cs="Arial"/>
                <w:sz w:val="16"/>
                <w:szCs w:val="16"/>
                <w:cs/>
              </w:rPr>
            </w:pPr>
          </w:p>
        </w:tc>
        <w:tc>
          <w:tcPr>
            <w:tcW w:w="1427" w:type="pct"/>
            <w:tcBorders>
              <w:bottom w:val="single" w:sz="4" w:space="0" w:color="auto"/>
            </w:tcBorders>
            <w:vAlign w:val="bottom"/>
          </w:tcPr>
          <w:p w:rsidR="007276A2" w:rsidRPr="002E3609" w:rsidRDefault="007276A2" w:rsidP="007276A2">
            <w:pPr>
              <w:keepNext/>
              <w:spacing w:line="200" w:lineRule="exact"/>
              <w:ind w:right="-72"/>
              <w:jc w:val="center"/>
              <w:outlineLvl w:val="1"/>
              <w:rPr>
                <w:rFonts w:eastAsia="MS Mincho" w:cs="Arial"/>
                <w:b/>
                <w:bCs/>
                <w:sz w:val="16"/>
                <w:szCs w:val="16"/>
                <w:cs/>
                <w:lang w:val="en-GB"/>
              </w:rPr>
            </w:pPr>
            <w:r w:rsidRPr="002E3609">
              <w:rPr>
                <w:rFonts w:cs="Arial"/>
                <w:b/>
                <w:bCs/>
                <w:sz w:val="16"/>
                <w:szCs w:val="16"/>
              </w:rPr>
              <w:t>Type of business</w:t>
            </w:r>
          </w:p>
        </w:tc>
        <w:tc>
          <w:tcPr>
            <w:tcW w:w="760" w:type="pct"/>
            <w:tcBorders>
              <w:bottom w:val="single" w:sz="4" w:space="0" w:color="auto"/>
            </w:tcBorders>
            <w:vAlign w:val="bottom"/>
          </w:tcPr>
          <w:p w:rsidR="007276A2" w:rsidRPr="002E3609" w:rsidRDefault="007276A2" w:rsidP="007276A2">
            <w:pPr>
              <w:spacing w:line="200" w:lineRule="exact"/>
              <w:ind w:right="-72"/>
              <w:jc w:val="center"/>
              <w:rPr>
                <w:rFonts w:cs="Arial"/>
                <w:b/>
                <w:bCs/>
                <w:sz w:val="16"/>
                <w:szCs w:val="16"/>
                <w:cs/>
                <w:lang w:val="th-TH"/>
              </w:rPr>
            </w:pPr>
            <w:r w:rsidRPr="002E3609">
              <w:rPr>
                <w:rFonts w:cs="Arial"/>
                <w:b/>
                <w:bCs/>
                <w:sz w:val="16"/>
                <w:szCs w:val="16"/>
                <w:cs/>
                <w:lang w:val="th-TH"/>
              </w:rPr>
              <w:t>incorporation</w:t>
            </w:r>
          </w:p>
        </w:tc>
        <w:tc>
          <w:tcPr>
            <w:tcW w:w="609" w:type="pct"/>
            <w:tcBorders>
              <w:bottom w:val="single" w:sz="4" w:space="0" w:color="auto"/>
            </w:tcBorders>
            <w:vAlign w:val="bottom"/>
          </w:tcPr>
          <w:p w:rsidR="007276A2" w:rsidRPr="001E6540" w:rsidRDefault="007276A2" w:rsidP="007276A2">
            <w:pPr>
              <w:keepNext/>
              <w:spacing w:line="200" w:lineRule="exact"/>
              <w:ind w:right="-72"/>
              <w:jc w:val="right"/>
              <w:outlineLvl w:val="1"/>
              <w:rPr>
                <w:rFonts w:eastAsia="MS Mincho" w:cs="Arial"/>
                <w:b/>
                <w:bCs/>
                <w:sz w:val="16"/>
                <w:szCs w:val="16"/>
                <w:lang w:val="en-GB"/>
              </w:rPr>
            </w:pPr>
            <w:r w:rsidRPr="001E6540">
              <w:rPr>
                <w:rFonts w:eastAsia="MS Mincho" w:cs="Arial"/>
                <w:b/>
                <w:bCs/>
                <w:sz w:val="16"/>
                <w:szCs w:val="16"/>
                <w:lang w:val="en-GB"/>
              </w:rPr>
              <w:t>%</w:t>
            </w:r>
          </w:p>
        </w:tc>
        <w:tc>
          <w:tcPr>
            <w:tcW w:w="608" w:type="pct"/>
            <w:tcBorders>
              <w:bottom w:val="single" w:sz="4" w:space="0" w:color="auto"/>
            </w:tcBorders>
            <w:vAlign w:val="bottom"/>
          </w:tcPr>
          <w:p w:rsidR="007276A2" w:rsidRPr="001E6540" w:rsidRDefault="007276A2" w:rsidP="007276A2">
            <w:pPr>
              <w:keepNext/>
              <w:spacing w:line="200" w:lineRule="exact"/>
              <w:ind w:right="-72"/>
              <w:jc w:val="right"/>
              <w:outlineLvl w:val="1"/>
              <w:rPr>
                <w:rFonts w:eastAsia="MS Mincho" w:cs="Arial"/>
                <w:b/>
                <w:bCs/>
                <w:sz w:val="16"/>
                <w:szCs w:val="16"/>
                <w:lang w:val="en-GB"/>
              </w:rPr>
            </w:pPr>
            <w:r w:rsidRPr="001E6540">
              <w:rPr>
                <w:rFonts w:eastAsia="MS Mincho" w:cs="Arial"/>
                <w:b/>
                <w:bCs/>
                <w:sz w:val="16"/>
                <w:szCs w:val="16"/>
              </w:rPr>
              <w:t>%</w:t>
            </w:r>
          </w:p>
        </w:tc>
      </w:tr>
      <w:tr w:rsidR="002E3609" w:rsidRPr="002E3609" w:rsidTr="001E6540">
        <w:tc>
          <w:tcPr>
            <w:tcW w:w="1597" w:type="pct"/>
            <w:vAlign w:val="bottom"/>
          </w:tcPr>
          <w:p w:rsidR="007276A2" w:rsidRPr="002E3609" w:rsidRDefault="007276A2" w:rsidP="004F28BB">
            <w:pPr>
              <w:tabs>
                <w:tab w:val="right" w:pos="9810"/>
              </w:tabs>
              <w:ind w:left="-101"/>
              <w:jc w:val="left"/>
              <w:rPr>
                <w:rFonts w:eastAsia="Angsana New" w:cs="Arial"/>
                <w:sz w:val="16"/>
                <w:szCs w:val="16"/>
                <w:cs/>
              </w:rPr>
            </w:pPr>
            <w:r w:rsidRPr="002E3609">
              <w:rPr>
                <w:rFonts w:cs="Arial"/>
                <w:b/>
                <w:bCs/>
                <w:sz w:val="16"/>
                <w:szCs w:val="16"/>
                <w:u w:val="single"/>
              </w:rPr>
              <w:t>Direct subsidiaries</w:t>
            </w:r>
          </w:p>
        </w:tc>
        <w:tc>
          <w:tcPr>
            <w:tcW w:w="1427" w:type="pct"/>
            <w:tcBorders>
              <w:top w:val="single" w:sz="4" w:space="0" w:color="auto"/>
            </w:tcBorders>
            <w:vAlign w:val="bottom"/>
          </w:tcPr>
          <w:p w:rsidR="007276A2" w:rsidRPr="002E3609" w:rsidRDefault="007276A2" w:rsidP="007276A2">
            <w:pPr>
              <w:keepNext/>
              <w:spacing w:line="200" w:lineRule="exact"/>
              <w:ind w:right="-72"/>
              <w:jc w:val="center"/>
              <w:outlineLvl w:val="1"/>
              <w:rPr>
                <w:rFonts w:eastAsia="MS Mincho" w:cs="Arial"/>
                <w:b/>
                <w:bCs/>
                <w:sz w:val="16"/>
                <w:szCs w:val="16"/>
                <w:cs/>
                <w:lang w:val="en-GB"/>
              </w:rPr>
            </w:pPr>
          </w:p>
        </w:tc>
        <w:tc>
          <w:tcPr>
            <w:tcW w:w="760" w:type="pct"/>
            <w:tcBorders>
              <w:top w:val="single" w:sz="4" w:space="0" w:color="auto"/>
            </w:tcBorders>
            <w:vAlign w:val="bottom"/>
          </w:tcPr>
          <w:p w:rsidR="007276A2" w:rsidRPr="002E3609" w:rsidRDefault="007276A2" w:rsidP="007276A2">
            <w:pPr>
              <w:spacing w:line="200" w:lineRule="exact"/>
              <w:ind w:right="-72"/>
              <w:jc w:val="center"/>
              <w:rPr>
                <w:rFonts w:cs="Arial"/>
                <w:b/>
                <w:bCs/>
                <w:sz w:val="16"/>
                <w:szCs w:val="16"/>
                <w:cs/>
                <w:lang w:val="th-TH"/>
              </w:rPr>
            </w:pPr>
          </w:p>
        </w:tc>
        <w:tc>
          <w:tcPr>
            <w:tcW w:w="609" w:type="pct"/>
            <w:tcBorders>
              <w:top w:val="single" w:sz="4" w:space="0" w:color="auto"/>
            </w:tcBorders>
            <w:shd w:val="clear" w:color="auto" w:fill="FAFAFA"/>
            <w:vAlign w:val="bottom"/>
          </w:tcPr>
          <w:p w:rsidR="007276A2" w:rsidRPr="001E6540" w:rsidRDefault="007276A2" w:rsidP="007276A2">
            <w:pPr>
              <w:keepNext/>
              <w:spacing w:line="200" w:lineRule="exact"/>
              <w:ind w:right="-72"/>
              <w:jc w:val="right"/>
              <w:outlineLvl w:val="1"/>
              <w:rPr>
                <w:rFonts w:eastAsia="MS Mincho" w:cs="Arial"/>
                <w:b/>
                <w:bCs/>
                <w:sz w:val="16"/>
                <w:szCs w:val="16"/>
                <w:lang w:val="en-GB"/>
              </w:rPr>
            </w:pPr>
          </w:p>
        </w:tc>
        <w:tc>
          <w:tcPr>
            <w:tcW w:w="608" w:type="pct"/>
            <w:tcBorders>
              <w:top w:val="single" w:sz="4" w:space="0" w:color="auto"/>
            </w:tcBorders>
            <w:vAlign w:val="bottom"/>
          </w:tcPr>
          <w:p w:rsidR="007276A2" w:rsidRPr="001E6540" w:rsidRDefault="007276A2" w:rsidP="007276A2">
            <w:pPr>
              <w:keepNext/>
              <w:spacing w:line="200" w:lineRule="exact"/>
              <w:ind w:right="-72"/>
              <w:jc w:val="right"/>
              <w:outlineLvl w:val="1"/>
              <w:rPr>
                <w:rFonts w:eastAsia="MS Mincho" w:cs="Arial"/>
                <w:b/>
                <w:bCs/>
                <w:sz w:val="16"/>
                <w:szCs w:val="16"/>
                <w:lang w:val="en-GB"/>
              </w:rPr>
            </w:pPr>
          </w:p>
        </w:tc>
      </w:tr>
      <w:tr w:rsidR="002E3609" w:rsidRPr="002E3609" w:rsidTr="001E6540">
        <w:tc>
          <w:tcPr>
            <w:tcW w:w="1597" w:type="pct"/>
            <w:vAlign w:val="bottom"/>
          </w:tcPr>
          <w:p w:rsidR="007276A2" w:rsidRPr="002E3609" w:rsidRDefault="007276A2" w:rsidP="004F28BB">
            <w:pPr>
              <w:tabs>
                <w:tab w:val="right" w:pos="9810"/>
              </w:tabs>
              <w:ind w:left="-101"/>
              <w:jc w:val="left"/>
              <w:rPr>
                <w:rFonts w:eastAsia="Angsana New" w:cs="Arial"/>
                <w:sz w:val="16"/>
                <w:szCs w:val="16"/>
                <w:cs/>
              </w:rPr>
            </w:pPr>
          </w:p>
        </w:tc>
        <w:tc>
          <w:tcPr>
            <w:tcW w:w="1427" w:type="pct"/>
            <w:vAlign w:val="bottom"/>
          </w:tcPr>
          <w:p w:rsidR="007276A2" w:rsidRPr="002E3609" w:rsidRDefault="007276A2" w:rsidP="007276A2">
            <w:pPr>
              <w:keepNext/>
              <w:ind w:right="-72"/>
              <w:jc w:val="center"/>
              <w:outlineLvl w:val="1"/>
              <w:rPr>
                <w:rFonts w:eastAsia="MS Mincho" w:cs="Arial"/>
                <w:b/>
                <w:bCs/>
                <w:sz w:val="16"/>
                <w:szCs w:val="16"/>
                <w:cs/>
                <w:lang w:val="en-GB"/>
              </w:rPr>
            </w:pPr>
          </w:p>
        </w:tc>
        <w:tc>
          <w:tcPr>
            <w:tcW w:w="760" w:type="pct"/>
            <w:vAlign w:val="bottom"/>
          </w:tcPr>
          <w:p w:rsidR="007276A2" w:rsidRPr="002E3609" w:rsidRDefault="007276A2" w:rsidP="007276A2">
            <w:pPr>
              <w:widowControl w:val="0"/>
              <w:ind w:right="-72"/>
              <w:jc w:val="center"/>
              <w:rPr>
                <w:rFonts w:cs="Arial"/>
                <w:b/>
                <w:bCs/>
                <w:sz w:val="16"/>
                <w:szCs w:val="16"/>
                <w:cs/>
                <w:lang w:val="th-TH"/>
              </w:rPr>
            </w:pPr>
          </w:p>
        </w:tc>
        <w:tc>
          <w:tcPr>
            <w:tcW w:w="609" w:type="pct"/>
            <w:shd w:val="clear" w:color="auto" w:fill="FAFAFA"/>
            <w:vAlign w:val="bottom"/>
          </w:tcPr>
          <w:p w:rsidR="007276A2" w:rsidRPr="001E6540" w:rsidRDefault="007276A2" w:rsidP="007276A2">
            <w:pPr>
              <w:keepNext/>
              <w:ind w:right="-72"/>
              <w:jc w:val="right"/>
              <w:outlineLvl w:val="1"/>
              <w:rPr>
                <w:rFonts w:eastAsia="MS Mincho" w:cs="Arial"/>
                <w:b/>
                <w:bCs/>
                <w:sz w:val="16"/>
                <w:szCs w:val="16"/>
                <w:lang w:val="en-GB"/>
              </w:rPr>
            </w:pPr>
          </w:p>
        </w:tc>
        <w:tc>
          <w:tcPr>
            <w:tcW w:w="608" w:type="pct"/>
            <w:vAlign w:val="bottom"/>
          </w:tcPr>
          <w:p w:rsidR="007276A2" w:rsidRPr="001E6540" w:rsidRDefault="007276A2" w:rsidP="007276A2">
            <w:pPr>
              <w:keepNext/>
              <w:ind w:right="-72"/>
              <w:jc w:val="right"/>
              <w:outlineLvl w:val="1"/>
              <w:rPr>
                <w:rFonts w:eastAsia="MS Mincho" w:cs="Arial"/>
                <w:b/>
                <w:bCs/>
                <w:sz w:val="16"/>
                <w:szCs w:val="16"/>
                <w:lang w:val="en-GB"/>
              </w:rPr>
            </w:pPr>
          </w:p>
        </w:tc>
      </w:tr>
      <w:tr w:rsidR="002E3609" w:rsidRPr="002E3609" w:rsidTr="001E6540">
        <w:tc>
          <w:tcPr>
            <w:tcW w:w="1597" w:type="pct"/>
          </w:tcPr>
          <w:p w:rsidR="007276A2" w:rsidRPr="002E3609" w:rsidRDefault="007276A2" w:rsidP="004F28BB">
            <w:pPr>
              <w:tabs>
                <w:tab w:val="right" w:pos="9810"/>
              </w:tabs>
              <w:ind w:left="-101"/>
              <w:jc w:val="left"/>
              <w:rPr>
                <w:rFonts w:eastAsia="Angsana New" w:cs="Arial"/>
                <w:sz w:val="16"/>
                <w:szCs w:val="16"/>
                <w:cs/>
              </w:rPr>
            </w:pPr>
            <w:proofErr w:type="spellStart"/>
            <w:r w:rsidRPr="002E3609">
              <w:rPr>
                <w:rFonts w:cs="Arial"/>
                <w:sz w:val="16"/>
                <w:szCs w:val="16"/>
                <w:lang w:val="en-GB"/>
              </w:rPr>
              <w:t>Salee</w:t>
            </w:r>
            <w:proofErr w:type="spellEnd"/>
            <w:r w:rsidRPr="002E3609">
              <w:rPr>
                <w:rFonts w:cs="Arial"/>
                <w:sz w:val="16"/>
                <w:szCs w:val="16"/>
                <w:lang w:val="en-GB"/>
              </w:rPr>
              <w:t xml:space="preserve"> Printing Public Company Limited</w:t>
            </w:r>
          </w:p>
        </w:tc>
        <w:tc>
          <w:tcPr>
            <w:tcW w:w="1427" w:type="pct"/>
            <w:vAlign w:val="bottom"/>
          </w:tcPr>
          <w:p w:rsidR="001E6540" w:rsidRDefault="007276A2" w:rsidP="002E3609">
            <w:pPr>
              <w:spacing w:line="200" w:lineRule="exact"/>
              <w:ind w:right="-72"/>
              <w:rPr>
                <w:rFonts w:eastAsia="MS Mincho" w:cs="Arial"/>
                <w:sz w:val="16"/>
                <w:szCs w:val="16"/>
              </w:rPr>
            </w:pPr>
            <w:r w:rsidRPr="002E3609">
              <w:rPr>
                <w:rFonts w:eastAsia="MS Mincho" w:cs="Arial"/>
                <w:sz w:val="16"/>
                <w:szCs w:val="16"/>
              </w:rPr>
              <w:t>Manufacturing of label printing</w:t>
            </w:r>
            <w:r w:rsidR="0006387F" w:rsidRPr="002E3609">
              <w:rPr>
                <w:rFonts w:eastAsia="MS Mincho" w:cs="Arial"/>
                <w:sz w:val="16"/>
                <w:szCs w:val="16"/>
              </w:rPr>
              <w:t xml:space="preserve"> </w:t>
            </w:r>
          </w:p>
          <w:p w:rsidR="007276A2" w:rsidRPr="002E3609" w:rsidRDefault="001E6540" w:rsidP="002E3609">
            <w:pPr>
              <w:spacing w:line="200" w:lineRule="exact"/>
              <w:ind w:right="-72"/>
              <w:rPr>
                <w:rFonts w:eastAsia="MS Mincho" w:cs="Arial"/>
                <w:b/>
                <w:bCs/>
                <w:sz w:val="16"/>
                <w:szCs w:val="16"/>
                <w:cs/>
                <w:lang w:val="en-GB"/>
              </w:rPr>
            </w:pPr>
            <w:r>
              <w:rPr>
                <w:rFonts w:eastAsia="MS Mincho" w:cs="Arial"/>
                <w:sz w:val="16"/>
                <w:szCs w:val="16"/>
              </w:rPr>
              <w:t xml:space="preserve">   </w:t>
            </w:r>
            <w:r w:rsidR="008B799F" w:rsidRPr="002E3609">
              <w:rPr>
                <w:rFonts w:eastAsia="MS Mincho" w:cs="Arial"/>
                <w:sz w:val="16"/>
                <w:szCs w:val="16"/>
              </w:rPr>
              <w:t>for products</w:t>
            </w:r>
          </w:p>
        </w:tc>
        <w:tc>
          <w:tcPr>
            <w:tcW w:w="760" w:type="pct"/>
          </w:tcPr>
          <w:p w:rsidR="007276A2" w:rsidRPr="002E3609" w:rsidRDefault="007276A2" w:rsidP="007276A2">
            <w:pPr>
              <w:spacing w:line="200" w:lineRule="exact"/>
              <w:ind w:right="-72"/>
              <w:jc w:val="center"/>
              <w:rPr>
                <w:rFonts w:cs="Arial"/>
                <w:b/>
                <w:bCs/>
                <w:sz w:val="16"/>
                <w:szCs w:val="16"/>
                <w:cs/>
                <w:lang w:val="th-TH"/>
              </w:rPr>
            </w:pPr>
            <w:r w:rsidRPr="002E3609">
              <w:rPr>
                <w:rFonts w:eastAsia="MS Mincho" w:cs="Arial"/>
                <w:snapToGrid w:val="0"/>
                <w:sz w:val="16"/>
                <w:szCs w:val="16"/>
              </w:rPr>
              <w:t>Thailand</w:t>
            </w:r>
          </w:p>
        </w:tc>
        <w:tc>
          <w:tcPr>
            <w:tcW w:w="609" w:type="pct"/>
            <w:shd w:val="clear" w:color="auto" w:fill="FAFAFA"/>
          </w:tcPr>
          <w:p w:rsidR="007276A2" w:rsidRPr="001E6540" w:rsidRDefault="00D61FDC" w:rsidP="00741773">
            <w:pPr>
              <w:keepNext/>
              <w:spacing w:line="200" w:lineRule="exact"/>
              <w:ind w:right="-72"/>
              <w:jc w:val="right"/>
              <w:outlineLvl w:val="1"/>
              <w:rPr>
                <w:rFonts w:eastAsia="MS Mincho" w:cs="Arial"/>
                <w:sz w:val="16"/>
                <w:szCs w:val="16"/>
                <w:lang w:val="en-GB"/>
              </w:rPr>
            </w:pPr>
            <w:r w:rsidRPr="001E6540">
              <w:rPr>
                <w:rFonts w:eastAsia="MS Mincho" w:cs="Arial"/>
                <w:sz w:val="16"/>
                <w:szCs w:val="16"/>
                <w:lang w:val="en-GB"/>
              </w:rPr>
              <w:t>65.0</w:t>
            </w:r>
          </w:p>
        </w:tc>
        <w:tc>
          <w:tcPr>
            <w:tcW w:w="608" w:type="pct"/>
          </w:tcPr>
          <w:p w:rsidR="007276A2" w:rsidRPr="001E6540" w:rsidRDefault="00741773" w:rsidP="00741773">
            <w:pPr>
              <w:keepNext/>
              <w:spacing w:line="200" w:lineRule="exact"/>
              <w:ind w:right="-72"/>
              <w:jc w:val="right"/>
              <w:outlineLvl w:val="1"/>
              <w:rPr>
                <w:rFonts w:eastAsia="MS Mincho" w:cs="Arial"/>
                <w:sz w:val="16"/>
                <w:szCs w:val="16"/>
                <w:lang w:val="en-GB"/>
              </w:rPr>
            </w:pPr>
            <w:r w:rsidRPr="001E6540">
              <w:rPr>
                <w:rFonts w:eastAsia="MS Mincho" w:cs="Arial"/>
                <w:sz w:val="16"/>
                <w:szCs w:val="16"/>
                <w:lang w:val="en-GB"/>
              </w:rPr>
              <w:t>65.0</w:t>
            </w:r>
          </w:p>
        </w:tc>
      </w:tr>
      <w:tr w:rsidR="002E3609" w:rsidRPr="002E3609" w:rsidTr="001E6540">
        <w:tc>
          <w:tcPr>
            <w:tcW w:w="1597" w:type="pct"/>
          </w:tcPr>
          <w:p w:rsidR="007276A2" w:rsidRPr="002E3609" w:rsidRDefault="007276A2" w:rsidP="004F28BB">
            <w:pPr>
              <w:tabs>
                <w:tab w:val="right" w:pos="9810"/>
              </w:tabs>
              <w:ind w:left="-101"/>
              <w:jc w:val="left"/>
              <w:rPr>
                <w:rFonts w:cs="Arial"/>
                <w:sz w:val="16"/>
                <w:szCs w:val="16"/>
                <w:lang w:val="en-GB"/>
              </w:rPr>
            </w:pPr>
            <w:proofErr w:type="spellStart"/>
            <w:r w:rsidRPr="002E3609">
              <w:rPr>
                <w:rFonts w:cs="Arial"/>
                <w:sz w:val="16"/>
                <w:szCs w:val="16"/>
                <w:lang w:val="en-GB"/>
              </w:rPr>
              <w:t>Salee</w:t>
            </w:r>
            <w:proofErr w:type="spellEnd"/>
            <w:r w:rsidRPr="002E3609">
              <w:rPr>
                <w:rFonts w:cs="Arial"/>
                <w:sz w:val="16"/>
                <w:szCs w:val="16"/>
                <w:lang w:val="en-GB"/>
              </w:rPr>
              <w:t xml:space="preserve"> Engineering Co.,</w:t>
            </w:r>
            <w:r w:rsidR="004F28BB" w:rsidRPr="002E3609">
              <w:rPr>
                <w:rFonts w:cs="Arial"/>
                <w:sz w:val="16"/>
                <w:szCs w:val="16"/>
                <w:lang w:val="en-GB"/>
              </w:rPr>
              <w:t xml:space="preserve"> </w:t>
            </w:r>
            <w:r w:rsidRPr="002E3609">
              <w:rPr>
                <w:rFonts w:cs="Arial"/>
                <w:sz w:val="16"/>
                <w:szCs w:val="16"/>
                <w:lang w:val="en-GB"/>
              </w:rPr>
              <w:t xml:space="preserve">Ltd. </w:t>
            </w:r>
          </w:p>
        </w:tc>
        <w:tc>
          <w:tcPr>
            <w:tcW w:w="1427" w:type="pct"/>
          </w:tcPr>
          <w:p w:rsidR="007276A2" w:rsidRPr="002E3609" w:rsidRDefault="007276A2" w:rsidP="007276A2">
            <w:pPr>
              <w:spacing w:line="200" w:lineRule="exact"/>
              <w:ind w:right="-72"/>
              <w:rPr>
                <w:rFonts w:eastAsia="MS Mincho" w:cs="Arial"/>
                <w:sz w:val="16"/>
                <w:szCs w:val="16"/>
              </w:rPr>
            </w:pPr>
            <w:r w:rsidRPr="002E3609">
              <w:rPr>
                <w:rFonts w:eastAsia="MS Mincho" w:cs="Arial"/>
                <w:sz w:val="16"/>
                <w:szCs w:val="16"/>
              </w:rPr>
              <w:t xml:space="preserve">Manufacturing and distributing </w:t>
            </w:r>
          </w:p>
          <w:p w:rsidR="007276A2" w:rsidRPr="002E3609" w:rsidRDefault="007276A2" w:rsidP="007276A2">
            <w:pPr>
              <w:spacing w:line="200" w:lineRule="exact"/>
              <w:ind w:right="-72"/>
              <w:rPr>
                <w:rFonts w:eastAsia="MS Mincho" w:cs="Arial"/>
                <w:sz w:val="16"/>
                <w:szCs w:val="16"/>
              </w:rPr>
            </w:pPr>
            <w:r w:rsidRPr="002E3609">
              <w:rPr>
                <w:rFonts w:eastAsia="MS Mincho" w:cs="Arial"/>
                <w:sz w:val="16"/>
                <w:szCs w:val="16"/>
              </w:rPr>
              <w:t xml:space="preserve">   of molds</w:t>
            </w:r>
          </w:p>
        </w:tc>
        <w:tc>
          <w:tcPr>
            <w:tcW w:w="760" w:type="pct"/>
          </w:tcPr>
          <w:p w:rsidR="007276A2" w:rsidRPr="002E3609" w:rsidRDefault="007276A2" w:rsidP="007276A2">
            <w:pPr>
              <w:spacing w:line="200" w:lineRule="exact"/>
              <w:ind w:right="-72"/>
              <w:jc w:val="center"/>
              <w:rPr>
                <w:rFonts w:eastAsia="MS Mincho" w:cs="Arial"/>
                <w:snapToGrid w:val="0"/>
                <w:sz w:val="16"/>
                <w:szCs w:val="16"/>
              </w:rPr>
            </w:pPr>
            <w:r w:rsidRPr="002E3609">
              <w:rPr>
                <w:rFonts w:eastAsia="MS Mincho" w:cs="Arial"/>
                <w:snapToGrid w:val="0"/>
                <w:sz w:val="16"/>
                <w:szCs w:val="16"/>
              </w:rPr>
              <w:t>Thailand</w:t>
            </w:r>
          </w:p>
        </w:tc>
        <w:tc>
          <w:tcPr>
            <w:tcW w:w="609" w:type="pct"/>
            <w:shd w:val="clear" w:color="auto" w:fill="FAFAFA"/>
          </w:tcPr>
          <w:p w:rsidR="007276A2" w:rsidRPr="001E6540" w:rsidRDefault="00D61FDC" w:rsidP="00741773">
            <w:pPr>
              <w:keepNext/>
              <w:spacing w:line="200" w:lineRule="exact"/>
              <w:ind w:right="-72"/>
              <w:jc w:val="right"/>
              <w:outlineLvl w:val="1"/>
              <w:rPr>
                <w:rFonts w:eastAsia="Angsana New" w:cs="Arial"/>
                <w:sz w:val="16"/>
                <w:szCs w:val="16"/>
                <w:lang w:val="en-GB"/>
              </w:rPr>
            </w:pPr>
            <w:r w:rsidRPr="001E6540">
              <w:rPr>
                <w:rFonts w:eastAsia="Angsana New" w:cs="Arial"/>
                <w:sz w:val="16"/>
                <w:szCs w:val="16"/>
                <w:lang w:val="en-GB"/>
              </w:rPr>
              <w:t>100.0</w:t>
            </w:r>
          </w:p>
        </w:tc>
        <w:tc>
          <w:tcPr>
            <w:tcW w:w="608" w:type="pct"/>
          </w:tcPr>
          <w:p w:rsidR="007276A2" w:rsidRPr="001E6540" w:rsidRDefault="00741773" w:rsidP="00741773">
            <w:pPr>
              <w:keepNext/>
              <w:spacing w:line="200" w:lineRule="exact"/>
              <w:ind w:right="-72"/>
              <w:jc w:val="right"/>
              <w:outlineLvl w:val="1"/>
              <w:rPr>
                <w:rFonts w:eastAsia="Angsana New" w:cs="Arial"/>
                <w:sz w:val="16"/>
                <w:szCs w:val="16"/>
                <w:lang w:val="en-GB"/>
              </w:rPr>
            </w:pPr>
            <w:r w:rsidRPr="001E6540">
              <w:rPr>
                <w:rFonts w:eastAsia="Angsana New" w:cs="Arial"/>
                <w:sz w:val="16"/>
                <w:szCs w:val="16"/>
                <w:lang w:val="en-GB"/>
              </w:rPr>
              <w:t>100.0</w:t>
            </w:r>
          </w:p>
        </w:tc>
      </w:tr>
      <w:tr w:rsidR="002E3609" w:rsidRPr="002E3609" w:rsidTr="001E6540">
        <w:tc>
          <w:tcPr>
            <w:tcW w:w="1597" w:type="pct"/>
          </w:tcPr>
          <w:p w:rsidR="007276A2" w:rsidRPr="002E3609" w:rsidRDefault="007276A2" w:rsidP="004F28BB">
            <w:pPr>
              <w:tabs>
                <w:tab w:val="right" w:pos="9810"/>
              </w:tabs>
              <w:ind w:left="-101"/>
              <w:jc w:val="left"/>
              <w:rPr>
                <w:rFonts w:cs="Arial"/>
                <w:sz w:val="16"/>
                <w:szCs w:val="16"/>
                <w:lang w:val="en-GB"/>
              </w:rPr>
            </w:pPr>
            <w:proofErr w:type="spellStart"/>
            <w:r w:rsidRPr="002E3609">
              <w:rPr>
                <w:rFonts w:cs="Arial"/>
                <w:sz w:val="16"/>
                <w:szCs w:val="16"/>
                <w:lang w:val="en-GB"/>
              </w:rPr>
              <w:t>Petchsiam</w:t>
            </w:r>
            <w:proofErr w:type="spellEnd"/>
            <w:r w:rsidRPr="002E3609">
              <w:rPr>
                <w:rFonts w:cs="Arial"/>
                <w:sz w:val="16"/>
                <w:szCs w:val="16"/>
                <w:lang w:val="en-GB"/>
              </w:rPr>
              <w:t xml:space="preserve"> (Thailand) Co.,</w:t>
            </w:r>
            <w:r w:rsidR="004F28BB" w:rsidRPr="002E3609">
              <w:rPr>
                <w:rFonts w:cs="Arial"/>
                <w:sz w:val="16"/>
                <w:szCs w:val="16"/>
                <w:lang w:val="en-GB"/>
              </w:rPr>
              <w:t xml:space="preserve"> </w:t>
            </w:r>
            <w:r w:rsidRPr="002E3609">
              <w:rPr>
                <w:rFonts w:cs="Arial"/>
                <w:sz w:val="16"/>
                <w:szCs w:val="16"/>
                <w:lang w:val="en-GB"/>
              </w:rPr>
              <w:t xml:space="preserve">Ltd. </w:t>
            </w:r>
          </w:p>
        </w:tc>
        <w:tc>
          <w:tcPr>
            <w:tcW w:w="1427" w:type="pct"/>
          </w:tcPr>
          <w:p w:rsidR="007276A2" w:rsidRPr="002E3609" w:rsidRDefault="007276A2" w:rsidP="007276A2">
            <w:pPr>
              <w:spacing w:line="200" w:lineRule="exact"/>
              <w:ind w:right="-72"/>
              <w:rPr>
                <w:rFonts w:eastAsia="MS Mincho" w:cs="Arial"/>
                <w:sz w:val="16"/>
                <w:szCs w:val="16"/>
              </w:rPr>
            </w:pPr>
            <w:r w:rsidRPr="002E3609">
              <w:rPr>
                <w:rFonts w:eastAsia="MS Mincho" w:cs="Arial"/>
                <w:sz w:val="16"/>
                <w:szCs w:val="16"/>
              </w:rPr>
              <w:t xml:space="preserve">Manufacturing and </w:t>
            </w:r>
          </w:p>
        </w:tc>
        <w:tc>
          <w:tcPr>
            <w:tcW w:w="760" w:type="pct"/>
          </w:tcPr>
          <w:p w:rsidR="007276A2" w:rsidRPr="002E3609" w:rsidRDefault="007276A2" w:rsidP="007276A2">
            <w:pPr>
              <w:spacing w:line="200" w:lineRule="exact"/>
              <w:ind w:right="-72"/>
              <w:jc w:val="center"/>
              <w:rPr>
                <w:rFonts w:eastAsia="MS Mincho" w:cs="Arial"/>
                <w:snapToGrid w:val="0"/>
                <w:sz w:val="16"/>
                <w:szCs w:val="16"/>
              </w:rPr>
            </w:pPr>
            <w:r w:rsidRPr="002E3609">
              <w:rPr>
                <w:rFonts w:eastAsia="MS Mincho" w:cs="Arial"/>
                <w:snapToGrid w:val="0"/>
                <w:sz w:val="16"/>
                <w:szCs w:val="16"/>
              </w:rPr>
              <w:t>Thailand</w:t>
            </w:r>
          </w:p>
        </w:tc>
        <w:tc>
          <w:tcPr>
            <w:tcW w:w="609" w:type="pct"/>
            <w:shd w:val="clear" w:color="auto" w:fill="FAFAFA"/>
          </w:tcPr>
          <w:p w:rsidR="007276A2" w:rsidRPr="001E6540" w:rsidRDefault="00D61FDC" w:rsidP="00741773">
            <w:pPr>
              <w:keepNext/>
              <w:spacing w:line="200" w:lineRule="exact"/>
              <w:ind w:right="-72"/>
              <w:jc w:val="right"/>
              <w:outlineLvl w:val="1"/>
              <w:rPr>
                <w:rFonts w:eastAsia="Angsana New" w:cs="Arial"/>
                <w:sz w:val="16"/>
                <w:szCs w:val="16"/>
                <w:lang w:val="en-GB"/>
              </w:rPr>
            </w:pPr>
            <w:r w:rsidRPr="001E6540">
              <w:rPr>
                <w:rFonts w:eastAsia="Angsana New" w:cs="Arial"/>
                <w:sz w:val="16"/>
                <w:szCs w:val="16"/>
                <w:lang w:val="en-GB"/>
              </w:rPr>
              <w:t>75.5</w:t>
            </w:r>
          </w:p>
        </w:tc>
        <w:tc>
          <w:tcPr>
            <w:tcW w:w="608" w:type="pct"/>
          </w:tcPr>
          <w:p w:rsidR="007276A2" w:rsidRPr="001E6540" w:rsidRDefault="00741773" w:rsidP="00741773">
            <w:pPr>
              <w:keepNext/>
              <w:spacing w:line="200" w:lineRule="exact"/>
              <w:ind w:right="-72"/>
              <w:jc w:val="right"/>
              <w:outlineLvl w:val="1"/>
              <w:rPr>
                <w:rFonts w:eastAsia="Angsana New" w:cs="Arial"/>
                <w:sz w:val="16"/>
                <w:szCs w:val="16"/>
                <w:lang w:val="en-GB"/>
              </w:rPr>
            </w:pPr>
            <w:r w:rsidRPr="001E6540">
              <w:rPr>
                <w:rFonts w:eastAsia="Angsana New" w:cs="Arial"/>
                <w:sz w:val="16"/>
                <w:szCs w:val="16"/>
                <w:lang w:val="en-GB"/>
              </w:rPr>
              <w:t>75.5</w:t>
            </w:r>
          </w:p>
        </w:tc>
      </w:tr>
      <w:tr w:rsidR="002E3609" w:rsidRPr="002E3609" w:rsidTr="001E6540">
        <w:tc>
          <w:tcPr>
            <w:tcW w:w="1597" w:type="pct"/>
          </w:tcPr>
          <w:p w:rsidR="007276A2" w:rsidRPr="002E3609" w:rsidRDefault="00741773" w:rsidP="004F28BB">
            <w:pPr>
              <w:tabs>
                <w:tab w:val="right" w:pos="9810"/>
              </w:tabs>
              <w:ind w:left="-101"/>
              <w:jc w:val="left"/>
              <w:rPr>
                <w:rFonts w:cs="Arial"/>
                <w:sz w:val="16"/>
                <w:szCs w:val="16"/>
                <w:lang w:val="en-GB"/>
              </w:rPr>
            </w:pPr>
            <w:r w:rsidRPr="002E3609">
              <w:rPr>
                <w:rFonts w:cs="Arial"/>
                <w:sz w:val="16"/>
                <w:szCs w:val="16"/>
                <w:lang w:val="en-GB"/>
              </w:rPr>
              <w:t>(</w:t>
            </w:r>
            <w:proofErr w:type="spellStart"/>
            <w:r w:rsidRPr="002E3609">
              <w:rPr>
                <w:rFonts w:cs="Arial"/>
                <w:sz w:val="16"/>
                <w:szCs w:val="16"/>
                <w:lang w:val="en-GB"/>
              </w:rPr>
              <w:t>Petchsiam</w:t>
            </w:r>
            <w:proofErr w:type="spellEnd"/>
            <w:r w:rsidRPr="002E3609">
              <w:rPr>
                <w:rFonts w:cs="Arial"/>
                <w:sz w:val="16"/>
                <w:szCs w:val="16"/>
                <w:lang w:val="en-GB"/>
              </w:rPr>
              <w:t>)</w:t>
            </w:r>
          </w:p>
        </w:tc>
        <w:tc>
          <w:tcPr>
            <w:tcW w:w="1427" w:type="pct"/>
          </w:tcPr>
          <w:p w:rsidR="007276A2" w:rsidRPr="002E3609" w:rsidRDefault="007276A2" w:rsidP="007276A2">
            <w:pPr>
              <w:spacing w:line="200" w:lineRule="exact"/>
              <w:ind w:right="-72"/>
              <w:rPr>
                <w:rFonts w:eastAsia="MS Mincho" w:cs="Cordia New"/>
                <w:sz w:val="16"/>
                <w:szCs w:val="16"/>
                <w:lang w:val="en-GB"/>
              </w:rPr>
            </w:pPr>
            <w:r w:rsidRPr="002E3609">
              <w:rPr>
                <w:rFonts w:eastAsia="MS Mincho" w:cs="Arial"/>
                <w:sz w:val="16"/>
                <w:szCs w:val="16"/>
              </w:rPr>
              <w:t xml:space="preserve">   distributing of household </w:t>
            </w:r>
          </w:p>
        </w:tc>
        <w:tc>
          <w:tcPr>
            <w:tcW w:w="760" w:type="pct"/>
          </w:tcPr>
          <w:p w:rsidR="007276A2" w:rsidRPr="002E3609" w:rsidRDefault="007276A2" w:rsidP="007276A2">
            <w:pPr>
              <w:spacing w:line="200" w:lineRule="exact"/>
              <w:ind w:right="-72"/>
              <w:jc w:val="center"/>
              <w:rPr>
                <w:rFonts w:eastAsia="MS Mincho" w:cs="Arial"/>
                <w:snapToGrid w:val="0"/>
                <w:sz w:val="16"/>
                <w:szCs w:val="16"/>
              </w:rPr>
            </w:pPr>
          </w:p>
        </w:tc>
        <w:tc>
          <w:tcPr>
            <w:tcW w:w="609" w:type="pct"/>
            <w:shd w:val="clear" w:color="auto" w:fill="FAFAFA"/>
          </w:tcPr>
          <w:p w:rsidR="007276A2" w:rsidRPr="001E6540" w:rsidRDefault="007276A2" w:rsidP="007276A2">
            <w:pPr>
              <w:keepNext/>
              <w:spacing w:line="200" w:lineRule="exact"/>
              <w:ind w:right="-72"/>
              <w:jc w:val="center"/>
              <w:outlineLvl w:val="1"/>
              <w:rPr>
                <w:rFonts w:eastAsia="Angsana New" w:cs="Arial"/>
                <w:sz w:val="16"/>
                <w:szCs w:val="16"/>
                <w:lang w:val="en-GB"/>
              </w:rPr>
            </w:pPr>
          </w:p>
        </w:tc>
        <w:tc>
          <w:tcPr>
            <w:tcW w:w="608" w:type="pct"/>
          </w:tcPr>
          <w:p w:rsidR="007276A2" w:rsidRPr="001E6540" w:rsidRDefault="007276A2" w:rsidP="007276A2">
            <w:pPr>
              <w:keepNext/>
              <w:spacing w:line="200" w:lineRule="exact"/>
              <w:ind w:right="-72"/>
              <w:jc w:val="center"/>
              <w:outlineLvl w:val="1"/>
              <w:rPr>
                <w:rFonts w:eastAsia="Angsana New" w:cs="Arial"/>
                <w:sz w:val="16"/>
                <w:szCs w:val="16"/>
                <w:lang w:val="en-GB"/>
              </w:rPr>
            </w:pPr>
          </w:p>
        </w:tc>
      </w:tr>
      <w:tr w:rsidR="002E3609" w:rsidRPr="002E3609" w:rsidTr="001E6540">
        <w:tc>
          <w:tcPr>
            <w:tcW w:w="1597" w:type="pct"/>
          </w:tcPr>
          <w:p w:rsidR="007276A2" w:rsidRPr="002E3609" w:rsidRDefault="007276A2" w:rsidP="004F28BB">
            <w:pPr>
              <w:tabs>
                <w:tab w:val="right" w:pos="9810"/>
              </w:tabs>
              <w:ind w:left="-101"/>
              <w:jc w:val="left"/>
              <w:rPr>
                <w:rFonts w:cs="Arial"/>
                <w:sz w:val="16"/>
                <w:szCs w:val="16"/>
                <w:lang w:val="en-GB"/>
              </w:rPr>
            </w:pPr>
          </w:p>
        </w:tc>
        <w:tc>
          <w:tcPr>
            <w:tcW w:w="1427" w:type="pct"/>
          </w:tcPr>
          <w:p w:rsidR="007276A2" w:rsidRPr="002E3609" w:rsidRDefault="007276A2" w:rsidP="007276A2">
            <w:pPr>
              <w:spacing w:line="200" w:lineRule="exact"/>
              <w:ind w:right="-72"/>
              <w:rPr>
                <w:rFonts w:eastAsia="MS Mincho" w:cs="Arial"/>
                <w:sz w:val="16"/>
                <w:szCs w:val="16"/>
              </w:rPr>
            </w:pPr>
            <w:r w:rsidRPr="002E3609">
              <w:rPr>
                <w:rFonts w:eastAsia="MS Mincho" w:cs="Arial"/>
                <w:sz w:val="16"/>
                <w:szCs w:val="16"/>
              </w:rPr>
              <w:t xml:space="preserve">   plastic </w:t>
            </w:r>
            <w:r w:rsidR="008B799F" w:rsidRPr="002E3609">
              <w:rPr>
                <w:rFonts w:eastAsia="MS Mincho" w:cs="Arial"/>
                <w:sz w:val="16"/>
                <w:szCs w:val="16"/>
              </w:rPr>
              <w:t>supplies</w:t>
            </w:r>
          </w:p>
        </w:tc>
        <w:tc>
          <w:tcPr>
            <w:tcW w:w="760" w:type="pct"/>
          </w:tcPr>
          <w:p w:rsidR="007276A2" w:rsidRPr="002E3609" w:rsidRDefault="007276A2" w:rsidP="007276A2">
            <w:pPr>
              <w:spacing w:line="200" w:lineRule="exact"/>
              <w:ind w:right="-72"/>
              <w:jc w:val="center"/>
              <w:rPr>
                <w:rFonts w:eastAsia="MS Mincho" w:cs="Arial"/>
                <w:snapToGrid w:val="0"/>
                <w:sz w:val="16"/>
                <w:szCs w:val="16"/>
              </w:rPr>
            </w:pPr>
          </w:p>
        </w:tc>
        <w:tc>
          <w:tcPr>
            <w:tcW w:w="609" w:type="pct"/>
            <w:shd w:val="clear" w:color="auto" w:fill="FAFAFA"/>
          </w:tcPr>
          <w:p w:rsidR="007276A2" w:rsidRPr="001E6540" w:rsidRDefault="007276A2" w:rsidP="007276A2">
            <w:pPr>
              <w:keepNext/>
              <w:spacing w:line="200" w:lineRule="exact"/>
              <w:ind w:right="-72"/>
              <w:jc w:val="center"/>
              <w:outlineLvl w:val="1"/>
              <w:rPr>
                <w:rFonts w:eastAsia="Angsana New" w:cs="Arial"/>
                <w:sz w:val="16"/>
                <w:szCs w:val="16"/>
                <w:lang w:val="en-GB"/>
              </w:rPr>
            </w:pPr>
          </w:p>
        </w:tc>
        <w:tc>
          <w:tcPr>
            <w:tcW w:w="608" w:type="pct"/>
          </w:tcPr>
          <w:p w:rsidR="007276A2" w:rsidRPr="001E6540" w:rsidRDefault="007276A2" w:rsidP="007276A2">
            <w:pPr>
              <w:keepNext/>
              <w:spacing w:line="200" w:lineRule="exact"/>
              <w:ind w:right="-72"/>
              <w:jc w:val="center"/>
              <w:outlineLvl w:val="1"/>
              <w:rPr>
                <w:rFonts w:eastAsia="Angsana New" w:cs="Arial"/>
                <w:sz w:val="16"/>
                <w:szCs w:val="16"/>
                <w:lang w:val="en-GB"/>
              </w:rPr>
            </w:pPr>
          </w:p>
        </w:tc>
      </w:tr>
      <w:tr w:rsidR="002E3609" w:rsidRPr="002E3609" w:rsidTr="001E6540">
        <w:tc>
          <w:tcPr>
            <w:tcW w:w="1597" w:type="pct"/>
          </w:tcPr>
          <w:p w:rsidR="004F28BB" w:rsidRPr="002E3609" w:rsidRDefault="004F28BB" w:rsidP="004F28BB">
            <w:pPr>
              <w:tabs>
                <w:tab w:val="right" w:pos="9810"/>
              </w:tabs>
              <w:ind w:left="-101"/>
              <w:jc w:val="left"/>
              <w:rPr>
                <w:rFonts w:cs="Arial"/>
                <w:sz w:val="16"/>
                <w:szCs w:val="16"/>
                <w:lang w:val="en-GB"/>
              </w:rPr>
            </w:pPr>
          </w:p>
        </w:tc>
        <w:tc>
          <w:tcPr>
            <w:tcW w:w="1427" w:type="pct"/>
          </w:tcPr>
          <w:p w:rsidR="004F28BB" w:rsidRPr="002E3609" w:rsidRDefault="004F28BB" w:rsidP="007276A2">
            <w:pPr>
              <w:spacing w:line="200" w:lineRule="exact"/>
              <w:ind w:right="-72"/>
              <w:rPr>
                <w:rFonts w:eastAsia="MS Mincho" w:cs="Arial"/>
                <w:sz w:val="16"/>
                <w:szCs w:val="16"/>
              </w:rPr>
            </w:pPr>
          </w:p>
        </w:tc>
        <w:tc>
          <w:tcPr>
            <w:tcW w:w="760" w:type="pct"/>
          </w:tcPr>
          <w:p w:rsidR="004F28BB" w:rsidRPr="002E3609" w:rsidRDefault="004F28BB" w:rsidP="007276A2">
            <w:pPr>
              <w:spacing w:line="200" w:lineRule="exact"/>
              <w:ind w:right="-72"/>
              <w:jc w:val="center"/>
              <w:rPr>
                <w:rFonts w:eastAsia="MS Mincho" w:cs="Arial"/>
                <w:snapToGrid w:val="0"/>
                <w:sz w:val="16"/>
                <w:szCs w:val="16"/>
              </w:rPr>
            </w:pPr>
          </w:p>
        </w:tc>
        <w:tc>
          <w:tcPr>
            <w:tcW w:w="609" w:type="pct"/>
            <w:shd w:val="clear" w:color="auto" w:fill="FAFAFA"/>
          </w:tcPr>
          <w:p w:rsidR="004F28BB" w:rsidRPr="001E6540" w:rsidRDefault="004F28BB" w:rsidP="007276A2">
            <w:pPr>
              <w:keepNext/>
              <w:spacing w:line="200" w:lineRule="exact"/>
              <w:ind w:right="-72"/>
              <w:jc w:val="center"/>
              <w:outlineLvl w:val="1"/>
              <w:rPr>
                <w:rFonts w:eastAsia="Angsana New" w:cs="Arial"/>
                <w:sz w:val="16"/>
                <w:szCs w:val="16"/>
                <w:lang w:val="en-GB"/>
              </w:rPr>
            </w:pPr>
          </w:p>
        </w:tc>
        <w:tc>
          <w:tcPr>
            <w:tcW w:w="608" w:type="pct"/>
          </w:tcPr>
          <w:p w:rsidR="004F28BB" w:rsidRPr="001E6540" w:rsidRDefault="004F28BB" w:rsidP="007276A2">
            <w:pPr>
              <w:keepNext/>
              <w:spacing w:line="200" w:lineRule="exact"/>
              <w:ind w:right="-72"/>
              <w:jc w:val="center"/>
              <w:outlineLvl w:val="1"/>
              <w:rPr>
                <w:rFonts w:eastAsia="Angsana New" w:cs="Arial"/>
                <w:sz w:val="16"/>
                <w:szCs w:val="16"/>
                <w:lang w:val="en-GB"/>
              </w:rPr>
            </w:pPr>
          </w:p>
        </w:tc>
      </w:tr>
      <w:tr w:rsidR="002E3609" w:rsidRPr="002E3609" w:rsidTr="001E6540">
        <w:tc>
          <w:tcPr>
            <w:tcW w:w="1597" w:type="pct"/>
            <w:vAlign w:val="bottom"/>
          </w:tcPr>
          <w:p w:rsidR="004F28BB" w:rsidRPr="002E3609" w:rsidRDefault="004F28BB" w:rsidP="004F28BB">
            <w:pPr>
              <w:tabs>
                <w:tab w:val="right" w:pos="9810"/>
              </w:tabs>
              <w:ind w:left="-101"/>
              <w:jc w:val="left"/>
              <w:rPr>
                <w:rFonts w:eastAsia="Angsana New" w:cs="Arial"/>
                <w:sz w:val="16"/>
                <w:szCs w:val="16"/>
                <w:cs/>
              </w:rPr>
            </w:pPr>
            <w:r w:rsidRPr="002E3609">
              <w:rPr>
                <w:rFonts w:cs="Arial"/>
                <w:b/>
                <w:bCs/>
                <w:sz w:val="16"/>
                <w:szCs w:val="16"/>
                <w:u w:val="single"/>
              </w:rPr>
              <w:t xml:space="preserve">Direct subsidiaries via </w:t>
            </w:r>
            <w:proofErr w:type="spellStart"/>
            <w:r w:rsidRPr="002E3609">
              <w:rPr>
                <w:rFonts w:cs="Arial"/>
                <w:b/>
                <w:bCs/>
                <w:sz w:val="16"/>
                <w:szCs w:val="16"/>
                <w:u w:val="single"/>
              </w:rPr>
              <w:t>Petchsiam</w:t>
            </w:r>
            <w:proofErr w:type="spellEnd"/>
          </w:p>
        </w:tc>
        <w:tc>
          <w:tcPr>
            <w:tcW w:w="1427" w:type="pct"/>
            <w:vAlign w:val="bottom"/>
          </w:tcPr>
          <w:p w:rsidR="004F28BB" w:rsidRPr="002E3609" w:rsidRDefault="004F28BB" w:rsidP="004F28BB">
            <w:pPr>
              <w:keepNext/>
              <w:spacing w:line="200" w:lineRule="exact"/>
              <w:ind w:right="-72"/>
              <w:jc w:val="center"/>
              <w:outlineLvl w:val="1"/>
              <w:rPr>
                <w:rFonts w:eastAsia="MS Mincho" w:cs="Arial"/>
                <w:b/>
                <w:bCs/>
                <w:sz w:val="16"/>
                <w:szCs w:val="16"/>
                <w:cs/>
                <w:lang w:val="en-GB"/>
              </w:rPr>
            </w:pPr>
          </w:p>
        </w:tc>
        <w:tc>
          <w:tcPr>
            <w:tcW w:w="760" w:type="pct"/>
            <w:vAlign w:val="bottom"/>
          </w:tcPr>
          <w:p w:rsidR="004F28BB" w:rsidRPr="002E3609" w:rsidRDefault="004F28BB" w:rsidP="004F28BB">
            <w:pPr>
              <w:spacing w:line="200" w:lineRule="exact"/>
              <w:ind w:right="-72"/>
              <w:jc w:val="center"/>
              <w:rPr>
                <w:rFonts w:cs="Arial"/>
                <w:b/>
                <w:bCs/>
                <w:sz w:val="16"/>
                <w:szCs w:val="16"/>
                <w:cs/>
                <w:lang w:val="th-TH"/>
              </w:rPr>
            </w:pPr>
          </w:p>
        </w:tc>
        <w:tc>
          <w:tcPr>
            <w:tcW w:w="609" w:type="pct"/>
            <w:shd w:val="clear" w:color="auto" w:fill="FAFAFA"/>
            <w:vAlign w:val="bottom"/>
          </w:tcPr>
          <w:p w:rsidR="004F28BB" w:rsidRPr="001E6540" w:rsidRDefault="004F28BB" w:rsidP="004F28BB">
            <w:pPr>
              <w:keepNext/>
              <w:spacing w:line="200" w:lineRule="exact"/>
              <w:ind w:right="-72"/>
              <w:jc w:val="right"/>
              <w:outlineLvl w:val="1"/>
              <w:rPr>
                <w:rFonts w:eastAsia="MS Mincho" w:cs="Arial"/>
                <w:b/>
                <w:bCs/>
                <w:sz w:val="16"/>
                <w:szCs w:val="16"/>
                <w:lang w:val="en-GB"/>
              </w:rPr>
            </w:pPr>
          </w:p>
        </w:tc>
        <w:tc>
          <w:tcPr>
            <w:tcW w:w="608" w:type="pct"/>
            <w:vAlign w:val="bottom"/>
          </w:tcPr>
          <w:p w:rsidR="004F28BB" w:rsidRPr="001E6540" w:rsidRDefault="004F28BB" w:rsidP="004F28BB">
            <w:pPr>
              <w:keepNext/>
              <w:spacing w:line="200" w:lineRule="exact"/>
              <w:ind w:right="-72"/>
              <w:jc w:val="right"/>
              <w:outlineLvl w:val="1"/>
              <w:rPr>
                <w:rFonts w:eastAsia="MS Mincho" w:cs="Arial"/>
                <w:b/>
                <w:bCs/>
                <w:sz w:val="16"/>
                <w:szCs w:val="16"/>
                <w:lang w:val="en-GB"/>
              </w:rPr>
            </w:pPr>
          </w:p>
        </w:tc>
      </w:tr>
      <w:tr w:rsidR="002E3609" w:rsidRPr="002E3609" w:rsidTr="001E6540">
        <w:tc>
          <w:tcPr>
            <w:tcW w:w="1597" w:type="pct"/>
            <w:vAlign w:val="bottom"/>
          </w:tcPr>
          <w:p w:rsidR="004F28BB" w:rsidRPr="002E3609" w:rsidRDefault="004F28BB" w:rsidP="004F28BB">
            <w:pPr>
              <w:tabs>
                <w:tab w:val="right" w:pos="9810"/>
              </w:tabs>
              <w:ind w:left="-101"/>
              <w:jc w:val="left"/>
              <w:rPr>
                <w:rFonts w:eastAsia="Angsana New" w:cs="Arial"/>
                <w:sz w:val="16"/>
                <w:szCs w:val="16"/>
                <w:cs/>
              </w:rPr>
            </w:pPr>
          </w:p>
        </w:tc>
        <w:tc>
          <w:tcPr>
            <w:tcW w:w="1427" w:type="pct"/>
            <w:vAlign w:val="bottom"/>
          </w:tcPr>
          <w:p w:rsidR="004F28BB" w:rsidRPr="002E3609" w:rsidRDefault="004F28BB" w:rsidP="004F28BB">
            <w:pPr>
              <w:keepNext/>
              <w:ind w:right="-72"/>
              <w:jc w:val="center"/>
              <w:outlineLvl w:val="1"/>
              <w:rPr>
                <w:rFonts w:eastAsia="MS Mincho" w:cs="Arial"/>
                <w:b/>
                <w:bCs/>
                <w:sz w:val="16"/>
                <w:szCs w:val="16"/>
                <w:cs/>
                <w:lang w:val="en-GB"/>
              </w:rPr>
            </w:pPr>
          </w:p>
        </w:tc>
        <w:tc>
          <w:tcPr>
            <w:tcW w:w="760" w:type="pct"/>
            <w:vAlign w:val="bottom"/>
          </w:tcPr>
          <w:p w:rsidR="004F28BB" w:rsidRPr="002E3609" w:rsidRDefault="004F28BB" w:rsidP="004F28BB">
            <w:pPr>
              <w:widowControl w:val="0"/>
              <w:ind w:right="-72"/>
              <w:jc w:val="center"/>
              <w:rPr>
                <w:rFonts w:cs="Arial"/>
                <w:b/>
                <w:bCs/>
                <w:sz w:val="16"/>
                <w:szCs w:val="16"/>
                <w:cs/>
                <w:lang w:val="th-TH"/>
              </w:rPr>
            </w:pPr>
          </w:p>
        </w:tc>
        <w:tc>
          <w:tcPr>
            <w:tcW w:w="609" w:type="pct"/>
            <w:shd w:val="clear" w:color="auto" w:fill="FAFAFA"/>
            <w:vAlign w:val="bottom"/>
          </w:tcPr>
          <w:p w:rsidR="004F28BB" w:rsidRPr="001E6540" w:rsidRDefault="004F28BB" w:rsidP="004F28BB">
            <w:pPr>
              <w:keepNext/>
              <w:ind w:right="-72"/>
              <w:jc w:val="right"/>
              <w:outlineLvl w:val="1"/>
              <w:rPr>
                <w:rFonts w:eastAsia="MS Mincho" w:cs="Arial"/>
                <w:b/>
                <w:bCs/>
                <w:sz w:val="16"/>
                <w:szCs w:val="16"/>
                <w:lang w:val="en-GB"/>
              </w:rPr>
            </w:pPr>
          </w:p>
        </w:tc>
        <w:tc>
          <w:tcPr>
            <w:tcW w:w="608" w:type="pct"/>
            <w:vAlign w:val="bottom"/>
          </w:tcPr>
          <w:p w:rsidR="004F28BB" w:rsidRPr="001E6540" w:rsidRDefault="004F28BB" w:rsidP="004F28BB">
            <w:pPr>
              <w:keepNext/>
              <w:ind w:right="-72"/>
              <w:jc w:val="right"/>
              <w:outlineLvl w:val="1"/>
              <w:rPr>
                <w:rFonts w:eastAsia="MS Mincho" w:cs="Arial"/>
                <w:b/>
                <w:bCs/>
                <w:sz w:val="16"/>
                <w:szCs w:val="16"/>
                <w:lang w:val="en-GB"/>
              </w:rPr>
            </w:pPr>
          </w:p>
        </w:tc>
      </w:tr>
      <w:tr w:rsidR="002E3609" w:rsidRPr="002E3609" w:rsidTr="001E6540">
        <w:tc>
          <w:tcPr>
            <w:tcW w:w="1597" w:type="pct"/>
          </w:tcPr>
          <w:p w:rsidR="004F28BB" w:rsidRPr="002E3609" w:rsidRDefault="004F28BB" w:rsidP="004F28BB">
            <w:pPr>
              <w:tabs>
                <w:tab w:val="right" w:pos="9810"/>
              </w:tabs>
              <w:ind w:left="-101"/>
              <w:jc w:val="left"/>
              <w:rPr>
                <w:rFonts w:cs="Arial"/>
                <w:sz w:val="16"/>
                <w:szCs w:val="16"/>
                <w:lang w:val="en-GB"/>
              </w:rPr>
            </w:pPr>
            <w:proofErr w:type="spellStart"/>
            <w:r w:rsidRPr="002E3609">
              <w:rPr>
                <w:rFonts w:cs="Arial"/>
                <w:sz w:val="16"/>
                <w:szCs w:val="16"/>
                <w:lang w:val="en-GB"/>
              </w:rPr>
              <w:t>Bongkotkew</w:t>
            </w:r>
            <w:proofErr w:type="spellEnd"/>
            <w:r w:rsidRPr="002E3609">
              <w:rPr>
                <w:rFonts w:cs="Arial"/>
                <w:sz w:val="16"/>
                <w:szCs w:val="16"/>
                <w:lang w:val="en-GB"/>
              </w:rPr>
              <w:t xml:space="preserve"> (Thailand) Co., Ltd. </w:t>
            </w:r>
          </w:p>
        </w:tc>
        <w:tc>
          <w:tcPr>
            <w:tcW w:w="1427" w:type="pct"/>
            <w:vAlign w:val="bottom"/>
          </w:tcPr>
          <w:p w:rsidR="004F28BB" w:rsidRPr="002E3609" w:rsidRDefault="004F28BB" w:rsidP="004F28BB">
            <w:pPr>
              <w:spacing w:line="200" w:lineRule="exact"/>
              <w:ind w:right="-72"/>
              <w:rPr>
                <w:rFonts w:eastAsia="MS Mincho" w:cs="Arial"/>
                <w:sz w:val="16"/>
                <w:szCs w:val="16"/>
              </w:rPr>
            </w:pPr>
            <w:r w:rsidRPr="002E3609">
              <w:rPr>
                <w:rFonts w:eastAsia="MS Mincho" w:cs="Arial"/>
                <w:sz w:val="16"/>
                <w:szCs w:val="16"/>
              </w:rPr>
              <w:t>Manufacturing and distributing</w:t>
            </w:r>
          </w:p>
          <w:p w:rsidR="004F28BB" w:rsidRPr="002E3609" w:rsidRDefault="004F28BB" w:rsidP="004F28BB">
            <w:pPr>
              <w:keepNext/>
              <w:spacing w:line="200" w:lineRule="exact"/>
              <w:ind w:right="-72"/>
              <w:outlineLvl w:val="1"/>
              <w:rPr>
                <w:rFonts w:eastAsia="MS Mincho" w:cs="Arial"/>
                <w:b/>
                <w:bCs/>
                <w:sz w:val="16"/>
                <w:szCs w:val="16"/>
                <w:cs/>
                <w:lang w:val="en-GB"/>
              </w:rPr>
            </w:pPr>
            <w:r w:rsidRPr="002E3609">
              <w:rPr>
                <w:rFonts w:eastAsia="MS Mincho" w:cs="Arial"/>
                <w:sz w:val="16"/>
                <w:szCs w:val="16"/>
              </w:rPr>
              <w:t xml:space="preserve">   of religious supplies</w:t>
            </w:r>
          </w:p>
        </w:tc>
        <w:tc>
          <w:tcPr>
            <w:tcW w:w="760" w:type="pct"/>
          </w:tcPr>
          <w:p w:rsidR="004F28BB" w:rsidRPr="002E3609" w:rsidRDefault="004F28BB" w:rsidP="004F28BB">
            <w:pPr>
              <w:spacing w:line="200" w:lineRule="exact"/>
              <w:ind w:right="-72"/>
              <w:jc w:val="center"/>
              <w:rPr>
                <w:rFonts w:cs="Arial"/>
                <w:b/>
                <w:bCs/>
                <w:sz w:val="16"/>
                <w:szCs w:val="16"/>
                <w:cs/>
                <w:lang w:val="th-TH"/>
              </w:rPr>
            </w:pPr>
            <w:r w:rsidRPr="002E3609">
              <w:rPr>
                <w:rFonts w:eastAsia="MS Mincho" w:cs="Arial"/>
                <w:snapToGrid w:val="0"/>
                <w:sz w:val="16"/>
                <w:szCs w:val="16"/>
              </w:rPr>
              <w:t>Thailand</w:t>
            </w:r>
          </w:p>
        </w:tc>
        <w:tc>
          <w:tcPr>
            <w:tcW w:w="609" w:type="pct"/>
            <w:shd w:val="clear" w:color="auto" w:fill="FAFAFA"/>
          </w:tcPr>
          <w:p w:rsidR="004F28BB" w:rsidRPr="001E6540" w:rsidRDefault="00D61FDC" w:rsidP="004F28BB">
            <w:pPr>
              <w:keepNext/>
              <w:spacing w:line="200" w:lineRule="exact"/>
              <w:ind w:right="-72"/>
              <w:jc w:val="right"/>
              <w:outlineLvl w:val="1"/>
              <w:rPr>
                <w:rFonts w:eastAsia="MS Mincho" w:cs="Arial"/>
                <w:sz w:val="16"/>
                <w:szCs w:val="16"/>
                <w:lang w:val="en-GB"/>
              </w:rPr>
            </w:pPr>
            <w:r w:rsidRPr="001E6540">
              <w:rPr>
                <w:rFonts w:eastAsia="MS Mincho" w:cs="Arial"/>
                <w:sz w:val="16"/>
                <w:szCs w:val="16"/>
                <w:lang w:val="en-GB"/>
              </w:rPr>
              <w:t>100.0</w:t>
            </w:r>
          </w:p>
        </w:tc>
        <w:tc>
          <w:tcPr>
            <w:tcW w:w="608" w:type="pct"/>
          </w:tcPr>
          <w:p w:rsidR="004F28BB" w:rsidRPr="001E6540" w:rsidRDefault="004F28BB" w:rsidP="004F28BB">
            <w:pPr>
              <w:keepNext/>
              <w:spacing w:line="200" w:lineRule="exact"/>
              <w:ind w:right="-72"/>
              <w:jc w:val="right"/>
              <w:outlineLvl w:val="1"/>
              <w:rPr>
                <w:rFonts w:eastAsia="MS Mincho" w:cs="Arial"/>
                <w:sz w:val="16"/>
                <w:szCs w:val="16"/>
                <w:lang w:val="en-GB"/>
              </w:rPr>
            </w:pPr>
            <w:r w:rsidRPr="001E6540">
              <w:rPr>
                <w:rFonts w:eastAsia="MS Mincho" w:cs="Arial"/>
                <w:sz w:val="16"/>
                <w:szCs w:val="16"/>
                <w:lang w:val="en-GB"/>
              </w:rPr>
              <w:t>100.0</w:t>
            </w:r>
          </w:p>
        </w:tc>
      </w:tr>
    </w:tbl>
    <w:p w:rsidR="00615F2D" w:rsidRPr="001E6540" w:rsidRDefault="001E6540" w:rsidP="001E6540">
      <w:pPr>
        <w:tabs>
          <w:tab w:val="left" w:pos="540"/>
          <w:tab w:val="left" w:pos="720"/>
          <w:tab w:val="left" w:pos="1440"/>
          <w:tab w:val="right" w:pos="7200"/>
          <w:tab w:val="right" w:pos="8540"/>
        </w:tabs>
        <w:ind w:right="-43"/>
        <w:jc w:val="thaiDistribute"/>
        <w:rPr>
          <w:rFonts w:cs="Arial"/>
          <w:b/>
          <w:bCs/>
          <w:sz w:val="18"/>
          <w:szCs w:val="18"/>
          <w:lang w:val="en-GB"/>
        </w:rPr>
      </w:pPr>
      <w:r>
        <w:rPr>
          <w:rFonts w:cs="Arial"/>
          <w:b/>
          <w:bCs/>
          <w:sz w:val="18"/>
          <w:szCs w:val="18"/>
          <w:lang w:val="en-GB"/>
        </w:rPr>
        <w:br w:type="page"/>
      </w:r>
    </w:p>
    <w:tbl>
      <w:tblPr>
        <w:tblW w:w="9483" w:type="dxa"/>
        <w:tblInd w:w="90" w:type="dxa"/>
        <w:tblLayout w:type="fixed"/>
        <w:tblLook w:val="0000" w:firstRow="0" w:lastRow="0" w:firstColumn="0" w:lastColumn="0" w:noHBand="0" w:noVBand="0"/>
      </w:tblPr>
      <w:tblGrid>
        <w:gridCol w:w="6365"/>
        <w:gridCol w:w="1559"/>
        <w:gridCol w:w="1559"/>
      </w:tblGrid>
      <w:tr w:rsidR="00741773" w:rsidRPr="001E6540" w:rsidTr="004F28BB">
        <w:tc>
          <w:tcPr>
            <w:tcW w:w="6365" w:type="dxa"/>
            <w:vAlign w:val="bottom"/>
          </w:tcPr>
          <w:p w:rsidR="00741773" w:rsidRPr="001E6540" w:rsidRDefault="00741773" w:rsidP="001E6540">
            <w:pPr>
              <w:ind w:left="-72"/>
              <w:jc w:val="left"/>
              <w:rPr>
                <w:rFonts w:cs="Arial"/>
                <w:sz w:val="18"/>
                <w:szCs w:val="18"/>
                <w:shd w:val="clear" w:color="auto" w:fill="FFFFFF"/>
              </w:rPr>
            </w:pPr>
          </w:p>
        </w:tc>
        <w:tc>
          <w:tcPr>
            <w:tcW w:w="3118" w:type="dxa"/>
            <w:gridSpan w:val="2"/>
            <w:tcBorders>
              <w:top w:val="single" w:sz="4" w:space="0" w:color="auto"/>
              <w:bottom w:val="single" w:sz="4" w:space="0" w:color="auto"/>
            </w:tcBorders>
            <w:shd w:val="clear" w:color="auto" w:fill="auto"/>
          </w:tcPr>
          <w:p w:rsidR="00741773" w:rsidRPr="001E6540" w:rsidRDefault="00741773" w:rsidP="001E6540">
            <w:pPr>
              <w:pStyle w:val="Heading2"/>
              <w:ind w:right="-72"/>
              <w:jc w:val="center"/>
              <w:rPr>
                <w:rFonts w:ascii="Arial" w:hAnsi="Arial" w:cs="Arial"/>
                <w:b w:val="0"/>
                <w:bCs w:val="0"/>
                <w:i/>
                <w:iCs/>
                <w:sz w:val="18"/>
                <w:szCs w:val="18"/>
                <w:shd w:val="clear" w:color="auto" w:fill="FFFFFF"/>
                <w:cs/>
              </w:rPr>
            </w:pPr>
            <w:r w:rsidRPr="001E6540">
              <w:rPr>
                <w:rFonts w:ascii="Arial" w:hAnsi="Arial" w:cs="Arial"/>
                <w:sz w:val="18"/>
                <w:szCs w:val="18"/>
                <w:shd w:val="clear" w:color="auto" w:fill="FFFFFF"/>
              </w:rPr>
              <w:t>Separate financial information</w:t>
            </w:r>
          </w:p>
        </w:tc>
      </w:tr>
      <w:tr w:rsidR="00741773" w:rsidRPr="001E6540" w:rsidTr="004F28BB">
        <w:tc>
          <w:tcPr>
            <w:tcW w:w="6365" w:type="dxa"/>
            <w:vAlign w:val="bottom"/>
          </w:tcPr>
          <w:p w:rsidR="00741773" w:rsidRPr="001E6540" w:rsidRDefault="00741773" w:rsidP="001E6540">
            <w:pPr>
              <w:ind w:left="-72"/>
              <w:jc w:val="left"/>
              <w:rPr>
                <w:rFonts w:cs="Arial"/>
                <w:sz w:val="18"/>
                <w:szCs w:val="18"/>
                <w:shd w:val="clear" w:color="auto" w:fill="FFFFFF"/>
              </w:rPr>
            </w:pPr>
          </w:p>
        </w:tc>
        <w:tc>
          <w:tcPr>
            <w:tcW w:w="3118" w:type="dxa"/>
            <w:gridSpan w:val="2"/>
            <w:tcBorders>
              <w:top w:val="single" w:sz="4" w:space="0" w:color="auto"/>
              <w:bottom w:val="single" w:sz="4" w:space="0" w:color="auto"/>
            </w:tcBorders>
          </w:tcPr>
          <w:p w:rsidR="00741773" w:rsidRPr="001E6540" w:rsidRDefault="00741773" w:rsidP="001E6540">
            <w:pPr>
              <w:pStyle w:val="Heading2"/>
              <w:ind w:right="-72"/>
              <w:jc w:val="center"/>
              <w:rPr>
                <w:rFonts w:ascii="Arial" w:hAnsi="Arial" w:cs="Arial"/>
                <w:b w:val="0"/>
                <w:bCs w:val="0"/>
                <w:i/>
                <w:iCs/>
                <w:sz w:val="18"/>
                <w:szCs w:val="18"/>
                <w:shd w:val="clear" w:color="auto" w:fill="FFFFFF"/>
                <w:cs/>
              </w:rPr>
            </w:pPr>
            <w:r w:rsidRPr="001E6540">
              <w:rPr>
                <w:rFonts w:ascii="Arial" w:hAnsi="Arial" w:cs="Arial"/>
                <w:sz w:val="18"/>
                <w:szCs w:val="18"/>
                <w:shd w:val="clear" w:color="auto" w:fill="FFFFFF"/>
              </w:rPr>
              <w:t>Cost method</w:t>
            </w:r>
          </w:p>
        </w:tc>
      </w:tr>
      <w:tr w:rsidR="00741773" w:rsidRPr="001E6540" w:rsidTr="004F28BB">
        <w:tc>
          <w:tcPr>
            <w:tcW w:w="6365" w:type="dxa"/>
            <w:vAlign w:val="bottom"/>
          </w:tcPr>
          <w:p w:rsidR="00741773" w:rsidRPr="001E6540" w:rsidRDefault="00741773" w:rsidP="001E6540">
            <w:pPr>
              <w:ind w:left="-72"/>
              <w:jc w:val="left"/>
              <w:rPr>
                <w:rFonts w:cs="Arial"/>
                <w:b/>
                <w:bCs/>
                <w:sz w:val="18"/>
                <w:szCs w:val="18"/>
                <w:shd w:val="clear" w:color="auto" w:fill="FFFFFF"/>
              </w:rPr>
            </w:pPr>
          </w:p>
        </w:tc>
        <w:tc>
          <w:tcPr>
            <w:tcW w:w="1559" w:type="dxa"/>
          </w:tcPr>
          <w:p w:rsidR="00741773" w:rsidRPr="001E6540" w:rsidRDefault="008E280F" w:rsidP="001E6540">
            <w:pPr>
              <w:pStyle w:val="Heading2"/>
              <w:ind w:right="-72"/>
              <w:jc w:val="right"/>
              <w:rPr>
                <w:rFonts w:ascii="Arial" w:hAnsi="Arial" w:cs="Arial"/>
                <w:b w:val="0"/>
                <w:bCs w:val="0"/>
                <w:i/>
                <w:iCs/>
                <w:sz w:val="18"/>
                <w:szCs w:val="18"/>
                <w:cs/>
                <w:lang w:val="th-TH"/>
              </w:rPr>
            </w:pPr>
            <w:r w:rsidRPr="001E6540">
              <w:rPr>
                <w:rFonts w:ascii="Arial" w:hAnsi="Arial" w:cs="Arial"/>
                <w:sz w:val="18"/>
                <w:szCs w:val="18"/>
              </w:rPr>
              <w:t>30 June</w:t>
            </w:r>
            <w:r w:rsidR="00741773" w:rsidRPr="001E6540">
              <w:rPr>
                <w:rFonts w:ascii="Arial" w:hAnsi="Arial" w:cs="Arial"/>
                <w:sz w:val="18"/>
                <w:szCs w:val="18"/>
              </w:rPr>
              <w:t xml:space="preserve"> </w:t>
            </w:r>
          </w:p>
        </w:tc>
        <w:tc>
          <w:tcPr>
            <w:tcW w:w="1559" w:type="dxa"/>
          </w:tcPr>
          <w:p w:rsidR="00741773" w:rsidRPr="001E6540" w:rsidRDefault="00741773" w:rsidP="001E6540">
            <w:pPr>
              <w:pStyle w:val="Heading2"/>
              <w:ind w:right="-72"/>
              <w:jc w:val="right"/>
              <w:rPr>
                <w:rFonts w:ascii="Arial" w:hAnsi="Arial" w:cs="Arial"/>
                <w:b w:val="0"/>
                <w:bCs w:val="0"/>
                <w:i/>
                <w:iCs/>
                <w:sz w:val="18"/>
                <w:szCs w:val="18"/>
                <w:cs/>
                <w:lang w:val="th-TH"/>
              </w:rPr>
            </w:pPr>
            <w:r w:rsidRPr="001E6540">
              <w:rPr>
                <w:rFonts w:ascii="Arial" w:hAnsi="Arial" w:cs="Arial"/>
                <w:sz w:val="18"/>
                <w:szCs w:val="18"/>
              </w:rPr>
              <w:t xml:space="preserve">31 December </w:t>
            </w:r>
          </w:p>
        </w:tc>
      </w:tr>
      <w:tr w:rsidR="00741773" w:rsidRPr="001E6540" w:rsidTr="004F28BB">
        <w:tc>
          <w:tcPr>
            <w:tcW w:w="6365" w:type="dxa"/>
            <w:vAlign w:val="bottom"/>
          </w:tcPr>
          <w:p w:rsidR="00741773" w:rsidRPr="001E6540" w:rsidRDefault="00741773" w:rsidP="001E6540">
            <w:pPr>
              <w:ind w:left="-72"/>
              <w:jc w:val="left"/>
              <w:rPr>
                <w:rFonts w:cs="Arial"/>
                <w:sz w:val="18"/>
                <w:szCs w:val="18"/>
                <w:shd w:val="clear" w:color="auto" w:fill="FFFFFF"/>
              </w:rPr>
            </w:pPr>
          </w:p>
        </w:tc>
        <w:tc>
          <w:tcPr>
            <w:tcW w:w="1559" w:type="dxa"/>
            <w:tcBorders>
              <w:bottom w:val="single" w:sz="4" w:space="0" w:color="auto"/>
            </w:tcBorders>
            <w:vAlign w:val="bottom"/>
          </w:tcPr>
          <w:p w:rsidR="00741773" w:rsidRPr="001E6540" w:rsidRDefault="00741773" w:rsidP="001E6540">
            <w:pPr>
              <w:pStyle w:val="Heading2"/>
              <w:ind w:right="-72"/>
              <w:jc w:val="right"/>
              <w:rPr>
                <w:rFonts w:ascii="Arial" w:hAnsi="Arial" w:cs="Arial"/>
                <w:sz w:val="18"/>
                <w:szCs w:val="18"/>
                <w:shd w:val="clear" w:color="auto" w:fill="FFFFFF"/>
              </w:rPr>
            </w:pPr>
            <w:r w:rsidRPr="001E6540">
              <w:rPr>
                <w:rFonts w:ascii="Arial" w:hAnsi="Arial" w:cs="Arial"/>
                <w:sz w:val="18"/>
                <w:szCs w:val="18"/>
                <w:shd w:val="clear" w:color="auto" w:fill="FFFFFF"/>
              </w:rPr>
              <w:t>2020</w:t>
            </w:r>
          </w:p>
        </w:tc>
        <w:tc>
          <w:tcPr>
            <w:tcW w:w="1559" w:type="dxa"/>
            <w:tcBorders>
              <w:bottom w:val="single" w:sz="4" w:space="0" w:color="auto"/>
            </w:tcBorders>
            <w:vAlign w:val="bottom"/>
          </w:tcPr>
          <w:p w:rsidR="00741773" w:rsidRPr="001E6540" w:rsidRDefault="00741773" w:rsidP="001E6540">
            <w:pPr>
              <w:pStyle w:val="Heading2"/>
              <w:ind w:right="-72"/>
              <w:jc w:val="right"/>
              <w:rPr>
                <w:rFonts w:ascii="Arial" w:hAnsi="Arial" w:cs="Arial"/>
                <w:sz w:val="18"/>
                <w:szCs w:val="18"/>
                <w:shd w:val="clear" w:color="auto" w:fill="FFFFFF"/>
              </w:rPr>
            </w:pPr>
            <w:r w:rsidRPr="001E6540">
              <w:rPr>
                <w:rFonts w:ascii="Arial" w:hAnsi="Arial" w:cs="Arial"/>
                <w:sz w:val="18"/>
                <w:szCs w:val="18"/>
                <w:shd w:val="clear" w:color="auto" w:fill="FFFFFF"/>
              </w:rPr>
              <w:t>2019</w:t>
            </w:r>
          </w:p>
        </w:tc>
      </w:tr>
      <w:tr w:rsidR="00741773" w:rsidRPr="001E6540" w:rsidTr="004F28BB">
        <w:tc>
          <w:tcPr>
            <w:tcW w:w="6365" w:type="dxa"/>
            <w:vAlign w:val="bottom"/>
          </w:tcPr>
          <w:p w:rsidR="00741773" w:rsidRPr="001E6540" w:rsidRDefault="00741773" w:rsidP="001E6540">
            <w:pPr>
              <w:ind w:left="-72"/>
              <w:jc w:val="left"/>
              <w:rPr>
                <w:rFonts w:cs="Arial"/>
                <w:sz w:val="18"/>
                <w:szCs w:val="18"/>
                <w:shd w:val="clear" w:color="auto" w:fill="FFFFFF"/>
              </w:rPr>
            </w:pPr>
          </w:p>
        </w:tc>
        <w:tc>
          <w:tcPr>
            <w:tcW w:w="1559" w:type="dxa"/>
            <w:tcBorders>
              <w:bottom w:val="single" w:sz="4" w:space="0" w:color="auto"/>
            </w:tcBorders>
            <w:vAlign w:val="bottom"/>
          </w:tcPr>
          <w:p w:rsidR="00741773" w:rsidRPr="001E6540" w:rsidRDefault="00741773" w:rsidP="001E6540">
            <w:pPr>
              <w:pStyle w:val="Heading2"/>
              <w:ind w:right="-72"/>
              <w:jc w:val="right"/>
              <w:rPr>
                <w:rFonts w:ascii="Arial" w:hAnsi="Arial" w:cs="Arial"/>
                <w:b w:val="0"/>
                <w:bCs w:val="0"/>
                <w:i/>
                <w:iCs/>
                <w:sz w:val="18"/>
                <w:szCs w:val="18"/>
                <w:shd w:val="clear" w:color="auto" w:fill="FFFFFF"/>
                <w:cs/>
              </w:rPr>
            </w:pPr>
            <w:r w:rsidRPr="001E6540">
              <w:rPr>
                <w:rFonts w:ascii="Arial" w:hAnsi="Arial" w:cs="Arial"/>
                <w:sz w:val="18"/>
                <w:szCs w:val="18"/>
                <w:shd w:val="clear" w:color="auto" w:fill="FFFFFF"/>
              </w:rPr>
              <w:t xml:space="preserve">Thousand Baht </w:t>
            </w:r>
          </w:p>
        </w:tc>
        <w:tc>
          <w:tcPr>
            <w:tcW w:w="1559" w:type="dxa"/>
            <w:tcBorders>
              <w:bottom w:val="single" w:sz="4" w:space="0" w:color="auto"/>
            </w:tcBorders>
            <w:vAlign w:val="bottom"/>
          </w:tcPr>
          <w:p w:rsidR="00741773" w:rsidRPr="001E6540" w:rsidRDefault="00741773" w:rsidP="001E6540">
            <w:pPr>
              <w:pStyle w:val="Heading2"/>
              <w:ind w:right="-72"/>
              <w:jc w:val="right"/>
              <w:rPr>
                <w:rFonts w:ascii="Arial" w:hAnsi="Arial" w:cs="Arial"/>
                <w:b w:val="0"/>
                <w:bCs w:val="0"/>
                <w:i/>
                <w:iCs/>
                <w:sz w:val="18"/>
                <w:szCs w:val="18"/>
                <w:shd w:val="clear" w:color="auto" w:fill="FFFFFF"/>
                <w:cs/>
              </w:rPr>
            </w:pPr>
            <w:r w:rsidRPr="001E6540">
              <w:rPr>
                <w:rFonts w:ascii="Arial" w:hAnsi="Arial" w:cs="Arial"/>
                <w:sz w:val="18"/>
                <w:szCs w:val="18"/>
                <w:shd w:val="clear" w:color="auto" w:fill="FFFFFF"/>
              </w:rPr>
              <w:t>Thousand Baht</w:t>
            </w:r>
          </w:p>
        </w:tc>
      </w:tr>
      <w:tr w:rsidR="00741773" w:rsidRPr="001E6540" w:rsidTr="004F28BB">
        <w:tc>
          <w:tcPr>
            <w:tcW w:w="6365" w:type="dxa"/>
            <w:vAlign w:val="bottom"/>
          </w:tcPr>
          <w:p w:rsidR="00741773" w:rsidRPr="001E6540" w:rsidRDefault="00741773" w:rsidP="001E6540">
            <w:pPr>
              <w:ind w:left="-72"/>
              <w:jc w:val="left"/>
              <w:rPr>
                <w:rFonts w:cs="Arial"/>
                <w:sz w:val="18"/>
                <w:szCs w:val="18"/>
                <w:shd w:val="clear" w:color="auto" w:fill="FFFFFF"/>
                <w:cs/>
                <w:lang w:val="en-GB"/>
              </w:rPr>
            </w:pPr>
          </w:p>
        </w:tc>
        <w:tc>
          <w:tcPr>
            <w:tcW w:w="1559" w:type="dxa"/>
            <w:tcBorders>
              <w:top w:val="single" w:sz="4" w:space="0" w:color="auto"/>
            </w:tcBorders>
            <w:shd w:val="clear" w:color="auto" w:fill="FAFAFA"/>
          </w:tcPr>
          <w:p w:rsidR="00741773" w:rsidRPr="001E6540" w:rsidRDefault="00741773" w:rsidP="001E6540">
            <w:pPr>
              <w:ind w:right="-72"/>
              <w:jc w:val="right"/>
              <w:rPr>
                <w:rFonts w:cs="Arial"/>
                <w:sz w:val="18"/>
                <w:szCs w:val="18"/>
                <w:shd w:val="clear" w:color="auto" w:fill="FFFFFF"/>
                <w:lang w:val="en-GB"/>
              </w:rPr>
            </w:pPr>
          </w:p>
        </w:tc>
        <w:tc>
          <w:tcPr>
            <w:tcW w:w="1559" w:type="dxa"/>
            <w:tcBorders>
              <w:top w:val="single" w:sz="4" w:space="0" w:color="auto"/>
            </w:tcBorders>
            <w:vAlign w:val="bottom"/>
          </w:tcPr>
          <w:p w:rsidR="00741773" w:rsidRPr="001E6540" w:rsidRDefault="00741773" w:rsidP="001E6540">
            <w:pPr>
              <w:ind w:right="-72"/>
              <w:jc w:val="right"/>
              <w:rPr>
                <w:rFonts w:cs="Arial"/>
                <w:sz w:val="18"/>
                <w:szCs w:val="18"/>
                <w:shd w:val="clear" w:color="auto" w:fill="FFFFFF"/>
                <w:lang w:val="en-GB"/>
              </w:rPr>
            </w:pPr>
          </w:p>
        </w:tc>
      </w:tr>
      <w:tr w:rsidR="00741773" w:rsidRPr="001E6540" w:rsidTr="004F28BB">
        <w:tc>
          <w:tcPr>
            <w:tcW w:w="6365" w:type="dxa"/>
            <w:vAlign w:val="bottom"/>
          </w:tcPr>
          <w:p w:rsidR="00741773" w:rsidRPr="001E6540" w:rsidRDefault="00741773" w:rsidP="001E6540">
            <w:pPr>
              <w:ind w:left="-72"/>
              <w:jc w:val="left"/>
              <w:rPr>
                <w:rFonts w:cs="Arial"/>
                <w:sz w:val="18"/>
                <w:szCs w:val="18"/>
                <w:shd w:val="clear" w:color="auto" w:fill="FFFFFF"/>
                <w:cs/>
                <w:lang w:val="en-GB"/>
              </w:rPr>
            </w:pPr>
            <w:proofErr w:type="spellStart"/>
            <w:r w:rsidRPr="001E6540">
              <w:rPr>
                <w:rFonts w:cs="Arial"/>
                <w:sz w:val="18"/>
                <w:szCs w:val="18"/>
                <w:lang w:val="en-GB"/>
              </w:rPr>
              <w:t>Salee</w:t>
            </w:r>
            <w:proofErr w:type="spellEnd"/>
            <w:r w:rsidRPr="001E6540">
              <w:rPr>
                <w:rFonts w:cs="Arial"/>
                <w:sz w:val="18"/>
                <w:szCs w:val="18"/>
                <w:lang w:val="en-GB"/>
              </w:rPr>
              <w:t xml:space="preserve"> Printing Public Company Limited</w:t>
            </w:r>
          </w:p>
        </w:tc>
        <w:tc>
          <w:tcPr>
            <w:tcW w:w="1559" w:type="dxa"/>
            <w:shd w:val="clear" w:color="auto" w:fill="FAFAFA"/>
          </w:tcPr>
          <w:p w:rsidR="00741773" w:rsidRPr="001E6540" w:rsidRDefault="00D61FDC" w:rsidP="001E6540">
            <w:pPr>
              <w:ind w:right="-72"/>
              <w:jc w:val="right"/>
              <w:rPr>
                <w:rFonts w:cs="Arial"/>
                <w:sz w:val="18"/>
                <w:szCs w:val="18"/>
                <w:lang w:val="en-GB"/>
              </w:rPr>
            </w:pPr>
            <w:r w:rsidRPr="001E6540">
              <w:rPr>
                <w:rFonts w:cs="Arial"/>
                <w:sz w:val="18"/>
                <w:szCs w:val="18"/>
                <w:lang w:val="en-GB"/>
              </w:rPr>
              <w:t>446,985</w:t>
            </w:r>
          </w:p>
        </w:tc>
        <w:tc>
          <w:tcPr>
            <w:tcW w:w="1559" w:type="dxa"/>
          </w:tcPr>
          <w:p w:rsidR="00741773" w:rsidRPr="001E6540" w:rsidRDefault="00741773" w:rsidP="001E6540">
            <w:pPr>
              <w:ind w:right="-72"/>
              <w:jc w:val="right"/>
              <w:rPr>
                <w:rFonts w:cs="Arial"/>
                <w:sz w:val="18"/>
                <w:szCs w:val="18"/>
                <w:lang w:val="en-GB"/>
              </w:rPr>
            </w:pPr>
            <w:r w:rsidRPr="001E6540">
              <w:rPr>
                <w:rFonts w:cs="Arial"/>
                <w:sz w:val="18"/>
                <w:szCs w:val="18"/>
                <w:lang w:val="en-GB"/>
              </w:rPr>
              <w:t>446,985</w:t>
            </w:r>
          </w:p>
        </w:tc>
      </w:tr>
      <w:tr w:rsidR="00741773" w:rsidRPr="001E6540" w:rsidTr="004F28BB">
        <w:tc>
          <w:tcPr>
            <w:tcW w:w="6365" w:type="dxa"/>
            <w:vAlign w:val="bottom"/>
          </w:tcPr>
          <w:p w:rsidR="00741773" w:rsidRPr="001E6540" w:rsidRDefault="00741773" w:rsidP="001E6540">
            <w:pPr>
              <w:ind w:left="-72"/>
              <w:jc w:val="left"/>
              <w:rPr>
                <w:rFonts w:cs="Arial"/>
                <w:sz w:val="18"/>
                <w:szCs w:val="18"/>
              </w:rPr>
            </w:pPr>
            <w:proofErr w:type="spellStart"/>
            <w:r w:rsidRPr="001E6540">
              <w:rPr>
                <w:rFonts w:cs="Arial"/>
                <w:sz w:val="18"/>
                <w:szCs w:val="18"/>
                <w:lang w:val="en-GB"/>
              </w:rPr>
              <w:t>Salee</w:t>
            </w:r>
            <w:proofErr w:type="spellEnd"/>
            <w:r w:rsidRPr="001E6540">
              <w:rPr>
                <w:rFonts w:cs="Arial"/>
                <w:sz w:val="18"/>
                <w:szCs w:val="18"/>
                <w:lang w:val="en-GB"/>
              </w:rPr>
              <w:t xml:space="preserve"> Engineering </w:t>
            </w:r>
            <w:proofErr w:type="spellStart"/>
            <w:proofErr w:type="gramStart"/>
            <w:r w:rsidRPr="001E6540">
              <w:rPr>
                <w:rFonts w:cs="Arial"/>
                <w:sz w:val="18"/>
                <w:szCs w:val="18"/>
                <w:lang w:val="en-GB"/>
              </w:rPr>
              <w:t>Co.,Ltd</w:t>
            </w:r>
            <w:proofErr w:type="spellEnd"/>
            <w:r w:rsidRPr="001E6540">
              <w:rPr>
                <w:rFonts w:cs="Arial"/>
                <w:sz w:val="18"/>
                <w:szCs w:val="18"/>
                <w:lang w:val="en-GB"/>
              </w:rPr>
              <w:t>.</w:t>
            </w:r>
            <w:proofErr w:type="gramEnd"/>
          </w:p>
        </w:tc>
        <w:tc>
          <w:tcPr>
            <w:tcW w:w="1559" w:type="dxa"/>
            <w:shd w:val="clear" w:color="auto" w:fill="FAFAFA"/>
          </w:tcPr>
          <w:p w:rsidR="00741773" w:rsidRPr="001E6540" w:rsidRDefault="00D61FDC" w:rsidP="001E6540">
            <w:pPr>
              <w:ind w:right="-72"/>
              <w:jc w:val="right"/>
              <w:rPr>
                <w:rFonts w:cs="Arial"/>
                <w:sz w:val="18"/>
                <w:szCs w:val="18"/>
                <w:lang w:val="en-GB"/>
              </w:rPr>
            </w:pPr>
            <w:r w:rsidRPr="001E6540">
              <w:rPr>
                <w:rFonts w:cs="Arial"/>
                <w:sz w:val="18"/>
                <w:szCs w:val="18"/>
                <w:lang w:val="en-GB"/>
              </w:rPr>
              <w:t>21,110</w:t>
            </w:r>
          </w:p>
        </w:tc>
        <w:tc>
          <w:tcPr>
            <w:tcW w:w="1559" w:type="dxa"/>
          </w:tcPr>
          <w:p w:rsidR="00741773" w:rsidRPr="001E6540" w:rsidRDefault="00741773" w:rsidP="001E6540">
            <w:pPr>
              <w:ind w:right="-72"/>
              <w:jc w:val="right"/>
              <w:rPr>
                <w:rFonts w:cs="Arial"/>
                <w:sz w:val="18"/>
                <w:szCs w:val="18"/>
                <w:shd w:val="clear" w:color="auto" w:fill="FFFFFF"/>
                <w:lang w:val="en-GB"/>
              </w:rPr>
            </w:pPr>
            <w:r w:rsidRPr="001E6540">
              <w:rPr>
                <w:rFonts w:cs="Arial"/>
                <w:sz w:val="18"/>
                <w:szCs w:val="18"/>
              </w:rPr>
              <w:t>21,110</w:t>
            </w:r>
          </w:p>
        </w:tc>
      </w:tr>
      <w:tr w:rsidR="00741773" w:rsidRPr="001E6540" w:rsidTr="004F28BB">
        <w:tc>
          <w:tcPr>
            <w:tcW w:w="6365" w:type="dxa"/>
          </w:tcPr>
          <w:p w:rsidR="00741773" w:rsidRPr="001E6540" w:rsidRDefault="00741773" w:rsidP="001E6540">
            <w:pPr>
              <w:ind w:left="-72"/>
              <w:jc w:val="left"/>
              <w:rPr>
                <w:rFonts w:cs="Arial"/>
                <w:sz w:val="18"/>
                <w:szCs w:val="18"/>
                <w:shd w:val="clear" w:color="auto" w:fill="FFFFFF"/>
                <w:cs/>
                <w:lang w:val="en-GB"/>
              </w:rPr>
            </w:pPr>
            <w:proofErr w:type="spellStart"/>
            <w:r w:rsidRPr="001E6540">
              <w:rPr>
                <w:rFonts w:cs="Arial"/>
                <w:sz w:val="18"/>
                <w:szCs w:val="18"/>
                <w:lang w:val="en-GB"/>
              </w:rPr>
              <w:t>Petchsiam</w:t>
            </w:r>
            <w:proofErr w:type="spellEnd"/>
            <w:r w:rsidRPr="001E6540">
              <w:rPr>
                <w:rFonts w:cs="Arial"/>
                <w:sz w:val="18"/>
                <w:szCs w:val="18"/>
                <w:lang w:val="en-GB"/>
              </w:rPr>
              <w:t xml:space="preserve"> (Thailand) </w:t>
            </w:r>
            <w:proofErr w:type="spellStart"/>
            <w:proofErr w:type="gramStart"/>
            <w:r w:rsidRPr="001E6540">
              <w:rPr>
                <w:rFonts w:cs="Arial"/>
                <w:sz w:val="18"/>
                <w:szCs w:val="18"/>
                <w:lang w:val="en-GB"/>
              </w:rPr>
              <w:t>Co.,Ltd</w:t>
            </w:r>
            <w:proofErr w:type="spellEnd"/>
            <w:r w:rsidRPr="001E6540">
              <w:rPr>
                <w:rFonts w:cs="Arial"/>
                <w:sz w:val="18"/>
                <w:szCs w:val="18"/>
                <w:lang w:val="en-GB"/>
              </w:rPr>
              <w:t>.</w:t>
            </w:r>
            <w:proofErr w:type="gramEnd"/>
          </w:p>
        </w:tc>
        <w:tc>
          <w:tcPr>
            <w:tcW w:w="1559" w:type="dxa"/>
            <w:shd w:val="clear" w:color="auto" w:fill="FAFAFA"/>
          </w:tcPr>
          <w:p w:rsidR="00741773" w:rsidRPr="001E6540" w:rsidRDefault="00D61FDC" w:rsidP="001E6540">
            <w:pPr>
              <w:ind w:right="-72"/>
              <w:jc w:val="right"/>
              <w:rPr>
                <w:rFonts w:cs="Arial"/>
                <w:sz w:val="18"/>
                <w:szCs w:val="18"/>
                <w:lang w:val="en-GB"/>
              </w:rPr>
            </w:pPr>
            <w:r w:rsidRPr="001E6540">
              <w:rPr>
                <w:rFonts w:cs="Arial"/>
                <w:sz w:val="18"/>
                <w:szCs w:val="18"/>
                <w:lang w:val="en-GB"/>
              </w:rPr>
              <w:t>226,500</w:t>
            </w:r>
          </w:p>
        </w:tc>
        <w:tc>
          <w:tcPr>
            <w:tcW w:w="1559" w:type="dxa"/>
          </w:tcPr>
          <w:p w:rsidR="00741773" w:rsidRPr="001E6540" w:rsidRDefault="00741773" w:rsidP="001E6540">
            <w:pPr>
              <w:ind w:right="-72"/>
              <w:jc w:val="right"/>
              <w:rPr>
                <w:rFonts w:cs="Arial"/>
                <w:sz w:val="18"/>
                <w:szCs w:val="18"/>
              </w:rPr>
            </w:pPr>
            <w:r w:rsidRPr="001E6540">
              <w:rPr>
                <w:rFonts w:cs="Arial"/>
                <w:sz w:val="18"/>
                <w:szCs w:val="18"/>
              </w:rPr>
              <w:t>226,500</w:t>
            </w:r>
          </w:p>
        </w:tc>
      </w:tr>
      <w:tr w:rsidR="00741773" w:rsidRPr="001E6540" w:rsidTr="004F28BB">
        <w:tc>
          <w:tcPr>
            <w:tcW w:w="6365" w:type="dxa"/>
          </w:tcPr>
          <w:p w:rsidR="00741773" w:rsidRPr="001E6540" w:rsidRDefault="00741773" w:rsidP="001E6540">
            <w:pPr>
              <w:ind w:left="-72"/>
              <w:jc w:val="left"/>
              <w:rPr>
                <w:rFonts w:cs="Arial"/>
                <w:sz w:val="18"/>
                <w:szCs w:val="18"/>
                <w:cs/>
              </w:rPr>
            </w:pPr>
            <w:proofErr w:type="gramStart"/>
            <w:r w:rsidRPr="001E6540">
              <w:rPr>
                <w:rFonts w:cs="Arial"/>
                <w:sz w:val="18"/>
                <w:szCs w:val="18"/>
                <w:u w:val="single"/>
              </w:rPr>
              <w:t>Less</w:t>
            </w:r>
            <w:r w:rsidRPr="001E6540">
              <w:rPr>
                <w:rFonts w:cs="Arial"/>
                <w:sz w:val="18"/>
                <w:szCs w:val="18"/>
              </w:rPr>
              <w:t xml:space="preserve"> :</w:t>
            </w:r>
            <w:proofErr w:type="gramEnd"/>
            <w:r w:rsidRPr="001E6540">
              <w:rPr>
                <w:rFonts w:cs="Arial"/>
                <w:sz w:val="18"/>
                <w:szCs w:val="18"/>
              </w:rPr>
              <w:t xml:space="preserve"> Allowance for impairment</w:t>
            </w:r>
            <w:r w:rsidR="00C07F29">
              <w:rPr>
                <w:rFonts w:cs="Arial"/>
                <w:sz w:val="18"/>
                <w:szCs w:val="18"/>
              </w:rPr>
              <w:t xml:space="preserve"> of</w:t>
            </w:r>
            <w:r w:rsidRPr="001E6540">
              <w:rPr>
                <w:rFonts w:cs="Arial"/>
                <w:sz w:val="18"/>
                <w:szCs w:val="18"/>
              </w:rPr>
              <w:t xml:space="preserve"> investment</w:t>
            </w:r>
          </w:p>
        </w:tc>
        <w:tc>
          <w:tcPr>
            <w:tcW w:w="1559" w:type="dxa"/>
            <w:shd w:val="clear" w:color="auto" w:fill="FAFAFA"/>
          </w:tcPr>
          <w:p w:rsidR="00741773" w:rsidRPr="001E6540" w:rsidRDefault="00D61FDC" w:rsidP="001E6540">
            <w:pPr>
              <w:ind w:right="-72"/>
              <w:jc w:val="right"/>
              <w:rPr>
                <w:rFonts w:cs="Arial"/>
                <w:sz w:val="18"/>
                <w:szCs w:val="18"/>
                <w:lang w:val="en-GB"/>
              </w:rPr>
            </w:pPr>
            <w:r w:rsidRPr="001E6540">
              <w:rPr>
                <w:rFonts w:cs="Arial"/>
                <w:sz w:val="18"/>
                <w:szCs w:val="18"/>
                <w:lang w:val="en-GB"/>
              </w:rPr>
              <w:t>(4,609)</w:t>
            </w:r>
          </w:p>
        </w:tc>
        <w:tc>
          <w:tcPr>
            <w:tcW w:w="1559" w:type="dxa"/>
          </w:tcPr>
          <w:p w:rsidR="00741773" w:rsidRPr="001E6540" w:rsidRDefault="00741773" w:rsidP="001E6540">
            <w:pPr>
              <w:ind w:right="-72"/>
              <w:jc w:val="right"/>
              <w:rPr>
                <w:rFonts w:cs="Arial"/>
                <w:sz w:val="18"/>
                <w:szCs w:val="18"/>
              </w:rPr>
            </w:pPr>
            <w:r w:rsidRPr="001E6540">
              <w:rPr>
                <w:rFonts w:cs="Arial"/>
                <w:sz w:val="18"/>
                <w:szCs w:val="18"/>
                <w:lang w:val="en-GB"/>
              </w:rPr>
              <w:t>(4,609)</w:t>
            </w:r>
          </w:p>
        </w:tc>
      </w:tr>
      <w:tr w:rsidR="00741773" w:rsidRPr="001E6540" w:rsidTr="004F28BB">
        <w:tc>
          <w:tcPr>
            <w:tcW w:w="6365" w:type="dxa"/>
            <w:vAlign w:val="bottom"/>
          </w:tcPr>
          <w:p w:rsidR="00741773" w:rsidRPr="001E6540" w:rsidRDefault="00741773" w:rsidP="001E6540">
            <w:pPr>
              <w:ind w:left="-72"/>
              <w:jc w:val="left"/>
              <w:rPr>
                <w:rFonts w:cs="Arial"/>
                <w:sz w:val="12"/>
                <w:szCs w:val="12"/>
                <w:shd w:val="clear" w:color="auto" w:fill="FFFFFF"/>
                <w:cs/>
                <w:lang w:val="en-GB"/>
              </w:rPr>
            </w:pPr>
          </w:p>
        </w:tc>
        <w:tc>
          <w:tcPr>
            <w:tcW w:w="1559" w:type="dxa"/>
            <w:tcBorders>
              <w:top w:val="single" w:sz="4" w:space="0" w:color="auto"/>
            </w:tcBorders>
            <w:shd w:val="clear" w:color="auto" w:fill="FAFAFA"/>
          </w:tcPr>
          <w:p w:rsidR="00741773" w:rsidRPr="001E6540" w:rsidRDefault="00741773" w:rsidP="001E6540">
            <w:pPr>
              <w:ind w:right="-72"/>
              <w:jc w:val="right"/>
              <w:rPr>
                <w:rFonts w:cs="Arial"/>
                <w:sz w:val="12"/>
                <w:szCs w:val="12"/>
                <w:shd w:val="clear" w:color="auto" w:fill="FFFFFF"/>
                <w:lang w:val="en-GB"/>
              </w:rPr>
            </w:pPr>
          </w:p>
        </w:tc>
        <w:tc>
          <w:tcPr>
            <w:tcW w:w="1559" w:type="dxa"/>
            <w:tcBorders>
              <w:top w:val="single" w:sz="4" w:space="0" w:color="auto"/>
            </w:tcBorders>
            <w:vAlign w:val="bottom"/>
          </w:tcPr>
          <w:p w:rsidR="00741773" w:rsidRPr="001E6540" w:rsidRDefault="00741773" w:rsidP="001E6540">
            <w:pPr>
              <w:ind w:right="-72"/>
              <w:jc w:val="right"/>
              <w:rPr>
                <w:rFonts w:cs="Arial"/>
                <w:sz w:val="12"/>
                <w:szCs w:val="12"/>
                <w:shd w:val="clear" w:color="auto" w:fill="FFFFFF"/>
                <w:lang w:val="en-GB"/>
              </w:rPr>
            </w:pPr>
          </w:p>
        </w:tc>
      </w:tr>
      <w:tr w:rsidR="00741773" w:rsidRPr="00402C1E" w:rsidTr="004F28BB">
        <w:tc>
          <w:tcPr>
            <w:tcW w:w="6365" w:type="dxa"/>
            <w:vAlign w:val="bottom"/>
          </w:tcPr>
          <w:p w:rsidR="00741773" w:rsidRPr="00402C1E" w:rsidRDefault="00741773" w:rsidP="001E6540">
            <w:pPr>
              <w:ind w:left="-72"/>
              <w:jc w:val="left"/>
              <w:rPr>
                <w:rFonts w:cs="Arial"/>
                <w:sz w:val="18"/>
                <w:szCs w:val="18"/>
                <w:shd w:val="clear" w:color="auto" w:fill="FFFFFF"/>
                <w:cs/>
                <w:lang w:val="en-GB"/>
              </w:rPr>
            </w:pPr>
          </w:p>
        </w:tc>
        <w:tc>
          <w:tcPr>
            <w:tcW w:w="1559" w:type="dxa"/>
            <w:tcBorders>
              <w:bottom w:val="single" w:sz="4" w:space="0" w:color="auto"/>
            </w:tcBorders>
            <w:shd w:val="clear" w:color="auto" w:fill="FAFAFA"/>
          </w:tcPr>
          <w:p w:rsidR="00741773" w:rsidRPr="00402C1E" w:rsidRDefault="00D61FDC" w:rsidP="0036346C">
            <w:pPr>
              <w:spacing w:line="200" w:lineRule="exact"/>
              <w:ind w:right="-72"/>
              <w:jc w:val="right"/>
              <w:rPr>
                <w:rFonts w:cs="Arial"/>
                <w:sz w:val="18"/>
                <w:szCs w:val="18"/>
                <w:lang w:val="en-GB"/>
              </w:rPr>
            </w:pPr>
            <w:r w:rsidRPr="00D61FDC">
              <w:rPr>
                <w:rFonts w:cs="Arial"/>
                <w:sz w:val="18"/>
                <w:szCs w:val="18"/>
                <w:lang w:val="en-GB"/>
              </w:rPr>
              <w:t>689,986</w:t>
            </w:r>
          </w:p>
        </w:tc>
        <w:tc>
          <w:tcPr>
            <w:tcW w:w="1559" w:type="dxa"/>
            <w:tcBorders>
              <w:bottom w:val="single" w:sz="4" w:space="0" w:color="auto"/>
            </w:tcBorders>
          </w:tcPr>
          <w:p w:rsidR="00741773" w:rsidRPr="00402C1E" w:rsidRDefault="00741773" w:rsidP="0036346C">
            <w:pPr>
              <w:spacing w:line="200" w:lineRule="exact"/>
              <w:ind w:right="-72"/>
              <w:jc w:val="right"/>
              <w:rPr>
                <w:rFonts w:cs="Arial"/>
                <w:sz w:val="18"/>
                <w:szCs w:val="18"/>
                <w:lang w:val="en-GB"/>
              </w:rPr>
            </w:pPr>
            <w:r>
              <w:rPr>
                <w:rFonts w:ascii="Browallia New" w:hAnsi="Browallia New" w:cs="Browallia New"/>
                <w:sz w:val="26"/>
                <w:szCs w:val="26"/>
                <w:lang w:val="en-GB"/>
              </w:rPr>
              <w:t>689,986</w:t>
            </w:r>
          </w:p>
        </w:tc>
      </w:tr>
    </w:tbl>
    <w:p w:rsidR="00615F2D" w:rsidRDefault="00615F2D" w:rsidP="006E51D1">
      <w:pPr>
        <w:tabs>
          <w:tab w:val="left" w:pos="540"/>
          <w:tab w:val="left" w:pos="720"/>
          <w:tab w:val="left" w:pos="1440"/>
          <w:tab w:val="right" w:pos="7200"/>
          <w:tab w:val="right" w:pos="8540"/>
        </w:tabs>
        <w:ind w:right="-43"/>
        <w:jc w:val="thaiDistribute"/>
        <w:rPr>
          <w:rFonts w:cs="Arial"/>
          <w:b/>
          <w:bCs/>
          <w:sz w:val="18"/>
          <w:szCs w:val="18"/>
          <w:lang w:val="en-GB"/>
        </w:rPr>
      </w:pPr>
    </w:p>
    <w:p w:rsidR="001E6540" w:rsidRPr="005E4FFD" w:rsidRDefault="001E6540" w:rsidP="006E51D1">
      <w:pPr>
        <w:tabs>
          <w:tab w:val="left" w:pos="540"/>
          <w:tab w:val="left" w:pos="720"/>
          <w:tab w:val="left" w:pos="1440"/>
          <w:tab w:val="right" w:pos="7200"/>
          <w:tab w:val="right" w:pos="8540"/>
        </w:tabs>
        <w:ind w:right="-43"/>
        <w:jc w:val="thaiDistribute"/>
        <w:rPr>
          <w:rFonts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3E30" w:rsidRPr="005E4FFD" w:rsidTr="00863E30">
        <w:trPr>
          <w:trHeight w:val="386"/>
        </w:trPr>
        <w:tc>
          <w:tcPr>
            <w:tcW w:w="9461" w:type="dxa"/>
            <w:shd w:val="clear" w:color="auto" w:fill="FFA543"/>
            <w:vAlign w:val="center"/>
            <w:hideMark/>
          </w:tcPr>
          <w:p w:rsidR="00863E30" w:rsidRPr="005E4FFD" w:rsidRDefault="00863E30">
            <w:pPr>
              <w:tabs>
                <w:tab w:val="left" w:pos="432"/>
              </w:tabs>
              <w:ind w:left="504" w:hanging="504"/>
              <w:jc w:val="left"/>
              <w:rPr>
                <w:rFonts w:eastAsia="Cordia New" w:cs="Arial"/>
                <w:b/>
                <w:bCs/>
                <w:color w:val="000000"/>
                <w:sz w:val="18"/>
                <w:szCs w:val="18"/>
              </w:rPr>
            </w:pPr>
            <w:r w:rsidRPr="005E4FFD">
              <w:rPr>
                <w:rFonts w:cs="Arial"/>
                <w:b/>
                <w:bCs/>
                <w:sz w:val="18"/>
                <w:szCs w:val="18"/>
                <w:lang w:val="en-GB"/>
              </w:rPr>
              <w:br w:type="page"/>
            </w:r>
            <w:r w:rsidRPr="005E4FFD">
              <w:rPr>
                <w:rFonts w:eastAsia="Cordia New" w:cs="Arial"/>
                <w:b/>
                <w:bCs/>
                <w:color w:val="FFFFFF"/>
                <w:sz w:val="18"/>
                <w:szCs w:val="18"/>
                <w:lang w:val="en-GB"/>
              </w:rPr>
              <w:t>1</w:t>
            </w:r>
            <w:r w:rsidR="004411AD">
              <w:rPr>
                <w:rFonts w:eastAsia="Cordia New" w:cs="Arial"/>
                <w:b/>
                <w:bCs/>
                <w:color w:val="FFFFFF"/>
                <w:sz w:val="18"/>
                <w:szCs w:val="18"/>
                <w:lang w:val="en-GB"/>
              </w:rPr>
              <w:t>4</w:t>
            </w:r>
            <w:r w:rsidRPr="005E4FFD">
              <w:rPr>
                <w:rFonts w:eastAsia="Cordia New" w:cs="Arial"/>
                <w:b/>
                <w:bCs/>
                <w:color w:val="FFFFFF"/>
                <w:sz w:val="18"/>
                <w:szCs w:val="18"/>
                <w:lang w:val="en-GB"/>
              </w:rPr>
              <w:tab/>
              <w:t>Trade and other payables</w:t>
            </w:r>
          </w:p>
        </w:tc>
      </w:tr>
    </w:tbl>
    <w:p w:rsidR="00863E30" w:rsidRPr="005E4FFD"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63E30" w:rsidRPr="005E4FFD" w:rsidTr="001E6540">
        <w:tc>
          <w:tcPr>
            <w:tcW w:w="3989" w:type="dxa"/>
          </w:tcPr>
          <w:p w:rsidR="00863E30" w:rsidRPr="005E4FFD"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rsidR="00863E30" w:rsidRPr="005E4FF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rsidR="00863E30" w:rsidRPr="005E4FF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8E280F" w:rsidRPr="005E4FFD" w:rsidTr="001E6540">
        <w:tc>
          <w:tcPr>
            <w:tcW w:w="3989" w:type="dxa"/>
          </w:tcPr>
          <w:p w:rsidR="008E280F" w:rsidRPr="005E4FFD" w:rsidRDefault="008E280F" w:rsidP="008E280F">
            <w:pPr>
              <w:ind w:left="-101"/>
              <w:jc w:val="left"/>
              <w:rPr>
                <w:rFonts w:cs="Arial"/>
                <w:sz w:val="18"/>
                <w:szCs w:val="18"/>
                <w:shd w:val="clear" w:color="auto" w:fill="FFFFFF"/>
              </w:rPr>
            </w:pPr>
          </w:p>
        </w:tc>
        <w:tc>
          <w:tcPr>
            <w:tcW w:w="1368" w:type="dxa"/>
            <w:tcBorders>
              <w:top w:val="single" w:sz="4" w:space="0" w:color="auto"/>
              <w:left w:val="nil"/>
              <w:bottom w:val="nil"/>
              <w:right w:val="nil"/>
            </w:tcBorders>
            <w:hideMark/>
          </w:tcPr>
          <w:p w:rsidR="008E280F" w:rsidRPr="00402C1E" w:rsidRDefault="008E280F" w:rsidP="008E280F">
            <w:pPr>
              <w:pStyle w:val="Heading2"/>
              <w:spacing w:line="200" w:lineRule="exact"/>
              <w:ind w:right="-72"/>
              <w:jc w:val="right"/>
              <w:rPr>
                <w:rFonts w:ascii="Arial" w:hAnsi="Arial" w:cs="Arial"/>
                <w:b w:val="0"/>
                <w:bCs w:val="0"/>
                <w:i/>
                <w:iCs/>
                <w:sz w:val="18"/>
                <w:szCs w:val="18"/>
                <w:cs/>
                <w:lang w:val="th-TH"/>
              </w:rPr>
            </w:pPr>
            <w:r>
              <w:rPr>
                <w:rFonts w:ascii="Arial" w:hAnsi="Arial" w:cs="Arial"/>
                <w:sz w:val="18"/>
                <w:szCs w:val="18"/>
              </w:rPr>
              <w:t xml:space="preserve">30 June </w:t>
            </w:r>
          </w:p>
        </w:tc>
        <w:tc>
          <w:tcPr>
            <w:tcW w:w="1368" w:type="dxa"/>
            <w:tcBorders>
              <w:top w:val="single" w:sz="4" w:space="0" w:color="auto"/>
              <w:left w:val="nil"/>
              <w:bottom w:val="nil"/>
              <w:right w:val="nil"/>
            </w:tcBorders>
            <w:vAlign w:val="bottom"/>
            <w:hideMark/>
          </w:tcPr>
          <w:p w:rsidR="008E280F" w:rsidRPr="005E4FFD" w:rsidRDefault="008E280F" w:rsidP="008E280F">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368" w:type="dxa"/>
            <w:tcBorders>
              <w:top w:val="single" w:sz="4" w:space="0" w:color="auto"/>
              <w:left w:val="nil"/>
              <w:bottom w:val="nil"/>
              <w:right w:val="nil"/>
            </w:tcBorders>
            <w:hideMark/>
          </w:tcPr>
          <w:p w:rsidR="008E280F" w:rsidRPr="00402C1E" w:rsidRDefault="008E280F" w:rsidP="008E280F">
            <w:pPr>
              <w:pStyle w:val="Heading2"/>
              <w:spacing w:line="200" w:lineRule="exact"/>
              <w:ind w:right="-72"/>
              <w:jc w:val="right"/>
              <w:rPr>
                <w:rFonts w:ascii="Arial" w:hAnsi="Arial" w:cs="Arial"/>
                <w:b w:val="0"/>
                <w:bCs w:val="0"/>
                <w:i/>
                <w:iCs/>
                <w:sz w:val="18"/>
                <w:szCs w:val="18"/>
                <w:cs/>
                <w:lang w:val="th-TH"/>
              </w:rPr>
            </w:pPr>
            <w:r>
              <w:rPr>
                <w:rFonts w:ascii="Arial" w:hAnsi="Arial" w:cs="Arial"/>
                <w:sz w:val="18"/>
                <w:szCs w:val="18"/>
              </w:rPr>
              <w:t xml:space="preserve">30 June </w:t>
            </w:r>
          </w:p>
        </w:tc>
        <w:tc>
          <w:tcPr>
            <w:tcW w:w="1368" w:type="dxa"/>
            <w:tcBorders>
              <w:top w:val="single" w:sz="4" w:space="0" w:color="auto"/>
              <w:left w:val="nil"/>
              <w:bottom w:val="nil"/>
              <w:right w:val="nil"/>
            </w:tcBorders>
            <w:vAlign w:val="bottom"/>
            <w:hideMark/>
          </w:tcPr>
          <w:p w:rsidR="008E280F" w:rsidRPr="005E4FFD" w:rsidRDefault="008E280F" w:rsidP="008E280F">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863E30" w:rsidRPr="005E4FFD" w:rsidTr="001E6540">
        <w:tc>
          <w:tcPr>
            <w:tcW w:w="3989" w:type="dxa"/>
          </w:tcPr>
          <w:p w:rsidR="00863E30" w:rsidRPr="005E4FFD" w:rsidRDefault="00863E30">
            <w:pPr>
              <w:ind w:left="-101"/>
              <w:jc w:val="left"/>
              <w:rPr>
                <w:rFonts w:cs="Arial"/>
                <w:sz w:val="18"/>
                <w:szCs w:val="18"/>
                <w:shd w:val="clear" w:color="auto" w:fill="FFFFFF"/>
              </w:rPr>
            </w:pPr>
          </w:p>
        </w:tc>
        <w:tc>
          <w:tcPr>
            <w:tcW w:w="1368" w:type="dxa"/>
            <w:vAlign w:val="bottom"/>
            <w:hideMark/>
          </w:tcPr>
          <w:p w:rsidR="00863E30" w:rsidRPr="005E4FFD" w:rsidRDefault="00863E30">
            <w:pPr>
              <w:ind w:right="-72"/>
              <w:jc w:val="right"/>
              <w:rPr>
                <w:rFonts w:cs="Arial"/>
                <w:b/>
                <w:bCs/>
                <w:sz w:val="18"/>
                <w:szCs w:val="18"/>
                <w:lang w:val="en-GB"/>
              </w:rPr>
            </w:pPr>
            <w:r w:rsidRPr="005E4FFD">
              <w:rPr>
                <w:rFonts w:cs="Arial"/>
                <w:b/>
                <w:bCs/>
                <w:sz w:val="18"/>
                <w:szCs w:val="18"/>
                <w:lang w:val="en-GB"/>
              </w:rPr>
              <w:t>2020</w:t>
            </w:r>
          </w:p>
        </w:tc>
        <w:tc>
          <w:tcPr>
            <w:tcW w:w="1368" w:type="dxa"/>
            <w:vAlign w:val="bottom"/>
            <w:hideMark/>
          </w:tcPr>
          <w:p w:rsidR="00863E30" w:rsidRPr="005E4FFD" w:rsidRDefault="00863E30">
            <w:pPr>
              <w:ind w:right="-72"/>
              <w:jc w:val="right"/>
              <w:rPr>
                <w:rFonts w:cs="Arial"/>
                <w:b/>
                <w:bCs/>
                <w:sz w:val="18"/>
                <w:szCs w:val="18"/>
                <w:lang w:val="en-GB"/>
              </w:rPr>
            </w:pPr>
            <w:r w:rsidRPr="005E4FFD">
              <w:rPr>
                <w:rFonts w:cs="Arial"/>
                <w:b/>
                <w:bCs/>
                <w:sz w:val="18"/>
                <w:szCs w:val="18"/>
                <w:lang w:val="en-GB"/>
              </w:rPr>
              <w:t>2019</w:t>
            </w:r>
          </w:p>
        </w:tc>
        <w:tc>
          <w:tcPr>
            <w:tcW w:w="1368" w:type="dxa"/>
            <w:vAlign w:val="bottom"/>
            <w:hideMark/>
          </w:tcPr>
          <w:p w:rsidR="00863E30" w:rsidRPr="005E4FFD" w:rsidRDefault="00863E30">
            <w:pPr>
              <w:ind w:right="-72"/>
              <w:jc w:val="right"/>
              <w:rPr>
                <w:rFonts w:cs="Arial"/>
                <w:b/>
                <w:bCs/>
                <w:sz w:val="18"/>
                <w:szCs w:val="18"/>
                <w:lang w:val="en-GB"/>
              </w:rPr>
            </w:pPr>
            <w:r w:rsidRPr="005E4FFD">
              <w:rPr>
                <w:rFonts w:cs="Arial"/>
                <w:b/>
                <w:bCs/>
                <w:sz w:val="18"/>
                <w:szCs w:val="18"/>
                <w:lang w:val="en-GB"/>
              </w:rPr>
              <w:t>2020</w:t>
            </w:r>
          </w:p>
        </w:tc>
        <w:tc>
          <w:tcPr>
            <w:tcW w:w="1368" w:type="dxa"/>
            <w:vAlign w:val="bottom"/>
            <w:hideMark/>
          </w:tcPr>
          <w:p w:rsidR="00863E30" w:rsidRPr="005E4FFD" w:rsidRDefault="00863E30">
            <w:pPr>
              <w:ind w:right="-72"/>
              <w:jc w:val="right"/>
              <w:rPr>
                <w:rFonts w:cs="Arial"/>
                <w:b/>
                <w:bCs/>
                <w:sz w:val="18"/>
                <w:szCs w:val="18"/>
                <w:lang w:val="en-GB"/>
              </w:rPr>
            </w:pPr>
            <w:r w:rsidRPr="005E4FFD">
              <w:rPr>
                <w:rFonts w:cs="Arial"/>
                <w:b/>
                <w:bCs/>
                <w:sz w:val="18"/>
                <w:szCs w:val="18"/>
                <w:lang w:val="en-GB"/>
              </w:rPr>
              <w:t>2019</w:t>
            </w:r>
          </w:p>
        </w:tc>
      </w:tr>
      <w:tr w:rsidR="00863E30" w:rsidRPr="005E4FFD" w:rsidTr="001E6540">
        <w:tc>
          <w:tcPr>
            <w:tcW w:w="3989" w:type="dxa"/>
          </w:tcPr>
          <w:p w:rsidR="00863E30" w:rsidRPr="005E4FFD" w:rsidRDefault="00863E30">
            <w:pPr>
              <w:ind w:left="-101"/>
              <w:jc w:val="left"/>
              <w:rPr>
                <w:rFonts w:cs="Arial"/>
                <w:sz w:val="18"/>
                <w:szCs w:val="18"/>
                <w:shd w:val="clear" w:color="auto" w:fill="FFFFFF"/>
              </w:rPr>
            </w:pPr>
          </w:p>
        </w:tc>
        <w:tc>
          <w:tcPr>
            <w:tcW w:w="1368" w:type="dxa"/>
            <w:vAlign w:val="bottom"/>
            <w:hideMark/>
          </w:tcPr>
          <w:p w:rsidR="00863E30" w:rsidRPr="005E4FFD" w:rsidRDefault="00863E30">
            <w:pPr>
              <w:ind w:right="-72"/>
              <w:jc w:val="right"/>
              <w:rPr>
                <w:rFonts w:cs="Arial"/>
                <w:b/>
                <w:bCs/>
                <w:sz w:val="18"/>
                <w:szCs w:val="18"/>
                <w:lang w:val="en-GB"/>
              </w:rPr>
            </w:pPr>
            <w:r w:rsidRPr="005E4FFD">
              <w:rPr>
                <w:rFonts w:cs="Arial"/>
                <w:b/>
                <w:bCs/>
                <w:sz w:val="18"/>
                <w:szCs w:val="18"/>
              </w:rPr>
              <w:t>Thousand</w:t>
            </w:r>
          </w:p>
        </w:tc>
        <w:tc>
          <w:tcPr>
            <w:tcW w:w="1368" w:type="dxa"/>
            <w:vAlign w:val="bottom"/>
            <w:hideMark/>
          </w:tcPr>
          <w:p w:rsidR="00863E30" w:rsidRPr="005E4FFD" w:rsidRDefault="00863E30">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hideMark/>
          </w:tcPr>
          <w:p w:rsidR="00863E30" w:rsidRPr="005E4FFD" w:rsidRDefault="00863E30">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hideMark/>
          </w:tcPr>
          <w:p w:rsidR="00863E30" w:rsidRPr="005E4FFD" w:rsidRDefault="00863E30">
            <w:pPr>
              <w:suppressAutoHyphens/>
              <w:ind w:right="-72"/>
              <w:jc w:val="right"/>
              <w:rPr>
                <w:rFonts w:cs="Arial"/>
                <w:b/>
                <w:bCs/>
                <w:sz w:val="18"/>
                <w:szCs w:val="18"/>
                <w:lang w:val="en-GB"/>
              </w:rPr>
            </w:pPr>
            <w:r w:rsidRPr="005E4FFD">
              <w:rPr>
                <w:rFonts w:cs="Arial"/>
                <w:b/>
                <w:bCs/>
                <w:sz w:val="18"/>
                <w:szCs w:val="18"/>
              </w:rPr>
              <w:t>Thousand</w:t>
            </w:r>
          </w:p>
        </w:tc>
      </w:tr>
      <w:tr w:rsidR="00863E30" w:rsidRPr="005E4FFD" w:rsidTr="001E6540">
        <w:tc>
          <w:tcPr>
            <w:tcW w:w="3989" w:type="dxa"/>
          </w:tcPr>
          <w:p w:rsidR="00863E30" w:rsidRPr="005E4FFD" w:rsidRDefault="00863E30">
            <w:pPr>
              <w:ind w:left="-101"/>
              <w:jc w:val="left"/>
              <w:rPr>
                <w:rFonts w:cs="Arial"/>
                <w:sz w:val="18"/>
                <w:szCs w:val="18"/>
              </w:rPr>
            </w:pPr>
          </w:p>
        </w:tc>
        <w:tc>
          <w:tcPr>
            <w:tcW w:w="1368" w:type="dxa"/>
            <w:tcBorders>
              <w:top w:val="nil"/>
              <w:left w:val="nil"/>
              <w:bottom w:val="single" w:sz="4" w:space="0" w:color="auto"/>
              <w:right w:val="nil"/>
            </w:tcBorders>
            <w:vAlign w:val="bottom"/>
            <w:hideMark/>
          </w:tcPr>
          <w:p w:rsidR="00863E30" w:rsidRPr="005E4FFD" w:rsidRDefault="00863E30">
            <w:pPr>
              <w:ind w:right="-72"/>
              <w:jc w:val="right"/>
              <w:rPr>
                <w:rFonts w:cs="Arial"/>
                <w:b/>
                <w:bCs/>
                <w:sz w:val="18"/>
                <w:szCs w:val="18"/>
              </w:rPr>
            </w:pPr>
            <w:r w:rsidRPr="005E4FFD">
              <w:rPr>
                <w:rFonts w:cs="Arial"/>
                <w:b/>
                <w:bCs/>
                <w:sz w:val="18"/>
                <w:szCs w:val="18"/>
              </w:rPr>
              <w:t>Baht</w:t>
            </w:r>
          </w:p>
        </w:tc>
        <w:tc>
          <w:tcPr>
            <w:tcW w:w="1368" w:type="dxa"/>
            <w:tcBorders>
              <w:top w:val="nil"/>
              <w:left w:val="nil"/>
              <w:bottom w:val="single" w:sz="4" w:space="0" w:color="auto"/>
              <w:right w:val="nil"/>
            </w:tcBorders>
            <w:vAlign w:val="bottom"/>
            <w:hideMark/>
          </w:tcPr>
          <w:p w:rsidR="00863E30" w:rsidRPr="005E4FFD" w:rsidRDefault="00863E30">
            <w:pPr>
              <w:ind w:right="-72"/>
              <w:jc w:val="right"/>
              <w:rPr>
                <w:rFonts w:cs="Arial"/>
                <w:b/>
                <w:bCs/>
                <w:sz w:val="18"/>
                <w:szCs w:val="18"/>
              </w:rPr>
            </w:pPr>
            <w:r w:rsidRPr="005E4FFD">
              <w:rPr>
                <w:rFonts w:cs="Arial"/>
                <w:b/>
                <w:bCs/>
                <w:sz w:val="18"/>
                <w:szCs w:val="18"/>
              </w:rPr>
              <w:t>Baht</w:t>
            </w:r>
          </w:p>
        </w:tc>
        <w:tc>
          <w:tcPr>
            <w:tcW w:w="1368" w:type="dxa"/>
            <w:tcBorders>
              <w:top w:val="nil"/>
              <w:left w:val="nil"/>
              <w:bottom w:val="single" w:sz="4" w:space="0" w:color="auto"/>
              <w:right w:val="nil"/>
            </w:tcBorders>
            <w:vAlign w:val="bottom"/>
            <w:hideMark/>
          </w:tcPr>
          <w:p w:rsidR="00863E30" w:rsidRPr="005E4FFD" w:rsidRDefault="00863E30">
            <w:pPr>
              <w:ind w:right="-72"/>
              <w:jc w:val="right"/>
              <w:rPr>
                <w:rFonts w:cs="Arial"/>
                <w:b/>
                <w:bCs/>
                <w:sz w:val="18"/>
                <w:szCs w:val="18"/>
              </w:rPr>
            </w:pPr>
            <w:r w:rsidRPr="005E4FFD">
              <w:rPr>
                <w:rFonts w:cs="Arial"/>
                <w:b/>
                <w:bCs/>
                <w:sz w:val="18"/>
                <w:szCs w:val="18"/>
              </w:rPr>
              <w:t>Baht</w:t>
            </w:r>
          </w:p>
        </w:tc>
        <w:tc>
          <w:tcPr>
            <w:tcW w:w="1368" w:type="dxa"/>
            <w:tcBorders>
              <w:top w:val="nil"/>
              <w:left w:val="nil"/>
              <w:bottom w:val="single" w:sz="4" w:space="0" w:color="auto"/>
              <w:right w:val="nil"/>
            </w:tcBorders>
            <w:vAlign w:val="bottom"/>
            <w:hideMark/>
          </w:tcPr>
          <w:p w:rsidR="00863E30" w:rsidRPr="005E4FFD" w:rsidRDefault="00863E30">
            <w:pPr>
              <w:ind w:right="-72"/>
              <w:jc w:val="right"/>
              <w:rPr>
                <w:rFonts w:cs="Arial"/>
                <w:b/>
                <w:bCs/>
                <w:sz w:val="18"/>
                <w:szCs w:val="18"/>
              </w:rPr>
            </w:pPr>
            <w:r w:rsidRPr="005E4FFD">
              <w:rPr>
                <w:rFonts w:cs="Arial"/>
                <w:b/>
                <w:bCs/>
                <w:sz w:val="18"/>
                <w:szCs w:val="18"/>
              </w:rPr>
              <w:t>Baht</w:t>
            </w:r>
          </w:p>
        </w:tc>
      </w:tr>
      <w:tr w:rsidR="00863E30" w:rsidRPr="005E4FFD" w:rsidTr="001E6540">
        <w:tc>
          <w:tcPr>
            <w:tcW w:w="3989" w:type="dxa"/>
          </w:tcPr>
          <w:p w:rsidR="00863E30" w:rsidRPr="005E4FFD" w:rsidRDefault="00863E3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rsidR="00863E30" w:rsidRPr="005E4FFD" w:rsidRDefault="00863E30" w:rsidP="008E280F">
            <w:pPr>
              <w:ind w:right="-72"/>
              <w:jc w:val="right"/>
              <w:rPr>
                <w:rFonts w:cs="Arial"/>
                <w:b/>
                <w:bCs/>
                <w:sz w:val="18"/>
                <w:szCs w:val="18"/>
              </w:rPr>
            </w:pPr>
          </w:p>
        </w:tc>
        <w:tc>
          <w:tcPr>
            <w:tcW w:w="1368" w:type="dxa"/>
            <w:tcBorders>
              <w:top w:val="single" w:sz="4" w:space="0" w:color="auto"/>
              <w:left w:val="nil"/>
              <w:bottom w:val="nil"/>
              <w:right w:val="nil"/>
            </w:tcBorders>
          </w:tcPr>
          <w:p w:rsidR="00863E30" w:rsidRPr="005E4FFD" w:rsidRDefault="00863E30" w:rsidP="008E280F">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863E30" w:rsidRPr="005E4FFD" w:rsidRDefault="00863E30" w:rsidP="008E280F">
            <w:pPr>
              <w:ind w:right="-72"/>
              <w:jc w:val="right"/>
              <w:rPr>
                <w:rFonts w:cs="Arial"/>
                <w:b/>
                <w:bCs/>
                <w:sz w:val="18"/>
                <w:szCs w:val="18"/>
              </w:rPr>
            </w:pPr>
          </w:p>
        </w:tc>
        <w:tc>
          <w:tcPr>
            <w:tcW w:w="1368" w:type="dxa"/>
            <w:tcBorders>
              <w:top w:val="single" w:sz="4" w:space="0" w:color="auto"/>
              <w:left w:val="nil"/>
              <w:bottom w:val="nil"/>
              <w:right w:val="nil"/>
            </w:tcBorders>
          </w:tcPr>
          <w:p w:rsidR="00863E30" w:rsidRPr="005E4FFD" w:rsidRDefault="00863E30" w:rsidP="008E280F">
            <w:pPr>
              <w:ind w:right="-72"/>
              <w:jc w:val="right"/>
              <w:rPr>
                <w:rFonts w:cs="Arial"/>
                <w:b/>
                <w:bCs/>
                <w:sz w:val="18"/>
                <w:szCs w:val="18"/>
              </w:rPr>
            </w:pPr>
          </w:p>
        </w:tc>
      </w:tr>
      <w:tr w:rsidR="00863E30" w:rsidRPr="005E4FFD" w:rsidTr="001E6540">
        <w:tc>
          <w:tcPr>
            <w:tcW w:w="3989" w:type="dxa"/>
            <w:hideMark/>
          </w:tcPr>
          <w:p w:rsidR="00863E30" w:rsidRPr="005E4FFD" w:rsidRDefault="00863E30" w:rsidP="004F28BB">
            <w:pPr>
              <w:ind w:left="-101"/>
              <w:jc w:val="left"/>
              <w:rPr>
                <w:rFonts w:cs="Arial"/>
                <w:sz w:val="18"/>
                <w:szCs w:val="18"/>
              </w:rPr>
            </w:pPr>
            <w:r w:rsidRPr="005E4FFD">
              <w:rPr>
                <w:rFonts w:cs="Arial"/>
                <w:sz w:val="18"/>
                <w:szCs w:val="18"/>
              </w:rPr>
              <w:t>Trade payables</w:t>
            </w:r>
            <w:r w:rsidR="00A248CF" w:rsidRPr="005E4FFD">
              <w:rPr>
                <w:rFonts w:cs="Arial"/>
                <w:sz w:val="18"/>
                <w:szCs w:val="18"/>
              </w:rPr>
              <w:t xml:space="preserve"> - third parties</w:t>
            </w:r>
          </w:p>
        </w:tc>
        <w:tc>
          <w:tcPr>
            <w:tcW w:w="1368" w:type="dxa"/>
            <w:shd w:val="clear" w:color="auto" w:fill="FAFAFA"/>
          </w:tcPr>
          <w:p w:rsidR="00863E30" w:rsidRPr="005E4FFD" w:rsidRDefault="00D61FDC" w:rsidP="008E280F">
            <w:pPr>
              <w:ind w:right="-72"/>
              <w:jc w:val="right"/>
              <w:rPr>
                <w:rFonts w:cs="Arial"/>
                <w:sz w:val="18"/>
                <w:szCs w:val="18"/>
              </w:rPr>
            </w:pPr>
            <w:r w:rsidRPr="00D61FDC">
              <w:rPr>
                <w:rFonts w:cs="Arial"/>
                <w:sz w:val="18"/>
                <w:szCs w:val="18"/>
              </w:rPr>
              <w:t>70,849</w:t>
            </w:r>
          </w:p>
        </w:tc>
        <w:tc>
          <w:tcPr>
            <w:tcW w:w="1368" w:type="dxa"/>
          </w:tcPr>
          <w:p w:rsidR="00863E30" w:rsidRPr="005E4FFD" w:rsidRDefault="00E604EA" w:rsidP="008E280F">
            <w:pPr>
              <w:ind w:right="-72"/>
              <w:jc w:val="right"/>
              <w:rPr>
                <w:rFonts w:cs="Arial"/>
                <w:sz w:val="18"/>
                <w:szCs w:val="18"/>
              </w:rPr>
            </w:pPr>
            <w:r w:rsidRPr="005E4FFD">
              <w:rPr>
                <w:rFonts w:cs="Arial"/>
                <w:sz w:val="18"/>
                <w:szCs w:val="18"/>
              </w:rPr>
              <w:t>43,467</w:t>
            </w:r>
          </w:p>
        </w:tc>
        <w:tc>
          <w:tcPr>
            <w:tcW w:w="1368" w:type="dxa"/>
            <w:shd w:val="clear" w:color="auto" w:fill="FAFAFA"/>
          </w:tcPr>
          <w:p w:rsidR="00863E30" w:rsidRPr="005E4FFD" w:rsidRDefault="00D61FDC" w:rsidP="008E280F">
            <w:pPr>
              <w:ind w:right="-72"/>
              <w:jc w:val="right"/>
              <w:rPr>
                <w:rFonts w:cs="Arial"/>
                <w:sz w:val="18"/>
                <w:szCs w:val="18"/>
              </w:rPr>
            </w:pPr>
            <w:r w:rsidRPr="00D61FDC">
              <w:rPr>
                <w:rFonts w:cs="Arial"/>
                <w:sz w:val="18"/>
                <w:szCs w:val="18"/>
              </w:rPr>
              <w:t>20,675</w:t>
            </w:r>
          </w:p>
        </w:tc>
        <w:tc>
          <w:tcPr>
            <w:tcW w:w="1368" w:type="dxa"/>
          </w:tcPr>
          <w:p w:rsidR="00863E30" w:rsidRPr="005E4FFD" w:rsidRDefault="00E604EA" w:rsidP="008E280F">
            <w:pPr>
              <w:ind w:right="-72"/>
              <w:jc w:val="right"/>
              <w:rPr>
                <w:rFonts w:cs="Arial"/>
                <w:sz w:val="18"/>
                <w:szCs w:val="18"/>
              </w:rPr>
            </w:pPr>
            <w:r w:rsidRPr="005E4FFD">
              <w:rPr>
                <w:rFonts w:cs="Arial"/>
                <w:sz w:val="18"/>
                <w:szCs w:val="18"/>
              </w:rPr>
              <w:t>13,054</w:t>
            </w:r>
          </w:p>
        </w:tc>
      </w:tr>
      <w:tr w:rsidR="00863E30" w:rsidRPr="005E4FFD" w:rsidTr="001E6540">
        <w:tc>
          <w:tcPr>
            <w:tcW w:w="3989" w:type="dxa"/>
            <w:hideMark/>
          </w:tcPr>
          <w:p w:rsidR="00863E30" w:rsidRPr="005E4FFD" w:rsidRDefault="00863E30" w:rsidP="004F28BB">
            <w:pPr>
              <w:ind w:left="-101"/>
              <w:jc w:val="left"/>
              <w:rPr>
                <w:rFonts w:cs="Arial"/>
                <w:sz w:val="18"/>
                <w:szCs w:val="18"/>
              </w:rPr>
            </w:pPr>
            <w:r w:rsidRPr="005E4FFD">
              <w:rPr>
                <w:rFonts w:cs="Arial"/>
                <w:sz w:val="18"/>
                <w:szCs w:val="18"/>
              </w:rPr>
              <w:t xml:space="preserve">Trade payables </w:t>
            </w:r>
            <w:r w:rsidR="00A248CF" w:rsidRPr="005E4FFD">
              <w:rPr>
                <w:rFonts w:cs="Arial"/>
                <w:sz w:val="18"/>
                <w:szCs w:val="18"/>
              </w:rPr>
              <w:t>-</w:t>
            </w:r>
            <w:r w:rsidRPr="005E4FFD">
              <w:rPr>
                <w:rFonts w:cs="Arial"/>
                <w:sz w:val="18"/>
                <w:szCs w:val="18"/>
              </w:rPr>
              <w:t xml:space="preserve"> related parties</w:t>
            </w:r>
          </w:p>
        </w:tc>
        <w:tc>
          <w:tcPr>
            <w:tcW w:w="1368" w:type="dxa"/>
            <w:shd w:val="clear" w:color="auto" w:fill="FAFAFA"/>
          </w:tcPr>
          <w:p w:rsidR="00863E30" w:rsidRPr="005E4FFD" w:rsidRDefault="00D61FDC" w:rsidP="008E280F">
            <w:pPr>
              <w:ind w:right="-72"/>
              <w:jc w:val="right"/>
              <w:rPr>
                <w:rFonts w:cs="Arial"/>
                <w:sz w:val="18"/>
                <w:szCs w:val="18"/>
              </w:rPr>
            </w:pPr>
            <w:r w:rsidRPr="00D61FDC">
              <w:rPr>
                <w:rFonts w:cs="Arial"/>
                <w:sz w:val="18"/>
                <w:szCs w:val="18"/>
              </w:rPr>
              <w:t>457</w:t>
            </w:r>
          </w:p>
        </w:tc>
        <w:tc>
          <w:tcPr>
            <w:tcW w:w="1368" w:type="dxa"/>
          </w:tcPr>
          <w:p w:rsidR="00863E30" w:rsidRPr="005E4FFD" w:rsidRDefault="0036346C" w:rsidP="008E280F">
            <w:pPr>
              <w:ind w:right="-72"/>
              <w:jc w:val="right"/>
              <w:rPr>
                <w:rFonts w:cs="Arial"/>
                <w:sz w:val="18"/>
                <w:szCs w:val="18"/>
              </w:rPr>
            </w:pPr>
            <w:r>
              <w:rPr>
                <w:rFonts w:cs="Arial"/>
                <w:sz w:val="18"/>
                <w:szCs w:val="18"/>
              </w:rPr>
              <w:t>493</w:t>
            </w:r>
          </w:p>
        </w:tc>
        <w:tc>
          <w:tcPr>
            <w:tcW w:w="1368" w:type="dxa"/>
            <w:shd w:val="clear" w:color="auto" w:fill="FAFAFA"/>
          </w:tcPr>
          <w:p w:rsidR="00863E30" w:rsidRPr="005E4FFD" w:rsidRDefault="00D61FDC" w:rsidP="008E280F">
            <w:pPr>
              <w:ind w:right="-72"/>
              <w:jc w:val="right"/>
              <w:rPr>
                <w:rFonts w:cs="Arial"/>
                <w:sz w:val="18"/>
                <w:szCs w:val="18"/>
              </w:rPr>
            </w:pPr>
            <w:r w:rsidRPr="00D61FDC">
              <w:rPr>
                <w:rFonts w:cs="Arial"/>
                <w:sz w:val="18"/>
                <w:szCs w:val="18"/>
              </w:rPr>
              <w:t>737</w:t>
            </w:r>
          </w:p>
        </w:tc>
        <w:tc>
          <w:tcPr>
            <w:tcW w:w="1368" w:type="dxa"/>
          </w:tcPr>
          <w:p w:rsidR="00863E30" w:rsidRPr="005E4FFD" w:rsidRDefault="00E604EA" w:rsidP="008E280F">
            <w:pPr>
              <w:ind w:right="-72"/>
              <w:jc w:val="right"/>
              <w:rPr>
                <w:rFonts w:cs="Arial"/>
                <w:sz w:val="18"/>
                <w:szCs w:val="18"/>
              </w:rPr>
            </w:pPr>
            <w:r w:rsidRPr="005E4FFD">
              <w:rPr>
                <w:rFonts w:cs="Arial"/>
                <w:sz w:val="18"/>
                <w:szCs w:val="18"/>
              </w:rPr>
              <w:t>2,176</w:t>
            </w:r>
          </w:p>
        </w:tc>
      </w:tr>
      <w:tr w:rsidR="00863E30" w:rsidRPr="005E4FFD" w:rsidTr="001E6540">
        <w:tc>
          <w:tcPr>
            <w:tcW w:w="3989" w:type="dxa"/>
            <w:hideMark/>
          </w:tcPr>
          <w:p w:rsidR="00863E30" w:rsidRPr="005E4FFD" w:rsidRDefault="00863E30" w:rsidP="004F28BB">
            <w:pPr>
              <w:ind w:left="-101"/>
              <w:jc w:val="left"/>
              <w:rPr>
                <w:rFonts w:cs="Arial"/>
                <w:sz w:val="18"/>
                <w:szCs w:val="18"/>
              </w:rPr>
            </w:pPr>
            <w:r w:rsidRPr="005E4FFD">
              <w:rPr>
                <w:rFonts w:cs="Arial"/>
                <w:sz w:val="18"/>
                <w:szCs w:val="18"/>
              </w:rPr>
              <w:t>Other payables</w:t>
            </w:r>
            <w:r w:rsidR="00A248CF" w:rsidRPr="005E4FFD">
              <w:rPr>
                <w:rFonts w:cs="Arial"/>
                <w:sz w:val="18"/>
                <w:szCs w:val="18"/>
              </w:rPr>
              <w:t xml:space="preserve"> - third parties</w:t>
            </w:r>
          </w:p>
        </w:tc>
        <w:tc>
          <w:tcPr>
            <w:tcW w:w="1368" w:type="dxa"/>
            <w:shd w:val="clear" w:color="auto" w:fill="FAFAFA"/>
          </w:tcPr>
          <w:p w:rsidR="00863E30" w:rsidRPr="005E4FFD" w:rsidRDefault="00D61FDC" w:rsidP="008E280F">
            <w:pPr>
              <w:ind w:right="-72"/>
              <w:jc w:val="right"/>
              <w:rPr>
                <w:rFonts w:cs="Arial"/>
                <w:sz w:val="18"/>
                <w:szCs w:val="18"/>
              </w:rPr>
            </w:pPr>
            <w:r w:rsidRPr="00D61FDC">
              <w:rPr>
                <w:rFonts w:cs="Arial"/>
                <w:sz w:val="18"/>
                <w:szCs w:val="18"/>
              </w:rPr>
              <w:t>49,192</w:t>
            </w:r>
          </w:p>
        </w:tc>
        <w:tc>
          <w:tcPr>
            <w:tcW w:w="1368" w:type="dxa"/>
          </w:tcPr>
          <w:p w:rsidR="00863E30" w:rsidRPr="005E4FFD" w:rsidRDefault="00E604EA" w:rsidP="008E280F">
            <w:pPr>
              <w:ind w:right="-72"/>
              <w:jc w:val="right"/>
              <w:rPr>
                <w:rFonts w:cs="Arial"/>
                <w:sz w:val="18"/>
                <w:szCs w:val="18"/>
              </w:rPr>
            </w:pPr>
            <w:r w:rsidRPr="005E4FFD">
              <w:rPr>
                <w:rFonts w:cs="Arial"/>
                <w:sz w:val="18"/>
                <w:szCs w:val="18"/>
              </w:rPr>
              <w:t>2</w:t>
            </w:r>
            <w:r w:rsidR="0036346C">
              <w:rPr>
                <w:rFonts w:cs="Arial"/>
                <w:sz w:val="18"/>
                <w:szCs w:val="18"/>
              </w:rPr>
              <w:t>9,475</w:t>
            </w:r>
          </w:p>
        </w:tc>
        <w:tc>
          <w:tcPr>
            <w:tcW w:w="1368" w:type="dxa"/>
            <w:shd w:val="clear" w:color="auto" w:fill="FAFAFA"/>
          </w:tcPr>
          <w:p w:rsidR="00863E30" w:rsidRPr="005E4FFD" w:rsidRDefault="00D61FDC" w:rsidP="008E280F">
            <w:pPr>
              <w:ind w:right="-72"/>
              <w:jc w:val="right"/>
              <w:rPr>
                <w:rFonts w:cs="Arial"/>
                <w:sz w:val="18"/>
                <w:szCs w:val="18"/>
              </w:rPr>
            </w:pPr>
            <w:r w:rsidRPr="00D61FDC">
              <w:rPr>
                <w:rFonts w:cs="Arial"/>
                <w:sz w:val="18"/>
                <w:szCs w:val="18"/>
              </w:rPr>
              <w:t>7,267</w:t>
            </w:r>
          </w:p>
        </w:tc>
        <w:tc>
          <w:tcPr>
            <w:tcW w:w="1368" w:type="dxa"/>
          </w:tcPr>
          <w:p w:rsidR="00863E30" w:rsidRPr="005E4FFD" w:rsidRDefault="00E604EA" w:rsidP="008E280F">
            <w:pPr>
              <w:ind w:right="-72"/>
              <w:jc w:val="right"/>
              <w:rPr>
                <w:rFonts w:cs="Arial"/>
                <w:sz w:val="18"/>
                <w:szCs w:val="18"/>
              </w:rPr>
            </w:pPr>
            <w:r w:rsidRPr="005E4FFD">
              <w:rPr>
                <w:rFonts w:cs="Arial"/>
                <w:sz w:val="18"/>
                <w:szCs w:val="18"/>
              </w:rPr>
              <w:t>8,</w:t>
            </w:r>
            <w:r w:rsidR="00E03AE5">
              <w:rPr>
                <w:rFonts w:cs="Arial"/>
                <w:sz w:val="18"/>
                <w:szCs w:val="18"/>
              </w:rPr>
              <w:t>806</w:t>
            </w:r>
          </w:p>
        </w:tc>
      </w:tr>
      <w:tr w:rsidR="00E604EA" w:rsidRPr="005E4FFD" w:rsidTr="001E6540">
        <w:tc>
          <w:tcPr>
            <w:tcW w:w="3989" w:type="dxa"/>
          </w:tcPr>
          <w:p w:rsidR="00E604EA" w:rsidRPr="005E4FFD" w:rsidRDefault="00E604EA" w:rsidP="004F28BB">
            <w:pPr>
              <w:ind w:left="-101"/>
              <w:jc w:val="left"/>
              <w:rPr>
                <w:rFonts w:cs="Arial"/>
                <w:sz w:val="18"/>
                <w:szCs w:val="18"/>
              </w:rPr>
            </w:pPr>
            <w:r w:rsidRPr="005E4FFD">
              <w:rPr>
                <w:rFonts w:cs="Arial"/>
                <w:sz w:val="18"/>
                <w:szCs w:val="18"/>
              </w:rPr>
              <w:t>Other payables - related parties</w:t>
            </w:r>
          </w:p>
        </w:tc>
        <w:tc>
          <w:tcPr>
            <w:tcW w:w="1368" w:type="dxa"/>
            <w:shd w:val="clear" w:color="auto" w:fill="FAFAFA"/>
          </w:tcPr>
          <w:p w:rsidR="00E604EA" w:rsidRPr="005E4FFD" w:rsidRDefault="00D61FDC" w:rsidP="008E280F">
            <w:pPr>
              <w:ind w:right="-72"/>
              <w:jc w:val="right"/>
              <w:rPr>
                <w:rFonts w:cs="Arial"/>
                <w:sz w:val="18"/>
                <w:szCs w:val="18"/>
              </w:rPr>
            </w:pPr>
            <w:r w:rsidRPr="00D61FDC">
              <w:rPr>
                <w:rFonts w:cs="Arial"/>
                <w:sz w:val="18"/>
                <w:szCs w:val="18"/>
              </w:rPr>
              <w:t>19</w:t>
            </w:r>
          </w:p>
        </w:tc>
        <w:tc>
          <w:tcPr>
            <w:tcW w:w="1368" w:type="dxa"/>
          </w:tcPr>
          <w:p w:rsidR="00E604EA" w:rsidRPr="005E4FFD" w:rsidRDefault="0036346C" w:rsidP="008E280F">
            <w:pPr>
              <w:ind w:right="-72"/>
              <w:jc w:val="right"/>
              <w:rPr>
                <w:rFonts w:cs="Arial"/>
                <w:sz w:val="18"/>
                <w:szCs w:val="18"/>
              </w:rPr>
            </w:pPr>
            <w:r>
              <w:rPr>
                <w:rFonts w:cs="Arial"/>
                <w:sz w:val="18"/>
                <w:szCs w:val="18"/>
              </w:rPr>
              <w:t>1</w:t>
            </w:r>
          </w:p>
        </w:tc>
        <w:tc>
          <w:tcPr>
            <w:tcW w:w="1368" w:type="dxa"/>
            <w:shd w:val="clear" w:color="auto" w:fill="FAFAFA"/>
          </w:tcPr>
          <w:p w:rsidR="00E604EA" w:rsidRPr="005E4FFD" w:rsidRDefault="00D61FDC" w:rsidP="008E280F">
            <w:pPr>
              <w:ind w:right="-72"/>
              <w:jc w:val="right"/>
              <w:rPr>
                <w:rFonts w:cs="Arial"/>
                <w:sz w:val="18"/>
                <w:szCs w:val="18"/>
              </w:rPr>
            </w:pPr>
            <w:r w:rsidRPr="00D61FDC">
              <w:rPr>
                <w:rFonts w:cs="Arial"/>
                <w:sz w:val="18"/>
                <w:szCs w:val="18"/>
              </w:rPr>
              <w:t>13,332</w:t>
            </w:r>
          </w:p>
        </w:tc>
        <w:tc>
          <w:tcPr>
            <w:tcW w:w="1368" w:type="dxa"/>
          </w:tcPr>
          <w:p w:rsidR="00E604EA" w:rsidRPr="005E4FFD" w:rsidRDefault="00E604EA" w:rsidP="008E280F">
            <w:pPr>
              <w:ind w:right="-72"/>
              <w:jc w:val="right"/>
              <w:rPr>
                <w:rFonts w:cs="Arial"/>
                <w:sz w:val="18"/>
                <w:szCs w:val="18"/>
              </w:rPr>
            </w:pPr>
            <w:r w:rsidRPr="005E4FFD">
              <w:rPr>
                <w:rFonts w:cs="Arial"/>
                <w:sz w:val="18"/>
                <w:szCs w:val="18"/>
              </w:rPr>
              <w:t>1</w:t>
            </w:r>
            <w:r w:rsidR="00E03AE5">
              <w:rPr>
                <w:rFonts w:cs="Arial"/>
                <w:sz w:val="18"/>
                <w:szCs w:val="18"/>
              </w:rPr>
              <w:t>3,341</w:t>
            </w:r>
          </w:p>
        </w:tc>
      </w:tr>
      <w:tr w:rsidR="00863E30" w:rsidRPr="005E4FFD" w:rsidTr="001E6540">
        <w:tc>
          <w:tcPr>
            <w:tcW w:w="3989" w:type="dxa"/>
            <w:hideMark/>
          </w:tcPr>
          <w:p w:rsidR="00863E30" w:rsidRPr="005E4FFD" w:rsidRDefault="00863E30" w:rsidP="004F28BB">
            <w:pPr>
              <w:ind w:left="-101"/>
              <w:jc w:val="left"/>
              <w:rPr>
                <w:rFonts w:cs="Arial"/>
                <w:sz w:val="18"/>
                <w:szCs w:val="18"/>
              </w:rPr>
            </w:pPr>
            <w:r w:rsidRPr="005E4FFD">
              <w:rPr>
                <w:rFonts w:cs="Arial"/>
                <w:sz w:val="18"/>
                <w:szCs w:val="18"/>
              </w:rPr>
              <w:t>Accrued expense</w:t>
            </w:r>
            <w:r w:rsidR="00A248CF" w:rsidRPr="005E4FFD">
              <w:rPr>
                <w:rFonts w:cs="Arial"/>
                <w:sz w:val="18"/>
                <w:szCs w:val="18"/>
              </w:rPr>
              <w:t xml:space="preserve"> - third parties</w:t>
            </w:r>
          </w:p>
        </w:tc>
        <w:tc>
          <w:tcPr>
            <w:tcW w:w="1368" w:type="dxa"/>
            <w:shd w:val="clear" w:color="auto" w:fill="FAFAFA"/>
          </w:tcPr>
          <w:p w:rsidR="00863E30" w:rsidRPr="005E4FFD" w:rsidRDefault="00D61FDC" w:rsidP="008E280F">
            <w:pPr>
              <w:ind w:right="-72"/>
              <w:jc w:val="right"/>
              <w:rPr>
                <w:rFonts w:cs="Arial"/>
                <w:sz w:val="18"/>
                <w:szCs w:val="18"/>
              </w:rPr>
            </w:pPr>
            <w:r w:rsidRPr="00D61FDC">
              <w:rPr>
                <w:rFonts w:cs="Arial"/>
                <w:sz w:val="18"/>
                <w:szCs w:val="18"/>
              </w:rPr>
              <w:t>26,194</w:t>
            </w:r>
          </w:p>
        </w:tc>
        <w:tc>
          <w:tcPr>
            <w:tcW w:w="1368" w:type="dxa"/>
          </w:tcPr>
          <w:p w:rsidR="00863E30" w:rsidRPr="005E4FFD" w:rsidRDefault="00E604EA" w:rsidP="008E280F">
            <w:pPr>
              <w:ind w:right="-72"/>
              <w:jc w:val="right"/>
              <w:rPr>
                <w:rFonts w:cs="Arial"/>
                <w:sz w:val="18"/>
                <w:szCs w:val="18"/>
              </w:rPr>
            </w:pPr>
            <w:r w:rsidRPr="005E4FFD">
              <w:rPr>
                <w:rFonts w:cs="Arial"/>
                <w:sz w:val="18"/>
                <w:szCs w:val="18"/>
              </w:rPr>
              <w:t>25,679</w:t>
            </w:r>
          </w:p>
        </w:tc>
        <w:tc>
          <w:tcPr>
            <w:tcW w:w="1368" w:type="dxa"/>
            <w:shd w:val="clear" w:color="auto" w:fill="FAFAFA"/>
          </w:tcPr>
          <w:p w:rsidR="00863E30" w:rsidRPr="005E4FFD" w:rsidRDefault="00D61FDC" w:rsidP="008E280F">
            <w:pPr>
              <w:ind w:right="-72"/>
              <w:jc w:val="right"/>
              <w:rPr>
                <w:rFonts w:cs="Arial"/>
                <w:sz w:val="18"/>
                <w:szCs w:val="18"/>
              </w:rPr>
            </w:pPr>
            <w:r w:rsidRPr="00D61FDC">
              <w:rPr>
                <w:rFonts w:cs="Arial"/>
                <w:sz w:val="18"/>
                <w:szCs w:val="18"/>
              </w:rPr>
              <w:t>9,482</w:t>
            </w:r>
          </w:p>
        </w:tc>
        <w:tc>
          <w:tcPr>
            <w:tcW w:w="1368" w:type="dxa"/>
          </w:tcPr>
          <w:p w:rsidR="00863E30" w:rsidRPr="005E4FFD" w:rsidRDefault="00E604EA" w:rsidP="008E280F">
            <w:pPr>
              <w:ind w:right="-72"/>
              <w:jc w:val="right"/>
              <w:rPr>
                <w:rFonts w:cs="Arial"/>
                <w:sz w:val="18"/>
                <w:szCs w:val="18"/>
              </w:rPr>
            </w:pPr>
            <w:r w:rsidRPr="005E4FFD">
              <w:rPr>
                <w:rFonts w:cs="Arial"/>
                <w:sz w:val="18"/>
                <w:szCs w:val="18"/>
              </w:rPr>
              <w:t>10,2</w:t>
            </w:r>
            <w:r w:rsidR="00E03AE5">
              <w:rPr>
                <w:rFonts w:cs="Arial"/>
                <w:sz w:val="18"/>
                <w:szCs w:val="18"/>
              </w:rPr>
              <w:t>60</w:t>
            </w:r>
          </w:p>
        </w:tc>
      </w:tr>
      <w:tr w:rsidR="00863E30" w:rsidRPr="001E6540" w:rsidTr="001E6540">
        <w:tc>
          <w:tcPr>
            <w:tcW w:w="3989" w:type="dxa"/>
          </w:tcPr>
          <w:p w:rsidR="00863E30" w:rsidRPr="001E6540" w:rsidRDefault="00863E30">
            <w:pPr>
              <w:rPr>
                <w:rFonts w:cs="Arial"/>
                <w:sz w:val="12"/>
                <w:szCs w:val="12"/>
              </w:rPr>
            </w:pPr>
          </w:p>
        </w:tc>
        <w:tc>
          <w:tcPr>
            <w:tcW w:w="1368" w:type="dxa"/>
            <w:tcBorders>
              <w:top w:val="single" w:sz="4" w:space="0" w:color="auto"/>
              <w:left w:val="nil"/>
              <w:bottom w:val="nil"/>
              <w:right w:val="nil"/>
            </w:tcBorders>
            <w:shd w:val="clear" w:color="auto" w:fill="FAFAFA"/>
          </w:tcPr>
          <w:p w:rsidR="00863E30" w:rsidRPr="001E6540" w:rsidRDefault="00863E30" w:rsidP="008E280F">
            <w:pPr>
              <w:pStyle w:val="Heading1"/>
              <w:tabs>
                <w:tab w:val="left" w:pos="720"/>
              </w:tabs>
              <w:spacing w:line="240" w:lineRule="auto"/>
              <w:ind w:right="-72" w:firstLine="5"/>
              <w:jc w:val="right"/>
              <w:rPr>
                <w:rFonts w:ascii="Arial" w:hAnsi="Arial" w:cs="Arial"/>
                <w:sz w:val="12"/>
                <w:szCs w:val="12"/>
                <w:lang w:val="en-GB"/>
              </w:rPr>
            </w:pPr>
          </w:p>
        </w:tc>
        <w:tc>
          <w:tcPr>
            <w:tcW w:w="1368" w:type="dxa"/>
            <w:tcBorders>
              <w:top w:val="single" w:sz="4" w:space="0" w:color="auto"/>
              <w:left w:val="nil"/>
              <w:bottom w:val="nil"/>
              <w:right w:val="nil"/>
            </w:tcBorders>
            <w:vAlign w:val="bottom"/>
          </w:tcPr>
          <w:p w:rsidR="00863E30" w:rsidRPr="001E6540" w:rsidRDefault="00863E30" w:rsidP="008E280F">
            <w:pPr>
              <w:pStyle w:val="Heading1"/>
              <w:tabs>
                <w:tab w:val="left" w:pos="720"/>
              </w:tabs>
              <w:spacing w:line="240" w:lineRule="auto"/>
              <w:ind w:right="-72" w:firstLine="5"/>
              <w:jc w:val="right"/>
              <w:rPr>
                <w:rFonts w:ascii="Arial" w:hAnsi="Arial" w:cs="Arial"/>
                <w:sz w:val="12"/>
                <w:szCs w:val="12"/>
                <w:lang w:val="en-GB"/>
              </w:rPr>
            </w:pPr>
          </w:p>
        </w:tc>
        <w:tc>
          <w:tcPr>
            <w:tcW w:w="1368" w:type="dxa"/>
            <w:tcBorders>
              <w:top w:val="single" w:sz="4" w:space="0" w:color="auto"/>
              <w:left w:val="nil"/>
              <w:bottom w:val="nil"/>
              <w:right w:val="nil"/>
            </w:tcBorders>
            <w:shd w:val="clear" w:color="auto" w:fill="FAFAFA"/>
          </w:tcPr>
          <w:p w:rsidR="00863E30" w:rsidRPr="001E6540" w:rsidRDefault="00863E30" w:rsidP="008E280F">
            <w:pPr>
              <w:ind w:right="-72"/>
              <w:jc w:val="right"/>
              <w:rPr>
                <w:rFonts w:cs="Arial"/>
                <w:sz w:val="12"/>
                <w:szCs w:val="12"/>
              </w:rPr>
            </w:pPr>
          </w:p>
        </w:tc>
        <w:tc>
          <w:tcPr>
            <w:tcW w:w="1368" w:type="dxa"/>
            <w:tcBorders>
              <w:top w:val="single" w:sz="4" w:space="0" w:color="auto"/>
              <w:left w:val="nil"/>
              <w:bottom w:val="nil"/>
              <w:right w:val="nil"/>
            </w:tcBorders>
            <w:vAlign w:val="bottom"/>
          </w:tcPr>
          <w:p w:rsidR="00863E30" w:rsidRPr="001E6540" w:rsidRDefault="00863E30" w:rsidP="008E280F">
            <w:pPr>
              <w:pStyle w:val="Heading1"/>
              <w:tabs>
                <w:tab w:val="left" w:pos="720"/>
              </w:tabs>
              <w:spacing w:line="240" w:lineRule="auto"/>
              <w:ind w:right="-72" w:firstLine="5"/>
              <w:jc w:val="right"/>
              <w:rPr>
                <w:rFonts w:ascii="Arial" w:hAnsi="Arial" w:cs="Arial"/>
                <w:sz w:val="12"/>
                <w:szCs w:val="12"/>
                <w:lang w:val="en-GB"/>
              </w:rPr>
            </w:pPr>
          </w:p>
        </w:tc>
      </w:tr>
      <w:tr w:rsidR="00863E30" w:rsidRPr="005E4FFD" w:rsidTr="001E6540">
        <w:tc>
          <w:tcPr>
            <w:tcW w:w="3989" w:type="dxa"/>
          </w:tcPr>
          <w:p w:rsidR="00863E30" w:rsidRPr="005E4FFD" w:rsidRDefault="00863E30">
            <w:pPr>
              <w:rPr>
                <w:rFonts w:cs="Arial"/>
                <w:sz w:val="18"/>
                <w:szCs w:val="18"/>
              </w:rPr>
            </w:pPr>
          </w:p>
        </w:tc>
        <w:tc>
          <w:tcPr>
            <w:tcW w:w="1368" w:type="dxa"/>
            <w:tcBorders>
              <w:top w:val="nil"/>
              <w:left w:val="nil"/>
              <w:bottom w:val="single" w:sz="4" w:space="0" w:color="auto"/>
              <w:right w:val="nil"/>
            </w:tcBorders>
            <w:shd w:val="clear" w:color="auto" w:fill="FAFAFA"/>
          </w:tcPr>
          <w:p w:rsidR="00863E30" w:rsidRPr="005E4FFD" w:rsidRDefault="00D61FDC" w:rsidP="008E280F">
            <w:pPr>
              <w:ind w:right="-72"/>
              <w:jc w:val="right"/>
              <w:rPr>
                <w:rFonts w:cs="Arial"/>
                <w:sz w:val="18"/>
                <w:szCs w:val="18"/>
                <w:lang w:val="en-GB"/>
              </w:rPr>
            </w:pPr>
            <w:r w:rsidRPr="00D61FDC">
              <w:rPr>
                <w:rFonts w:cs="Arial"/>
                <w:sz w:val="18"/>
                <w:szCs w:val="18"/>
                <w:lang w:val="en-GB"/>
              </w:rPr>
              <w:t>146,711</w:t>
            </w:r>
          </w:p>
        </w:tc>
        <w:tc>
          <w:tcPr>
            <w:tcW w:w="1368" w:type="dxa"/>
            <w:tcBorders>
              <w:top w:val="nil"/>
              <w:left w:val="nil"/>
              <w:bottom w:val="single" w:sz="4" w:space="0" w:color="auto"/>
              <w:right w:val="nil"/>
            </w:tcBorders>
          </w:tcPr>
          <w:p w:rsidR="00863E30" w:rsidRPr="005E4FFD" w:rsidRDefault="00E604EA" w:rsidP="008E280F">
            <w:pPr>
              <w:ind w:right="-72"/>
              <w:jc w:val="right"/>
              <w:rPr>
                <w:rFonts w:cs="Arial"/>
                <w:sz w:val="18"/>
                <w:szCs w:val="18"/>
                <w:lang w:val="en-GB"/>
              </w:rPr>
            </w:pPr>
            <w:r w:rsidRPr="005E4FFD">
              <w:rPr>
                <w:rFonts w:cs="Arial"/>
                <w:sz w:val="18"/>
                <w:szCs w:val="18"/>
                <w:lang w:val="en-GB"/>
              </w:rPr>
              <w:t>99,115</w:t>
            </w:r>
          </w:p>
        </w:tc>
        <w:tc>
          <w:tcPr>
            <w:tcW w:w="1368" w:type="dxa"/>
            <w:tcBorders>
              <w:top w:val="nil"/>
              <w:left w:val="nil"/>
              <w:bottom w:val="single" w:sz="4" w:space="0" w:color="auto"/>
              <w:right w:val="nil"/>
            </w:tcBorders>
            <w:shd w:val="clear" w:color="auto" w:fill="FAFAFA"/>
          </w:tcPr>
          <w:p w:rsidR="00863E30" w:rsidRPr="005E4FFD" w:rsidRDefault="00D61FDC" w:rsidP="008E280F">
            <w:pPr>
              <w:ind w:right="-72"/>
              <w:jc w:val="right"/>
              <w:rPr>
                <w:rFonts w:cs="Arial"/>
                <w:sz w:val="18"/>
                <w:szCs w:val="18"/>
              </w:rPr>
            </w:pPr>
            <w:r w:rsidRPr="00D61FDC">
              <w:rPr>
                <w:rFonts w:cs="Arial"/>
                <w:sz w:val="18"/>
                <w:szCs w:val="18"/>
              </w:rPr>
              <w:t>51,493</w:t>
            </w:r>
          </w:p>
        </w:tc>
        <w:tc>
          <w:tcPr>
            <w:tcW w:w="1368" w:type="dxa"/>
            <w:tcBorders>
              <w:top w:val="nil"/>
              <w:left w:val="nil"/>
              <w:bottom w:val="single" w:sz="4" w:space="0" w:color="auto"/>
              <w:right w:val="nil"/>
            </w:tcBorders>
          </w:tcPr>
          <w:p w:rsidR="00863E30" w:rsidRPr="005E4FFD" w:rsidRDefault="00E604EA" w:rsidP="008E280F">
            <w:pPr>
              <w:ind w:right="-72"/>
              <w:jc w:val="right"/>
              <w:rPr>
                <w:rFonts w:cs="Arial"/>
                <w:sz w:val="18"/>
                <w:szCs w:val="18"/>
                <w:lang w:val="en-GB"/>
              </w:rPr>
            </w:pPr>
            <w:r w:rsidRPr="005E4FFD">
              <w:rPr>
                <w:rFonts w:cs="Arial"/>
                <w:sz w:val="18"/>
                <w:szCs w:val="18"/>
                <w:lang w:val="en-GB"/>
              </w:rPr>
              <w:t>47,637</w:t>
            </w:r>
          </w:p>
        </w:tc>
      </w:tr>
    </w:tbl>
    <w:p w:rsidR="005E4FFD" w:rsidRDefault="005E4FFD" w:rsidP="00AA544F">
      <w:pPr>
        <w:tabs>
          <w:tab w:val="left" w:pos="540"/>
          <w:tab w:val="left" w:pos="720"/>
          <w:tab w:val="left" w:pos="1440"/>
          <w:tab w:val="right" w:pos="7200"/>
          <w:tab w:val="right" w:pos="8540"/>
        </w:tabs>
        <w:ind w:right="-43"/>
        <w:jc w:val="thaiDistribute"/>
        <w:rPr>
          <w:rFonts w:cs="Arial"/>
          <w:b/>
          <w:bCs/>
          <w:sz w:val="18"/>
          <w:szCs w:val="18"/>
          <w:lang w:val="en-GB"/>
        </w:rPr>
      </w:pPr>
    </w:p>
    <w:p w:rsidR="00EF372E" w:rsidRPr="005E4FFD" w:rsidRDefault="00EF372E" w:rsidP="00AA544F">
      <w:pPr>
        <w:tabs>
          <w:tab w:val="left" w:pos="540"/>
          <w:tab w:val="left" w:pos="720"/>
          <w:tab w:val="left" w:pos="1440"/>
          <w:tab w:val="right" w:pos="7200"/>
          <w:tab w:val="right" w:pos="8540"/>
        </w:tabs>
        <w:ind w:right="-43"/>
        <w:jc w:val="thaiDistribute"/>
        <w:rPr>
          <w:rFonts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07442" w:rsidRPr="005E4FFD" w:rsidTr="00D9750D">
        <w:trPr>
          <w:trHeight w:val="386"/>
        </w:trPr>
        <w:tc>
          <w:tcPr>
            <w:tcW w:w="9461" w:type="dxa"/>
            <w:shd w:val="clear" w:color="auto" w:fill="FFA543"/>
            <w:vAlign w:val="center"/>
          </w:tcPr>
          <w:p w:rsidR="00107442" w:rsidRPr="005E4FFD" w:rsidRDefault="009D5450"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4411AD">
              <w:rPr>
                <w:rFonts w:eastAsia="Cordia New" w:cs="Arial"/>
                <w:b/>
                <w:bCs/>
                <w:color w:val="FFFFFF"/>
                <w:sz w:val="18"/>
                <w:szCs w:val="18"/>
                <w:lang w:val="en-GB"/>
              </w:rPr>
              <w:t>5</w:t>
            </w:r>
            <w:r w:rsidR="00107442" w:rsidRPr="005E4FFD">
              <w:rPr>
                <w:rFonts w:eastAsia="Cordia New" w:cs="Arial"/>
                <w:b/>
                <w:bCs/>
                <w:color w:val="FFFFFF"/>
                <w:sz w:val="18"/>
                <w:szCs w:val="18"/>
                <w:lang w:val="en-GB"/>
              </w:rPr>
              <w:tab/>
              <w:t>Borrowings</w:t>
            </w:r>
          </w:p>
        </w:tc>
      </w:tr>
    </w:tbl>
    <w:p w:rsidR="00BA4588" w:rsidRPr="005E4FFD"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BA4588" w:rsidRPr="005E4FFD" w:rsidTr="001E6540">
        <w:trPr>
          <w:cantSplit/>
        </w:trPr>
        <w:tc>
          <w:tcPr>
            <w:tcW w:w="3989" w:type="dxa"/>
          </w:tcPr>
          <w:p w:rsidR="00BA4588" w:rsidRPr="005E4FFD"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rsidR="00BA4588" w:rsidRPr="005E4FFD" w:rsidRDefault="00BA4588" w:rsidP="00355329">
            <w:pPr>
              <w:ind w:right="-72"/>
              <w:jc w:val="center"/>
              <w:rPr>
                <w:rFonts w:eastAsia="Cordia New" w:cs="Arial"/>
                <w:b/>
                <w:bCs/>
                <w:sz w:val="18"/>
                <w:szCs w:val="18"/>
                <w:cs/>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rsidR="00BA4588" w:rsidRPr="005E4FFD" w:rsidRDefault="00BA4588" w:rsidP="00355329">
            <w:pPr>
              <w:ind w:right="-72"/>
              <w:jc w:val="center"/>
              <w:rPr>
                <w:rFonts w:eastAsia="Cordia New"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8E280F" w:rsidRPr="005E4FFD" w:rsidTr="001E6540">
        <w:trPr>
          <w:cantSplit/>
        </w:trPr>
        <w:tc>
          <w:tcPr>
            <w:tcW w:w="3989" w:type="dxa"/>
            <w:vAlign w:val="bottom"/>
          </w:tcPr>
          <w:p w:rsidR="008E280F" w:rsidRPr="005E4FFD" w:rsidRDefault="008E280F" w:rsidP="008E280F">
            <w:pPr>
              <w:pStyle w:val="Heading6"/>
              <w:ind w:left="-101"/>
              <w:rPr>
                <w:rFonts w:ascii="Arial" w:eastAsia="MS Mincho" w:hAnsi="Arial" w:cs="Arial"/>
                <w:color w:val="auto"/>
                <w:sz w:val="18"/>
                <w:szCs w:val="18"/>
                <w:lang w:val="en-GB"/>
              </w:rPr>
            </w:pPr>
          </w:p>
        </w:tc>
        <w:tc>
          <w:tcPr>
            <w:tcW w:w="1368" w:type="dxa"/>
            <w:tcBorders>
              <w:top w:val="single" w:sz="4" w:space="0" w:color="auto"/>
            </w:tcBorders>
          </w:tcPr>
          <w:p w:rsidR="008E280F" w:rsidRPr="00402C1E" w:rsidRDefault="008E280F" w:rsidP="008E280F">
            <w:pPr>
              <w:pStyle w:val="Heading2"/>
              <w:spacing w:line="200" w:lineRule="exact"/>
              <w:ind w:right="-72"/>
              <w:jc w:val="right"/>
              <w:rPr>
                <w:rFonts w:ascii="Arial" w:hAnsi="Arial" w:cs="Arial"/>
                <w:b w:val="0"/>
                <w:bCs w:val="0"/>
                <w:i/>
                <w:iCs/>
                <w:sz w:val="18"/>
                <w:szCs w:val="18"/>
                <w:cs/>
                <w:lang w:val="th-TH"/>
              </w:rPr>
            </w:pPr>
            <w:r>
              <w:rPr>
                <w:rFonts w:ascii="Arial" w:hAnsi="Arial" w:cs="Arial"/>
                <w:sz w:val="18"/>
                <w:szCs w:val="18"/>
              </w:rPr>
              <w:t xml:space="preserve">30 June </w:t>
            </w:r>
          </w:p>
        </w:tc>
        <w:tc>
          <w:tcPr>
            <w:tcW w:w="1368" w:type="dxa"/>
            <w:tcBorders>
              <w:top w:val="single" w:sz="4" w:space="0" w:color="auto"/>
            </w:tcBorders>
            <w:vAlign w:val="bottom"/>
          </w:tcPr>
          <w:p w:rsidR="008E280F" w:rsidRPr="005E4FFD" w:rsidRDefault="008E280F" w:rsidP="008E280F">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368" w:type="dxa"/>
            <w:tcBorders>
              <w:top w:val="single" w:sz="4" w:space="0" w:color="auto"/>
            </w:tcBorders>
          </w:tcPr>
          <w:p w:rsidR="008E280F" w:rsidRPr="00402C1E" w:rsidRDefault="008E280F" w:rsidP="008E280F">
            <w:pPr>
              <w:pStyle w:val="Heading2"/>
              <w:spacing w:line="200" w:lineRule="exact"/>
              <w:ind w:right="-72"/>
              <w:jc w:val="right"/>
              <w:rPr>
                <w:rFonts w:ascii="Arial" w:hAnsi="Arial" w:cs="Arial"/>
                <w:b w:val="0"/>
                <w:bCs w:val="0"/>
                <w:i/>
                <w:iCs/>
                <w:sz w:val="18"/>
                <w:szCs w:val="18"/>
                <w:cs/>
                <w:lang w:val="th-TH"/>
              </w:rPr>
            </w:pPr>
            <w:r>
              <w:rPr>
                <w:rFonts w:ascii="Arial" w:hAnsi="Arial" w:cs="Arial"/>
                <w:sz w:val="18"/>
                <w:szCs w:val="18"/>
              </w:rPr>
              <w:t xml:space="preserve">30 June </w:t>
            </w:r>
          </w:p>
        </w:tc>
        <w:tc>
          <w:tcPr>
            <w:tcW w:w="1368" w:type="dxa"/>
            <w:tcBorders>
              <w:top w:val="single" w:sz="4" w:space="0" w:color="auto"/>
            </w:tcBorders>
            <w:vAlign w:val="bottom"/>
          </w:tcPr>
          <w:p w:rsidR="008E280F" w:rsidRPr="005E4FFD" w:rsidRDefault="008E280F" w:rsidP="008E280F">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661B07" w:rsidRPr="005E4FFD" w:rsidTr="001E6540">
        <w:trPr>
          <w:cantSplit/>
        </w:trPr>
        <w:tc>
          <w:tcPr>
            <w:tcW w:w="3989" w:type="dxa"/>
            <w:vAlign w:val="bottom"/>
          </w:tcPr>
          <w:p w:rsidR="00661B07" w:rsidRPr="005E4FFD" w:rsidRDefault="00661B07" w:rsidP="00661B07">
            <w:pPr>
              <w:pStyle w:val="Heading6"/>
              <w:ind w:left="-101"/>
              <w:rPr>
                <w:rFonts w:ascii="Arial" w:eastAsia="MS Mincho" w:hAnsi="Arial" w:cs="Arial"/>
                <w:color w:val="auto"/>
                <w:sz w:val="18"/>
                <w:szCs w:val="18"/>
                <w:lang w:val="en-GB"/>
              </w:rPr>
            </w:pPr>
          </w:p>
        </w:tc>
        <w:tc>
          <w:tcPr>
            <w:tcW w:w="1368"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lang w:val="en-GB"/>
              </w:rPr>
              <w:t>2019</w:t>
            </w:r>
          </w:p>
        </w:tc>
        <w:tc>
          <w:tcPr>
            <w:tcW w:w="1368"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lang w:val="en-GB"/>
              </w:rPr>
              <w:t>2019</w:t>
            </w:r>
          </w:p>
        </w:tc>
      </w:tr>
      <w:tr w:rsidR="00661B07" w:rsidRPr="005E4FFD" w:rsidTr="001E6540">
        <w:trPr>
          <w:cantSplit/>
        </w:trPr>
        <w:tc>
          <w:tcPr>
            <w:tcW w:w="3989" w:type="dxa"/>
            <w:vAlign w:val="bottom"/>
          </w:tcPr>
          <w:p w:rsidR="00661B07" w:rsidRPr="005E4FFD" w:rsidRDefault="00661B07" w:rsidP="00661B07">
            <w:pPr>
              <w:pStyle w:val="Heading6"/>
              <w:ind w:left="-101"/>
              <w:rPr>
                <w:rFonts w:ascii="Arial" w:eastAsia="MS Mincho" w:hAnsi="Arial" w:cs="Arial"/>
                <w:color w:val="auto"/>
                <w:sz w:val="18"/>
                <w:szCs w:val="18"/>
                <w:lang w:val="en-GB"/>
              </w:rPr>
            </w:pPr>
          </w:p>
        </w:tc>
        <w:tc>
          <w:tcPr>
            <w:tcW w:w="1368"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661B07" w:rsidRPr="005E4FFD" w:rsidRDefault="00661B07" w:rsidP="00661B07">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661B07" w:rsidRPr="005E4FFD" w:rsidRDefault="00661B07" w:rsidP="00661B07">
            <w:pPr>
              <w:suppressAutoHyphens/>
              <w:ind w:right="-72"/>
              <w:jc w:val="right"/>
              <w:rPr>
                <w:rFonts w:cs="Arial"/>
                <w:b/>
                <w:bCs/>
                <w:sz w:val="18"/>
                <w:szCs w:val="18"/>
                <w:lang w:val="en-GB"/>
              </w:rPr>
            </w:pPr>
            <w:r w:rsidRPr="005E4FFD">
              <w:rPr>
                <w:rFonts w:cs="Arial"/>
                <w:b/>
                <w:bCs/>
                <w:sz w:val="18"/>
                <w:szCs w:val="18"/>
              </w:rPr>
              <w:t>Thousand</w:t>
            </w:r>
          </w:p>
        </w:tc>
      </w:tr>
      <w:tr w:rsidR="00661B07" w:rsidRPr="005E4FFD" w:rsidTr="001E6540">
        <w:trPr>
          <w:cantSplit/>
        </w:trPr>
        <w:tc>
          <w:tcPr>
            <w:tcW w:w="3989" w:type="dxa"/>
            <w:vAlign w:val="bottom"/>
          </w:tcPr>
          <w:p w:rsidR="00661B07" w:rsidRPr="005E4FFD" w:rsidRDefault="00661B07" w:rsidP="00661B07">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rsidR="00661B07" w:rsidRPr="005E4FFD" w:rsidRDefault="00661B07" w:rsidP="00661B07">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hideMark/>
          </w:tcPr>
          <w:p w:rsidR="00661B07" w:rsidRPr="005E4FFD" w:rsidRDefault="00661B07" w:rsidP="00661B07">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hideMark/>
          </w:tcPr>
          <w:p w:rsidR="00661B07" w:rsidRPr="005E4FFD" w:rsidRDefault="00661B07" w:rsidP="00661B07">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hideMark/>
          </w:tcPr>
          <w:p w:rsidR="00661B07" w:rsidRPr="005E4FFD" w:rsidRDefault="00661B07" w:rsidP="00661B07">
            <w:pPr>
              <w:ind w:right="-72"/>
              <w:jc w:val="right"/>
              <w:rPr>
                <w:rFonts w:cs="Arial"/>
                <w:b/>
                <w:bCs/>
                <w:sz w:val="18"/>
                <w:szCs w:val="18"/>
              </w:rPr>
            </w:pPr>
            <w:r w:rsidRPr="005E4FFD">
              <w:rPr>
                <w:rFonts w:cs="Arial"/>
                <w:b/>
                <w:bCs/>
                <w:sz w:val="18"/>
                <w:szCs w:val="18"/>
              </w:rPr>
              <w:t>Baht</w:t>
            </w:r>
          </w:p>
        </w:tc>
      </w:tr>
      <w:tr w:rsidR="00661B07" w:rsidRPr="005E4FFD" w:rsidTr="001E6540">
        <w:trPr>
          <w:cantSplit/>
        </w:trPr>
        <w:tc>
          <w:tcPr>
            <w:tcW w:w="3989" w:type="dxa"/>
            <w:vAlign w:val="bottom"/>
          </w:tcPr>
          <w:p w:rsidR="00661B07" w:rsidRPr="005E4FFD" w:rsidRDefault="00661B07" w:rsidP="00661B07">
            <w:pPr>
              <w:pStyle w:val="Heading6"/>
              <w:ind w:left="-101"/>
              <w:rPr>
                <w:rFonts w:ascii="Arial" w:eastAsia="MS Mincho" w:hAnsi="Arial" w:cs="Arial"/>
                <w:color w:val="auto"/>
                <w:sz w:val="18"/>
                <w:szCs w:val="18"/>
                <w:lang w:val="en-US"/>
              </w:rPr>
            </w:pPr>
          </w:p>
        </w:tc>
        <w:tc>
          <w:tcPr>
            <w:tcW w:w="1368" w:type="dxa"/>
            <w:tcBorders>
              <w:top w:val="single" w:sz="4" w:space="0" w:color="auto"/>
            </w:tcBorders>
            <w:shd w:val="clear" w:color="auto" w:fill="FAFAFA"/>
            <w:vAlign w:val="bottom"/>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c>
          <w:tcPr>
            <w:tcW w:w="1368" w:type="dxa"/>
            <w:tcBorders>
              <w:top w:val="single" w:sz="4" w:space="0" w:color="auto"/>
            </w:tcBorders>
            <w:vAlign w:val="bottom"/>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shd w:val="clear" w:color="auto" w:fill="FAFAFA"/>
            <w:vAlign w:val="bottom"/>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vAlign w:val="bottom"/>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r>
      <w:tr w:rsidR="00661B07" w:rsidRPr="005E4FFD" w:rsidTr="001E6540">
        <w:trPr>
          <w:cantSplit/>
        </w:trPr>
        <w:tc>
          <w:tcPr>
            <w:tcW w:w="3989" w:type="dxa"/>
            <w:hideMark/>
          </w:tcPr>
          <w:p w:rsidR="00661B07" w:rsidRPr="005E4FFD" w:rsidRDefault="00661B07" w:rsidP="00661B07">
            <w:pPr>
              <w:pStyle w:val="Heading6"/>
              <w:ind w:left="-101"/>
              <w:rPr>
                <w:rFonts w:ascii="Arial" w:hAnsi="Arial" w:cs="Arial"/>
                <w:b/>
                <w:bCs/>
                <w:color w:val="auto"/>
                <w:sz w:val="18"/>
                <w:szCs w:val="18"/>
                <w:cs/>
                <w:lang w:val="en-US"/>
              </w:rPr>
            </w:pPr>
            <w:r w:rsidRPr="005E4FFD">
              <w:rPr>
                <w:rFonts w:ascii="Arial" w:hAnsi="Arial" w:cs="Arial"/>
                <w:b/>
                <w:bCs/>
                <w:color w:val="auto"/>
                <w:sz w:val="18"/>
                <w:szCs w:val="18"/>
                <w:lang w:val="en-US"/>
              </w:rPr>
              <w:t>Current</w:t>
            </w:r>
          </w:p>
        </w:tc>
        <w:tc>
          <w:tcPr>
            <w:tcW w:w="1368"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661B07" w:rsidRPr="005E4FFD" w:rsidTr="001E6540">
        <w:trPr>
          <w:cantSplit/>
        </w:trPr>
        <w:tc>
          <w:tcPr>
            <w:tcW w:w="3989" w:type="dxa"/>
            <w:hideMark/>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Short-term borrowings</w:t>
            </w:r>
          </w:p>
        </w:tc>
        <w:tc>
          <w:tcPr>
            <w:tcW w:w="1368" w:type="dxa"/>
            <w:shd w:val="clear" w:color="auto" w:fill="FAFAFA"/>
            <w:vAlign w:val="bottom"/>
          </w:tcPr>
          <w:p w:rsidR="00661B07" w:rsidRPr="005E4FFD" w:rsidRDefault="00661B07" w:rsidP="00661B07">
            <w:pPr>
              <w:ind w:right="-72"/>
              <w:jc w:val="right"/>
              <w:rPr>
                <w:rFonts w:cs="Arial"/>
                <w:sz w:val="18"/>
                <w:szCs w:val="18"/>
              </w:rPr>
            </w:pPr>
          </w:p>
        </w:tc>
        <w:tc>
          <w:tcPr>
            <w:tcW w:w="1368"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vAlign w:val="bottom"/>
          </w:tcPr>
          <w:p w:rsidR="00661B07" w:rsidRPr="005E4FFD" w:rsidRDefault="00661B07" w:rsidP="00661B07">
            <w:pPr>
              <w:ind w:right="-72"/>
              <w:jc w:val="right"/>
              <w:rPr>
                <w:rFonts w:cs="Arial"/>
                <w:sz w:val="18"/>
                <w:szCs w:val="18"/>
              </w:rPr>
            </w:pPr>
          </w:p>
        </w:tc>
        <w:tc>
          <w:tcPr>
            <w:tcW w:w="1368" w:type="dxa"/>
            <w:vAlign w:val="bottom"/>
          </w:tcPr>
          <w:p w:rsidR="00661B07" w:rsidRPr="005E4FFD" w:rsidRDefault="00661B07" w:rsidP="00661B07">
            <w:pPr>
              <w:ind w:right="-72"/>
              <w:jc w:val="right"/>
              <w:rPr>
                <w:rFonts w:cs="Arial"/>
                <w:sz w:val="18"/>
                <w:szCs w:val="18"/>
              </w:rPr>
            </w:pPr>
          </w:p>
        </w:tc>
      </w:tr>
      <w:tr w:rsidR="00661B07" w:rsidRPr="005E4FFD" w:rsidTr="001E6540">
        <w:trPr>
          <w:cantSplit/>
        </w:trPr>
        <w:tc>
          <w:tcPr>
            <w:tcW w:w="3989" w:type="dxa"/>
            <w:hideMark/>
          </w:tcPr>
          <w:p w:rsidR="00661B07" w:rsidRPr="005E4FFD" w:rsidRDefault="00661B07" w:rsidP="00661B07">
            <w:pPr>
              <w:pStyle w:val="Header"/>
              <w:tabs>
                <w:tab w:val="clear" w:pos="4153"/>
                <w:tab w:val="clear" w:pos="8306"/>
              </w:tabs>
              <w:ind w:left="-101"/>
              <w:jc w:val="left"/>
              <w:rPr>
                <w:rFonts w:cs="Arial"/>
                <w:sz w:val="18"/>
                <w:szCs w:val="18"/>
                <w:shd w:val="clear" w:color="auto" w:fill="FFFFFF"/>
                <w:lang w:val="en-GB"/>
              </w:rPr>
            </w:pPr>
            <w:r w:rsidRPr="005E4FFD">
              <w:rPr>
                <w:rFonts w:cs="Arial"/>
                <w:sz w:val="18"/>
                <w:szCs w:val="18"/>
                <w:shd w:val="clear" w:color="auto" w:fill="FFFFFF"/>
              </w:rPr>
              <w:t xml:space="preserve">   - </w:t>
            </w:r>
            <w:r w:rsidR="00365D07">
              <w:rPr>
                <w:rFonts w:cs="Arial"/>
                <w:sz w:val="18"/>
                <w:szCs w:val="18"/>
                <w:shd w:val="clear" w:color="auto" w:fill="FFFFFF"/>
              </w:rPr>
              <w:t>B</w:t>
            </w:r>
            <w:r w:rsidRPr="005E4FFD">
              <w:rPr>
                <w:rFonts w:cs="Arial"/>
                <w:sz w:val="18"/>
                <w:szCs w:val="18"/>
                <w:shd w:val="clear" w:color="auto" w:fill="FFFFFF"/>
              </w:rPr>
              <w:t>orrowings</w:t>
            </w:r>
            <w:r w:rsidR="00365D07">
              <w:rPr>
                <w:rFonts w:cs="Arial"/>
                <w:sz w:val="18"/>
                <w:szCs w:val="18"/>
                <w:shd w:val="clear" w:color="auto" w:fill="FFFFFF"/>
              </w:rPr>
              <w:t xml:space="preserve"> from financial </w:t>
            </w:r>
            <w:proofErr w:type="spellStart"/>
            <w:r w:rsidR="00365D07">
              <w:rPr>
                <w:rFonts w:cs="Arial"/>
                <w:sz w:val="18"/>
                <w:szCs w:val="18"/>
                <w:shd w:val="clear" w:color="auto" w:fill="FFFFFF"/>
              </w:rPr>
              <w:t>instituations</w:t>
            </w:r>
            <w:proofErr w:type="spellEnd"/>
          </w:p>
        </w:tc>
        <w:tc>
          <w:tcPr>
            <w:tcW w:w="1368" w:type="dxa"/>
            <w:shd w:val="clear" w:color="auto" w:fill="FAFAFA"/>
            <w:vAlign w:val="bottom"/>
          </w:tcPr>
          <w:p w:rsidR="00661B07" w:rsidRPr="005E4FFD" w:rsidRDefault="00D61FDC" w:rsidP="00661B07">
            <w:pPr>
              <w:ind w:right="-72"/>
              <w:jc w:val="right"/>
              <w:rPr>
                <w:rFonts w:cs="Arial"/>
                <w:sz w:val="18"/>
                <w:szCs w:val="18"/>
              </w:rPr>
            </w:pPr>
            <w:r w:rsidRPr="00D61FDC">
              <w:rPr>
                <w:rFonts w:cs="Arial"/>
                <w:sz w:val="18"/>
                <w:szCs w:val="18"/>
              </w:rPr>
              <w:t>90,000</w:t>
            </w:r>
          </w:p>
        </w:tc>
        <w:tc>
          <w:tcPr>
            <w:tcW w:w="1368" w:type="dxa"/>
          </w:tcPr>
          <w:p w:rsidR="00661B07" w:rsidRPr="005E4FFD" w:rsidRDefault="00C76708"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r w:rsidRPr="005E4FFD">
              <w:rPr>
                <w:rFonts w:ascii="Arial" w:hAnsi="Arial" w:cs="Arial"/>
                <w:sz w:val="18"/>
                <w:szCs w:val="18"/>
                <w:lang w:val="en-GB"/>
              </w:rPr>
              <w:t>120,940</w:t>
            </w:r>
          </w:p>
        </w:tc>
        <w:tc>
          <w:tcPr>
            <w:tcW w:w="1368" w:type="dxa"/>
            <w:shd w:val="clear" w:color="auto" w:fill="FAFAFA"/>
            <w:vAlign w:val="bottom"/>
          </w:tcPr>
          <w:p w:rsidR="00661B07" w:rsidRPr="005E4FFD" w:rsidRDefault="00D61FDC" w:rsidP="00661B07">
            <w:pPr>
              <w:ind w:right="-72"/>
              <w:jc w:val="right"/>
              <w:rPr>
                <w:rFonts w:cs="Arial"/>
                <w:sz w:val="18"/>
                <w:szCs w:val="18"/>
              </w:rPr>
            </w:pPr>
            <w:r w:rsidRPr="00D61FDC">
              <w:rPr>
                <w:rFonts w:cs="Arial"/>
                <w:sz w:val="18"/>
                <w:szCs w:val="18"/>
              </w:rPr>
              <w:t>90,000</w:t>
            </w:r>
          </w:p>
        </w:tc>
        <w:tc>
          <w:tcPr>
            <w:tcW w:w="1368" w:type="dxa"/>
          </w:tcPr>
          <w:p w:rsidR="00661B07" w:rsidRPr="005E4FFD" w:rsidRDefault="00C76708"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r w:rsidRPr="005E4FFD">
              <w:rPr>
                <w:rFonts w:ascii="Arial" w:hAnsi="Arial" w:cs="Arial"/>
                <w:sz w:val="18"/>
                <w:szCs w:val="18"/>
                <w:lang w:val="en-GB"/>
              </w:rPr>
              <w:t>119,919</w:t>
            </w:r>
          </w:p>
        </w:tc>
      </w:tr>
      <w:tr w:rsidR="00661B07" w:rsidRPr="005E4FFD" w:rsidTr="001E6540">
        <w:trPr>
          <w:cantSplit/>
          <w:trHeight w:val="80"/>
        </w:trPr>
        <w:tc>
          <w:tcPr>
            <w:tcW w:w="3989" w:type="dxa"/>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Current portion of long-term borrowings</w:t>
            </w:r>
          </w:p>
        </w:tc>
        <w:tc>
          <w:tcPr>
            <w:tcW w:w="1368"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661B07" w:rsidRPr="005E4FFD" w:rsidTr="001E6540">
        <w:trPr>
          <w:cantSplit/>
        </w:trPr>
        <w:tc>
          <w:tcPr>
            <w:tcW w:w="3989" w:type="dxa"/>
            <w:hideMark/>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 xml:space="preserve">   </w:t>
            </w:r>
            <w:r w:rsidR="00365D07">
              <w:rPr>
                <w:rFonts w:cs="Arial"/>
                <w:sz w:val="18"/>
                <w:szCs w:val="18"/>
                <w:shd w:val="clear" w:color="auto" w:fill="FFFFFF"/>
              </w:rPr>
              <w:t xml:space="preserve">from financial </w:t>
            </w:r>
            <w:proofErr w:type="spellStart"/>
            <w:r w:rsidR="00365D07">
              <w:rPr>
                <w:rFonts w:cs="Arial"/>
                <w:sz w:val="18"/>
                <w:szCs w:val="18"/>
                <w:shd w:val="clear" w:color="auto" w:fill="FFFFFF"/>
              </w:rPr>
              <w:t>instituations</w:t>
            </w:r>
            <w:proofErr w:type="spellEnd"/>
          </w:p>
        </w:tc>
        <w:tc>
          <w:tcPr>
            <w:tcW w:w="1368" w:type="dxa"/>
            <w:shd w:val="clear" w:color="auto" w:fill="FAFAFA"/>
            <w:vAlign w:val="bottom"/>
          </w:tcPr>
          <w:p w:rsidR="00661B07" w:rsidRPr="005E4FFD" w:rsidRDefault="00D61FDC" w:rsidP="00661B07">
            <w:pPr>
              <w:ind w:right="-72"/>
              <w:jc w:val="right"/>
              <w:rPr>
                <w:rFonts w:cs="Arial"/>
                <w:sz w:val="18"/>
                <w:szCs w:val="18"/>
              </w:rPr>
            </w:pPr>
            <w:r w:rsidRPr="00D61FDC">
              <w:rPr>
                <w:rFonts w:cs="Arial"/>
                <w:sz w:val="18"/>
                <w:szCs w:val="18"/>
              </w:rPr>
              <w:t>66,385</w:t>
            </w:r>
          </w:p>
        </w:tc>
        <w:tc>
          <w:tcPr>
            <w:tcW w:w="1368" w:type="dxa"/>
            <w:vAlign w:val="bottom"/>
          </w:tcPr>
          <w:p w:rsidR="00661B07" w:rsidRPr="005E4FFD" w:rsidRDefault="00C76708" w:rsidP="00661B0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18"/>
                <w:szCs w:val="18"/>
                <w:lang w:val="en-GB"/>
              </w:rPr>
            </w:pPr>
            <w:r w:rsidRPr="005E4FFD">
              <w:rPr>
                <w:rFonts w:ascii="Arial" w:eastAsia="Arial Unicode MS" w:hAnsi="Arial" w:cs="Arial"/>
                <w:sz w:val="18"/>
                <w:szCs w:val="18"/>
                <w:lang w:val="en-GB"/>
              </w:rPr>
              <w:t>66,987</w:t>
            </w:r>
          </w:p>
        </w:tc>
        <w:tc>
          <w:tcPr>
            <w:tcW w:w="1368" w:type="dxa"/>
            <w:shd w:val="clear" w:color="auto" w:fill="FAFAFA"/>
            <w:vAlign w:val="bottom"/>
          </w:tcPr>
          <w:p w:rsidR="00661B07" w:rsidRPr="005E4FFD" w:rsidRDefault="00D61FDC" w:rsidP="00661B07">
            <w:pPr>
              <w:ind w:right="-72"/>
              <w:jc w:val="right"/>
              <w:rPr>
                <w:rFonts w:cs="Arial"/>
                <w:sz w:val="18"/>
                <w:szCs w:val="18"/>
              </w:rPr>
            </w:pPr>
            <w:r w:rsidRPr="00D61FDC">
              <w:rPr>
                <w:rFonts w:cs="Arial"/>
                <w:sz w:val="18"/>
                <w:szCs w:val="18"/>
              </w:rPr>
              <w:t>64,457</w:t>
            </w:r>
          </w:p>
        </w:tc>
        <w:tc>
          <w:tcPr>
            <w:tcW w:w="1368" w:type="dxa"/>
            <w:vAlign w:val="bottom"/>
          </w:tcPr>
          <w:p w:rsidR="00661B07" w:rsidRPr="005E4FFD" w:rsidRDefault="00C76708" w:rsidP="00661B0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18"/>
                <w:szCs w:val="18"/>
                <w:lang w:val="en-GB"/>
              </w:rPr>
            </w:pPr>
            <w:r w:rsidRPr="005E4FFD">
              <w:rPr>
                <w:rFonts w:ascii="Arial" w:eastAsia="Arial Unicode MS" w:hAnsi="Arial" w:cs="Arial"/>
                <w:sz w:val="18"/>
                <w:szCs w:val="18"/>
                <w:lang w:val="en-GB"/>
              </w:rPr>
              <w:t>65,098</w:t>
            </w:r>
          </w:p>
        </w:tc>
      </w:tr>
      <w:tr w:rsidR="00661B07" w:rsidRPr="001E6540" w:rsidTr="001E6540">
        <w:trPr>
          <w:cantSplit/>
        </w:trPr>
        <w:tc>
          <w:tcPr>
            <w:tcW w:w="3989" w:type="dxa"/>
            <w:hideMark/>
          </w:tcPr>
          <w:p w:rsidR="00661B07" w:rsidRPr="001E6540" w:rsidRDefault="00661B07" w:rsidP="00661B07">
            <w:pPr>
              <w:pStyle w:val="Header"/>
              <w:tabs>
                <w:tab w:val="clear" w:pos="4153"/>
                <w:tab w:val="clear" w:pos="8306"/>
              </w:tabs>
              <w:ind w:left="-101"/>
              <w:jc w:val="left"/>
              <w:rPr>
                <w:rFonts w:cs="Arial"/>
                <w:sz w:val="12"/>
                <w:szCs w:val="12"/>
                <w:shd w:val="clear" w:color="auto" w:fill="FFFFFF"/>
              </w:rPr>
            </w:pPr>
          </w:p>
        </w:tc>
        <w:tc>
          <w:tcPr>
            <w:tcW w:w="1368" w:type="dxa"/>
            <w:tcBorders>
              <w:top w:val="single" w:sz="4" w:space="0" w:color="auto"/>
            </w:tcBorders>
            <w:shd w:val="clear" w:color="auto" w:fill="FAFAFA"/>
          </w:tcPr>
          <w:p w:rsidR="00661B07" w:rsidRPr="001E6540"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rPr>
            </w:pPr>
          </w:p>
        </w:tc>
        <w:tc>
          <w:tcPr>
            <w:tcW w:w="1368" w:type="dxa"/>
            <w:tcBorders>
              <w:top w:val="single" w:sz="4" w:space="0" w:color="auto"/>
            </w:tcBorders>
          </w:tcPr>
          <w:p w:rsidR="00661B07" w:rsidRPr="001E6540"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rPr>
            </w:pPr>
          </w:p>
        </w:tc>
        <w:tc>
          <w:tcPr>
            <w:tcW w:w="1368" w:type="dxa"/>
            <w:tcBorders>
              <w:top w:val="single" w:sz="4" w:space="0" w:color="auto"/>
            </w:tcBorders>
            <w:shd w:val="clear" w:color="auto" w:fill="FAFAFA"/>
          </w:tcPr>
          <w:p w:rsidR="00661B07" w:rsidRPr="001E6540"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cs/>
              </w:rPr>
            </w:pPr>
          </w:p>
        </w:tc>
        <w:tc>
          <w:tcPr>
            <w:tcW w:w="1368" w:type="dxa"/>
            <w:tcBorders>
              <w:top w:val="single" w:sz="4" w:space="0" w:color="auto"/>
            </w:tcBorders>
          </w:tcPr>
          <w:p w:rsidR="00661B07" w:rsidRPr="001E6540"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cs/>
              </w:rPr>
            </w:pPr>
          </w:p>
        </w:tc>
      </w:tr>
      <w:tr w:rsidR="00661B07" w:rsidRPr="005E4FFD" w:rsidTr="001E6540">
        <w:trPr>
          <w:cantSplit/>
        </w:trPr>
        <w:tc>
          <w:tcPr>
            <w:tcW w:w="3989" w:type="dxa"/>
            <w:hideMark/>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Total current borrowings</w:t>
            </w:r>
          </w:p>
        </w:tc>
        <w:tc>
          <w:tcPr>
            <w:tcW w:w="1368" w:type="dxa"/>
            <w:tcBorders>
              <w:bottom w:val="single" w:sz="4" w:space="0" w:color="auto"/>
            </w:tcBorders>
            <w:shd w:val="clear" w:color="auto" w:fill="FAFAFA"/>
            <w:vAlign w:val="bottom"/>
          </w:tcPr>
          <w:p w:rsidR="00661B07" w:rsidRPr="005E4FFD" w:rsidRDefault="00D61FDC" w:rsidP="00661B07">
            <w:pPr>
              <w:ind w:right="-72"/>
              <w:jc w:val="right"/>
              <w:rPr>
                <w:rFonts w:cs="Arial"/>
                <w:sz w:val="18"/>
                <w:szCs w:val="18"/>
              </w:rPr>
            </w:pPr>
            <w:r w:rsidRPr="00D61FDC">
              <w:rPr>
                <w:rFonts w:cs="Arial"/>
                <w:sz w:val="18"/>
                <w:szCs w:val="18"/>
              </w:rPr>
              <w:t>156,385</w:t>
            </w:r>
          </w:p>
        </w:tc>
        <w:tc>
          <w:tcPr>
            <w:tcW w:w="1368" w:type="dxa"/>
            <w:tcBorders>
              <w:bottom w:val="single" w:sz="4" w:space="0" w:color="auto"/>
            </w:tcBorders>
            <w:vAlign w:val="bottom"/>
          </w:tcPr>
          <w:p w:rsidR="00661B07" w:rsidRPr="005E4FFD" w:rsidRDefault="00E03AE5" w:rsidP="00661B07">
            <w:pPr>
              <w:ind w:right="-72"/>
              <w:jc w:val="right"/>
              <w:rPr>
                <w:rFonts w:cs="Arial"/>
                <w:sz w:val="18"/>
                <w:szCs w:val="18"/>
              </w:rPr>
            </w:pPr>
            <w:r w:rsidRPr="00E03AE5">
              <w:rPr>
                <w:rFonts w:cs="Arial"/>
                <w:sz w:val="18"/>
                <w:szCs w:val="18"/>
              </w:rPr>
              <w:t>187,927</w:t>
            </w:r>
          </w:p>
        </w:tc>
        <w:tc>
          <w:tcPr>
            <w:tcW w:w="1368" w:type="dxa"/>
            <w:tcBorders>
              <w:bottom w:val="single" w:sz="4" w:space="0" w:color="auto"/>
            </w:tcBorders>
            <w:shd w:val="clear" w:color="auto" w:fill="FAFAFA"/>
            <w:vAlign w:val="bottom"/>
          </w:tcPr>
          <w:p w:rsidR="00661B07" w:rsidRPr="005E4FFD" w:rsidRDefault="00D61FDC" w:rsidP="00661B07">
            <w:pPr>
              <w:ind w:right="-72"/>
              <w:jc w:val="right"/>
              <w:rPr>
                <w:rFonts w:cs="Arial"/>
                <w:sz w:val="18"/>
                <w:szCs w:val="18"/>
              </w:rPr>
            </w:pPr>
            <w:r w:rsidRPr="00D61FDC">
              <w:rPr>
                <w:rFonts w:cs="Arial"/>
                <w:sz w:val="18"/>
                <w:szCs w:val="18"/>
              </w:rPr>
              <w:t>154,457</w:t>
            </w:r>
          </w:p>
        </w:tc>
        <w:tc>
          <w:tcPr>
            <w:tcW w:w="1368" w:type="dxa"/>
            <w:tcBorders>
              <w:bottom w:val="single" w:sz="4" w:space="0" w:color="auto"/>
            </w:tcBorders>
            <w:vAlign w:val="bottom"/>
          </w:tcPr>
          <w:p w:rsidR="00661B07" w:rsidRPr="005E4FFD" w:rsidRDefault="00E03AE5" w:rsidP="00661B07">
            <w:pPr>
              <w:ind w:right="-72"/>
              <w:jc w:val="right"/>
              <w:rPr>
                <w:rFonts w:cs="Arial"/>
                <w:sz w:val="18"/>
                <w:szCs w:val="18"/>
              </w:rPr>
            </w:pPr>
            <w:r w:rsidRPr="00E03AE5">
              <w:rPr>
                <w:rFonts w:cs="Arial"/>
                <w:sz w:val="18"/>
                <w:szCs w:val="18"/>
              </w:rPr>
              <w:t>185,017</w:t>
            </w:r>
          </w:p>
        </w:tc>
      </w:tr>
      <w:tr w:rsidR="00661B07" w:rsidRPr="005E4FFD" w:rsidTr="001E6540">
        <w:trPr>
          <w:cantSplit/>
        </w:trPr>
        <w:tc>
          <w:tcPr>
            <w:tcW w:w="3989" w:type="dxa"/>
            <w:hideMark/>
          </w:tcPr>
          <w:p w:rsidR="00661B07" w:rsidRPr="005E4FFD" w:rsidRDefault="00661B07" w:rsidP="00661B07">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368" w:type="dxa"/>
            <w:tcBorders>
              <w:top w:val="single" w:sz="4" w:space="0" w:color="auto"/>
            </w:tcBorders>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368" w:type="dxa"/>
            <w:tcBorders>
              <w:top w:val="single" w:sz="4" w:space="0" w:color="auto"/>
            </w:tcBorders>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368" w:type="dxa"/>
            <w:tcBorders>
              <w:top w:val="single" w:sz="4" w:space="0" w:color="auto"/>
            </w:tcBorders>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r>
      <w:tr w:rsidR="00661B07" w:rsidRPr="005E4FFD" w:rsidTr="001E6540">
        <w:trPr>
          <w:cantSplit/>
        </w:trPr>
        <w:tc>
          <w:tcPr>
            <w:tcW w:w="3989" w:type="dxa"/>
          </w:tcPr>
          <w:p w:rsidR="00661B07" w:rsidRPr="005E4FFD" w:rsidRDefault="00661B07" w:rsidP="00661B07">
            <w:pPr>
              <w:pStyle w:val="Heading6"/>
              <w:ind w:left="-101"/>
              <w:rPr>
                <w:rFonts w:ascii="Arial" w:hAnsi="Arial" w:cs="Arial"/>
                <w:b/>
                <w:bCs/>
                <w:color w:val="auto"/>
                <w:sz w:val="18"/>
                <w:szCs w:val="18"/>
              </w:rPr>
            </w:pPr>
            <w:r w:rsidRPr="005E4FFD">
              <w:rPr>
                <w:rFonts w:ascii="Arial" w:hAnsi="Arial" w:cs="Arial"/>
                <w:b/>
                <w:bCs/>
                <w:color w:val="auto"/>
                <w:sz w:val="18"/>
                <w:szCs w:val="18"/>
              </w:rPr>
              <w:t>Non-current</w:t>
            </w:r>
          </w:p>
        </w:tc>
        <w:tc>
          <w:tcPr>
            <w:tcW w:w="1368"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C07F29" w:rsidRPr="005E4FFD" w:rsidTr="001E6540">
        <w:trPr>
          <w:cantSplit/>
        </w:trPr>
        <w:tc>
          <w:tcPr>
            <w:tcW w:w="3989" w:type="dxa"/>
          </w:tcPr>
          <w:p w:rsidR="00C07F29" w:rsidRPr="005E4FFD" w:rsidRDefault="00C07F29" w:rsidP="00C07F29">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Long-term borrowings</w:t>
            </w:r>
            <w:r>
              <w:rPr>
                <w:rFonts w:cs="Arial"/>
                <w:sz w:val="18"/>
                <w:szCs w:val="18"/>
                <w:shd w:val="clear" w:color="auto" w:fill="FFFFFF"/>
              </w:rPr>
              <w:t xml:space="preserve"> from financial </w:t>
            </w:r>
            <w:proofErr w:type="spellStart"/>
            <w:r>
              <w:rPr>
                <w:rFonts w:cs="Arial"/>
                <w:sz w:val="18"/>
                <w:szCs w:val="18"/>
                <w:shd w:val="clear" w:color="auto" w:fill="FFFFFF"/>
              </w:rPr>
              <w:t>instituations</w:t>
            </w:r>
            <w:proofErr w:type="spellEnd"/>
          </w:p>
        </w:tc>
        <w:tc>
          <w:tcPr>
            <w:tcW w:w="1368" w:type="dxa"/>
            <w:shd w:val="clear" w:color="auto" w:fill="FAFAFA"/>
            <w:vAlign w:val="bottom"/>
          </w:tcPr>
          <w:p w:rsidR="00C07F29" w:rsidRPr="005E4FFD" w:rsidRDefault="00C07F29" w:rsidP="00C07F29">
            <w:pPr>
              <w:ind w:right="-72"/>
              <w:jc w:val="right"/>
              <w:rPr>
                <w:rFonts w:cs="Arial"/>
                <w:sz w:val="18"/>
                <w:szCs w:val="18"/>
              </w:rPr>
            </w:pPr>
            <w:r w:rsidRPr="00D61FDC">
              <w:rPr>
                <w:rFonts w:cs="Arial"/>
                <w:sz w:val="18"/>
                <w:szCs w:val="18"/>
              </w:rPr>
              <w:t>37,669</w:t>
            </w:r>
          </w:p>
        </w:tc>
        <w:tc>
          <w:tcPr>
            <w:tcW w:w="1368" w:type="dxa"/>
            <w:shd w:val="clear" w:color="auto" w:fill="auto"/>
            <w:vAlign w:val="bottom"/>
          </w:tcPr>
          <w:p w:rsidR="00C07F29" w:rsidRPr="005E4FFD" w:rsidRDefault="00C07F29" w:rsidP="00C07F29">
            <w:pPr>
              <w:ind w:right="-72"/>
              <w:jc w:val="right"/>
              <w:rPr>
                <w:rFonts w:cs="Arial"/>
                <w:sz w:val="18"/>
                <w:szCs w:val="18"/>
              </w:rPr>
            </w:pPr>
            <w:r w:rsidRPr="005E4FFD">
              <w:rPr>
                <w:rFonts w:cs="Arial"/>
                <w:sz w:val="18"/>
                <w:szCs w:val="18"/>
              </w:rPr>
              <w:t>9,686</w:t>
            </w:r>
          </w:p>
        </w:tc>
        <w:tc>
          <w:tcPr>
            <w:tcW w:w="1368" w:type="dxa"/>
            <w:shd w:val="clear" w:color="auto" w:fill="FAFAFA"/>
            <w:vAlign w:val="bottom"/>
          </w:tcPr>
          <w:p w:rsidR="00C07F29" w:rsidRPr="005E4FFD" w:rsidRDefault="00C07F29" w:rsidP="00C07F29">
            <w:pPr>
              <w:ind w:right="-72"/>
              <w:jc w:val="right"/>
              <w:rPr>
                <w:rFonts w:cs="Arial"/>
                <w:sz w:val="18"/>
                <w:szCs w:val="18"/>
              </w:rPr>
            </w:pPr>
            <w:r w:rsidRPr="00D61FDC">
              <w:rPr>
                <w:rFonts w:cs="Arial"/>
                <w:sz w:val="18"/>
                <w:szCs w:val="18"/>
              </w:rPr>
              <w:t>14,097</w:t>
            </w:r>
          </w:p>
        </w:tc>
        <w:tc>
          <w:tcPr>
            <w:tcW w:w="1368" w:type="dxa"/>
            <w:shd w:val="clear" w:color="auto" w:fill="auto"/>
            <w:vAlign w:val="bottom"/>
          </w:tcPr>
          <w:p w:rsidR="00C07F29" w:rsidRPr="005E4FFD" w:rsidRDefault="00C07F29" w:rsidP="00C07F29">
            <w:pPr>
              <w:ind w:right="-72"/>
              <w:jc w:val="right"/>
              <w:rPr>
                <w:rFonts w:cs="Arial"/>
                <w:sz w:val="18"/>
                <w:szCs w:val="18"/>
              </w:rPr>
            </w:pPr>
            <w:r w:rsidRPr="005E4FFD">
              <w:rPr>
                <w:rFonts w:cs="Arial"/>
                <w:sz w:val="18"/>
                <w:szCs w:val="18"/>
              </w:rPr>
              <w:t>5,141</w:t>
            </w:r>
          </w:p>
        </w:tc>
      </w:tr>
      <w:tr w:rsidR="00C07F29" w:rsidRPr="001E6540" w:rsidTr="001E6540">
        <w:trPr>
          <w:cantSplit/>
        </w:trPr>
        <w:tc>
          <w:tcPr>
            <w:tcW w:w="3989" w:type="dxa"/>
          </w:tcPr>
          <w:p w:rsidR="00C07F29" w:rsidRPr="001E6540" w:rsidRDefault="00C07F29" w:rsidP="00C07F29">
            <w:pPr>
              <w:pStyle w:val="Header"/>
              <w:tabs>
                <w:tab w:val="clear" w:pos="4153"/>
                <w:tab w:val="clear" w:pos="8306"/>
              </w:tabs>
              <w:ind w:left="-101"/>
              <w:jc w:val="left"/>
              <w:rPr>
                <w:rFonts w:cs="Arial"/>
                <w:sz w:val="12"/>
                <w:szCs w:val="12"/>
                <w:shd w:val="clear" w:color="auto" w:fill="FFFFFF"/>
              </w:rPr>
            </w:pPr>
          </w:p>
        </w:tc>
        <w:tc>
          <w:tcPr>
            <w:tcW w:w="1368" w:type="dxa"/>
            <w:tcBorders>
              <w:top w:val="single" w:sz="4" w:space="0" w:color="auto"/>
            </w:tcBorders>
            <w:shd w:val="clear" w:color="auto" w:fill="FAFAFA"/>
          </w:tcPr>
          <w:p w:rsidR="00C07F29" w:rsidRPr="001E6540" w:rsidRDefault="00C07F29" w:rsidP="00C07F29">
            <w:pPr>
              <w:pStyle w:val="Header"/>
              <w:tabs>
                <w:tab w:val="clear" w:pos="4153"/>
                <w:tab w:val="clear" w:pos="8306"/>
              </w:tabs>
              <w:ind w:left="540"/>
              <w:jc w:val="left"/>
              <w:rPr>
                <w:rFonts w:cs="Arial"/>
                <w:sz w:val="12"/>
                <w:szCs w:val="12"/>
                <w:shd w:val="clear" w:color="auto" w:fill="FFFFFF"/>
              </w:rPr>
            </w:pPr>
          </w:p>
        </w:tc>
        <w:tc>
          <w:tcPr>
            <w:tcW w:w="1368" w:type="dxa"/>
            <w:tcBorders>
              <w:top w:val="single" w:sz="4" w:space="0" w:color="auto"/>
            </w:tcBorders>
            <w:shd w:val="clear" w:color="auto" w:fill="auto"/>
          </w:tcPr>
          <w:p w:rsidR="00C07F29" w:rsidRPr="001E6540" w:rsidRDefault="00C07F29" w:rsidP="00C07F29">
            <w:pPr>
              <w:pStyle w:val="Header"/>
              <w:tabs>
                <w:tab w:val="clear" w:pos="4153"/>
                <w:tab w:val="clear" w:pos="8306"/>
              </w:tabs>
              <w:ind w:left="540"/>
              <w:jc w:val="left"/>
              <w:rPr>
                <w:rFonts w:cs="Arial"/>
                <w:sz w:val="12"/>
                <w:szCs w:val="12"/>
                <w:shd w:val="clear" w:color="auto" w:fill="FFFFFF"/>
              </w:rPr>
            </w:pPr>
          </w:p>
        </w:tc>
        <w:tc>
          <w:tcPr>
            <w:tcW w:w="1368" w:type="dxa"/>
            <w:tcBorders>
              <w:top w:val="single" w:sz="4" w:space="0" w:color="auto"/>
            </w:tcBorders>
            <w:shd w:val="clear" w:color="auto" w:fill="FAFAFA"/>
          </w:tcPr>
          <w:p w:rsidR="00C07F29" w:rsidRPr="001E6540" w:rsidRDefault="00C07F29" w:rsidP="00C07F29">
            <w:pPr>
              <w:pStyle w:val="Header"/>
              <w:tabs>
                <w:tab w:val="clear" w:pos="4153"/>
                <w:tab w:val="clear" w:pos="8306"/>
              </w:tabs>
              <w:ind w:left="540"/>
              <w:jc w:val="left"/>
              <w:rPr>
                <w:rFonts w:cs="Arial"/>
                <w:sz w:val="12"/>
                <w:szCs w:val="12"/>
                <w:shd w:val="clear" w:color="auto" w:fill="FFFFFF"/>
                <w:cs/>
              </w:rPr>
            </w:pPr>
          </w:p>
        </w:tc>
        <w:tc>
          <w:tcPr>
            <w:tcW w:w="1368" w:type="dxa"/>
            <w:tcBorders>
              <w:top w:val="single" w:sz="4" w:space="0" w:color="auto"/>
            </w:tcBorders>
            <w:shd w:val="clear" w:color="auto" w:fill="auto"/>
          </w:tcPr>
          <w:p w:rsidR="00C07F29" w:rsidRPr="001E6540" w:rsidRDefault="00C07F29" w:rsidP="00C07F29">
            <w:pPr>
              <w:pStyle w:val="Header"/>
              <w:tabs>
                <w:tab w:val="clear" w:pos="4153"/>
                <w:tab w:val="clear" w:pos="8306"/>
              </w:tabs>
              <w:ind w:left="540"/>
              <w:jc w:val="left"/>
              <w:rPr>
                <w:rFonts w:cs="Arial"/>
                <w:sz w:val="12"/>
                <w:szCs w:val="12"/>
                <w:shd w:val="clear" w:color="auto" w:fill="FFFFFF"/>
                <w:cs/>
              </w:rPr>
            </w:pPr>
          </w:p>
        </w:tc>
      </w:tr>
      <w:tr w:rsidR="00C07F29" w:rsidRPr="005E4FFD" w:rsidTr="001E6540">
        <w:trPr>
          <w:cantSplit/>
        </w:trPr>
        <w:tc>
          <w:tcPr>
            <w:tcW w:w="3989" w:type="dxa"/>
          </w:tcPr>
          <w:p w:rsidR="00C07F29" w:rsidRPr="005E4FFD" w:rsidRDefault="00C07F29" w:rsidP="00C07F29">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Total non-current borrowings</w:t>
            </w:r>
          </w:p>
        </w:tc>
        <w:tc>
          <w:tcPr>
            <w:tcW w:w="1368" w:type="dxa"/>
            <w:tcBorders>
              <w:bottom w:val="single" w:sz="4" w:space="0" w:color="auto"/>
            </w:tcBorders>
            <w:shd w:val="clear" w:color="auto" w:fill="FAFAFA"/>
            <w:vAlign w:val="bottom"/>
          </w:tcPr>
          <w:p w:rsidR="00C07F29" w:rsidRPr="005E4FFD" w:rsidRDefault="00C07F29" w:rsidP="00C07F29">
            <w:pPr>
              <w:ind w:right="-72"/>
              <w:jc w:val="right"/>
              <w:rPr>
                <w:rFonts w:cs="Arial"/>
                <w:sz w:val="18"/>
                <w:szCs w:val="18"/>
              </w:rPr>
            </w:pPr>
            <w:r w:rsidRPr="00D61FDC">
              <w:rPr>
                <w:rFonts w:cs="Arial"/>
                <w:sz w:val="18"/>
                <w:szCs w:val="18"/>
              </w:rPr>
              <w:t>37,669</w:t>
            </w:r>
          </w:p>
        </w:tc>
        <w:tc>
          <w:tcPr>
            <w:tcW w:w="1368" w:type="dxa"/>
            <w:tcBorders>
              <w:bottom w:val="single" w:sz="4" w:space="0" w:color="auto"/>
            </w:tcBorders>
            <w:shd w:val="clear" w:color="auto" w:fill="auto"/>
            <w:vAlign w:val="bottom"/>
          </w:tcPr>
          <w:p w:rsidR="00C07F29" w:rsidRPr="005E4FFD" w:rsidRDefault="00C07F29" w:rsidP="00C07F29">
            <w:pPr>
              <w:ind w:right="-72"/>
              <w:jc w:val="right"/>
              <w:rPr>
                <w:rFonts w:cs="Arial"/>
                <w:sz w:val="18"/>
                <w:szCs w:val="18"/>
              </w:rPr>
            </w:pPr>
            <w:r w:rsidRPr="005E4FFD">
              <w:rPr>
                <w:rFonts w:cs="Arial"/>
                <w:sz w:val="18"/>
                <w:szCs w:val="18"/>
              </w:rPr>
              <w:t>9,686</w:t>
            </w:r>
          </w:p>
        </w:tc>
        <w:tc>
          <w:tcPr>
            <w:tcW w:w="1368" w:type="dxa"/>
            <w:tcBorders>
              <w:bottom w:val="single" w:sz="4" w:space="0" w:color="auto"/>
            </w:tcBorders>
            <w:shd w:val="clear" w:color="auto" w:fill="FAFAFA"/>
            <w:vAlign w:val="bottom"/>
          </w:tcPr>
          <w:p w:rsidR="00C07F29" w:rsidRPr="005E4FFD" w:rsidRDefault="00C07F29" w:rsidP="00C07F29">
            <w:pPr>
              <w:ind w:right="-72"/>
              <w:jc w:val="right"/>
              <w:rPr>
                <w:rFonts w:cs="Arial"/>
                <w:sz w:val="18"/>
                <w:szCs w:val="18"/>
              </w:rPr>
            </w:pPr>
            <w:r w:rsidRPr="00D61FDC">
              <w:rPr>
                <w:rFonts w:cs="Arial"/>
                <w:sz w:val="18"/>
                <w:szCs w:val="18"/>
              </w:rPr>
              <w:t>14,097</w:t>
            </w:r>
          </w:p>
        </w:tc>
        <w:tc>
          <w:tcPr>
            <w:tcW w:w="1368" w:type="dxa"/>
            <w:tcBorders>
              <w:bottom w:val="single" w:sz="4" w:space="0" w:color="auto"/>
            </w:tcBorders>
            <w:shd w:val="clear" w:color="auto" w:fill="auto"/>
            <w:vAlign w:val="bottom"/>
          </w:tcPr>
          <w:p w:rsidR="00C07F29" w:rsidRPr="005E4FFD" w:rsidRDefault="00C07F29" w:rsidP="00C07F29">
            <w:pPr>
              <w:ind w:right="-72"/>
              <w:jc w:val="right"/>
              <w:rPr>
                <w:rFonts w:cs="Arial"/>
                <w:sz w:val="18"/>
                <w:szCs w:val="18"/>
              </w:rPr>
            </w:pPr>
            <w:r w:rsidRPr="005E4FFD">
              <w:rPr>
                <w:rFonts w:cs="Arial"/>
                <w:sz w:val="18"/>
                <w:szCs w:val="18"/>
              </w:rPr>
              <w:t>5,141</w:t>
            </w:r>
          </w:p>
        </w:tc>
      </w:tr>
      <w:tr w:rsidR="00C07F29" w:rsidRPr="001E6540" w:rsidTr="001E6540">
        <w:trPr>
          <w:cantSplit/>
        </w:trPr>
        <w:tc>
          <w:tcPr>
            <w:tcW w:w="3989" w:type="dxa"/>
          </w:tcPr>
          <w:p w:rsidR="00C07F29" w:rsidRPr="001E6540" w:rsidRDefault="00C07F29" w:rsidP="00C07F29">
            <w:pPr>
              <w:pStyle w:val="Heading6"/>
              <w:ind w:left="-101"/>
              <w:rPr>
                <w:rFonts w:ascii="Arial" w:hAnsi="Arial" w:cs="Arial"/>
                <w:color w:val="auto"/>
                <w:sz w:val="12"/>
                <w:szCs w:val="12"/>
              </w:rPr>
            </w:pPr>
          </w:p>
        </w:tc>
        <w:tc>
          <w:tcPr>
            <w:tcW w:w="1368" w:type="dxa"/>
            <w:tcBorders>
              <w:top w:val="single" w:sz="4" w:space="0" w:color="auto"/>
            </w:tcBorders>
            <w:shd w:val="clear" w:color="auto" w:fill="FAFAFA"/>
          </w:tcPr>
          <w:p w:rsidR="00C07F29" w:rsidRPr="001E6540" w:rsidRDefault="00C07F29" w:rsidP="00C07F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tcPr>
          <w:p w:rsidR="00C07F29" w:rsidRPr="001E6540" w:rsidRDefault="00C07F29" w:rsidP="00C07F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lang w:val="en-GB"/>
              </w:rPr>
            </w:pPr>
          </w:p>
        </w:tc>
        <w:tc>
          <w:tcPr>
            <w:tcW w:w="1368" w:type="dxa"/>
            <w:tcBorders>
              <w:top w:val="single" w:sz="4" w:space="0" w:color="auto"/>
            </w:tcBorders>
            <w:shd w:val="clear" w:color="auto" w:fill="FAFAFA"/>
          </w:tcPr>
          <w:p w:rsidR="00C07F29" w:rsidRPr="001E6540" w:rsidRDefault="00C07F29" w:rsidP="00C07F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lang w:val="en-GB"/>
              </w:rPr>
            </w:pPr>
          </w:p>
        </w:tc>
        <w:tc>
          <w:tcPr>
            <w:tcW w:w="1368" w:type="dxa"/>
            <w:tcBorders>
              <w:top w:val="single" w:sz="4" w:space="0" w:color="auto"/>
            </w:tcBorders>
          </w:tcPr>
          <w:p w:rsidR="00C07F29" w:rsidRPr="001E6540" w:rsidRDefault="00C07F29" w:rsidP="00C07F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lang w:val="en-GB"/>
              </w:rPr>
            </w:pPr>
          </w:p>
        </w:tc>
      </w:tr>
      <w:tr w:rsidR="00C07F29" w:rsidRPr="005E4FFD" w:rsidTr="001E6540">
        <w:trPr>
          <w:cantSplit/>
        </w:trPr>
        <w:tc>
          <w:tcPr>
            <w:tcW w:w="3989" w:type="dxa"/>
          </w:tcPr>
          <w:p w:rsidR="00C07F29" w:rsidRPr="005E4FFD" w:rsidRDefault="00C07F29" w:rsidP="00C07F29">
            <w:pPr>
              <w:pStyle w:val="Heading6"/>
              <w:ind w:left="-101"/>
              <w:rPr>
                <w:rFonts w:ascii="Arial" w:hAnsi="Arial" w:cs="Arial"/>
                <w:b/>
                <w:bCs/>
                <w:color w:val="auto"/>
                <w:sz w:val="18"/>
                <w:szCs w:val="18"/>
                <w:lang w:val="en-US"/>
              </w:rPr>
            </w:pPr>
            <w:r w:rsidRPr="005E4FFD">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rsidR="00C07F29" w:rsidRPr="005E4FFD" w:rsidRDefault="00C07F29" w:rsidP="00C07F29">
            <w:pPr>
              <w:ind w:right="-72"/>
              <w:jc w:val="right"/>
              <w:rPr>
                <w:rFonts w:cs="Arial"/>
                <w:sz w:val="18"/>
                <w:szCs w:val="18"/>
                <w:lang w:val="en-GB"/>
              </w:rPr>
            </w:pPr>
            <w:r w:rsidRPr="00D61FDC">
              <w:rPr>
                <w:rFonts w:cs="Arial"/>
                <w:sz w:val="18"/>
                <w:szCs w:val="18"/>
                <w:lang w:val="en-GB"/>
              </w:rPr>
              <w:t>194,054</w:t>
            </w:r>
          </w:p>
        </w:tc>
        <w:tc>
          <w:tcPr>
            <w:tcW w:w="1368" w:type="dxa"/>
            <w:tcBorders>
              <w:bottom w:val="single" w:sz="4" w:space="0" w:color="auto"/>
            </w:tcBorders>
            <w:vAlign w:val="bottom"/>
          </w:tcPr>
          <w:p w:rsidR="00C07F29" w:rsidRPr="005E4FFD" w:rsidRDefault="00C07F29" w:rsidP="00C07F29">
            <w:pPr>
              <w:ind w:right="-72"/>
              <w:jc w:val="right"/>
              <w:rPr>
                <w:rFonts w:cs="Arial"/>
                <w:sz w:val="18"/>
                <w:szCs w:val="18"/>
              </w:rPr>
            </w:pPr>
            <w:r w:rsidRPr="00E03AE5">
              <w:rPr>
                <w:rFonts w:cs="Arial"/>
                <w:sz w:val="18"/>
                <w:szCs w:val="18"/>
              </w:rPr>
              <w:t>197,613</w:t>
            </w:r>
          </w:p>
        </w:tc>
        <w:tc>
          <w:tcPr>
            <w:tcW w:w="1368" w:type="dxa"/>
            <w:tcBorders>
              <w:bottom w:val="single" w:sz="4" w:space="0" w:color="auto"/>
            </w:tcBorders>
            <w:shd w:val="clear" w:color="auto" w:fill="FAFAFA"/>
            <w:vAlign w:val="bottom"/>
          </w:tcPr>
          <w:p w:rsidR="00C07F29" w:rsidRPr="005E4FFD" w:rsidRDefault="00C07F29" w:rsidP="00C07F29">
            <w:pPr>
              <w:ind w:right="-72"/>
              <w:jc w:val="right"/>
              <w:rPr>
                <w:rFonts w:cs="Arial"/>
                <w:sz w:val="18"/>
                <w:szCs w:val="18"/>
              </w:rPr>
            </w:pPr>
            <w:r w:rsidRPr="00D61FDC">
              <w:rPr>
                <w:rFonts w:cs="Arial"/>
                <w:sz w:val="18"/>
                <w:szCs w:val="18"/>
              </w:rPr>
              <w:t>168,554</w:t>
            </w:r>
          </w:p>
        </w:tc>
        <w:tc>
          <w:tcPr>
            <w:tcW w:w="1368" w:type="dxa"/>
            <w:tcBorders>
              <w:bottom w:val="single" w:sz="4" w:space="0" w:color="auto"/>
            </w:tcBorders>
            <w:vAlign w:val="bottom"/>
          </w:tcPr>
          <w:p w:rsidR="00C07F29" w:rsidRPr="005E4FFD" w:rsidRDefault="00C07F29" w:rsidP="00C07F29">
            <w:pPr>
              <w:ind w:right="-72"/>
              <w:jc w:val="right"/>
              <w:rPr>
                <w:rFonts w:cs="Arial"/>
                <w:sz w:val="18"/>
                <w:szCs w:val="18"/>
              </w:rPr>
            </w:pPr>
            <w:r w:rsidRPr="00E03AE5">
              <w:rPr>
                <w:rFonts w:cs="Arial"/>
                <w:sz w:val="18"/>
                <w:szCs w:val="18"/>
              </w:rPr>
              <w:t>190,158</w:t>
            </w:r>
          </w:p>
        </w:tc>
      </w:tr>
    </w:tbl>
    <w:p w:rsidR="00A248CF" w:rsidRPr="005E4FFD" w:rsidRDefault="00A248CF" w:rsidP="00355329">
      <w:pPr>
        <w:tabs>
          <w:tab w:val="left" w:pos="960"/>
        </w:tabs>
        <w:jc w:val="thaiDistribute"/>
        <w:rPr>
          <w:rFonts w:cs="Arial"/>
          <w:sz w:val="18"/>
          <w:szCs w:val="18"/>
        </w:rPr>
      </w:pPr>
    </w:p>
    <w:p w:rsidR="001E6540" w:rsidRDefault="001E6540" w:rsidP="004426F1">
      <w:pPr>
        <w:jc w:val="thaiDistribute"/>
        <w:rPr>
          <w:rFonts w:cs="Arial"/>
          <w:spacing w:val="-2"/>
          <w:sz w:val="18"/>
          <w:szCs w:val="18"/>
        </w:rPr>
      </w:pPr>
      <w:r>
        <w:rPr>
          <w:rFonts w:cs="Arial"/>
          <w:spacing w:val="-2"/>
          <w:sz w:val="18"/>
          <w:szCs w:val="18"/>
        </w:rPr>
        <w:br w:type="page"/>
      </w:r>
    </w:p>
    <w:p w:rsidR="004426F1" w:rsidRPr="005E4FFD" w:rsidRDefault="00C07F29" w:rsidP="004426F1">
      <w:pPr>
        <w:jc w:val="thaiDistribute"/>
        <w:rPr>
          <w:rFonts w:cs="Arial"/>
          <w:spacing w:val="-2"/>
          <w:sz w:val="18"/>
          <w:szCs w:val="18"/>
        </w:rPr>
      </w:pPr>
      <w:r>
        <w:rPr>
          <w:rFonts w:cs="Arial"/>
          <w:spacing w:val="-2"/>
          <w:sz w:val="18"/>
          <w:szCs w:val="18"/>
        </w:rPr>
        <w:t>M</w:t>
      </w:r>
      <w:r w:rsidR="004426F1" w:rsidRPr="005E4FFD">
        <w:rPr>
          <w:rFonts w:cs="Arial"/>
          <w:spacing w:val="-2"/>
          <w:sz w:val="18"/>
          <w:szCs w:val="18"/>
        </w:rPr>
        <w:t xml:space="preserve">ovements of borrowings </w:t>
      </w:r>
      <w:r>
        <w:rPr>
          <w:rFonts w:cs="Arial"/>
          <w:spacing w:val="-2"/>
          <w:sz w:val="18"/>
          <w:szCs w:val="18"/>
        </w:rPr>
        <w:t>for</w:t>
      </w:r>
      <w:r w:rsidR="004426F1" w:rsidRPr="005E4FFD">
        <w:rPr>
          <w:rFonts w:cs="Arial"/>
          <w:spacing w:val="-2"/>
          <w:sz w:val="18"/>
          <w:szCs w:val="18"/>
        </w:rPr>
        <w:t xml:space="preserve"> the</w:t>
      </w:r>
      <w:r w:rsidR="00AD7D5A" w:rsidRPr="005E4FFD">
        <w:rPr>
          <w:rFonts w:cs="Arial"/>
          <w:spacing w:val="-2"/>
          <w:sz w:val="18"/>
          <w:szCs w:val="18"/>
          <w:lang w:val="en-GB"/>
        </w:rPr>
        <w:t xml:space="preserve"> </w:t>
      </w:r>
      <w:r w:rsidR="008E280F">
        <w:rPr>
          <w:rFonts w:cs="Arial"/>
          <w:spacing w:val="-2"/>
          <w:sz w:val="18"/>
          <w:szCs w:val="18"/>
          <w:lang w:val="en-GB"/>
        </w:rPr>
        <w:t>six</w:t>
      </w:r>
      <w:r w:rsidR="004426F1" w:rsidRPr="005E4FFD">
        <w:rPr>
          <w:rFonts w:cs="Arial"/>
          <w:spacing w:val="-2"/>
          <w:sz w:val="18"/>
          <w:szCs w:val="18"/>
        </w:rPr>
        <w:t xml:space="preserve">-month period ended </w:t>
      </w:r>
      <w:r w:rsidR="008E280F">
        <w:rPr>
          <w:rFonts w:cs="Arial"/>
          <w:spacing w:val="-2"/>
          <w:sz w:val="18"/>
          <w:szCs w:val="18"/>
        </w:rPr>
        <w:t>30 June</w:t>
      </w:r>
      <w:r w:rsidR="00AD7D5A" w:rsidRPr="005E4FFD">
        <w:rPr>
          <w:rFonts w:cs="Arial"/>
          <w:spacing w:val="-2"/>
          <w:sz w:val="18"/>
          <w:szCs w:val="18"/>
        </w:rPr>
        <w:t xml:space="preserve"> 2020</w:t>
      </w:r>
      <w:r w:rsidR="004426F1" w:rsidRPr="005E4FFD">
        <w:rPr>
          <w:rFonts w:cs="Arial"/>
          <w:spacing w:val="-2"/>
          <w:sz w:val="18"/>
          <w:szCs w:val="18"/>
        </w:rPr>
        <w:t xml:space="preserve"> are as follows:</w:t>
      </w:r>
    </w:p>
    <w:p w:rsidR="00661B07" w:rsidRPr="001E6540" w:rsidRDefault="00661B07" w:rsidP="004426F1">
      <w:pPr>
        <w:jc w:val="thaiDistribute"/>
        <w:rPr>
          <w:rFonts w:cs="Arial"/>
          <w:spacing w:val="-2"/>
          <w:sz w:val="16"/>
          <w:szCs w:val="16"/>
        </w:rPr>
      </w:pPr>
    </w:p>
    <w:tbl>
      <w:tblPr>
        <w:tblW w:w="9461" w:type="dxa"/>
        <w:tblInd w:w="108" w:type="dxa"/>
        <w:tblLayout w:type="fixed"/>
        <w:tblLook w:val="0000" w:firstRow="0" w:lastRow="0" w:firstColumn="0" w:lastColumn="0" w:noHBand="0" w:noVBand="0"/>
      </w:tblPr>
      <w:tblGrid>
        <w:gridCol w:w="5429"/>
        <w:gridCol w:w="2016"/>
        <w:gridCol w:w="2016"/>
      </w:tblGrid>
      <w:tr w:rsidR="00EA7394" w:rsidRPr="005E4FFD" w:rsidTr="005E4FFD">
        <w:trPr>
          <w:trHeight w:val="120"/>
        </w:trPr>
        <w:tc>
          <w:tcPr>
            <w:tcW w:w="5429" w:type="dxa"/>
            <w:vAlign w:val="bottom"/>
          </w:tcPr>
          <w:p w:rsidR="00EA7394" w:rsidRPr="005E4FFD" w:rsidRDefault="00EA7394" w:rsidP="00E602F6">
            <w:pPr>
              <w:ind w:left="-101"/>
              <w:rPr>
                <w:rFonts w:cs="Arial"/>
                <w:b/>
                <w:bCs/>
                <w:sz w:val="18"/>
                <w:szCs w:val="18"/>
                <w:shd w:val="clear" w:color="auto" w:fill="FFFFFF"/>
              </w:rPr>
            </w:pPr>
          </w:p>
        </w:tc>
        <w:tc>
          <w:tcPr>
            <w:tcW w:w="2016" w:type="dxa"/>
            <w:tcBorders>
              <w:top w:val="single" w:sz="4" w:space="0" w:color="auto"/>
              <w:bottom w:val="single" w:sz="4" w:space="0" w:color="auto"/>
            </w:tcBorders>
            <w:vAlign w:val="bottom"/>
          </w:tcPr>
          <w:p w:rsidR="00EA7394" w:rsidRPr="005E4FFD" w:rsidRDefault="00EA7394" w:rsidP="00E602F6">
            <w:pPr>
              <w:ind w:right="-72"/>
              <w:jc w:val="right"/>
              <w:rPr>
                <w:rFonts w:cs="Arial"/>
                <w:sz w:val="18"/>
                <w:szCs w:val="18"/>
                <w:shd w:val="clear" w:color="auto" w:fill="FFFFFF"/>
              </w:rPr>
            </w:pPr>
            <w:r w:rsidRPr="005E4FFD">
              <w:rPr>
                <w:rFonts w:cs="Arial"/>
                <w:b/>
                <w:bCs/>
                <w:sz w:val="18"/>
                <w:szCs w:val="18"/>
                <w:shd w:val="clear" w:color="auto" w:fill="FFFFFF"/>
              </w:rPr>
              <w:t>Consolidated</w:t>
            </w:r>
            <w:r w:rsidRPr="005E4FFD">
              <w:rPr>
                <w:rFonts w:cs="Arial"/>
                <w:b/>
                <w:bCs/>
                <w:sz w:val="18"/>
                <w:szCs w:val="18"/>
                <w:shd w:val="clear" w:color="auto" w:fill="FFFFFF"/>
              </w:rPr>
              <w:br/>
            </w:r>
            <w:r w:rsidRPr="005E4FFD">
              <w:rPr>
                <w:rFonts w:cs="Arial"/>
                <w:b/>
                <w:bCs/>
                <w:spacing w:val="-6"/>
                <w:sz w:val="18"/>
                <w:szCs w:val="18"/>
                <w:shd w:val="clear" w:color="auto" w:fill="FFFFFF"/>
              </w:rPr>
              <w:t>financial information</w:t>
            </w:r>
          </w:p>
        </w:tc>
        <w:tc>
          <w:tcPr>
            <w:tcW w:w="2016" w:type="dxa"/>
            <w:tcBorders>
              <w:top w:val="single" w:sz="4" w:space="0" w:color="auto"/>
              <w:bottom w:val="single" w:sz="4" w:space="0" w:color="auto"/>
            </w:tcBorders>
            <w:vAlign w:val="bottom"/>
          </w:tcPr>
          <w:p w:rsidR="00EA7394" w:rsidRPr="005E4FFD" w:rsidRDefault="00EA7394" w:rsidP="00E602F6">
            <w:pPr>
              <w:ind w:right="-72"/>
              <w:jc w:val="right"/>
              <w:rPr>
                <w:rFonts w:cs="Arial"/>
                <w:sz w:val="18"/>
                <w:szCs w:val="18"/>
                <w:shd w:val="clear" w:color="auto" w:fill="FFFFFF"/>
              </w:rPr>
            </w:pPr>
            <w:r w:rsidRPr="005E4FFD">
              <w:rPr>
                <w:rFonts w:cs="Arial"/>
                <w:b/>
                <w:bCs/>
                <w:sz w:val="18"/>
                <w:szCs w:val="18"/>
                <w:shd w:val="clear" w:color="auto" w:fill="FFFFFF"/>
              </w:rPr>
              <w:t>Separate</w:t>
            </w:r>
            <w:r w:rsidRPr="005E4FFD">
              <w:rPr>
                <w:rFonts w:cs="Arial"/>
                <w:b/>
                <w:bCs/>
                <w:sz w:val="18"/>
                <w:szCs w:val="18"/>
                <w:shd w:val="clear" w:color="auto" w:fill="FFFFFF"/>
              </w:rPr>
              <w:br/>
            </w:r>
            <w:r w:rsidRPr="005E4FFD">
              <w:rPr>
                <w:rFonts w:cs="Arial"/>
                <w:b/>
                <w:bCs/>
                <w:spacing w:val="-6"/>
                <w:sz w:val="18"/>
                <w:szCs w:val="18"/>
                <w:shd w:val="clear" w:color="auto" w:fill="FFFFFF"/>
              </w:rPr>
              <w:t>financial information</w:t>
            </w:r>
          </w:p>
        </w:tc>
      </w:tr>
      <w:tr w:rsidR="00EA7394" w:rsidRPr="005E4FFD" w:rsidTr="005E4FFD">
        <w:trPr>
          <w:trHeight w:val="120"/>
        </w:trPr>
        <w:tc>
          <w:tcPr>
            <w:tcW w:w="5429" w:type="dxa"/>
            <w:vAlign w:val="bottom"/>
          </w:tcPr>
          <w:p w:rsidR="00EA7394" w:rsidRPr="005E4FF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bottom w:val="single" w:sz="4" w:space="0" w:color="auto"/>
            </w:tcBorders>
            <w:vAlign w:val="bottom"/>
          </w:tcPr>
          <w:p w:rsidR="00EA7394" w:rsidRPr="005E4FFD" w:rsidRDefault="00EA7394" w:rsidP="00E602F6">
            <w:pPr>
              <w:ind w:right="-72"/>
              <w:jc w:val="right"/>
              <w:rPr>
                <w:rFonts w:cs="Arial"/>
                <w:b/>
                <w:bCs/>
                <w:sz w:val="18"/>
                <w:szCs w:val="18"/>
                <w:shd w:val="clear" w:color="auto" w:fill="FFFFFF"/>
              </w:rPr>
            </w:pPr>
            <w:r w:rsidRPr="005E4FFD">
              <w:rPr>
                <w:rFonts w:cs="Arial"/>
                <w:b/>
                <w:bCs/>
                <w:sz w:val="18"/>
                <w:szCs w:val="18"/>
                <w:shd w:val="clear" w:color="auto" w:fill="FFFFFF"/>
              </w:rPr>
              <w:t xml:space="preserve">Thousand Baht </w:t>
            </w:r>
          </w:p>
        </w:tc>
        <w:tc>
          <w:tcPr>
            <w:tcW w:w="2016" w:type="dxa"/>
            <w:tcBorders>
              <w:top w:val="single" w:sz="4" w:space="0" w:color="auto"/>
              <w:bottom w:val="single" w:sz="4" w:space="0" w:color="auto"/>
            </w:tcBorders>
            <w:vAlign w:val="bottom"/>
          </w:tcPr>
          <w:p w:rsidR="00EA7394" w:rsidRPr="005E4FFD" w:rsidRDefault="00EA7394" w:rsidP="00E602F6">
            <w:pPr>
              <w:ind w:right="-72"/>
              <w:jc w:val="right"/>
              <w:rPr>
                <w:rFonts w:cs="Arial"/>
                <w:b/>
                <w:bCs/>
                <w:sz w:val="18"/>
                <w:szCs w:val="18"/>
                <w:shd w:val="clear" w:color="auto" w:fill="FFFFFF"/>
              </w:rPr>
            </w:pPr>
            <w:r w:rsidRPr="005E4FFD">
              <w:rPr>
                <w:rFonts w:cs="Arial"/>
                <w:b/>
                <w:bCs/>
                <w:sz w:val="18"/>
                <w:szCs w:val="18"/>
                <w:shd w:val="clear" w:color="auto" w:fill="FFFFFF"/>
              </w:rPr>
              <w:t>Thousand Baht</w:t>
            </w:r>
          </w:p>
        </w:tc>
      </w:tr>
      <w:tr w:rsidR="00EA7394" w:rsidRPr="001E6540" w:rsidTr="005E4FFD">
        <w:trPr>
          <w:trHeight w:val="120"/>
        </w:trPr>
        <w:tc>
          <w:tcPr>
            <w:tcW w:w="5429" w:type="dxa"/>
            <w:vAlign w:val="bottom"/>
          </w:tcPr>
          <w:p w:rsidR="00EA7394" w:rsidRPr="001E6540"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6"/>
                <w:szCs w:val="16"/>
                <w:shd w:val="clear" w:color="auto" w:fill="FFFFFF"/>
              </w:rPr>
            </w:pPr>
          </w:p>
        </w:tc>
        <w:tc>
          <w:tcPr>
            <w:tcW w:w="2016" w:type="dxa"/>
            <w:tcBorders>
              <w:top w:val="single" w:sz="4" w:space="0" w:color="auto"/>
            </w:tcBorders>
            <w:shd w:val="clear" w:color="auto" w:fill="FAFAFA"/>
            <w:vAlign w:val="bottom"/>
          </w:tcPr>
          <w:p w:rsidR="00EA7394" w:rsidRPr="001E6540" w:rsidRDefault="00EA7394" w:rsidP="00E602F6">
            <w:pPr>
              <w:ind w:right="-72"/>
              <w:jc w:val="right"/>
              <w:rPr>
                <w:rFonts w:cs="Arial"/>
                <w:sz w:val="16"/>
                <w:szCs w:val="16"/>
                <w:shd w:val="clear" w:color="auto" w:fill="FFFFFF"/>
              </w:rPr>
            </w:pPr>
          </w:p>
        </w:tc>
        <w:tc>
          <w:tcPr>
            <w:tcW w:w="2016" w:type="dxa"/>
            <w:tcBorders>
              <w:top w:val="single" w:sz="4" w:space="0" w:color="auto"/>
            </w:tcBorders>
            <w:shd w:val="clear" w:color="auto" w:fill="FAFAFA"/>
            <w:vAlign w:val="bottom"/>
          </w:tcPr>
          <w:p w:rsidR="00EA7394" w:rsidRPr="001E6540" w:rsidRDefault="00EA7394" w:rsidP="00E602F6">
            <w:pPr>
              <w:suppressAutoHyphens/>
              <w:ind w:right="-72"/>
              <w:jc w:val="right"/>
              <w:rPr>
                <w:rFonts w:cs="Arial"/>
                <w:sz w:val="16"/>
                <w:szCs w:val="16"/>
                <w:shd w:val="clear" w:color="auto" w:fill="FFFFFF"/>
              </w:rPr>
            </w:pPr>
          </w:p>
        </w:tc>
      </w:tr>
      <w:tr w:rsidR="00EA7394" w:rsidRPr="005E4FFD" w:rsidTr="005E4FFD">
        <w:trPr>
          <w:trHeight w:val="120"/>
        </w:trPr>
        <w:tc>
          <w:tcPr>
            <w:tcW w:w="5429" w:type="dxa"/>
            <w:vAlign w:val="bottom"/>
          </w:tcPr>
          <w:p w:rsidR="00EA7394" w:rsidRPr="005E4FF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Opening balance</w:t>
            </w:r>
          </w:p>
        </w:tc>
        <w:tc>
          <w:tcPr>
            <w:tcW w:w="2016" w:type="dxa"/>
            <w:shd w:val="clear" w:color="auto" w:fill="FAFAFA"/>
            <w:vAlign w:val="bottom"/>
          </w:tcPr>
          <w:p w:rsidR="00EA7394" w:rsidRPr="005E4FFD" w:rsidRDefault="00D61FDC" w:rsidP="00EA0AC0">
            <w:pPr>
              <w:ind w:right="-72"/>
              <w:jc w:val="right"/>
              <w:rPr>
                <w:rFonts w:cs="Arial"/>
                <w:sz w:val="18"/>
                <w:szCs w:val="18"/>
              </w:rPr>
            </w:pPr>
            <w:r w:rsidRPr="00D61FDC">
              <w:rPr>
                <w:rFonts w:cs="Arial"/>
                <w:sz w:val="18"/>
                <w:szCs w:val="18"/>
              </w:rPr>
              <w:t>76,673</w:t>
            </w:r>
          </w:p>
        </w:tc>
        <w:tc>
          <w:tcPr>
            <w:tcW w:w="2016" w:type="dxa"/>
            <w:shd w:val="clear" w:color="auto" w:fill="FAFAFA"/>
          </w:tcPr>
          <w:p w:rsidR="00EA7394" w:rsidRPr="005E4FFD" w:rsidRDefault="00D61FDC" w:rsidP="00EA0AC0">
            <w:pPr>
              <w:ind w:right="-72"/>
              <w:jc w:val="right"/>
              <w:rPr>
                <w:rFonts w:cs="Arial"/>
                <w:sz w:val="18"/>
                <w:szCs w:val="18"/>
              </w:rPr>
            </w:pPr>
            <w:r w:rsidRPr="00D61FDC">
              <w:rPr>
                <w:rFonts w:cs="Arial"/>
                <w:sz w:val="18"/>
                <w:szCs w:val="18"/>
              </w:rPr>
              <w:t>70,239</w:t>
            </w:r>
          </w:p>
        </w:tc>
      </w:tr>
      <w:tr w:rsidR="00D61FDC" w:rsidRPr="005E4FFD" w:rsidTr="005E4FFD">
        <w:trPr>
          <w:trHeight w:val="120"/>
        </w:trPr>
        <w:tc>
          <w:tcPr>
            <w:tcW w:w="5429" w:type="dxa"/>
            <w:vAlign w:val="bottom"/>
          </w:tcPr>
          <w:p w:rsidR="00D61FDC" w:rsidRPr="005E4FFD" w:rsidRDefault="00D61FDC"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D61FDC">
              <w:rPr>
                <w:rFonts w:cs="Arial"/>
                <w:sz w:val="18"/>
                <w:szCs w:val="18"/>
                <w:shd w:val="clear" w:color="auto" w:fill="FFFFFF"/>
              </w:rPr>
              <w:t>Additions</w:t>
            </w:r>
          </w:p>
        </w:tc>
        <w:tc>
          <w:tcPr>
            <w:tcW w:w="2016" w:type="dxa"/>
            <w:shd w:val="clear" w:color="auto" w:fill="FAFAFA"/>
            <w:vAlign w:val="bottom"/>
          </w:tcPr>
          <w:p w:rsidR="00D61FDC" w:rsidRPr="00D61FDC" w:rsidRDefault="00D61FDC" w:rsidP="00EA0AC0">
            <w:pPr>
              <w:ind w:right="-72"/>
              <w:jc w:val="right"/>
              <w:rPr>
                <w:rFonts w:cs="Arial"/>
                <w:sz w:val="18"/>
                <w:szCs w:val="18"/>
              </w:rPr>
            </w:pPr>
            <w:r w:rsidRPr="00D61FDC">
              <w:rPr>
                <w:rFonts w:cs="Arial"/>
                <w:sz w:val="18"/>
                <w:szCs w:val="18"/>
              </w:rPr>
              <w:t>60,000</w:t>
            </w:r>
          </w:p>
        </w:tc>
        <w:tc>
          <w:tcPr>
            <w:tcW w:w="2016" w:type="dxa"/>
            <w:shd w:val="clear" w:color="auto" w:fill="FAFAFA"/>
          </w:tcPr>
          <w:p w:rsidR="00D61FDC" w:rsidRPr="005E4FFD" w:rsidRDefault="00D61FDC" w:rsidP="00EA0AC0">
            <w:pPr>
              <w:ind w:right="-72"/>
              <w:jc w:val="right"/>
              <w:rPr>
                <w:rFonts w:cs="Arial"/>
                <w:sz w:val="18"/>
                <w:szCs w:val="18"/>
              </w:rPr>
            </w:pPr>
            <w:r w:rsidRPr="00D61FDC">
              <w:rPr>
                <w:rFonts w:cs="Arial"/>
                <w:sz w:val="18"/>
                <w:szCs w:val="18"/>
              </w:rPr>
              <w:t>40,000</w:t>
            </w:r>
          </w:p>
        </w:tc>
      </w:tr>
      <w:tr w:rsidR="00365D07" w:rsidRPr="005E4FFD" w:rsidTr="005E4FFD">
        <w:trPr>
          <w:trHeight w:val="120"/>
        </w:trPr>
        <w:tc>
          <w:tcPr>
            <w:tcW w:w="5429" w:type="dxa"/>
            <w:vAlign w:val="bottom"/>
          </w:tcPr>
          <w:p w:rsidR="00365D07" w:rsidRPr="005E4FFD" w:rsidRDefault="00365D07" w:rsidP="00365D07">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r w:rsidRPr="005E4FFD">
              <w:rPr>
                <w:rFonts w:cs="Arial"/>
                <w:color w:val="000000"/>
                <w:sz w:val="18"/>
                <w:szCs w:val="18"/>
                <w:shd w:val="clear" w:color="auto" w:fill="FFFFFF"/>
              </w:rPr>
              <w:t>Repayments</w:t>
            </w:r>
          </w:p>
        </w:tc>
        <w:tc>
          <w:tcPr>
            <w:tcW w:w="2016" w:type="dxa"/>
            <w:shd w:val="clear" w:color="auto" w:fill="FAFAFA"/>
            <w:vAlign w:val="bottom"/>
          </w:tcPr>
          <w:p w:rsidR="00365D07" w:rsidRPr="005E4FFD" w:rsidRDefault="00D61FDC" w:rsidP="00365D07">
            <w:pPr>
              <w:ind w:right="-72"/>
              <w:jc w:val="right"/>
              <w:rPr>
                <w:rFonts w:cs="Arial"/>
                <w:sz w:val="18"/>
                <w:szCs w:val="18"/>
              </w:rPr>
            </w:pPr>
            <w:r w:rsidRPr="00D61FDC">
              <w:rPr>
                <w:rFonts w:cs="Arial"/>
                <w:sz w:val="18"/>
                <w:szCs w:val="18"/>
              </w:rPr>
              <w:t>(32,619)</w:t>
            </w:r>
          </w:p>
        </w:tc>
        <w:tc>
          <w:tcPr>
            <w:tcW w:w="2016" w:type="dxa"/>
            <w:shd w:val="clear" w:color="auto" w:fill="FAFAFA"/>
          </w:tcPr>
          <w:p w:rsidR="00365D07" w:rsidRPr="005E4FFD" w:rsidRDefault="00AF63B0" w:rsidP="00365D07">
            <w:pPr>
              <w:ind w:right="-72"/>
              <w:jc w:val="right"/>
              <w:rPr>
                <w:rFonts w:cs="Arial"/>
                <w:sz w:val="18"/>
                <w:szCs w:val="18"/>
              </w:rPr>
            </w:pPr>
            <w:r w:rsidRPr="00AF63B0">
              <w:rPr>
                <w:rFonts w:cs="Arial"/>
                <w:sz w:val="18"/>
                <w:szCs w:val="18"/>
              </w:rPr>
              <w:t>(31,685)</w:t>
            </w:r>
          </w:p>
        </w:tc>
      </w:tr>
      <w:tr w:rsidR="00E604EA" w:rsidRPr="001E6540" w:rsidTr="005E4FFD">
        <w:trPr>
          <w:trHeight w:val="120"/>
        </w:trPr>
        <w:tc>
          <w:tcPr>
            <w:tcW w:w="5429" w:type="dxa"/>
            <w:vAlign w:val="bottom"/>
          </w:tcPr>
          <w:p w:rsidR="00E604EA" w:rsidRPr="001E6540" w:rsidRDefault="00E604EA" w:rsidP="00E604EA">
            <w:pPr>
              <w:tabs>
                <w:tab w:val="left" w:pos="1134"/>
                <w:tab w:val="left" w:pos="1276"/>
                <w:tab w:val="center" w:pos="3402"/>
                <w:tab w:val="center" w:pos="4536"/>
                <w:tab w:val="center" w:pos="5670"/>
                <w:tab w:val="center" w:pos="6804"/>
                <w:tab w:val="right" w:pos="7655"/>
              </w:tabs>
              <w:ind w:left="-101"/>
              <w:jc w:val="left"/>
              <w:rPr>
                <w:rFonts w:cs="Arial"/>
                <w:sz w:val="10"/>
                <w:szCs w:val="10"/>
                <w:shd w:val="clear" w:color="auto" w:fill="FFFFFF"/>
              </w:rPr>
            </w:pPr>
          </w:p>
        </w:tc>
        <w:tc>
          <w:tcPr>
            <w:tcW w:w="2016" w:type="dxa"/>
            <w:tcBorders>
              <w:top w:val="single" w:sz="4" w:space="0" w:color="auto"/>
            </w:tcBorders>
            <w:shd w:val="clear" w:color="auto" w:fill="FAFAFA"/>
            <w:vAlign w:val="bottom"/>
          </w:tcPr>
          <w:p w:rsidR="00E604EA" w:rsidRPr="001E6540" w:rsidRDefault="00E604EA" w:rsidP="00E604EA">
            <w:pPr>
              <w:ind w:right="-72"/>
              <w:jc w:val="right"/>
              <w:rPr>
                <w:rFonts w:cs="Arial"/>
                <w:sz w:val="10"/>
                <w:szCs w:val="10"/>
              </w:rPr>
            </w:pPr>
          </w:p>
        </w:tc>
        <w:tc>
          <w:tcPr>
            <w:tcW w:w="2016" w:type="dxa"/>
            <w:tcBorders>
              <w:top w:val="single" w:sz="4" w:space="0" w:color="auto"/>
            </w:tcBorders>
            <w:shd w:val="clear" w:color="auto" w:fill="FAFAFA"/>
            <w:vAlign w:val="bottom"/>
          </w:tcPr>
          <w:p w:rsidR="00E604EA" w:rsidRPr="001E6540" w:rsidRDefault="00E604EA" w:rsidP="00E604EA">
            <w:pPr>
              <w:ind w:right="-72"/>
              <w:jc w:val="right"/>
              <w:rPr>
                <w:rFonts w:cs="Arial"/>
                <w:sz w:val="10"/>
                <w:szCs w:val="10"/>
              </w:rPr>
            </w:pPr>
          </w:p>
        </w:tc>
      </w:tr>
      <w:tr w:rsidR="00E604EA" w:rsidRPr="005E4FFD" w:rsidTr="005E4FFD">
        <w:trPr>
          <w:trHeight w:val="120"/>
        </w:trPr>
        <w:tc>
          <w:tcPr>
            <w:tcW w:w="5429" w:type="dxa"/>
            <w:vAlign w:val="bottom"/>
          </w:tcPr>
          <w:p w:rsidR="00E604EA" w:rsidRPr="005E4FFD" w:rsidRDefault="00E604EA" w:rsidP="00E604E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Closing balance</w:t>
            </w:r>
          </w:p>
        </w:tc>
        <w:tc>
          <w:tcPr>
            <w:tcW w:w="2016" w:type="dxa"/>
            <w:tcBorders>
              <w:bottom w:val="single" w:sz="4" w:space="0" w:color="auto"/>
            </w:tcBorders>
            <w:shd w:val="clear" w:color="auto" w:fill="FAFAFA"/>
            <w:vAlign w:val="bottom"/>
          </w:tcPr>
          <w:p w:rsidR="00E604EA" w:rsidRPr="005E4FFD" w:rsidRDefault="00D61FDC" w:rsidP="00E604EA">
            <w:pPr>
              <w:ind w:right="-72"/>
              <w:jc w:val="right"/>
              <w:rPr>
                <w:rFonts w:cs="Arial"/>
                <w:sz w:val="18"/>
                <w:szCs w:val="18"/>
              </w:rPr>
            </w:pPr>
            <w:r w:rsidRPr="00D61FDC">
              <w:rPr>
                <w:rFonts w:cs="Arial"/>
                <w:sz w:val="18"/>
                <w:szCs w:val="18"/>
              </w:rPr>
              <w:t>104,054</w:t>
            </w:r>
          </w:p>
        </w:tc>
        <w:tc>
          <w:tcPr>
            <w:tcW w:w="2016" w:type="dxa"/>
            <w:tcBorders>
              <w:bottom w:val="single" w:sz="4" w:space="0" w:color="auto"/>
            </w:tcBorders>
            <w:shd w:val="clear" w:color="auto" w:fill="FAFAFA"/>
          </w:tcPr>
          <w:p w:rsidR="00E604EA" w:rsidRPr="005E4FFD" w:rsidRDefault="00D61FDC" w:rsidP="00E604EA">
            <w:pPr>
              <w:ind w:right="-72"/>
              <w:jc w:val="right"/>
              <w:rPr>
                <w:rFonts w:cs="Arial"/>
                <w:sz w:val="18"/>
                <w:szCs w:val="18"/>
              </w:rPr>
            </w:pPr>
            <w:r w:rsidRPr="00D61FDC">
              <w:rPr>
                <w:rFonts w:cs="Arial"/>
                <w:sz w:val="18"/>
                <w:szCs w:val="18"/>
              </w:rPr>
              <w:t>78,55</w:t>
            </w:r>
            <w:r w:rsidR="00AF63B0">
              <w:rPr>
                <w:rFonts w:cs="Arial"/>
                <w:sz w:val="18"/>
                <w:szCs w:val="18"/>
              </w:rPr>
              <w:t>4</w:t>
            </w:r>
          </w:p>
        </w:tc>
      </w:tr>
    </w:tbl>
    <w:p w:rsidR="006E265B" w:rsidRPr="001E6540" w:rsidRDefault="006E265B" w:rsidP="006E265B">
      <w:pPr>
        <w:tabs>
          <w:tab w:val="left" w:pos="2160"/>
          <w:tab w:val="right" w:pos="6480"/>
          <w:tab w:val="right" w:pos="8640"/>
        </w:tabs>
        <w:rPr>
          <w:rFonts w:cs="Arial"/>
          <w:sz w:val="16"/>
          <w:szCs w:val="16"/>
          <w:lang w:val="en-AU"/>
        </w:rPr>
      </w:pPr>
    </w:p>
    <w:p w:rsidR="00C76708" w:rsidRDefault="00A114DF" w:rsidP="00C61686">
      <w:pPr>
        <w:tabs>
          <w:tab w:val="left" w:pos="2160"/>
          <w:tab w:val="right" w:pos="6480"/>
          <w:tab w:val="right" w:pos="8640"/>
        </w:tabs>
        <w:rPr>
          <w:rFonts w:cs="Arial"/>
          <w:sz w:val="18"/>
          <w:szCs w:val="18"/>
          <w:lang w:val="en-AU"/>
        </w:rPr>
      </w:pPr>
      <w:r w:rsidRPr="005E4FFD">
        <w:rPr>
          <w:rFonts w:cs="Arial"/>
          <w:sz w:val="18"/>
          <w:szCs w:val="18"/>
          <w:lang w:val="en-AU"/>
        </w:rPr>
        <w:t>S</w:t>
      </w:r>
      <w:r w:rsidRPr="001E6540">
        <w:rPr>
          <w:rFonts w:cs="Arial"/>
          <w:spacing w:val="-4"/>
          <w:sz w:val="18"/>
          <w:szCs w:val="18"/>
          <w:lang w:val="en-AU"/>
        </w:rPr>
        <w:t xml:space="preserve">ome of the long-term borrowings have no collateral and some are secured by </w:t>
      </w:r>
      <w:r w:rsidR="00726991" w:rsidRPr="001E6540">
        <w:rPr>
          <w:rFonts w:cs="Arial"/>
          <w:spacing w:val="-4"/>
          <w:sz w:val="18"/>
          <w:szCs w:val="18"/>
          <w:lang w:val="en-AU"/>
        </w:rPr>
        <w:t xml:space="preserve">the </w:t>
      </w:r>
      <w:r w:rsidR="00034F3B" w:rsidRPr="001E6540">
        <w:rPr>
          <w:rFonts w:cs="Arial"/>
          <w:spacing w:val="-4"/>
          <w:sz w:val="18"/>
          <w:szCs w:val="18"/>
          <w:lang w:val="en-AU"/>
        </w:rPr>
        <w:t xml:space="preserve">Group’s and the </w:t>
      </w:r>
      <w:r w:rsidR="00726991" w:rsidRPr="001E6540">
        <w:rPr>
          <w:rFonts w:cs="Arial"/>
          <w:spacing w:val="-4"/>
          <w:sz w:val="18"/>
          <w:szCs w:val="18"/>
          <w:lang w:val="en-AU"/>
        </w:rPr>
        <w:t>Company’s</w:t>
      </w:r>
      <w:r w:rsidR="00034F3B" w:rsidRPr="001E6540">
        <w:rPr>
          <w:rFonts w:cs="Arial"/>
          <w:spacing w:val="-4"/>
          <w:sz w:val="18"/>
          <w:szCs w:val="18"/>
          <w:lang w:val="en-AU"/>
        </w:rPr>
        <w:t xml:space="preserve"> </w:t>
      </w:r>
      <w:r w:rsidRPr="001E6540">
        <w:rPr>
          <w:rFonts w:cs="Arial"/>
          <w:spacing w:val="-4"/>
          <w:sz w:val="18"/>
          <w:szCs w:val="18"/>
          <w:lang w:val="en-AU"/>
        </w:rPr>
        <w:t>machiner</w:t>
      </w:r>
      <w:r w:rsidR="00EC5D0A" w:rsidRPr="001E6540">
        <w:rPr>
          <w:rFonts w:cs="Arial"/>
          <w:spacing w:val="-4"/>
          <w:sz w:val="18"/>
          <w:szCs w:val="18"/>
          <w:lang w:val="en-AU"/>
        </w:rPr>
        <w:t>ies</w:t>
      </w:r>
      <w:r w:rsidRPr="005E4FFD">
        <w:rPr>
          <w:rFonts w:cs="Arial"/>
          <w:sz w:val="18"/>
          <w:szCs w:val="18"/>
          <w:lang w:val="en-AU"/>
        </w:rPr>
        <w:t>. Under the loan agreements, the Group</w:t>
      </w:r>
      <w:r w:rsidR="00EC5D0A">
        <w:rPr>
          <w:rFonts w:cs="Arial"/>
          <w:sz w:val="18"/>
          <w:szCs w:val="18"/>
          <w:lang w:val="en-AU"/>
        </w:rPr>
        <w:t xml:space="preserve"> and the Company are</w:t>
      </w:r>
      <w:r w:rsidRPr="005E4FFD">
        <w:rPr>
          <w:rFonts w:cs="Arial"/>
          <w:sz w:val="18"/>
          <w:szCs w:val="18"/>
          <w:lang w:val="en-AU"/>
        </w:rPr>
        <w:t xml:space="preserve"> required to comply with certain term and condition </w:t>
      </w:r>
      <w:r w:rsidR="00520CE8">
        <w:rPr>
          <w:rFonts w:cs="Arial"/>
          <w:sz w:val="18"/>
          <w:szCs w:val="18"/>
          <w:lang w:val="en-AU"/>
        </w:rPr>
        <w:t>such as</w:t>
      </w:r>
      <w:r w:rsidRPr="005E4FFD">
        <w:rPr>
          <w:rFonts w:cs="Arial"/>
          <w:sz w:val="18"/>
          <w:szCs w:val="18"/>
          <w:lang w:val="en-AU"/>
        </w:rPr>
        <w:t xml:space="preserve"> </w:t>
      </w:r>
      <w:r w:rsidR="00EC5D0A">
        <w:rPr>
          <w:rFonts w:cs="Arial"/>
          <w:sz w:val="18"/>
          <w:szCs w:val="18"/>
          <w:lang w:val="en-AU"/>
        </w:rPr>
        <w:t xml:space="preserve">maintain </w:t>
      </w:r>
      <w:r w:rsidRPr="005E4FFD">
        <w:rPr>
          <w:rFonts w:cs="Arial"/>
          <w:sz w:val="18"/>
          <w:szCs w:val="18"/>
          <w:lang w:val="en-AU"/>
        </w:rPr>
        <w:t>debt-to-equity ratio and debt service coverage ratio at the rates as specified in the agreements.</w:t>
      </w:r>
    </w:p>
    <w:p w:rsidR="008E280F" w:rsidRPr="001E6540" w:rsidRDefault="008E280F" w:rsidP="00C61686">
      <w:pPr>
        <w:tabs>
          <w:tab w:val="left" w:pos="2160"/>
          <w:tab w:val="right" w:pos="6480"/>
          <w:tab w:val="right" w:pos="8640"/>
        </w:tabs>
        <w:rPr>
          <w:rFonts w:cs="Arial"/>
          <w:sz w:val="16"/>
          <w:szCs w:val="16"/>
          <w:lang w:val="en-AU"/>
        </w:rPr>
      </w:pPr>
    </w:p>
    <w:p w:rsidR="00C76708" w:rsidRPr="001E6540" w:rsidRDefault="00C76708" w:rsidP="00C61686">
      <w:pPr>
        <w:tabs>
          <w:tab w:val="left" w:pos="2160"/>
          <w:tab w:val="right" w:pos="6480"/>
          <w:tab w:val="right" w:pos="8640"/>
        </w:tabs>
        <w:rPr>
          <w:rFonts w:cs="Arial"/>
          <w:sz w:val="16"/>
          <w:szCs w:val="16"/>
          <w:lang w:val="en-AU"/>
        </w:rPr>
      </w:pPr>
    </w:p>
    <w:tbl>
      <w:tblPr>
        <w:tblW w:w="9461" w:type="dxa"/>
        <w:tblInd w:w="108" w:type="dxa"/>
        <w:shd w:val="clear" w:color="auto" w:fill="FFA543"/>
        <w:tblLook w:val="04A0" w:firstRow="1" w:lastRow="0" w:firstColumn="1" w:lastColumn="0" w:noHBand="0" w:noVBand="1"/>
      </w:tblPr>
      <w:tblGrid>
        <w:gridCol w:w="9461"/>
      </w:tblGrid>
      <w:tr w:rsidR="00355329" w:rsidRPr="005E4FFD" w:rsidTr="00D9750D">
        <w:trPr>
          <w:trHeight w:val="386"/>
        </w:trPr>
        <w:tc>
          <w:tcPr>
            <w:tcW w:w="9461" w:type="dxa"/>
            <w:shd w:val="clear" w:color="auto" w:fill="FFA543"/>
            <w:vAlign w:val="center"/>
          </w:tcPr>
          <w:p w:rsidR="00355329" w:rsidRPr="005E4FFD" w:rsidRDefault="009D5450"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4411AD">
              <w:rPr>
                <w:rFonts w:eastAsia="Cordia New" w:cs="Arial"/>
                <w:b/>
                <w:bCs/>
                <w:color w:val="FFFFFF"/>
                <w:sz w:val="18"/>
                <w:szCs w:val="18"/>
                <w:lang w:val="en-GB"/>
              </w:rPr>
              <w:t>6</w:t>
            </w:r>
            <w:r w:rsidR="00355329" w:rsidRPr="005E4FFD">
              <w:rPr>
                <w:rFonts w:eastAsia="Cordia New" w:cs="Arial"/>
                <w:b/>
                <w:bCs/>
                <w:color w:val="FFFFFF"/>
                <w:sz w:val="18"/>
                <w:szCs w:val="18"/>
                <w:lang w:val="en-GB"/>
              </w:rPr>
              <w:tab/>
            </w:r>
            <w:r w:rsidR="00C84799" w:rsidRPr="005E4FFD">
              <w:rPr>
                <w:rFonts w:eastAsia="Cordia New" w:cs="Arial"/>
                <w:b/>
                <w:bCs/>
                <w:color w:val="FFFFFF"/>
                <w:sz w:val="18"/>
                <w:szCs w:val="18"/>
                <w:lang w:val="en-GB"/>
              </w:rPr>
              <w:t xml:space="preserve">Income tax </w:t>
            </w:r>
            <w:r w:rsidR="00C07F29">
              <w:rPr>
                <w:rFonts w:eastAsia="Cordia New" w:cs="Arial"/>
                <w:b/>
                <w:bCs/>
                <w:color w:val="FFFFFF"/>
                <w:sz w:val="18"/>
                <w:szCs w:val="18"/>
                <w:lang w:val="en-GB"/>
              </w:rPr>
              <w:t>(</w:t>
            </w:r>
            <w:r w:rsidR="0006387F" w:rsidRPr="005E4FFD">
              <w:rPr>
                <w:rFonts w:eastAsia="Cordia New" w:cs="Arial"/>
                <w:b/>
                <w:bCs/>
                <w:color w:val="FFFFFF"/>
                <w:sz w:val="18"/>
                <w:szCs w:val="18"/>
                <w:lang w:val="en-GB"/>
              </w:rPr>
              <w:t>expense</w:t>
            </w:r>
            <w:r w:rsidR="00C07F29">
              <w:rPr>
                <w:rFonts w:eastAsia="Cordia New" w:cs="Arial"/>
                <w:b/>
                <w:bCs/>
                <w:color w:val="FFFFFF"/>
                <w:sz w:val="18"/>
                <w:szCs w:val="18"/>
                <w:lang w:val="en-GB"/>
              </w:rPr>
              <w:t>)</w:t>
            </w:r>
            <w:r w:rsidR="00621D0D">
              <w:rPr>
                <w:rFonts w:eastAsia="Cordia New" w:cs="Arial"/>
                <w:b/>
                <w:bCs/>
                <w:color w:val="FFFFFF"/>
                <w:sz w:val="18"/>
                <w:szCs w:val="18"/>
                <w:lang w:val="en-GB"/>
              </w:rPr>
              <w:t xml:space="preserve"> </w:t>
            </w:r>
            <w:r w:rsidR="00A248CF" w:rsidRPr="005E4FFD">
              <w:rPr>
                <w:rFonts w:eastAsia="Cordia New" w:cs="Arial"/>
                <w:b/>
                <w:bCs/>
                <w:color w:val="FFFFFF"/>
                <w:sz w:val="18"/>
                <w:szCs w:val="18"/>
                <w:lang w:val="en-GB"/>
              </w:rPr>
              <w:t>benefit</w:t>
            </w:r>
          </w:p>
        </w:tc>
      </w:tr>
    </w:tbl>
    <w:p w:rsidR="00F34713" w:rsidRPr="001E6540" w:rsidRDefault="00F34713" w:rsidP="00355329">
      <w:pPr>
        <w:tabs>
          <w:tab w:val="left" w:pos="2160"/>
          <w:tab w:val="right" w:pos="6480"/>
          <w:tab w:val="right" w:pos="8640"/>
        </w:tabs>
        <w:ind w:firstLine="1"/>
        <w:rPr>
          <w:rFonts w:cs="Arial"/>
          <w:sz w:val="16"/>
          <w:szCs w:val="16"/>
          <w:shd w:val="clear" w:color="auto" w:fill="FFFFFF"/>
        </w:rPr>
      </w:pPr>
    </w:p>
    <w:p w:rsidR="00C84799" w:rsidRPr="005E4FFD" w:rsidRDefault="00CB6100" w:rsidP="00355329">
      <w:pPr>
        <w:tabs>
          <w:tab w:val="left" w:pos="2160"/>
          <w:tab w:val="right" w:pos="6480"/>
          <w:tab w:val="right" w:pos="8640"/>
        </w:tabs>
        <w:ind w:firstLine="1"/>
        <w:rPr>
          <w:rFonts w:cs="Arial"/>
          <w:sz w:val="18"/>
          <w:szCs w:val="18"/>
          <w:shd w:val="clear" w:color="auto" w:fill="FFFFFF"/>
        </w:rPr>
      </w:pPr>
      <w:r w:rsidRPr="00CB6100">
        <w:rPr>
          <w:rFonts w:cs="Arial"/>
          <w:sz w:val="18"/>
          <w:szCs w:val="18"/>
          <w:shd w:val="clear" w:color="auto" w:fill="FFFFFF"/>
        </w:rPr>
        <w:t xml:space="preserve">Income tax </w:t>
      </w:r>
      <w:r w:rsidR="00C07F29">
        <w:rPr>
          <w:rFonts w:cs="Arial"/>
          <w:sz w:val="18"/>
          <w:szCs w:val="18"/>
          <w:shd w:val="clear" w:color="auto" w:fill="FFFFFF"/>
        </w:rPr>
        <w:t>(</w:t>
      </w:r>
      <w:r w:rsidRPr="00CB6100">
        <w:rPr>
          <w:rFonts w:cs="Arial"/>
          <w:sz w:val="18"/>
          <w:szCs w:val="18"/>
          <w:shd w:val="clear" w:color="auto" w:fill="FFFFFF"/>
        </w:rPr>
        <w:t>expense</w:t>
      </w:r>
      <w:r w:rsidR="00C07F29">
        <w:rPr>
          <w:rFonts w:cs="Arial"/>
          <w:sz w:val="18"/>
          <w:szCs w:val="18"/>
          <w:shd w:val="clear" w:color="auto" w:fill="FFFFFF"/>
        </w:rPr>
        <w:t>)</w:t>
      </w:r>
      <w:r w:rsidRPr="00CB6100">
        <w:rPr>
          <w:rFonts w:cs="Arial"/>
          <w:sz w:val="18"/>
          <w:szCs w:val="18"/>
          <w:shd w:val="clear" w:color="auto" w:fill="FFFFFF"/>
        </w:rPr>
        <w:t xml:space="preserve"> benefit </w:t>
      </w:r>
      <w:r w:rsidR="00D801E6" w:rsidRPr="00D801E6">
        <w:rPr>
          <w:rFonts w:cs="Arial"/>
          <w:sz w:val="18"/>
          <w:szCs w:val="18"/>
          <w:shd w:val="clear" w:color="auto" w:fill="FFFFFF"/>
        </w:rPr>
        <w:t>for the three-month and six-month periods ended 30 June 2020 and 2019 comprises the following:</w:t>
      </w:r>
    </w:p>
    <w:p w:rsidR="00C84799" w:rsidRPr="001E6540" w:rsidRDefault="00C84799" w:rsidP="00355329">
      <w:pPr>
        <w:tabs>
          <w:tab w:val="left" w:pos="2160"/>
          <w:tab w:val="right" w:pos="6480"/>
          <w:tab w:val="right" w:pos="8640"/>
        </w:tabs>
        <w:ind w:firstLine="1"/>
        <w:rPr>
          <w:rFonts w:cs="Arial"/>
          <w:sz w:val="16"/>
          <w:szCs w:val="16"/>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801E6" w:rsidRPr="005E4FFD" w:rsidTr="001E6540">
        <w:tc>
          <w:tcPr>
            <w:tcW w:w="3989" w:type="dxa"/>
            <w:vAlign w:val="bottom"/>
          </w:tcPr>
          <w:p w:rsidR="00D801E6" w:rsidRPr="005E4FFD" w:rsidRDefault="00D801E6" w:rsidP="00A460DF">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rsidR="00D801E6" w:rsidRPr="005E4FFD" w:rsidRDefault="00D801E6" w:rsidP="00A460DF">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D801E6" w:rsidRPr="005E4FFD" w:rsidRDefault="00D801E6" w:rsidP="00A460DF">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D801E6" w:rsidRPr="005E4FFD" w:rsidTr="001E6540">
        <w:tc>
          <w:tcPr>
            <w:tcW w:w="3989" w:type="dxa"/>
          </w:tcPr>
          <w:p w:rsidR="00D801E6" w:rsidRPr="005E4FFD" w:rsidRDefault="001E6540" w:rsidP="00A460DF">
            <w:pPr>
              <w:ind w:left="-101"/>
              <w:jc w:val="left"/>
              <w:rPr>
                <w:rFonts w:cs="Arial"/>
                <w:sz w:val="18"/>
                <w:szCs w:val="18"/>
                <w:shd w:val="clear" w:color="auto" w:fill="FFFFFF"/>
              </w:rPr>
            </w:pPr>
            <w:r w:rsidRPr="005E4FFD">
              <w:rPr>
                <w:rFonts w:cs="Arial"/>
                <w:b/>
                <w:bCs/>
                <w:sz w:val="18"/>
                <w:szCs w:val="18"/>
                <w:shd w:val="clear" w:color="auto" w:fill="FFFFFF"/>
              </w:rPr>
              <w:t xml:space="preserve">For the </w:t>
            </w:r>
            <w:r>
              <w:rPr>
                <w:rFonts w:cs="Arial"/>
                <w:b/>
                <w:bCs/>
                <w:sz w:val="18"/>
                <w:szCs w:val="18"/>
                <w:shd w:val="clear" w:color="auto" w:fill="FFFFFF"/>
              </w:rPr>
              <w:t>three</w:t>
            </w:r>
            <w:r w:rsidRPr="005E4FFD">
              <w:rPr>
                <w:rFonts w:cs="Arial"/>
                <w:b/>
                <w:bCs/>
                <w:sz w:val="18"/>
                <w:szCs w:val="18"/>
                <w:shd w:val="clear" w:color="auto" w:fill="FFFFFF"/>
              </w:rPr>
              <w:t xml:space="preserve">-month period ended </w:t>
            </w:r>
            <w:r>
              <w:rPr>
                <w:rFonts w:cs="Arial"/>
                <w:b/>
                <w:bCs/>
                <w:sz w:val="18"/>
                <w:szCs w:val="18"/>
                <w:shd w:val="clear" w:color="auto" w:fill="FFFFFF"/>
              </w:rPr>
              <w:t>30 June</w:t>
            </w:r>
          </w:p>
        </w:tc>
        <w:tc>
          <w:tcPr>
            <w:tcW w:w="1368" w:type="dxa"/>
            <w:vAlign w:val="bottom"/>
          </w:tcPr>
          <w:p w:rsidR="00D801E6" w:rsidRPr="005E4FFD" w:rsidRDefault="00D801E6" w:rsidP="00A460DF">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D801E6" w:rsidRPr="005E4FFD" w:rsidRDefault="00D801E6" w:rsidP="00A460DF">
            <w:pPr>
              <w:ind w:right="-72"/>
              <w:jc w:val="right"/>
              <w:rPr>
                <w:rFonts w:cs="Arial"/>
                <w:b/>
                <w:bCs/>
                <w:sz w:val="18"/>
                <w:szCs w:val="18"/>
                <w:lang w:val="en-GB"/>
              </w:rPr>
            </w:pPr>
            <w:r w:rsidRPr="005E4FFD">
              <w:rPr>
                <w:rFonts w:cs="Arial"/>
                <w:b/>
                <w:bCs/>
                <w:sz w:val="18"/>
                <w:szCs w:val="18"/>
                <w:lang w:val="en-GB"/>
              </w:rPr>
              <w:t>2019</w:t>
            </w:r>
          </w:p>
        </w:tc>
        <w:tc>
          <w:tcPr>
            <w:tcW w:w="1368" w:type="dxa"/>
            <w:vAlign w:val="bottom"/>
          </w:tcPr>
          <w:p w:rsidR="00D801E6" w:rsidRPr="005E4FFD" w:rsidRDefault="00D801E6" w:rsidP="00A460DF">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D801E6" w:rsidRPr="005E4FFD" w:rsidRDefault="00D801E6" w:rsidP="00A460DF">
            <w:pPr>
              <w:ind w:right="-72"/>
              <w:jc w:val="right"/>
              <w:rPr>
                <w:rFonts w:cs="Arial"/>
                <w:b/>
                <w:bCs/>
                <w:sz w:val="18"/>
                <w:szCs w:val="18"/>
                <w:lang w:val="en-GB"/>
              </w:rPr>
            </w:pPr>
            <w:r w:rsidRPr="005E4FFD">
              <w:rPr>
                <w:rFonts w:cs="Arial"/>
                <w:b/>
                <w:bCs/>
                <w:sz w:val="18"/>
                <w:szCs w:val="18"/>
                <w:lang w:val="en-GB"/>
              </w:rPr>
              <w:t>2019</w:t>
            </w:r>
          </w:p>
        </w:tc>
      </w:tr>
      <w:tr w:rsidR="00D801E6" w:rsidRPr="005E4FFD" w:rsidTr="001E6540">
        <w:tc>
          <w:tcPr>
            <w:tcW w:w="3989" w:type="dxa"/>
          </w:tcPr>
          <w:p w:rsidR="00D801E6" w:rsidRPr="005E4FFD" w:rsidRDefault="00D801E6" w:rsidP="00A460DF">
            <w:pPr>
              <w:ind w:left="-101"/>
              <w:jc w:val="left"/>
              <w:rPr>
                <w:rFonts w:cs="Arial"/>
                <w:sz w:val="18"/>
                <w:szCs w:val="18"/>
                <w:shd w:val="clear" w:color="auto" w:fill="FFFFFF"/>
              </w:rPr>
            </w:pPr>
          </w:p>
        </w:tc>
        <w:tc>
          <w:tcPr>
            <w:tcW w:w="1368" w:type="dxa"/>
            <w:vAlign w:val="bottom"/>
          </w:tcPr>
          <w:p w:rsidR="00D801E6" w:rsidRPr="005E4FFD" w:rsidRDefault="00D801E6" w:rsidP="00A460DF">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D801E6" w:rsidRPr="005E4FFD" w:rsidRDefault="00D801E6" w:rsidP="00A460DF">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D801E6" w:rsidRPr="005E4FFD" w:rsidRDefault="00D801E6" w:rsidP="00A460DF">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D801E6" w:rsidRPr="005E4FFD" w:rsidRDefault="00D801E6" w:rsidP="00A460DF">
            <w:pPr>
              <w:suppressAutoHyphens/>
              <w:ind w:right="-72"/>
              <w:jc w:val="right"/>
              <w:rPr>
                <w:rFonts w:cs="Arial"/>
                <w:b/>
                <w:bCs/>
                <w:sz w:val="18"/>
                <w:szCs w:val="18"/>
                <w:lang w:val="en-GB"/>
              </w:rPr>
            </w:pPr>
            <w:r w:rsidRPr="005E4FFD">
              <w:rPr>
                <w:rFonts w:cs="Arial"/>
                <w:b/>
                <w:bCs/>
                <w:sz w:val="18"/>
                <w:szCs w:val="18"/>
              </w:rPr>
              <w:t>Thousand</w:t>
            </w:r>
          </w:p>
        </w:tc>
      </w:tr>
      <w:tr w:rsidR="00D801E6" w:rsidRPr="005E4FFD" w:rsidTr="001E6540">
        <w:tc>
          <w:tcPr>
            <w:tcW w:w="3989" w:type="dxa"/>
          </w:tcPr>
          <w:p w:rsidR="00D801E6" w:rsidRPr="005E4FFD" w:rsidRDefault="00D801E6" w:rsidP="00A460DF">
            <w:pPr>
              <w:ind w:left="-101"/>
              <w:jc w:val="left"/>
              <w:rPr>
                <w:rFonts w:cs="Arial"/>
                <w:sz w:val="18"/>
                <w:szCs w:val="18"/>
              </w:rPr>
            </w:pPr>
          </w:p>
        </w:tc>
        <w:tc>
          <w:tcPr>
            <w:tcW w:w="1368" w:type="dxa"/>
            <w:tcBorders>
              <w:bottom w:val="single" w:sz="4" w:space="0" w:color="auto"/>
            </w:tcBorders>
            <w:vAlign w:val="bottom"/>
          </w:tcPr>
          <w:p w:rsidR="00D801E6" w:rsidRPr="005E4FFD" w:rsidRDefault="00D801E6" w:rsidP="00A460DF">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D801E6" w:rsidRPr="005E4FFD" w:rsidRDefault="00D801E6" w:rsidP="00A460DF">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D801E6" w:rsidRPr="005E4FFD" w:rsidRDefault="00D801E6" w:rsidP="00A460DF">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D801E6" w:rsidRPr="005E4FFD" w:rsidRDefault="00D801E6" w:rsidP="00A460DF">
            <w:pPr>
              <w:ind w:right="-72"/>
              <w:jc w:val="right"/>
              <w:rPr>
                <w:rFonts w:cs="Arial"/>
                <w:b/>
                <w:bCs/>
                <w:sz w:val="18"/>
                <w:szCs w:val="18"/>
              </w:rPr>
            </w:pPr>
            <w:r w:rsidRPr="005E4FFD">
              <w:rPr>
                <w:rFonts w:cs="Arial"/>
                <w:b/>
                <w:bCs/>
                <w:sz w:val="18"/>
                <w:szCs w:val="18"/>
              </w:rPr>
              <w:t>Baht</w:t>
            </w:r>
          </w:p>
        </w:tc>
      </w:tr>
      <w:tr w:rsidR="00D801E6" w:rsidRPr="001E6540" w:rsidTr="001E6540">
        <w:tc>
          <w:tcPr>
            <w:tcW w:w="3989" w:type="dxa"/>
          </w:tcPr>
          <w:p w:rsidR="00D801E6" w:rsidRPr="001E6540" w:rsidRDefault="00D801E6" w:rsidP="00A460DF">
            <w:pPr>
              <w:ind w:left="-101"/>
              <w:jc w:val="left"/>
              <w:rPr>
                <w:rFonts w:cs="Arial"/>
                <w:b/>
                <w:bCs/>
                <w:sz w:val="16"/>
                <w:szCs w:val="16"/>
              </w:rPr>
            </w:pPr>
          </w:p>
        </w:tc>
        <w:tc>
          <w:tcPr>
            <w:tcW w:w="1368" w:type="dxa"/>
            <w:tcBorders>
              <w:top w:val="single" w:sz="4" w:space="0" w:color="auto"/>
            </w:tcBorders>
            <w:shd w:val="clear" w:color="auto" w:fill="FAFAFA"/>
          </w:tcPr>
          <w:p w:rsidR="00D801E6" w:rsidRPr="001E6540" w:rsidRDefault="00D801E6" w:rsidP="00A460DF">
            <w:pPr>
              <w:ind w:right="-72"/>
              <w:jc w:val="right"/>
              <w:rPr>
                <w:rFonts w:cs="Arial"/>
                <w:b/>
                <w:bCs/>
                <w:sz w:val="16"/>
                <w:szCs w:val="16"/>
              </w:rPr>
            </w:pPr>
          </w:p>
        </w:tc>
        <w:tc>
          <w:tcPr>
            <w:tcW w:w="1368" w:type="dxa"/>
            <w:tcBorders>
              <w:top w:val="single" w:sz="4" w:space="0" w:color="auto"/>
            </w:tcBorders>
          </w:tcPr>
          <w:p w:rsidR="00D801E6" w:rsidRPr="001E6540" w:rsidRDefault="00D801E6" w:rsidP="00A460DF">
            <w:pPr>
              <w:ind w:right="-72"/>
              <w:jc w:val="right"/>
              <w:rPr>
                <w:rFonts w:cs="Arial"/>
                <w:b/>
                <w:bCs/>
                <w:sz w:val="16"/>
                <w:szCs w:val="16"/>
              </w:rPr>
            </w:pPr>
          </w:p>
        </w:tc>
        <w:tc>
          <w:tcPr>
            <w:tcW w:w="1368" w:type="dxa"/>
            <w:tcBorders>
              <w:top w:val="single" w:sz="4" w:space="0" w:color="auto"/>
            </w:tcBorders>
            <w:shd w:val="clear" w:color="auto" w:fill="FAFAFA"/>
          </w:tcPr>
          <w:p w:rsidR="00D801E6" w:rsidRPr="001E6540" w:rsidRDefault="00D801E6" w:rsidP="00A460DF">
            <w:pPr>
              <w:ind w:right="-72"/>
              <w:jc w:val="right"/>
              <w:rPr>
                <w:rFonts w:cs="Arial"/>
                <w:b/>
                <w:bCs/>
                <w:sz w:val="16"/>
                <w:szCs w:val="16"/>
              </w:rPr>
            </w:pPr>
          </w:p>
        </w:tc>
        <w:tc>
          <w:tcPr>
            <w:tcW w:w="1368" w:type="dxa"/>
            <w:tcBorders>
              <w:top w:val="single" w:sz="4" w:space="0" w:color="auto"/>
            </w:tcBorders>
          </w:tcPr>
          <w:p w:rsidR="00D801E6" w:rsidRPr="001E6540" w:rsidRDefault="00D801E6" w:rsidP="00A460DF">
            <w:pPr>
              <w:ind w:right="-72"/>
              <w:jc w:val="right"/>
              <w:rPr>
                <w:rFonts w:cs="Arial"/>
                <w:b/>
                <w:bCs/>
                <w:sz w:val="16"/>
                <w:szCs w:val="16"/>
              </w:rPr>
            </w:pPr>
          </w:p>
        </w:tc>
      </w:tr>
      <w:tr w:rsidR="00D801E6" w:rsidRPr="005E4FFD" w:rsidTr="001E6540">
        <w:tc>
          <w:tcPr>
            <w:tcW w:w="3989" w:type="dxa"/>
          </w:tcPr>
          <w:p w:rsidR="00D801E6" w:rsidRPr="005E4FFD" w:rsidRDefault="00D801E6" w:rsidP="00A460DF">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Current</w:t>
            </w:r>
            <w:r>
              <w:rPr>
                <w:rFonts w:cs="Arial"/>
                <w:sz w:val="18"/>
                <w:szCs w:val="18"/>
              </w:rPr>
              <w:t xml:space="preserve"> income</w:t>
            </w:r>
            <w:r w:rsidRPr="005E4FFD">
              <w:rPr>
                <w:rFonts w:cs="Arial"/>
                <w:sz w:val="18"/>
                <w:szCs w:val="18"/>
              </w:rPr>
              <w:t xml:space="preserve"> tax</w:t>
            </w:r>
          </w:p>
        </w:tc>
        <w:tc>
          <w:tcPr>
            <w:tcW w:w="1368" w:type="dxa"/>
            <w:shd w:val="clear" w:color="auto" w:fill="FAFAFA"/>
          </w:tcPr>
          <w:p w:rsidR="00D801E6" w:rsidRPr="005E4FFD" w:rsidRDefault="00621D0D" w:rsidP="00A460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621D0D">
              <w:rPr>
                <w:rFonts w:ascii="Arial" w:hAnsi="Arial" w:cs="Arial"/>
                <w:sz w:val="18"/>
                <w:szCs w:val="18"/>
                <w:lang w:val="en-GB"/>
              </w:rPr>
              <w:t>472</w:t>
            </w:r>
          </w:p>
        </w:tc>
        <w:tc>
          <w:tcPr>
            <w:tcW w:w="1368" w:type="dxa"/>
          </w:tcPr>
          <w:p w:rsidR="00D801E6" w:rsidRPr="005E4FFD" w:rsidRDefault="00C07F29" w:rsidP="00A460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621D0D" w:rsidRPr="00621D0D">
              <w:rPr>
                <w:rFonts w:ascii="Arial" w:hAnsi="Arial" w:cs="Arial"/>
                <w:sz w:val="18"/>
                <w:szCs w:val="18"/>
                <w:lang w:val="en-GB"/>
              </w:rPr>
              <w:t>878</w:t>
            </w:r>
            <w:r>
              <w:rPr>
                <w:rFonts w:ascii="Arial" w:hAnsi="Arial" w:cs="Arial"/>
                <w:sz w:val="18"/>
                <w:szCs w:val="18"/>
                <w:lang w:val="en-GB"/>
              </w:rPr>
              <w:t>)</w:t>
            </w:r>
          </w:p>
        </w:tc>
        <w:tc>
          <w:tcPr>
            <w:tcW w:w="1368" w:type="dxa"/>
            <w:shd w:val="clear" w:color="auto" w:fill="FAFAFA"/>
          </w:tcPr>
          <w:p w:rsidR="00D801E6" w:rsidRPr="005E4FFD" w:rsidRDefault="00621D0D" w:rsidP="00A460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621D0D">
              <w:rPr>
                <w:rFonts w:ascii="Arial" w:hAnsi="Arial" w:cs="Arial"/>
                <w:sz w:val="18"/>
                <w:szCs w:val="18"/>
                <w:lang w:val="en-GB"/>
              </w:rPr>
              <w:t>360</w:t>
            </w:r>
          </w:p>
        </w:tc>
        <w:tc>
          <w:tcPr>
            <w:tcW w:w="1368" w:type="dxa"/>
          </w:tcPr>
          <w:p w:rsidR="00D801E6" w:rsidRPr="005E4FFD" w:rsidRDefault="00D801E6" w:rsidP="00A460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D801E6" w:rsidRPr="005E4FFD" w:rsidTr="001E6540">
        <w:tc>
          <w:tcPr>
            <w:tcW w:w="3989" w:type="dxa"/>
          </w:tcPr>
          <w:p w:rsidR="00D801E6" w:rsidRPr="005E4FFD" w:rsidRDefault="00D801E6" w:rsidP="00A460DF">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Deferred tax</w:t>
            </w:r>
          </w:p>
        </w:tc>
        <w:tc>
          <w:tcPr>
            <w:tcW w:w="1368" w:type="dxa"/>
            <w:tcBorders>
              <w:bottom w:val="single" w:sz="4" w:space="0" w:color="auto"/>
            </w:tcBorders>
            <w:shd w:val="clear" w:color="auto" w:fill="FAFAFA"/>
          </w:tcPr>
          <w:p w:rsidR="00D801E6" w:rsidRPr="005E4FFD" w:rsidRDefault="00C07F29" w:rsidP="00A460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1B625F">
              <w:rPr>
                <w:rFonts w:ascii="Arial" w:hAnsi="Arial" w:cs="Arial"/>
                <w:sz w:val="18"/>
                <w:szCs w:val="18"/>
                <w:lang w:val="en-GB"/>
              </w:rPr>
              <w:t>432</w:t>
            </w:r>
            <w:r>
              <w:rPr>
                <w:rFonts w:ascii="Arial" w:hAnsi="Arial" w:cs="Arial"/>
                <w:sz w:val="18"/>
                <w:szCs w:val="18"/>
                <w:lang w:val="en-GB"/>
              </w:rPr>
              <w:t>)</w:t>
            </w:r>
          </w:p>
        </w:tc>
        <w:tc>
          <w:tcPr>
            <w:tcW w:w="1368" w:type="dxa"/>
            <w:tcBorders>
              <w:bottom w:val="single" w:sz="4" w:space="0" w:color="auto"/>
            </w:tcBorders>
            <w:shd w:val="clear" w:color="auto" w:fill="auto"/>
          </w:tcPr>
          <w:p w:rsidR="00D801E6" w:rsidRPr="005E4FFD" w:rsidRDefault="00621D0D" w:rsidP="00A460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621D0D">
              <w:rPr>
                <w:rFonts w:ascii="Arial" w:hAnsi="Arial" w:cs="Arial"/>
                <w:sz w:val="18"/>
                <w:szCs w:val="18"/>
                <w:lang w:val="en-GB"/>
              </w:rPr>
              <w:t>4,636</w:t>
            </w:r>
          </w:p>
        </w:tc>
        <w:tc>
          <w:tcPr>
            <w:tcW w:w="1368" w:type="dxa"/>
            <w:tcBorders>
              <w:bottom w:val="single" w:sz="4" w:space="0" w:color="auto"/>
            </w:tcBorders>
            <w:shd w:val="clear" w:color="auto" w:fill="FAFAFA"/>
          </w:tcPr>
          <w:p w:rsidR="00D801E6" w:rsidRPr="005E4FFD" w:rsidRDefault="00621D0D" w:rsidP="00A460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621D0D">
              <w:rPr>
                <w:rFonts w:ascii="Arial" w:hAnsi="Arial" w:cs="Arial"/>
                <w:sz w:val="18"/>
                <w:szCs w:val="18"/>
                <w:lang w:val="en-GB"/>
              </w:rPr>
              <w:t>403</w:t>
            </w:r>
          </w:p>
        </w:tc>
        <w:tc>
          <w:tcPr>
            <w:tcW w:w="1368" w:type="dxa"/>
            <w:tcBorders>
              <w:bottom w:val="single" w:sz="4" w:space="0" w:color="auto"/>
            </w:tcBorders>
          </w:tcPr>
          <w:p w:rsidR="00D801E6" w:rsidRPr="005E4FFD" w:rsidRDefault="00621D0D" w:rsidP="00A460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621D0D">
              <w:rPr>
                <w:rFonts w:ascii="Arial" w:hAnsi="Arial" w:cs="Arial"/>
                <w:sz w:val="18"/>
                <w:szCs w:val="18"/>
                <w:lang w:val="en-GB"/>
              </w:rPr>
              <w:t>445</w:t>
            </w:r>
          </w:p>
        </w:tc>
      </w:tr>
      <w:tr w:rsidR="00D801E6" w:rsidRPr="001E6540" w:rsidTr="001E6540">
        <w:tc>
          <w:tcPr>
            <w:tcW w:w="3989" w:type="dxa"/>
          </w:tcPr>
          <w:p w:rsidR="00D801E6" w:rsidRPr="001E6540" w:rsidRDefault="00D801E6" w:rsidP="00A460DF">
            <w:pPr>
              <w:ind w:left="-101"/>
              <w:jc w:val="left"/>
              <w:rPr>
                <w:rFonts w:cs="Arial"/>
                <w:b/>
                <w:bCs/>
                <w:sz w:val="12"/>
                <w:szCs w:val="12"/>
              </w:rPr>
            </w:pPr>
          </w:p>
        </w:tc>
        <w:tc>
          <w:tcPr>
            <w:tcW w:w="1368" w:type="dxa"/>
            <w:tcBorders>
              <w:top w:val="single" w:sz="4" w:space="0" w:color="auto"/>
            </w:tcBorders>
            <w:shd w:val="clear" w:color="auto" w:fill="FAFAFA"/>
          </w:tcPr>
          <w:p w:rsidR="00D801E6" w:rsidRPr="001E6540" w:rsidRDefault="00D801E6" w:rsidP="00A460DF">
            <w:pPr>
              <w:ind w:right="-72"/>
              <w:jc w:val="right"/>
              <w:rPr>
                <w:rFonts w:cs="Arial"/>
                <w:b/>
                <w:bCs/>
                <w:sz w:val="12"/>
                <w:szCs w:val="12"/>
              </w:rPr>
            </w:pPr>
          </w:p>
        </w:tc>
        <w:tc>
          <w:tcPr>
            <w:tcW w:w="1368" w:type="dxa"/>
            <w:tcBorders>
              <w:top w:val="single" w:sz="4" w:space="0" w:color="auto"/>
            </w:tcBorders>
          </w:tcPr>
          <w:p w:rsidR="00D801E6" w:rsidRPr="001E6540" w:rsidRDefault="00D801E6" w:rsidP="00A460DF">
            <w:pPr>
              <w:ind w:right="-72"/>
              <w:jc w:val="center"/>
              <w:rPr>
                <w:rFonts w:cs="Arial"/>
                <w:b/>
                <w:bCs/>
                <w:sz w:val="12"/>
                <w:szCs w:val="12"/>
              </w:rPr>
            </w:pPr>
          </w:p>
        </w:tc>
        <w:tc>
          <w:tcPr>
            <w:tcW w:w="1368" w:type="dxa"/>
            <w:tcBorders>
              <w:top w:val="single" w:sz="4" w:space="0" w:color="auto"/>
            </w:tcBorders>
            <w:shd w:val="clear" w:color="auto" w:fill="FAFAFA"/>
          </w:tcPr>
          <w:p w:rsidR="00D801E6" w:rsidRPr="001E6540" w:rsidRDefault="00D801E6" w:rsidP="00A460DF">
            <w:pPr>
              <w:ind w:right="-72"/>
              <w:jc w:val="right"/>
              <w:rPr>
                <w:rFonts w:cs="Arial"/>
                <w:b/>
                <w:bCs/>
                <w:sz w:val="12"/>
                <w:szCs w:val="12"/>
              </w:rPr>
            </w:pPr>
          </w:p>
        </w:tc>
        <w:tc>
          <w:tcPr>
            <w:tcW w:w="1368" w:type="dxa"/>
            <w:tcBorders>
              <w:top w:val="single" w:sz="4" w:space="0" w:color="auto"/>
            </w:tcBorders>
          </w:tcPr>
          <w:p w:rsidR="00D801E6" w:rsidRPr="001E6540" w:rsidRDefault="00D801E6" w:rsidP="00A460DF">
            <w:pPr>
              <w:ind w:right="-72"/>
              <w:jc w:val="right"/>
              <w:rPr>
                <w:rFonts w:cs="Arial"/>
                <w:b/>
                <w:bCs/>
                <w:sz w:val="12"/>
                <w:szCs w:val="12"/>
              </w:rPr>
            </w:pPr>
          </w:p>
        </w:tc>
      </w:tr>
      <w:tr w:rsidR="00D801E6" w:rsidRPr="005E4FFD" w:rsidTr="001E6540">
        <w:tc>
          <w:tcPr>
            <w:tcW w:w="3989" w:type="dxa"/>
          </w:tcPr>
          <w:p w:rsidR="00D801E6" w:rsidRPr="005E4FFD" w:rsidRDefault="00D801E6" w:rsidP="00A460DF">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tcPr>
          <w:p w:rsidR="00D801E6" w:rsidRPr="005E4FFD" w:rsidRDefault="001B625F" w:rsidP="00A460DF">
            <w:pPr>
              <w:tabs>
                <w:tab w:val="left" w:pos="1134"/>
                <w:tab w:val="left" w:pos="1276"/>
                <w:tab w:val="center" w:pos="3402"/>
                <w:tab w:val="center" w:pos="4536"/>
                <w:tab w:val="center" w:pos="5670"/>
                <w:tab w:val="center" w:pos="6804"/>
                <w:tab w:val="right" w:pos="7655"/>
              </w:tabs>
              <w:ind w:right="-72"/>
              <w:jc w:val="right"/>
              <w:rPr>
                <w:rFonts w:cs="Arial"/>
                <w:sz w:val="18"/>
                <w:szCs w:val="18"/>
              </w:rPr>
            </w:pPr>
            <w:r>
              <w:rPr>
                <w:rFonts w:cs="Arial"/>
                <w:sz w:val="18"/>
                <w:szCs w:val="18"/>
              </w:rPr>
              <w:t>40</w:t>
            </w:r>
          </w:p>
        </w:tc>
        <w:tc>
          <w:tcPr>
            <w:tcW w:w="1368" w:type="dxa"/>
            <w:tcBorders>
              <w:bottom w:val="single" w:sz="4" w:space="0" w:color="auto"/>
            </w:tcBorders>
          </w:tcPr>
          <w:p w:rsidR="00D801E6" w:rsidRPr="005E4FFD" w:rsidRDefault="00621D0D" w:rsidP="00A460D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621D0D">
              <w:rPr>
                <w:rFonts w:cs="Arial"/>
                <w:sz w:val="18"/>
                <w:szCs w:val="18"/>
              </w:rPr>
              <w:t>3,758</w:t>
            </w:r>
          </w:p>
        </w:tc>
        <w:tc>
          <w:tcPr>
            <w:tcW w:w="1368" w:type="dxa"/>
            <w:tcBorders>
              <w:bottom w:val="single" w:sz="4" w:space="0" w:color="auto"/>
            </w:tcBorders>
            <w:shd w:val="clear" w:color="auto" w:fill="FAFAFA"/>
          </w:tcPr>
          <w:p w:rsidR="00D801E6" w:rsidRPr="005E4FFD" w:rsidRDefault="00621D0D" w:rsidP="00A460DF">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621D0D">
              <w:rPr>
                <w:rFonts w:cs="Arial"/>
                <w:sz w:val="18"/>
                <w:szCs w:val="18"/>
              </w:rPr>
              <w:t>763</w:t>
            </w:r>
          </w:p>
        </w:tc>
        <w:tc>
          <w:tcPr>
            <w:tcW w:w="1368" w:type="dxa"/>
            <w:tcBorders>
              <w:bottom w:val="single" w:sz="4" w:space="0" w:color="auto"/>
            </w:tcBorders>
          </w:tcPr>
          <w:p w:rsidR="00D801E6" w:rsidRPr="005E4FFD" w:rsidRDefault="00621D0D" w:rsidP="00A460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621D0D">
              <w:rPr>
                <w:rFonts w:ascii="Arial" w:hAnsi="Arial" w:cs="Arial"/>
                <w:sz w:val="18"/>
                <w:szCs w:val="18"/>
                <w:lang w:val="en-GB"/>
              </w:rPr>
              <w:t>445</w:t>
            </w:r>
          </w:p>
        </w:tc>
      </w:tr>
    </w:tbl>
    <w:p w:rsidR="00D801E6" w:rsidRPr="001E6540" w:rsidRDefault="00D801E6" w:rsidP="00355329">
      <w:pPr>
        <w:tabs>
          <w:tab w:val="left" w:pos="2160"/>
          <w:tab w:val="right" w:pos="6480"/>
          <w:tab w:val="right" w:pos="8640"/>
        </w:tabs>
        <w:ind w:firstLine="1"/>
        <w:rPr>
          <w:rFonts w:cs="Arial"/>
          <w:sz w:val="16"/>
          <w:szCs w:val="16"/>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84799" w:rsidRPr="005E4FFD" w:rsidTr="001E6540">
        <w:tc>
          <w:tcPr>
            <w:tcW w:w="3989" w:type="dxa"/>
            <w:vAlign w:val="bottom"/>
          </w:tcPr>
          <w:p w:rsidR="00C84799" w:rsidRPr="005E4FFD" w:rsidRDefault="00C84799" w:rsidP="005E4FF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rsidR="00C84799" w:rsidRPr="005E4FFD" w:rsidRDefault="00C84799"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C84799" w:rsidRPr="005E4FFD" w:rsidRDefault="00C84799"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C84799" w:rsidRPr="005E4FFD" w:rsidTr="001E6540">
        <w:tc>
          <w:tcPr>
            <w:tcW w:w="3989" w:type="dxa"/>
          </w:tcPr>
          <w:p w:rsidR="00C84799" w:rsidRPr="005E4FFD" w:rsidRDefault="001E6540" w:rsidP="00B3603D">
            <w:pPr>
              <w:ind w:left="-101"/>
              <w:jc w:val="left"/>
              <w:rPr>
                <w:rFonts w:cs="Arial"/>
                <w:sz w:val="18"/>
                <w:szCs w:val="18"/>
                <w:shd w:val="clear" w:color="auto" w:fill="FFFFFF"/>
              </w:rPr>
            </w:pPr>
            <w:r w:rsidRPr="005E4FFD">
              <w:rPr>
                <w:rFonts w:cs="Arial"/>
                <w:b/>
                <w:bCs/>
                <w:sz w:val="18"/>
                <w:szCs w:val="18"/>
                <w:shd w:val="clear" w:color="auto" w:fill="FFFFFF"/>
              </w:rPr>
              <w:t xml:space="preserve">For the </w:t>
            </w:r>
            <w:r>
              <w:rPr>
                <w:rFonts w:cs="Arial"/>
                <w:b/>
                <w:bCs/>
                <w:sz w:val="18"/>
                <w:szCs w:val="18"/>
                <w:shd w:val="clear" w:color="auto" w:fill="FFFFFF"/>
              </w:rPr>
              <w:t>six</w:t>
            </w:r>
            <w:r w:rsidRPr="005E4FFD">
              <w:rPr>
                <w:rFonts w:cs="Arial"/>
                <w:b/>
                <w:bCs/>
                <w:sz w:val="18"/>
                <w:szCs w:val="18"/>
                <w:shd w:val="clear" w:color="auto" w:fill="FFFFFF"/>
              </w:rPr>
              <w:t xml:space="preserve">-month period ended </w:t>
            </w:r>
            <w:r>
              <w:rPr>
                <w:rFonts w:cs="Arial"/>
                <w:b/>
                <w:bCs/>
                <w:sz w:val="18"/>
                <w:szCs w:val="18"/>
                <w:shd w:val="clear" w:color="auto" w:fill="FFFFFF"/>
              </w:rPr>
              <w:t>30 June</w:t>
            </w:r>
          </w:p>
        </w:tc>
        <w:tc>
          <w:tcPr>
            <w:tcW w:w="1368" w:type="dxa"/>
            <w:vAlign w:val="bottom"/>
          </w:tcPr>
          <w:p w:rsidR="00C84799" w:rsidRPr="005E4FFD" w:rsidRDefault="00C84799"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C84799" w:rsidRPr="005E4FFD" w:rsidRDefault="00C84799" w:rsidP="00B3603D">
            <w:pPr>
              <w:ind w:right="-72"/>
              <w:jc w:val="right"/>
              <w:rPr>
                <w:rFonts w:cs="Arial"/>
                <w:b/>
                <w:bCs/>
                <w:sz w:val="18"/>
                <w:szCs w:val="18"/>
                <w:lang w:val="en-GB"/>
              </w:rPr>
            </w:pPr>
            <w:r w:rsidRPr="005E4FFD">
              <w:rPr>
                <w:rFonts w:cs="Arial"/>
                <w:b/>
                <w:bCs/>
                <w:sz w:val="18"/>
                <w:szCs w:val="18"/>
                <w:lang w:val="en-GB"/>
              </w:rPr>
              <w:t>2019</w:t>
            </w:r>
          </w:p>
        </w:tc>
        <w:tc>
          <w:tcPr>
            <w:tcW w:w="1368" w:type="dxa"/>
            <w:vAlign w:val="bottom"/>
          </w:tcPr>
          <w:p w:rsidR="00C84799" w:rsidRPr="005E4FFD" w:rsidRDefault="00C84799"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C84799" w:rsidRPr="005E4FFD" w:rsidRDefault="00C84799" w:rsidP="00B3603D">
            <w:pPr>
              <w:ind w:right="-72"/>
              <w:jc w:val="right"/>
              <w:rPr>
                <w:rFonts w:cs="Arial"/>
                <w:b/>
                <w:bCs/>
                <w:sz w:val="18"/>
                <w:szCs w:val="18"/>
                <w:lang w:val="en-GB"/>
              </w:rPr>
            </w:pPr>
            <w:r w:rsidRPr="005E4FFD">
              <w:rPr>
                <w:rFonts w:cs="Arial"/>
                <w:b/>
                <w:bCs/>
                <w:sz w:val="18"/>
                <w:szCs w:val="18"/>
                <w:lang w:val="en-GB"/>
              </w:rPr>
              <w:t>2019</w:t>
            </w:r>
          </w:p>
        </w:tc>
      </w:tr>
      <w:tr w:rsidR="00C84799" w:rsidRPr="005E4FFD" w:rsidTr="001E6540">
        <w:tc>
          <w:tcPr>
            <w:tcW w:w="3989" w:type="dxa"/>
          </w:tcPr>
          <w:p w:rsidR="00C84799" w:rsidRPr="005E4FFD" w:rsidRDefault="00C84799" w:rsidP="00B3603D">
            <w:pPr>
              <w:ind w:left="-101"/>
              <w:jc w:val="left"/>
              <w:rPr>
                <w:rFonts w:cs="Arial"/>
                <w:sz w:val="18"/>
                <w:szCs w:val="18"/>
                <w:shd w:val="clear" w:color="auto" w:fill="FFFFFF"/>
              </w:rPr>
            </w:pPr>
          </w:p>
        </w:tc>
        <w:tc>
          <w:tcPr>
            <w:tcW w:w="1368" w:type="dxa"/>
            <w:vAlign w:val="bottom"/>
          </w:tcPr>
          <w:p w:rsidR="00C84799" w:rsidRPr="005E4FFD" w:rsidRDefault="00C84799" w:rsidP="00B3603D">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C84799" w:rsidRPr="005E4FFD" w:rsidRDefault="00C84799"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C84799" w:rsidRPr="005E4FFD" w:rsidRDefault="00C84799"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C84799" w:rsidRPr="005E4FFD" w:rsidRDefault="00C84799" w:rsidP="00B3603D">
            <w:pPr>
              <w:suppressAutoHyphens/>
              <w:ind w:right="-72"/>
              <w:jc w:val="right"/>
              <w:rPr>
                <w:rFonts w:cs="Arial"/>
                <w:b/>
                <w:bCs/>
                <w:sz w:val="18"/>
                <w:szCs w:val="18"/>
                <w:lang w:val="en-GB"/>
              </w:rPr>
            </w:pPr>
            <w:r w:rsidRPr="005E4FFD">
              <w:rPr>
                <w:rFonts w:cs="Arial"/>
                <w:b/>
                <w:bCs/>
                <w:sz w:val="18"/>
                <w:szCs w:val="18"/>
              </w:rPr>
              <w:t>Thousand</w:t>
            </w:r>
          </w:p>
        </w:tc>
      </w:tr>
      <w:tr w:rsidR="00C84799" w:rsidRPr="005E4FFD" w:rsidTr="001E6540">
        <w:tc>
          <w:tcPr>
            <w:tcW w:w="3989" w:type="dxa"/>
          </w:tcPr>
          <w:p w:rsidR="00C84799" w:rsidRPr="005E4FFD" w:rsidRDefault="00C84799" w:rsidP="00B3603D">
            <w:pPr>
              <w:ind w:left="-101"/>
              <w:jc w:val="left"/>
              <w:rPr>
                <w:rFonts w:cs="Arial"/>
                <w:sz w:val="18"/>
                <w:szCs w:val="18"/>
              </w:rPr>
            </w:pPr>
          </w:p>
        </w:tc>
        <w:tc>
          <w:tcPr>
            <w:tcW w:w="1368" w:type="dxa"/>
            <w:tcBorders>
              <w:bottom w:val="single" w:sz="4" w:space="0" w:color="auto"/>
            </w:tcBorders>
            <w:vAlign w:val="bottom"/>
          </w:tcPr>
          <w:p w:rsidR="00C84799" w:rsidRPr="005E4FFD" w:rsidRDefault="00C84799"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C84799" w:rsidRPr="005E4FFD" w:rsidRDefault="00C84799"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C84799" w:rsidRPr="005E4FFD" w:rsidRDefault="00C84799"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C84799" w:rsidRPr="005E4FFD" w:rsidRDefault="00C84799" w:rsidP="00B3603D">
            <w:pPr>
              <w:ind w:right="-72"/>
              <w:jc w:val="right"/>
              <w:rPr>
                <w:rFonts w:cs="Arial"/>
                <w:b/>
                <w:bCs/>
                <w:sz w:val="18"/>
                <w:szCs w:val="18"/>
              </w:rPr>
            </w:pPr>
            <w:r w:rsidRPr="005E4FFD">
              <w:rPr>
                <w:rFonts w:cs="Arial"/>
                <w:b/>
                <w:bCs/>
                <w:sz w:val="18"/>
                <w:szCs w:val="18"/>
              </w:rPr>
              <w:t>Baht</w:t>
            </w:r>
          </w:p>
        </w:tc>
      </w:tr>
      <w:tr w:rsidR="00C84799" w:rsidRPr="001E6540" w:rsidTr="001E6540">
        <w:tc>
          <w:tcPr>
            <w:tcW w:w="3989" w:type="dxa"/>
          </w:tcPr>
          <w:p w:rsidR="00C84799" w:rsidRPr="001E6540" w:rsidRDefault="00C84799" w:rsidP="00B3603D">
            <w:pPr>
              <w:ind w:left="-101"/>
              <w:jc w:val="left"/>
              <w:rPr>
                <w:rFonts w:cs="Arial"/>
                <w:b/>
                <w:bCs/>
                <w:sz w:val="16"/>
                <w:szCs w:val="16"/>
              </w:rPr>
            </w:pPr>
          </w:p>
        </w:tc>
        <w:tc>
          <w:tcPr>
            <w:tcW w:w="1368" w:type="dxa"/>
            <w:tcBorders>
              <w:top w:val="single" w:sz="4" w:space="0" w:color="auto"/>
            </w:tcBorders>
            <w:shd w:val="clear" w:color="auto" w:fill="FAFAFA"/>
          </w:tcPr>
          <w:p w:rsidR="00C84799" w:rsidRPr="001E6540" w:rsidRDefault="00C84799" w:rsidP="00B3603D">
            <w:pPr>
              <w:ind w:right="-72"/>
              <w:jc w:val="right"/>
              <w:rPr>
                <w:rFonts w:cs="Arial"/>
                <w:b/>
                <w:bCs/>
                <w:sz w:val="16"/>
                <w:szCs w:val="16"/>
              </w:rPr>
            </w:pPr>
          </w:p>
        </w:tc>
        <w:tc>
          <w:tcPr>
            <w:tcW w:w="1368" w:type="dxa"/>
            <w:tcBorders>
              <w:top w:val="single" w:sz="4" w:space="0" w:color="auto"/>
            </w:tcBorders>
          </w:tcPr>
          <w:p w:rsidR="00C84799" w:rsidRPr="001E6540" w:rsidRDefault="00C84799" w:rsidP="00B3603D">
            <w:pPr>
              <w:ind w:right="-72"/>
              <w:jc w:val="right"/>
              <w:rPr>
                <w:rFonts w:cs="Arial"/>
                <w:b/>
                <w:bCs/>
                <w:sz w:val="16"/>
                <w:szCs w:val="16"/>
              </w:rPr>
            </w:pPr>
          </w:p>
        </w:tc>
        <w:tc>
          <w:tcPr>
            <w:tcW w:w="1368" w:type="dxa"/>
            <w:tcBorders>
              <w:top w:val="single" w:sz="4" w:space="0" w:color="auto"/>
            </w:tcBorders>
            <w:shd w:val="clear" w:color="auto" w:fill="FAFAFA"/>
          </w:tcPr>
          <w:p w:rsidR="00C84799" w:rsidRPr="001E6540" w:rsidRDefault="00C84799" w:rsidP="00B3603D">
            <w:pPr>
              <w:ind w:right="-72"/>
              <w:jc w:val="right"/>
              <w:rPr>
                <w:rFonts w:cs="Arial"/>
                <w:b/>
                <w:bCs/>
                <w:sz w:val="16"/>
                <w:szCs w:val="16"/>
              </w:rPr>
            </w:pPr>
          </w:p>
        </w:tc>
        <w:tc>
          <w:tcPr>
            <w:tcW w:w="1368" w:type="dxa"/>
            <w:tcBorders>
              <w:top w:val="single" w:sz="4" w:space="0" w:color="auto"/>
            </w:tcBorders>
          </w:tcPr>
          <w:p w:rsidR="00C84799" w:rsidRPr="001E6540" w:rsidRDefault="00C84799" w:rsidP="00B3603D">
            <w:pPr>
              <w:ind w:right="-72"/>
              <w:jc w:val="right"/>
              <w:rPr>
                <w:rFonts w:cs="Arial"/>
                <w:b/>
                <w:bCs/>
                <w:sz w:val="16"/>
                <w:szCs w:val="16"/>
              </w:rPr>
            </w:pPr>
          </w:p>
        </w:tc>
      </w:tr>
      <w:tr w:rsidR="00C84799" w:rsidRPr="005E4FFD" w:rsidTr="001E6540">
        <w:tc>
          <w:tcPr>
            <w:tcW w:w="3989" w:type="dxa"/>
          </w:tcPr>
          <w:p w:rsidR="00C84799" w:rsidRPr="005E4FFD" w:rsidRDefault="00C84799"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Current</w:t>
            </w:r>
            <w:r w:rsidR="0006387F">
              <w:rPr>
                <w:rFonts w:cs="Arial"/>
                <w:sz w:val="18"/>
                <w:szCs w:val="18"/>
              </w:rPr>
              <w:t xml:space="preserve"> income</w:t>
            </w:r>
            <w:r w:rsidRPr="005E4FFD">
              <w:rPr>
                <w:rFonts w:cs="Arial"/>
                <w:sz w:val="18"/>
                <w:szCs w:val="18"/>
              </w:rPr>
              <w:t xml:space="preserve"> tax</w:t>
            </w:r>
          </w:p>
        </w:tc>
        <w:tc>
          <w:tcPr>
            <w:tcW w:w="1368" w:type="dxa"/>
            <w:shd w:val="clear" w:color="auto" w:fill="FAFAFA"/>
          </w:tcPr>
          <w:p w:rsidR="00C84799" w:rsidRPr="005E4FFD" w:rsidRDefault="00C07F29"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D61FDC" w:rsidRPr="00D61FDC">
              <w:rPr>
                <w:rFonts w:ascii="Arial" w:hAnsi="Arial" w:cs="Arial"/>
                <w:sz w:val="18"/>
                <w:szCs w:val="18"/>
                <w:lang w:val="en-GB"/>
              </w:rPr>
              <w:t>1,678</w:t>
            </w:r>
            <w:r>
              <w:rPr>
                <w:rFonts w:ascii="Arial" w:hAnsi="Arial" w:cs="Arial"/>
                <w:sz w:val="18"/>
                <w:szCs w:val="18"/>
                <w:lang w:val="en-GB"/>
              </w:rPr>
              <w:t>)</w:t>
            </w:r>
          </w:p>
        </w:tc>
        <w:tc>
          <w:tcPr>
            <w:tcW w:w="1368" w:type="dxa"/>
          </w:tcPr>
          <w:p w:rsidR="00C84799" w:rsidRPr="005E4FFD" w:rsidRDefault="00C07F29"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D61FDC" w:rsidRPr="00D61FDC">
              <w:rPr>
                <w:rFonts w:ascii="Arial" w:hAnsi="Arial" w:cs="Arial"/>
                <w:sz w:val="18"/>
                <w:szCs w:val="18"/>
                <w:lang w:val="en-GB"/>
              </w:rPr>
              <w:t>1,181</w:t>
            </w:r>
            <w:r>
              <w:rPr>
                <w:rFonts w:ascii="Arial" w:hAnsi="Arial" w:cs="Arial"/>
                <w:sz w:val="18"/>
                <w:szCs w:val="18"/>
                <w:lang w:val="en-GB"/>
              </w:rPr>
              <w:t>)</w:t>
            </w:r>
          </w:p>
        </w:tc>
        <w:tc>
          <w:tcPr>
            <w:tcW w:w="1368" w:type="dxa"/>
            <w:shd w:val="clear" w:color="auto" w:fill="FAFAFA"/>
          </w:tcPr>
          <w:p w:rsidR="00C84799" w:rsidRPr="005E4FFD" w:rsidRDefault="00C07F29"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D61FDC" w:rsidRPr="00D61FDC">
              <w:rPr>
                <w:rFonts w:ascii="Arial" w:hAnsi="Arial" w:cs="Arial"/>
                <w:sz w:val="18"/>
                <w:szCs w:val="18"/>
                <w:lang w:val="en-GB"/>
              </w:rPr>
              <w:t>1,505</w:t>
            </w:r>
            <w:r>
              <w:rPr>
                <w:rFonts w:ascii="Arial" w:hAnsi="Arial" w:cs="Arial"/>
                <w:sz w:val="18"/>
                <w:szCs w:val="18"/>
                <w:lang w:val="en-GB"/>
              </w:rPr>
              <w:t>)</w:t>
            </w:r>
          </w:p>
        </w:tc>
        <w:tc>
          <w:tcPr>
            <w:tcW w:w="1368" w:type="dxa"/>
          </w:tcPr>
          <w:p w:rsidR="00C84799" w:rsidRPr="005E4FFD" w:rsidRDefault="00D61FD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C84799" w:rsidRPr="005E4FFD" w:rsidTr="001E6540">
        <w:tc>
          <w:tcPr>
            <w:tcW w:w="3989" w:type="dxa"/>
          </w:tcPr>
          <w:p w:rsidR="00C84799" w:rsidRPr="005E4FFD" w:rsidRDefault="00C84799" w:rsidP="00B3603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Deferred tax</w:t>
            </w:r>
          </w:p>
        </w:tc>
        <w:tc>
          <w:tcPr>
            <w:tcW w:w="1368" w:type="dxa"/>
            <w:tcBorders>
              <w:bottom w:val="single" w:sz="4" w:space="0" w:color="auto"/>
            </w:tcBorders>
            <w:shd w:val="clear" w:color="auto" w:fill="FAFAFA"/>
          </w:tcPr>
          <w:p w:rsidR="00C84799" w:rsidRPr="005E4FFD" w:rsidRDefault="00C07F29"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1B625F">
              <w:rPr>
                <w:rFonts w:ascii="Arial" w:hAnsi="Arial" w:cs="Arial"/>
                <w:sz w:val="18"/>
                <w:szCs w:val="18"/>
                <w:lang w:val="en-GB"/>
              </w:rPr>
              <w:t>1,138</w:t>
            </w:r>
            <w:r>
              <w:rPr>
                <w:rFonts w:ascii="Arial" w:hAnsi="Arial" w:cs="Arial"/>
                <w:sz w:val="18"/>
                <w:szCs w:val="18"/>
                <w:lang w:val="en-GB"/>
              </w:rPr>
              <w:t>)</w:t>
            </w:r>
          </w:p>
        </w:tc>
        <w:tc>
          <w:tcPr>
            <w:tcW w:w="1368" w:type="dxa"/>
            <w:tcBorders>
              <w:bottom w:val="single" w:sz="4" w:space="0" w:color="auto"/>
            </w:tcBorders>
            <w:shd w:val="clear" w:color="auto" w:fill="auto"/>
          </w:tcPr>
          <w:p w:rsidR="00C84799" w:rsidRPr="005E4FFD" w:rsidRDefault="00D61FD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61FDC">
              <w:rPr>
                <w:rFonts w:ascii="Arial" w:hAnsi="Arial" w:cs="Arial"/>
                <w:sz w:val="18"/>
                <w:szCs w:val="18"/>
                <w:lang w:val="en-GB"/>
              </w:rPr>
              <w:t>5,020</w:t>
            </w:r>
          </w:p>
        </w:tc>
        <w:tc>
          <w:tcPr>
            <w:tcW w:w="1368" w:type="dxa"/>
            <w:tcBorders>
              <w:bottom w:val="single" w:sz="4" w:space="0" w:color="auto"/>
            </w:tcBorders>
            <w:shd w:val="clear" w:color="auto" w:fill="FAFAFA"/>
          </w:tcPr>
          <w:p w:rsidR="00C84799" w:rsidRPr="005E4FFD" w:rsidRDefault="00C07F29"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D61FDC" w:rsidRPr="00D61FDC">
              <w:rPr>
                <w:rFonts w:ascii="Arial" w:hAnsi="Arial" w:cs="Arial"/>
                <w:sz w:val="18"/>
                <w:szCs w:val="18"/>
                <w:lang w:val="en-GB"/>
              </w:rPr>
              <w:t>248</w:t>
            </w:r>
            <w:r>
              <w:rPr>
                <w:rFonts w:ascii="Arial" w:hAnsi="Arial" w:cs="Arial"/>
                <w:sz w:val="18"/>
                <w:szCs w:val="18"/>
                <w:lang w:val="en-GB"/>
              </w:rPr>
              <w:t>)</w:t>
            </w:r>
          </w:p>
        </w:tc>
        <w:tc>
          <w:tcPr>
            <w:tcW w:w="1368" w:type="dxa"/>
            <w:tcBorders>
              <w:bottom w:val="single" w:sz="4" w:space="0" w:color="auto"/>
            </w:tcBorders>
          </w:tcPr>
          <w:p w:rsidR="00C84799" w:rsidRPr="005E4FFD" w:rsidRDefault="00D61FD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750</w:t>
            </w:r>
          </w:p>
        </w:tc>
      </w:tr>
      <w:tr w:rsidR="00C84799" w:rsidRPr="001E6540" w:rsidTr="001E6540">
        <w:tc>
          <w:tcPr>
            <w:tcW w:w="3989" w:type="dxa"/>
          </w:tcPr>
          <w:p w:rsidR="00C84799" w:rsidRPr="001E6540" w:rsidRDefault="00C84799" w:rsidP="00B3603D">
            <w:pPr>
              <w:ind w:left="-101"/>
              <w:jc w:val="left"/>
              <w:rPr>
                <w:rFonts w:cs="Arial"/>
                <w:b/>
                <w:bCs/>
                <w:sz w:val="12"/>
                <w:szCs w:val="12"/>
              </w:rPr>
            </w:pPr>
          </w:p>
        </w:tc>
        <w:tc>
          <w:tcPr>
            <w:tcW w:w="1368" w:type="dxa"/>
            <w:tcBorders>
              <w:top w:val="single" w:sz="4" w:space="0" w:color="auto"/>
            </w:tcBorders>
            <w:shd w:val="clear" w:color="auto" w:fill="FAFAFA"/>
          </w:tcPr>
          <w:p w:rsidR="00C84799" w:rsidRPr="001E6540" w:rsidRDefault="00C84799" w:rsidP="00B3603D">
            <w:pPr>
              <w:ind w:right="-72"/>
              <w:jc w:val="right"/>
              <w:rPr>
                <w:rFonts w:cs="Arial"/>
                <w:b/>
                <w:bCs/>
                <w:sz w:val="12"/>
                <w:szCs w:val="12"/>
              </w:rPr>
            </w:pPr>
          </w:p>
        </w:tc>
        <w:tc>
          <w:tcPr>
            <w:tcW w:w="1368" w:type="dxa"/>
            <w:tcBorders>
              <w:top w:val="single" w:sz="4" w:space="0" w:color="auto"/>
            </w:tcBorders>
          </w:tcPr>
          <w:p w:rsidR="00C84799" w:rsidRPr="001E6540" w:rsidRDefault="00C84799" w:rsidP="00ED6BCA">
            <w:pPr>
              <w:ind w:right="-72"/>
              <w:jc w:val="center"/>
              <w:rPr>
                <w:rFonts w:cs="Arial"/>
                <w:b/>
                <w:bCs/>
                <w:sz w:val="12"/>
                <w:szCs w:val="12"/>
              </w:rPr>
            </w:pPr>
          </w:p>
        </w:tc>
        <w:tc>
          <w:tcPr>
            <w:tcW w:w="1368" w:type="dxa"/>
            <w:tcBorders>
              <w:top w:val="single" w:sz="4" w:space="0" w:color="auto"/>
            </w:tcBorders>
            <w:shd w:val="clear" w:color="auto" w:fill="FAFAFA"/>
          </w:tcPr>
          <w:p w:rsidR="00C84799" w:rsidRPr="001E6540" w:rsidRDefault="00C84799" w:rsidP="00B3603D">
            <w:pPr>
              <w:ind w:right="-72"/>
              <w:jc w:val="right"/>
              <w:rPr>
                <w:rFonts w:cs="Arial"/>
                <w:b/>
                <w:bCs/>
                <w:sz w:val="12"/>
                <w:szCs w:val="12"/>
              </w:rPr>
            </w:pPr>
          </w:p>
        </w:tc>
        <w:tc>
          <w:tcPr>
            <w:tcW w:w="1368" w:type="dxa"/>
            <w:tcBorders>
              <w:top w:val="single" w:sz="4" w:space="0" w:color="auto"/>
            </w:tcBorders>
          </w:tcPr>
          <w:p w:rsidR="00C84799" w:rsidRPr="001E6540" w:rsidRDefault="00C84799" w:rsidP="00B3603D">
            <w:pPr>
              <w:ind w:right="-72"/>
              <w:jc w:val="right"/>
              <w:rPr>
                <w:rFonts w:cs="Arial"/>
                <w:b/>
                <w:bCs/>
                <w:sz w:val="12"/>
                <w:szCs w:val="12"/>
              </w:rPr>
            </w:pPr>
          </w:p>
        </w:tc>
      </w:tr>
      <w:tr w:rsidR="00ED6BCA" w:rsidRPr="005E4FFD" w:rsidTr="001E6540">
        <w:tc>
          <w:tcPr>
            <w:tcW w:w="3989" w:type="dxa"/>
          </w:tcPr>
          <w:p w:rsidR="00ED6BCA" w:rsidRPr="005E4FFD" w:rsidRDefault="00ED6BCA" w:rsidP="00ED6BCA">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tcPr>
          <w:p w:rsidR="00ED6BCA" w:rsidRPr="005E4FFD" w:rsidRDefault="00C07F29" w:rsidP="00ED6BCA">
            <w:pPr>
              <w:tabs>
                <w:tab w:val="left" w:pos="1134"/>
                <w:tab w:val="left" w:pos="1276"/>
                <w:tab w:val="center" w:pos="3402"/>
                <w:tab w:val="center" w:pos="4536"/>
                <w:tab w:val="center" w:pos="5670"/>
                <w:tab w:val="center" w:pos="6804"/>
                <w:tab w:val="right" w:pos="7655"/>
              </w:tabs>
              <w:ind w:right="-72"/>
              <w:jc w:val="right"/>
              <w:rPr>
                <w:rFonts w:cs="Arial"/>
                <w:sz w:val="18"/>
                <w:szCs w:val="18"/>
              </w:rPr>
            </w:pPr>
            <w:r>
              <w:rPr>
                <w:rFonts w:cs="Arial"/>
                <w:sz w:val="18"/>
                <w:szCs w:val="18"/>
              </w:rPr>
              <w:t>(</w:t>
            </w:r>
            <w:r w:rsidR="001B625F">
              <w:rPr>
                <w:rFonts w:cs="Arial"/>
                <w:sz w:val="18"/>
                <w:szCs w:val="18"/>
              </w:rPr>
              <w:t>2,816</w:t>
            </w:r>
            <w:r>
              <w:rPr>
                <w:rFonts w:cs="Arial"/>
                <w:sz w:val="18"/>
                <w:szCs w:val="18"/>
              </w:rPr>
              <w:t>)</w:t>
            </w:r>
          </w:p>
        </w:tc>
        <w:tc>
          <w:tcPr>
            <w:tcW w:w="1368" w:type="dxa"/>
            <w:tcBorders>
              <w:bottom w:val="single" w:sz="4" w:space="0" w:color="auto"/>
            </w:tcBorders>
          </w:tcPr>
          <w:p w:rsidR="00ED6BCA" w:rsidRPr="005E4FFD" w:rsidRDefault="00D61FDC" w:rsidP="00ED6BCA">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61FDC">
              <w:rPr>
                <w:rFonts w:cs="Arial"/>
                <w:sz w:val="18"/>
                <w:szCs w:val="18"/>
              </w:rPr>
              <w:t>3,839</w:t>
            </w:r>
          </w:p>
        </w:tc>
        <w:tc>
          <w:tcPr>
            <w:tcW w:w="1368" w:type="dxa"/>
            <w:tcBorders>
              <w:bottom w:val="single" w:sz="4" w:space="0" w:color="auto"/>
            </w:tcBorders>
            <w:shd w:val="clear" w:color="auto" w:fill="FAFAFA"/>
          </w:tcPr>
          <w:p w:rsidR="00ED6BCA" w:rsidRPr="005E4FFD" w:rsidRDefault="00C07F29" w:rsidP="00ED6BCA">
            <w:pPr>
              <w:tabs>
                <w:tab w:val="left" w:pos="1134"/>
                <w:tab w:val="left" w:pos="1276"/>
                <w:tab w:val="center" w:pos="3402"/>
                <w:tab w:val="center" w:pos="4536"/>
                <w:tab w:val="center" w:pos="5670"/>
                <w:tab w:val="center" w:pos="6804"/>
                <w:tab w:val="right" w:pos="7655"/>
              </w:tabs>
              <w:ind w:right="-72"/>
              <w:jc w:val="right"/>
              <w:rPr>
                <w:rFonts w:cs="Arial"/>
                <w:sz w:val="18"/>
                <w:szCs w:val="18"/>
              </w:rPr>
            </w:pPr>
            <w:r>
              <w:rPr>
                <w:rFonts w:cs="Arial"/>
                <w:sz w:val="18"/>
                <w:szCs w:val="18"/>
              </w:rPr>
              <w:t>(</w:t>
            </w:r>
            <w:r w:rsidR="00D61FDC" w:rsidRPr="00D61FDC">
              <w:rPr>
                <w:rFonts w:cs="Arial"/>
                <w:sz w:val="18"/>
                <w:szCs w:val="18"/>
              </w:rPr>
              <w:t>1,753</w:t>
            </w:r>
            <w:r>
              <w:rPr>
                <w:rFonts w:cs="Arial"/>
                <w:sz w:val="18"/>
                <w:szCs w:val="18"/>
              </w:rPr>
              <w:t>)</w:t>
            </w:r>
          </w:p>
        </w:tc>
        <w:tc>
          <w:tcPr>
            <w:tcW w:w="1368" w:type="dxa"/>
            <w:tcBorders>
              <w:bottom w:val="single" w:sz="4" w:space="0" w:color="auto"/>
            </w:tcBorders>
          </w:tcPr>
          <w:p w:rsidR="00ED6BCA" w:rsidRPr="005E4FFD" w:rsidRDefault="00D61FDC" w:rsidP="00ED6B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750</w:t>
            </w:r>
          </w:p>
        </w:tc>
      </w:tr>
    </w:tbl>
    <w:p w:rsidR="00C84799" w:rsidRPr="001E6540" w:rsidRDefault="00C84799" w:rsidP="00355329">
      <w:pPr>
        <w:tabs>
          <w:tab w:val="left" w:pos="2160"/>
          <w:tab w:val="right" w:pos="6480"/>
          <w:tab w:val="right" w:pos="8640"/>
        </w:tabs>
        <w:ind w:firstLine="1"/>
        <w:rPr>
          <w:rFonts w:cs="Arial"/>
          <w:sz w:val="16"/>
          <w:szCs w:val="16"/>
          <w:shd w:val="clear" w:color="auto" w:fill="FFFFFF"/>
        </w:rPr>
      </w:pPr>
    </w:p>
    <w:p w:rsidR="00A248CF" w:rsidRPr="005E4FFD" w:rsidRDefault="00A248CF" w:rsidP="00A248CF">
      <w:pPr>
        <w:tabs>
          <w:tab w:val="left" w:pos="2160"/>
          <w:tab w:val="right" w:pos="6480"/>
          <w:tab w:val="right" w:pos="8640"/>
        </w:tabs>
        <w:ind w:firstLine="1"/>
        <w:rPr>
          <w:rFonts w:cs="Arial"/>
          <w:spacing w:val="-2"/>
          <w:sz w:val="18"/>
          <w:szCs w:val="18"/>
          <w:shd w:val="clear" w:color="auto" w:fill="FFFFFF"/>
        </w:rPr>
      </w:pPr>
      <w:r w:rsidRPr="005E4FFD">
        <w:rPr>
          <w:rFonts w:cs="Arial"/>
          <w:spacing w:val="-2"/>
          <w:sz w:val="18"/>
          <w:szCs w:val="18"/>
          <w:shd w:val="clear" w:color="auto" w:fill="FFFFFF"/>
        </w:rPr>
        <w:t>The interim income tax</w:t>
      </w:r>
      <w:r w:rsidR="00365D07">
        <w:rPr>
          <w:rFonts w:cs="Arial"/>
          <w:spacing w:val="-2"/>
          <w:sz w:val="18"/>
          <w:szCs w:val="18"/>
          <w:shd w:val="clear" w:color="auto" w:fill="FFFFFF"/>
        </w:rPr>
        <w:t xml:space="preserve"> </w:t>
      </w:r>
      <w:r w:rsidR="002C0311" w:rsidRPr="002C0311">
        <w:rPr>
          <w:rFonts w:cs="Arial"/>
          <w:sz w:val="18"/>
          <w:szCs w:val="18"/>
          <w:shd w:val="clear" w:color="auto" w:fill="FFFFFF"/>
        </w:rPr>
        <w:t xml:space="preserve">(expense) benefit </w:t>
      </w:r>
      <w:r w:rsidR="00D801E6" w:rsidRPr="00D801E6">
        <w:rPr>
          <w:rFonts w:cs="Arial"/>
          <w:spacing w:val="-2"/>
          <w:sz w:val="18"/>
          <w:szCs w:val="18"/>
          <w:shd w:val="clear" w:color="auto" w:fill="FFFFFF"/>
        </w:rPr>
        <w:t xml:space="preserve">is calculated </w:t>
      </w:r>
      <w:r w:rsidR="00D801E6">
        <w:rPr>
          <w:rFonts w:cs="Arial"/>
          <w:spacing w:val="-2"/>
          <w:sz w:val="18"/>
          <w:szCs w:val="18"/>
          <w:shd w:val="clear" w:color="auto" w:fill="FFFFFF"/>
        </w:rPr>
        <w:t xml:space="preserve">by </w:t>
      </w:r>
      <w:r w:rsidRPr="005E4FFD">
        <w:rPr>
          <w:rFonts w:cs="Arial"/>
          <w:spacing w:val="-2"/>
          <w:sz w:val="18"/>
          <w:szCs w:val="18"/>
          <w:shd w:val="clear" w:color="auto" w:fill="FFFFFF"/>
        </w:rPr>
        <w:t>based on management’s estimate using the tax rate that would be applicable to expected total annual earnings. The estimated average annual tax rate used is 20%. (2019: 20%)</w:t>
      </w:r>
    </w:p>
    <w:p w:rsidR="002E194B" w:rsidRPr="001E6540" w:rsidRDefault="002E194B" w:rsidP="00355329">
      <w:pPr>
        <w:tabs>
          <w:tab w:val="left" w:pos="2160"/>
          <w:tab w:val="right" w:pos="6480"/>
          <w:tab w:val="right" w:pos="8640"/>
        </w:tabs>
        <w:ind w:firstLine="1"/>
        <w:rPr>
          <w:rFonts w:cs="Arial"/>
          <w:sz w:val="16"/>
          <w:szCs w:val="16"/>
          <w:shd w:val="clear" w:color="auto" w:fill="FFFFFF"/>
        </w:rPr>
      </w:pPr>
    </w:p>
    <w:p w:rsidR="002E194B" w:rsidRPr="001E6540" w:rsidRDefault="002E194B" w:rsidP="00ED6BCA">
      <w:pPr>
        <w:tabs>
          <w:tab w:val="left" w:pos="2160"/>
          <w:tab w:val="right" w:pos="6480"/>
          <w:tab w:val="right" w:pos="8640"/>
        </w:tabs>
        <w:rPr>
          <w:rFonts w:cs="Arial"/>
          <w:sz w:val="16"/>
          <w:szCs w:val="16"/>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2E194B" w:rsidRPr="005E4FFD" w:rsidTr="00B3603D">
        <w:trPr>
          <w:trHeight w:val="386"/>
        </w:trPr>
        <w:tc>
          <w:tcPr>
            <w:tcW w:w="9461" w:type="dxa"/>
            <w:shd w:val="clear" w:color="auto" w:fill="FFA543"/>
            <w:vAlign w:val="center"/>
          </w:tcPr>
          <w:p w:rsidR="002E194B" w:rsidRPr="005E4FFD" w:rsidRDefault="002E194B" w:rsidP="00B3603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4411AD">
              <w:rPr>
                <w:rFonts w:eastAsia="Cordia New" w:cs="Arial"/>
                <w:b/>
                <w:bCs/>
                <w:color w:val="FFFFFF"/>
                <w:sz w:val="18"/>
                <w:szCs w:val="18"/>
                <w:lang w:val="en-GB"/>
              </w:rPr>
              <w:t>7</w:t>
            </w:r>
            <w:r w:rsidRPr="005E4FFD">
              <w:rPr>
                <w:rFonts w:eastAsia="Cordia New" w:cs="Arial"/>
                <w:b/>
                <w:bCs/>
                <w:color w:val="FFFFFF"/>
                <w:sz w:val="18"/>
                <w:szCs w:val="18"/>
                <w:lang w:val="en-GB"/>
              </w:rPr>
              <w:tab/>
              <w:t>Fair value</w:t>
            </w:r>
          </w:p>
        </w:tc>
      </w:tr>
    </w:tbl>
    <w:p w:rsidR="002E194B" w:rsidRPr="001E6540" w:rsidRDefault="002E194B" w:rsidP="00355329">
      <w:pPr>
        <w:tabs>
          <w:tab w:val="left" w:pos="2160"/>
          <w:tab w:val="right" w:pos="6480"/>
          <w:tab w:val="right" w:pos="8640"/>
        </w:tabs>
        <w:ind w:firstLine="1"/>
        <w:rPr>
          <w:rFonts w:cs="Arial"/>
          <w:sz w:val="16"/>
          <w:szCs w:val="16"/>
          <w:shd w:val="clear" w:color="auto" w:fill="FFFFFF"/>
        </w:rPr>
      </w:pPr>
    </w:p>
    <w:p w:rsidR="002E194B" w:rsidRPr="005E4FFD" w:rsidRDefault="008004A0" w:rsidP="00355329">
      <w:pPr>
        <w:tabs>
          <w:tab w:val="left" w:pos="2160"/>
          <w:tab w:val="right" w:pos="6480"/>
          <w:tab w:val="right" w:pos="8640"/>
        </w:tabs>
        <w:ind w:firstLine="1"/>
        <w:rPr>
          <w:rFonts w:cs="Arial"/>
          <w:sz w:val="18"/>
          <w:szCs w:val="18"/>
          <w:shd w:val="clear" w:color="auto" w:fill="FFFFFF"/>
          <w:lang w:val="en-GB"/>
        </w:rPr>
      </w:pPr>
      <w:r w:rsidRPr="005E4FFD">
        <w:rPr>
          <w:rFonts w:cs="Arial"/>
          <w:sz w:val="18"/>
          <w:szCs w:val="18"/>
          <w:shd w:val="clear" w:color="auto" w:fill="FFFFFF"/>
        </w:rPr>
        <w:t xml:space="preserve">As at </w:t>
      </w:r>
      <w:r w:rsidR="008E280F">
        <w:rPr>
          <w:rFonts w:cs="Arial"/>
          <w:sz w:val="18"/>
          <w:szCs w:val="18"/>
          <w:shd w:val="clear" w:color="auto" w:fill="FFFFFF"/>
        </w:rPr>
        <w:t>30 June</w:t>
      </w:r>
      <w:r w:rsidRPr="005E4FFD">
        <w:rPr>
          <w:rFonts w:cs="Arial"/>
          <w:sz w:val="18"/>
          <w:szCs w:val="18"/>
          <w:shd w:val="clear" w:color="auto" w:fill="FFFFFF"/>
        </w:rPr>
        <w:t xml:space="preserve"> 2020 and 31 December 2019, the </w:t>
      </w:r>
      <w:r w:rsidRPr="005E4FFD">
        <w:rPr>
          <w:rFonts w:cs="Arial"/>
          <w:sz w:val="18"/>
          <w:szCs w:val="18"/>
          <w:shd w:val="clear" w:color="auto" w:fill="FFFFFF"/>
          <w:lang w:val="en-GB"/>
        </w:rPr>
        <w:t>Group and the Company have financial assets that are measured at</w:t>
      </w:r>
      <w:r w:rsidR="0006387F">
        <w:rPr>
          <w:rFonts w:cs="Arial"/>
          <w:sz w:val="18"/>
          <w:szCs w:val="18"/>
          <w:shd w:val="clear" w:color="auto" w:fill="FFFFFF"/>
          <w:lang w:val="en-GB"/>
        </w:rPr>
        <w:t xml:space="preserve"> </w:t>
      </w:r>
      <w:r w:rsidRPr="005E4FFD">
        <w:rPr>
          <w:rFonts w:cs="Arial"/>
          <w:sz w:val="18"/>
          <w:szCs w:val="18"/>
          <w:shd w:val="clear" w:color="auto" w:fill="FFFFFF"/>
          <w:lang w:val="en-GB"/>
        </w:rPr>
        <w:t>fair value as follows:</w:t>
      </w:r>
    </w:p>
    <w:p w:rsidR="008004A0" w:rsidRPr="001E6540" w:rsidRDefault="008004A0" w:rsidP="00355329">
      <w:pPr>
        <w:tabs>
          <w:tab w:val="left" w:pos="2160"/>
          <w:tab w:val="right" w:pos="6480"/>
          <w:tab w:val="right" w:pos="8640"/>
        </w:tabs>
        <w:ind w:firstLine="1"/>
        <w:rPr>
          <w:rFonts w:cs="Arial"/>
          <w:sz w:val="16"/>
          <w:szCs w:val="16"/>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04A0" w:rsidRPr="005E4FFD" w:rsidTr="001E6540">
        <w:tc>
          <w:tcPr>
            <w:tcW w:w="3989" w:type="dxa"/>
          </w:tcPr>
          <w:p w:rsidR="008004A0" w:rsidRPr="005E4FFD" w:rsidRDefault="008004A0"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rsidR="008004A0" w:rsidRPr="005E4FFD" w:rsidRDefault="008004A0"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8004A0" w:rsidRPr="005E4FFD" w:rsidRDefault="008004A0"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8E280F" w:rsidRPr="005E4FFD" w:rsidTr="001E6540">
        <w:tc>
          <w:tcPr>
            <w:tcW w:w="3989" w:type="dxa"/>
          </w:tcPr>
          <w:p w:rsidR="008E280F" w:rsidRPr="005E4FFD" w:rsidRDefault="008E280F" w:rsidP="008E280F">
            <w:pPr>
              <w:ind w:left="-101"/>
              <w:jc w:val="left"/>
              <w:rPr>
                <w:rFonts w:cs="Arial"/>
                <w:sz w:val="18"/>
                <w:szCs w:val="18"/>
                <w:shd w:val="clear" w:color="auto" w:fill="FFFFFF"/>
              </w:rPr>
            </w:pPr>
          </w:p>
        </w:tc>
        <w:tc>
          <w:tcPr>
            <w:tcW w:w="1368" w:type="dxa"/>
            <w:tcBorders>
              <w:top w:val="single" w:sz="4" w:space="0" w:color="auto"/>
            </w:tcBorders>
            <w:vAlign w:val="bottom"/>
          </w:tcPr>
          <w:p w:rsidR="008E280F" w:rsidRPr="005E4FFD" w:rsidRDefault="008E280F" w:rsidP="008E280F">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8E280F" w:rsidRPr="005E4FFD" w:rsidRDefault="008E280F" w:rsidP="008E280F">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368" w:type="dxa"/>
            <w:tcBorders>
              <w:top w:val="single" w:sz="4" w:space="0" w:color="auto"/>
            </w:tcBorders>
            <w:vAlign w:val="bottom"/>
          </w:tcPr>
          <w:p w:rsidR="008E280F" w:rsidRPr="005E4FFD" w:rsidRDefault="008E280F" w:rsidP="008E280F">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8E280F" w:rsidRPr="005E4FFD" w:rsidRDefault="008E280F" w:rsidP="008E280F">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8004A0" w:rsidRPr="005E4FFD" w:rsidTr="001E6540">
        <w:tc>
          <w:tcPr>
            <w:tcW w:w="3989" w:type="dxa"/>
          </w:tcPr>
          <w:p w:rsidR="008004A0" w:rsidRPr="005E4FFD" w:rsidRDefault="008004A0" w:rsidP="00B3603D">
            <w:pPr>
              <w:ind w:left="-101"/>
              <w:jc w:val="left"/>
              <w:rPr>
                <w:rFonts w:cs="Arial"/>
                <w:sz w:val="18"/>
                <w:szCs w:val="18"/>
                <w:shd w:val="clear" w:color="auto" w:fill="FFFFFF"/>
              </w:rPr>
            </w:pPr>
          </w:p>
        </w:tc>
        <w:tc>
          <w:tcPr>
            <w:tcW w:w="1368" w:type="dxa"/>
            <w:vAlign w:val="bottom"/>
          </w:tcPr>
          <w:p w:rsidR="008004A0" w:rsidRPr="005E4FFD" w:rsidRDefault="008004A0"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8004A0" w:rsidRPr="005E4FFD" w:rsidRDefault="008004A0" w:rsidP="00B3603D">
            <w:pPr>
              <w:ind w:right="-72"/>
              <w:jc w:val="right"/>
              <w:rPr>
                <w:rFonts w:cs="Arial"/>
                <w:b/>
                <w:bCs/>
                <w:sz w:val="18"/>
                <w:szCs w:val="18"/>
                <w:lang w:val="en-GB"/>
              </w:rPr>
            </w:pPr>
            <w:r w:rsidRPr="005E4FFD">
              <w:rPr>
                <w:rFonts w:cs="Arial"/>
                <w:b/>
                <w:bCs/>
                <w:sz w:val="18"/>
                <w:szCs w:val="18"/>
                <w:lang w:val="en-GB"/>
              </w:rPr>
              <w:t>2019</w:t>
            </w:r>
          </w:p>
        </w:tc>
        <w:tc>
          <w:tcPr>
            <w:tcW w:w="1368" w:type="dxa"/>
            <w:vAlign w:val="bottom"/>
          </w:tcPr>
          <w:p w:rsidR="008004A0" w:rsidRPr="005E4FFD" w:rsidRDefault="008004A0" w:rsidP="00B3603D">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8004A0" w:rsidRPr="005E4FFD" w:rsidRDefault="008004A0" w:rsidP="00B3603D">
            <w:pPr>
              <w:ind w:right="-72"/>
              <w:jc w:val="right"/>
              <w:rPr>
                <w:rFonts w:cs="Arial"/>
                <w:b/>
                <w:bCs/>
                <w:sz w:val="18"/>
                <w:szCs w:val="18"/>
                <w:lang w:val="en-GB"/>
              </w:rPr>
            </w:pPr>
            <w:r w:rsidRPr="005E4FFD">
              <w:rPr>
                <w:rFonts w:cs="Arial"/>
                <w:b/>
                <w:bCs/>
                <w:sz w:val="18"/>
                <w:szCs w:val="18"/>
                <w:lang w:val="en-GB"/>
              </w:rPr>
              <w:t>2019</w:t>
            </w:r>
          </w:p>
        </w:tc>
      </w:tr>
      <w:tr w:rsidR="008004A0" w:rsidRPr="005E4FFD" w:rsidTr="001E6540">
        <w:tc>
          <w:tcPr>
            <w:tcW w:w="3989" w:type="dxa"/>
          </w:tcPr>
          <w:p w:rsidR="008004A0" w:rsidRPr="005E4FFD" w:rsidRDefault="008004A0" w:rsidP="00B3603D">
            <w:pPr>
              <w:ind w:left="-101"/>
              <w:jc w:val="left"/>
              <w:rPr>
                <w:rFonts w:cs="Arial"/>
                <w:sz w:val="18"/>
                <w:szCs w:val="18"/>
                <w:shd w:val="clear" w:color="auto" w:fill="FFFFFF"/>
              </w:rPr>
            </w:pPr>
          </w:p>
        </w:tc>
        <w:tc>
          <w:tcPr>
            <w:tcW w:w="1368" w:type="dxa"/>
            <w:vAlign w:val="bottom"/>
          </w:tcPr>
          <w:p w:rsidR="008004A0" w:rsidRPr="005E4FFD" w:rsidRDefault="008004A0" w:rsidP="00B3603D">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8004A0" w:rsidRPr="005E4FFD" w:rsidRDefault="008004A0"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8004A0" w:rsidRPr="005E4FFD" w:rsidRDefault="008004A0" w:rsidP="00B3603D">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8004A0" w:rsidRPr="005E4FFD" w:rsidRDefault="008004A0" w:rsidP="00B3603D">
            <w:pPr>
              <w:suppressAutoHyphens/>
              <w:ind w:right="-72"/>
              <w:jc w:val="right"/>
              <w:rPr>
                <w:rFonts w:cs="Arial"/>
                <w:b/>
                <w:bCs/>
                <w:sz w:val="18"/>
                <w:szCs w:val="18"/>
                <w:lang w:val="en-GB"/>
              </w:rPr>
            </w:pPr>
            <w:r w:rsidRPr="005E4FFD">
              <w:rPr>
                <w:rFonts w:cs="Arial"/>
                <w:b/>
                <w:bCs/>
                <w:sz w:val="18"/>
                <w:szCs w:val="18"/>
              </w:rPr>
              <w:t>Thousand</w:t>
            </w:r>
          </w:p>
        </w:tc>
      </w:tr>
      <w:tr w:rsidR="008004A0" w:rsidRPr="005E4FFD" w:rsidTr="001E6540">
        <w:tc>
          <w:tcPr>
            <w:tcW w:w="3989" w:type="dxa"/>
          </w:tcPr>
          <w:p w:rsidR="008004A0" w:rsidRPr="005E4FFD" w:rsidRDefault="008004A0" w:rsidP="00B3603D">
            <w:pPr>
              <w:ind w:left="-101"/>
              <w:jc w:val="left"/>
              <w:rPr>
                <w:rFonts w:cs="Arial"/>
                <w:sz w:val="18"/>
                <w:szCs w:val="18"/>
              </w:rPr>
            </w:pPr>
          </w:p>
        </w:tc>
        <w:tc>
          <w:tcPr>
            <w:tcW w:w="1368" w:type="dxa"/>
            <w:tcBorders>
              <w:bottom w:val="single" w:sz="4" w:space="0" w:color="auto"/>
            </w:tcBorders>
            <w:vAlign w:val="bottom"/>
          </w:tcPr>
          <w:p w:rsidR="008004A0" w:rsidRPr="005E4FFD" w:rsidRDefault="008004A0"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8004A0" w:rsidRPr="005E4FFD" w:rsidRDefault="008004A0"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8004A0" w:rsidRPr="005E4FFD" w:rsidRDefault="008004A0" w:rsidP="00B3603D">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8004A0" w:rsidRPr="005E4FFD" w:rsidRDefault="008004A0" w:rsidP="00B3603D">
            <w:pPr>
              <w:ind w:right="-72"/>
              <w:jc w:val="right"/>
              <w:rPr>
                <w:rFonts w:cs="Arial"/>
                <w:b/>
                <w:bCs/>
                <w:sz w:val="18"/>
                <w:szCs w:val="18"/>
              </w:rPr>
            </w:pPr>
            <w:r w:rsidRPr="005E4FFD">
              <w:rPr>
                <w:rFonts w:cs="Arial"/>
                <w:b/>
                <w:bCs/>
                <w:sz w:val="18"/>
                <w:szCs w:val="18"/>
              </w:rPr>
              <w:t>Baht</w:t>
            </w:r>
          </w:p>
        </w:tc>
      </w:tr>
      <w:tr w:rsidR="008004A0" w:rsidRPr="001E6540" w:rsidTr="001E6540">
        <w:tc>
          <w:tcPr>
            <w:tcW w:w="3989" w:type="dxa"/>
          </w:tcPr>
          <w:p w:rsidR="008004A0" w:rsidRPr="001E6540" w:rsidRDefault="008004A0" w:rsidP="00B3603D">
            <w:pPr>
              <w:ind w:left="-101"/>
              <w:jc w:val="left"/>
              <w:rPr>
                <w:rFonts w:cs="Arial"/>
                <w:b/>
                <w:bCs/>
                <w:sz w:val="16"/>
                <w:szCs w:val="16"/>
              </w:rPr>
            </w:pPr>
          </w:p>
        </w:tc>
        <w:tc>
          <w:tcPr>
            <w:tcW w:w="1368" w:type="dxa"/>
            <w:tcBorders>
              <w:top w:val="single" w:sz="4" w:space="0" w:color="auto"/>
            </w:tcBorders>
            <w:shd w:val="clear" w:color="auto" w:fill="FAFAFA"/>
          </w:tcPr>
          <w:p w:rsidR="008004A0" w:rsidRPr="001E6540" w:rsidRDefault="008004A0" w:rsidP="00B3603D">
            <w:pPr>
              <w:ind w:right="-72"/>
              <w:jc w:val="right"/>
              <w:rPr>
                <w:rFonts w:cs="Arial"/>
                <w:b/>
                <w:bCs/>
                <w:sz w:val="16"/>
                <w:szCs w:val="16"/>
              </w:rPr>
            </w:pPr>
          </w:p>
        </w:tc>
        <w:tc>
          <w:tcPr>
            <w:tcW w:w="1368" w:type="dxa"/>
            <w:tcBorders>
              <w:top w:val="single" w:sz="4" w:space="0" w:color="auto"/>
            </w:tcBorders>
          </w:tcPr>
          <w:p w:rsidR="008004A0" w:rsidRPr="001E6540" w:rsidRDefault="008004A0" w:rsidP="00B3603D">
            <w:pPr>
              <w:ind w:right="-72"/>
              <w:jc w:val="right"/>
              <w:rPr>
                <w:rFonts w:cs="Arial"/>
                <w:b/>
                <w:bCs/>
                <w:sz w:val="16"/>
                <w:szCs w:val="16"/>
              </w:rPr>
            </w:pPr>
          </w:p>
        </w:tc>
        <w:tc>
          <w:tcPr>
            <w:tcW w:w="1368" w:type="dxa"/>
            <w:tcBorders>
              <w:top w:val="single" w:sz="4" w:space="0" w:color="auto"/>
            </w:tcBorders>
            <w:shd w:val="clear" w:color="auto" w:fill="FAFAFA"/>
          </w:tcPr>
          <w:p w:rsidR="008004A0" w:rsidRPr="001E6540" w:rsidRDefault="008004A0" w:rsidP="00B3603D">
            <w:pPr>
              <w:ind w:right="-72"/>
              <w:jc w:val="right"/>
              <w:rPr>
                <w:rFonts w:cs="Arial"/>
                <w:b/>
                <w:bCs/>
                <w:sz w:val="16"/>
                <w:szCs w:val="16"/>
              </w:rPr>
            </w:pPr>
          </w:p>
        </w:tc>
        <w:tc>
          <w:tcPr>
            <w:tcW w:w="1368" w:type="dxa"/>
            <w:tcBorders>
              <w:top w:val="single" w:sz="4" w:space="0" w:color="auto"/>
            </w:tcBorders>
          </w:tcPr>
          <w:p w:rsidR="008004A0" w:rsidRPr="001E6540" w:rsidRDefault="008004A0" w:rsidP="00B3603D">
            <w:pPr>
              <w:ind w:right="-72"/>
              <w:jc w:val="right"/>
              <w:rPr>
                <w:rFonts w:cs="Arial"/>
                <w:b/>
                <w:bCs/>
                <w:sz w:val="16"/>
                <w:szCs w:val="16"/>
              </w:rPr>
            </w:pPr>
          </w:p>
        </w:tc>
      </w:tr>
      <w:tr w:rsidR="008004A0" w:rsidRPr="005E4FFD" w:rsidTr="001E6540">
        <w:tc>
          <w:tcPr>
            <w:tcW w:w="3989" w:type="dxa"/>
          </w:tcPr>
          <w:p w:rsidR="008004A0" w:rsidRPr="005E4FFD" w:rsidRDefault="008004A0" w:rsidP="00B3603D">
            <w:pPr>
              <w:ind w:left="-101"/>
              <w:jc w:val="left"/>
              <w:rPr>
                <w:rFonts w:cs="Arial"/>
                <w:b/>
                <w:bCs/>
                <w:sz w:val="18"/>
                <w:szCs w:val="18"/>
              </w:rPr>
            </w:pPr>
            <w:r w:rsidRPr="005E4FFD">
              <w:rPr>
                <w:rFonts w:cs="Arial"/>
                <w:b/>
                <w:bCs/>
                <w:sz w:val="18"/>
                <w:szCs w:val="18"/>
              </w:rPr>
              <w:t>Financial assets measured at</w:t>
            </w:r>
            <w:r w:rsidR="001E6540">
              <w:rPr>
                <w:rFonts w:cs="Arial"/>
                <w:b/>
                <w:bCs/>
                <w:sz w:val="18"/>
                <w:szCs w:val="18"/>
              </w:rPr>
              <w:t xml:space="preserve"> </w:t>
            </w:r>
            <w:r w:rsidRPr="005E4FFD">
              <w:rPr>
                <w:rFonts w:cs="Arial"/>
                <w:b/>
                <w:bCs/>
                <w:sz w:val="18"/>
                <w:szCs w:val="18"/>
              </w:rPr>
              <w:t>fair value</w:t>
            </w:r>
          </w:p>
        </w:tc>
        <w:tc>
          <w:tcPr>
            <w:tcW w:w="1368" w:type="dxa"/>
            <w:shd w:val="clear" w:color="auto" w:fill="FAFAFA"/>
          </w:tcPr>
          <w:p w:rsidR="008004A0" w:rsidRPr="005E4FFD" w:rsidRDefault="008004A0" w:rsidP="00B3603D">
            <w:pPr>
              <w:ind w:right="-72"/>
              <w:jc w:val="right"/>
              <w:rPr>
                <w:rFonts w:cs="Arial"/>
                <w:b/>
                <w:bCs/>
                <w:sz w:val="18"/>
                <w:szCs w:val="18"/>
              </w:rPr>
            </w:pPr>
          </w:p>
        </w:tc>
        <w:tc>
          <w:tcPr>
            <w:tcW w:w="1368" w:type="dxa"/>
          </w:tcPr>
          <w:p w:rsidR="008004A0" w:rsidRPr="005E4FFD" w:rsidRDefault="008004A0" w:rsidP="00B3603D">
            <w:pPr>
              <w:ind w:right="-72"/>
              <w:jc w:val="right"/>
              <w:rPr>
                <w:rFonts w:cs="Arial"/>
                <w:b/>
                <w:bCs/>
                <w:sz w:val="18"/>
                <w:szCs w:val="18"/>
              </w:rPr>
            </w:pPr>
          </w:p>
        </w:tc>
        <w:tc>
          <w:tcPr>
            <w:tcW w:w="1368" w:type="dxa"/>
            <w:shd w:val="clear" w:color="auto" w:fill="FAFAFA"/>
          </w:tcPr>
          <w:p w:rsidR="008004A0" w:rsidRPr="005E4FFD" w:rsidRDefault="008004A0" w:rsidP="00B3603D">
            <w:pPr>
              <w:ind w:right="-72"/>
              <w:jc w:val="right"/>
              <w:rPr>
                <w:rFonts w:cs="Arial"/>
                <w:b/>
                <w:bCs/>
                <w:sz w:val="18"/>
                <w:szCs w:val="18"/>
              </w:rPr>
            </w:pPr>
          </w:p>
        </w:tc>
        <w:tc>
          <w:tcPr>
            <w:tcW w:w="1368" w:type="dxa"/>
          </w:tcPr>
          <w:p w:rsidR="008004A0" w:rsidRPr="005E4FFD" w:rsidRDefault="008004A0" w:rsidP="00B3603D">
            <w:pPr>
              <w:ind w:right="-72"/>
              <w:jc w:val="right"/>
              <w:rPr>
                <w:rFonts w:cs="Arial"/>
                <w:b/>
                <w:bCs/>
                <w:sz w:val="18"/>
                <w:szCs w:val="18"/>
              </w:rPr>
            </w:pPr>
          </w:p>
        </w:tc>
      </w:tr>
      <w:tr w:rsidR="008004A0" w:rsidRPr="005E4FFD" w:rsidTr="001E6540">
        <w:tc>
          <w:tcPr>
            <w:tcW w:w="3989" w:type="dxa"/>
          </w:tcPr>
          <w:p w:rsidR="008004A0" w:rsidRPr="005E4FFD" w:rsidRDefault="008004A0"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Available-for-sale investments</w:t>
            </w:r>
            <w:r w:rsidR="00CA2BCA">
              <w:rPr>
                <w:rFonts w:cs="Arial"/>
                <w:sz w:val="18"/>
                <w:szCs w:val="18"/>
              </w:rPr>
              <w:t xml:space="preserve"> -</w:t>
            </w:r>
          </w:p>
        </w:tc>
        <w:tc>
          <w:tcPr>
            <w:tcW w:w="1368" w:type="dxa"/>
            <w:shd w:val="clear" w:color="auto" w:fill="FAFAFA"/>
          </w:tcPr>
          <w:p w:rsidR="008004A0" w:rsidRPr="005E4FFD"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rsidR="008004A0" w:rsidRPr="005E4FFD"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rsidR="008004A0" w:rsidRPr="005E4FFD"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rsidR="008004A0" w:rsidRPr="005E4FFD"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8004A0" w:rsidRPr="005E4FFD" w:rsidTr="001E6540">
        <w:tc>
          <w:tcPr>
            <w:tcW w:w="3989" w:type="dxa"/>
          </w:tcPr>
          <w:p w:rsidR="008004A0" w:rsidRPr="005E4FFD" w:rsidRDefault="008004A0" w:rsidP="00B3603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 xml:space="preserve">   Equity securities</w:t>
            </w:r>
            <w:r w:rsidR="00CA2BCA">
              <w:rPr>
                <w:rFonts w:cs="Arial"/>
                <w:sz w:val="18"/>
                <w:szCs w:val="18"/>
                <w:shd w:val="clear" w:color="auto" w:fill="FFFFFF"/>
              </w:rPr>
              <w:t xml:space="preserve"> (Fair value level 1)</w:t>
            </w:r>
          </w:p>
        </w:tc>
        <w:tc>
          <w:tcPr>
            <w:tcW w:w="1368" w:type="dxa"/>
            <w:shd w:val="clear" w:color="auto" w:fill="FAFAFA"/>
          </w:tcPr>
          <w:p w:rsidR="008004A0" w:rsidRPr="005E4FFD" w:rsidRDefault="00D61FD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61FDC">
              <w:rPr>
                <w:rFonts w:ascii="Arial" w:hAnsi="Arial" w:cs="Arial"/>
                <w:sz w:val="18"/>
                <w:szCs w:val="18"/>
                <w:lang w:val="en-GB"/>
              </w:rPr>
              <w:t>54,331</w:t>
            </w:r>
          </w:p>
        </w:tc>
        <w:tc>
          <w:tcPr>
            <w:tcW w:w="1368" w:type="dxa"/>
            <w:shd w:val="clear" w:color="auto" w:fill="auto"/>
          </w:tcPr>
          <w:p w:rsidR="008004A0" w:rsidRPr="005E4FFD" w:rsidRDefault="00D033D4"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tcPr>
          <w:p w:rsidR="008004A0" w:rsidRPr="005E4FFD" w:rsidRDefault="00D61FD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61FDC">
              <w:rPr>
                <w:rFonts w:ascii="Arial" w:hAnsi="Arial" w:cs="Arial"/>
                <w:sz w:val="18"/>
                <w:szCs w:val="18"/>
                <w:lang w:val="en-GB"/>
              </w:rPr>
              <w:t>54,331</w:t>
            </w:r>
          </w:p>
        </w:tc>
        <w:tc>
          <w:tcPr>
            <w:tcW w:w="1368" w:type="dxa"/>
          </w:tcPr>
          <w:p w:rsidR="008004A0" w:rsidRPr="005E4FFD" w:rsidRDefault="00D033D4"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CA2BCA" w:rsidRPr="005E4FFD" w:rsidTr="001E6540">
        <w:tc>
          <w:tcPr>
            <w:tcW w:w="3989" w:type="dxa"/>
          </w:tcPr>
          <w:p w:rsidR="00CA2BCA" w:rsidRPr="00CA2BCA" w:rsidRDefault="00CA2BCA" w:rsidP="00CA2BCA">
            <w:pPr>
              <w:tabs>
                <w:tab w:val="left" w:pos="318"/>
                <w:tab w:val="left" w:pos="1276"/>
                <w:tab w:val="center" w:pos="3402"/>
                <w:tab w:val="center" w:pos="4536"/>
                <w:tab w:val="center" w:pos="5670"/>
                <w:tab w:val="center" w:pos="6804"/>
                <w:tab w:val="right" w:pos="7655"/>
              </w:tabs>
              <w:ind w:left="-101"/>
              <w:jc w:val="left"/>
              <w:rPr>
                <w:rFonts w:cs="Arial"/>
                <w:spacing w:val="-4"/>
                <w:sz w:val="18"/>
                <w:szCs w:val="18"/>
                <w:lang w:val="en-GB"/>
              </w:rPr>
            </w:pPr>
            <w:r>
              <w:rPr>
                <w:rFonts w:cs="Arial"/>
                <w:sz w:val="18"/>
                <w:szCs w:val="18"/>
                <w:shd w:val="clear" w:color="auto" w:fill="FFFFFF"/>
              </w:rPr>
              <w:t>Held-</w:t>
            </w:r>
            <w:r w:rsidRPr="005E4FFD">
              <w:rPr>
                <w:rFonts w:cs="Arial"/>
                <w:spacing w:val="-4"/>
                <w:sz w:val="18"/>
                <w:szCs w:val="18"/>
                <w:lang w:val="en-GB"/>
              </w:rPr>
              <w:t xml:space="preserve">to-maturity </w:t>
            </w:r>
            <w:r>
              <w:rPr>
                <w:rFonts w:cs="Arial"/>
                <w:spacing w:val="-4"/>
                <w:sz w:val="18"/>
                <w:szCs w:val="18"/>
                <w:lang w:val="en-GB"/>
              </w:rPr>
              <w:t>- D</w:t>
            </w:r>
            <w:r w:rsidRPr="005E4FFD">
              <w:rPr>
                <w:rFonts w:cs="Arial"/>
                <w:spacing w:val="-4"/>
                <w:sz w:val="18"/>
                <w:szCs w:val="18"/>
                <w:lang w:val="en-GB"/>
              </w:rPr>
              <w:t>ebt securities</w:t>
            </w:r>
          </w:p>
        </w:tc>
        <w:tc>
          <w:tcPr>
            <w:tcW w:w="1368" w:type="dxa"/>
            <w:shd w:val="clear" w:color="auto" w:fill="FAFAFA"/>
          </w:tcPr>
          <w:p w:rsidR="00CA2BCA" w:rsidRPr="00CA2BCA" w:rsidRDefault="00CA2BCA" w:rsidP="00CA2BCA">
            <w:pPr>
              <w:rPr>
                <w:rFonts w:cs="Arial"/>
                <w:sz w:val="18"/>
                <w:szCs w:val="18"/>
                <w:lang w:val="en-GB"/>
              </w:rPr>
            </w:pPr>
          </w:p>
        </w:tc>
        <w:tc>
          <w:tcPr>
            <w:tcW w:w="1368" w:type="dxa"/>
            <w:shd w:val="clear" w:color="auto" w:fill="auto"/>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CA2BCA" w:rsidRPr="005E4FFD" w:rsidTr="001E6540">
        <w:tc>
          <w:tcPr>
            <w:tcW w:w="3989" w:type="dxa"/>
          </w:tcPr>
          <w:p w:rsidR="00CA2BCA" w:rsidRPr="005E4FFD" w:rsidRDefault="00CA2BCA" w:rsidP="00B3603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pacing w:val="-4"/>
                <w:sz w:val="18"/>
                <w:szCs w:val="18"/>
                <w:lang w:val="en-GB"/>
              </w:rPr>
              <w:t xml:space="preserve">   (Fair value level 2)</w:t>
            </w:r>
          </w:p>
        </w:tc>
        <w:tc>
          <w:tcPr>
            <w:tcW w:w="1368" w:type="dxa"/>
            <w:shd w:val="clear" w:color="auto" w:fill="FAFAFA"/>
          </w:tcPr>
          <w:p w:rsidR="00CA2BCA" w:rsidRPr="005E4FFD" w:rsidRDefault="00D61FD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61FDC">
              <w:rPr>
                <w:rFonts w:ascii="Arial" w:hAnsi="Arial" w:cs="Arial"/>
                <w:sz w:val="18"/>
                <w:szCs w:val="18"/>
                <w:lang w:val="en-GB"/>
              </w:rPr>
              <w:t>79,979</w:t>
            </w:r>
          </w:p>
        </w:tc>
        <w:tc>
          <w:tcPr>
            <w:tcW w:w="1368" w:type="dxa"/>
            <w:shd w:val="clear" w:color="auto" w:fill="auto"/>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tcPr>
          <w:p w:rsidR="00CA2BCA" w:rsidRPr="005E4FFD" w:rsidRDefault="00D61FD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CA2BCA" w:rsidRPr="005E4FFD" w:rsidTr="001E6540">
        <w:tc>
          <w:tcPr>
            <w:tcW w:w="3989" w:type="dxa"/>
          </w:tcPr>
          <w:p w:rsidR="00CA2BCA" w:rsidRPr="005E4FFD" w:rsidRDefault="00CA2BCA" w:rsidP="00B3603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Other long-term investments</w:t>
            </w:r>
          </w:p>
        </w:tc>
        <w:tc>
          <w:tcPr>
            <w:tcW w:w="1368" w:type="dxa"/>
            <w:shd w:val="clear" w:color="auto" w:fill="FAFAFA"/>
          </w:tcPr>
          <w:p w:rsidR="00CA2BCA" w:rsidRPr="005E4FFD" w:rsidRDefault="00D61FD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130,489</w:t>
            </w:r>
          </w:p>
        </w:tc>
        <w:tc>
          <w:tcPr>
            <w:tcW w:w="1368" w:type="dxa"/>
            <w:shd w:val="clear" w:color="auto" w:fill="FAFAFA"/>
          </w:tcPr>
          <w:p w:rsidR="00CA2BCA" w:rsidRPr="005E4FFD" w:rsidRDefault="00D61FD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368" w:type="dxa"/>
          </w:tcPr>
          <w:p w:rsidR="00CA2BCA" w:rsidRPr="005E4FFD" w:rsidRDefault="00D4489D"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50,519</w:t>
            </w:r>
          </w:p>
        </w:tc>
      </w:tr>
    </w:tbl>
    <w:p w:rsidR="008004A0" w:rsidRPr="005E4FFD" w:rsidRDefault="001E6540" w:rsidP="008004A0">
      <w:pPr>
        <w:tabs>
          <w:tab w:val="left" w:pos="2160"/>
          <w:tab w:val="right" w:pos="6480"/>
          <w:tab w:val="right" w:pos="8640"/>
        </w:tabs>
        <w:rPr>
          <w:rFonts w:cs="Arial"/>
          <w:sz w:val="18"/>
          <w:szCs w:val="18"/>
          <w:shd w:val="clear" w:color="auto" w:fill="FFFFFF"/>
        </w:rPr>
      </w:pPr>
      <w:r>
        <w:rPr>
          <w:rFonts w:cs="Arial"/>
          <w:sz w:val="18"/>
          <w:szCs w:val="18"/>
          <w:shd w:val="clear" w:color="auto" w:fill="FFFFFF"/>
        </w:rPr>
        <w:br w:type="page"/>
      </w:r>
    </w:p>
    <w:p w:rsidR="00F60587" w:rsidRDefault="00F60587" w:rsidP="008004A0">
      <w:pPr>
        <w:tabs>
          <w:tab w:val="left" w:pos="2160"/>
          <w:tab w:val="right" w:pos="6480"/>
          <w:tab w:val="right" w:pos="8640"/>
        </w:tabs>
        <w:rPr>
          <w:rFonts w:cs="Arial"/>
          <w:sz w:val="18"/>
          <w:szCs w:val="18"/>
          <w:shd w:val="clear" w:color="auto" w:fill="FFFFFF"/>
        </w:rPr>
      </w:pPr>
      <w:r w:rsidRPr="00F60587">
        <w:rPr>
          <w:rFonts w:cs="Arial"/>
          <w:sz w:val="18"/>
          <w:szCs w:val="18"/>
          <w:shd w:val="clear" w:color="auto" w:fill="FFFFFF"/>
        </w:rPr>
        <w:t xml:space="preserve">The fair values of </w:t>
      </w:r>
      <w:r>
        <w:rPr>
          <w:rFonts w:cs="Arial"/>
          <w:sz w:val="18"/>
          <w:szCs w:val="18"/>
          <w:shd w:val="clear" w:color="auto" w:fill="FFFFFF"/>
        </w:rPr>
        <w:t>h</w:t>
      </w:r>
      <w:r w:rsidRPr="00F60587">
        <w:rPr>
          <w:rFonts w:cs="Arial"/>
          <w:sz w:val="18"/>
          <w:szCs w:val="18"/>
          <w:shd w:val="clear" w:color="auto" w:fill="FFFFFF"/>
        </w:rPr>
        <w:t>eld-to-maturity have been defined in fair value level 2 which are determined by using</w:t>
      </w:r>
      <w:r w:rsidR="00A8137D">
        <w:rPr>
          <w:rFonts w:cs="Arial"/>
          <w:sz w:val="18"/>
          <w:szCs w:val="18"/>
          <w:shd w:val="clear" w:color="auto" w:fill="FFFFFF"/>
        </w:rPr>
        <w:t xml:space="preserve"> available</w:t>
      </w:r>
      <w:r w:rsidRPr="00F60587">
        <w:rPr>
          <w:rFonts w:cs="Arial"/>
          <w:sz w:val="18"/>
          <w:szCs w:val="18"/>
          <w:shd w:val="clear" w:color="auto" w:fill="FFFFFF"/>
        </w:rPr>
        <w:t xml:space="preserve"> observable market rate, and by discounting all future cash flows </w:t>
      </w:r>
      <w:r w:rsidR="00F33EF3">
        <w:rPr>
          <w:rFonts w:cs="Arial"/>
          <w:sz w:val="18"/>
          <w:szCs w:val="18"/>
          <w:shd w:val="clear" w:color="auto" w:fill="FFFFFF"/>
        </w:rPr>
        <w:t>using</w:t>
      </w:r>
      <w:r w:rsidRPr="00F60587">
        <w:rPr>
          <w:rFonts w:cs="Arial"/>
          <w:sz w:val="18"/>
          <w:szCs w:val="18"/>
          <w:shd w:val="clear" w:color="auto" w:fill="FFFFFF"/>
        </w:rPr>
        <w:t xml:space="preserve"> the relevant market rate at the statement of financial position date. The fair values of </w:t>
      </w:r>
      <w:r w:rsidR="00385053">
        <w:rPr>
          <w:rFonts w:cs="Arial"/>
          <w:sz w:val="18"/>
          <w:szCs w:val="18"/>
          <w:shd w:val="clear" w:color="auto" w:fill="FFFFFF"/>
        </w:rPr>
        <w:t>held-to-maturity</w:t>
      </w:r>
      <w:r w:rsidRPr="00F60587">
        <w:rPr>
          <w:rFonts w:cs="Arial"/>
          <w:sz w:val="18"/>
          <w:szCs w:val="18"/>
          <w:shd w:val="clear" w:color="auto" w:fill="FFFFFF"/>
        </w:rPr>
        <w:t xml:space="preserve"> presented in the statement of financial position are closed to book values because the effect of discounting rate is not significant.</w:t>
      </w:r>
    </w:p>
    <w:p w:rsidR="00F60587" w:rsidRDefault="00F60587" w:rsidP="008004A0">
      <w:pPr>
        <w:tabs>
          <w:tab w:val="left" w:pos="2160"/>
          <w:tab w:val="right" w:pos="6480"/>
          <w:tab w:val="right" w:pos="8640"/>
        </w:tabs>
        <w:rPr>
          <w:rFonts w:cs="Arial"/>
          <w:sz w:val="18"/>
          <w:szCs w:val="18"/>
          <w:shd w:val="clear" w:color="auto" w:fill="FFFFFF"/>
        </w:rPr>
      </w:pPr>
    </w:p>
    <w:p w:rsidR="008004A0" w:rsidRPr="005E4FFD" w:rsidRDefault="008004A0" w:rsidP="008004A0">
      <w:pPr>
        <w:tabs>
          <w:tab w:val="left" w:pos="2160"/>
          <w:tab w:val="right" w:pos="6480"/>
          <w:tab w:val="right" w:pos="8640"/>
        </w:tabs>
        <w:rPr>
          <w:rFonts w:cs="Arial"/>
          <w:sz w:val="18"/>
          <w:szCs w:val="18"/>
          <w:shd w:val="clear" w:color="auto" w:fill="FFFFFF"/>
        </w:rPr>
      </w:pPr>
      <w:r w:rsidRPr="005E4FFD">
        <w:rPr>
          <w:rFonts w:cs="Arial"/>
          <w:sz w:val="18"/>
          <w:szCs w:val="18"/>
          <w:shd w:val="clear" w:color="auto" w:fill="FFFFFF"/>
        </w:rPr>
        <w:t xml:space="preserve">There </w:t>
      </w:r>
      <w:r w:rsidR="008A63B2">
        <w:rPr>
          <w:rFonts w:cs="Arial"/>
          <w:sz w:val="18"/>
          <w:szCs w:val="18"/>
          <w:shd w:val="clear" w:color="auto" w:fill="FFFFFF"/>
        </w:rPr>
        <w:t>was</w:t>
      </w:r>
      <w:r w:rsidRPr="005E4FFD">
        <w:rPr>
          <w:rFonts w:cs="Arial"/>
          <w:sz w:val="18"/>
          <w:szCs w:val="18"/>
          <w:shd w:val="clear" w:color="auto" w:fill="FFFFFF"/>
        </w:rPr>
        <w:t xml:space="preserve"> no transfer between fair value hierarchy levels during the current period.</w:t>
      </w:r>
    </w:p>
    <w:p w:rsidR="00D40DFA" w:rsidRPr="005E4FFD" w:rsidRDefault="00D40DFA" w:rsidP="00FB05C8">
      <w:pPr>
        <w:rPr>
          <w:rFonts w:cs="Arial"/>
          <w:spacing w:val="-6"/>
          <w:sz w:val="18"/>
          <w:szCs w:val="18"/>
          <w:lang w:val="en-AU"/>
        </w:rPr>
      </w:pPr>
    </w:p>
    <w:p w:rsidR="00ED6BCA" w:rsidRPr="005E4FFD" w:rsidRDefault="00ED6BCA" w:rsidP="00FB05C8">
      <w:pPr>
        <w:rPr>
          <w:rFonts w:cs="Arial"/>
          <w:spacing w:val="-6"/>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FB05C8" w:rsidRPr="005E4FFD" w:rsidTr="00D9750D">
        <w:trPr>
          <w:trHeight w:val="386"/>
        </w:trPr>
        <w:tc>
          <w:tcPr>
            <w:tcW w:w="9461" w:type="dxa"/>
            <w:shd w:val="clear" w:color="auto" w:fill="FFA543"/>
            <w:vAlign w:val="center"/>
          </w:tcPr>
          <w:p w:rsidR="00FB05C8" w:rsidRPr="005E4FFD" w:rsidRDefault="009D5450"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4411AD">
              <w:rPr>
                <w:rFonts w:eastAsia="Cordia New" w:cs="Arial"/>
                <w:b/>
                <w:bCs/>
                <w:color w:val="FFFFFF"/>
                <w:sz w:val="18"/>
                <w:szCs w:val="18"/>
                <w:lang w:val="en-GB"/>
              </w:rPr>
              <w:t>8</w:t>
            </w:r>
            <w:r w:rsidR="00FB05C8" w:rsidRPr="005E4FFD">
              <w:rPr>
                <w:rFonts w:eastAsia="Cordia New" w:cs="Arial"/>
                <w:b/>
                <w:bCs/>
                <w:color w:val="FFFFFF"/>
                <w:sz w:val="18"/>
                <w:szCs w:val="18"/>
                <w:lang w:val="en-GB"/>
              </w:rPr>
              <w:tab/>
              <w:t>Related party transactions</w:t>
            </w:r>
          </w:p>
        </w:tc>
      </w:tr>
    </w:tbl>
    <w:p w:rsidR="00A9610A" w:rsidRPr="001E6540" w:rsidRDefault="00A9610A" w:rsidP="001E6540">
      <w:pPr>
        <w:tabs>
          <w:tab w:val="left" w:pos="2160"/>
          <w:tab w:val="right" w:pos="6480"/>
          <w:tab w:val="right" w:pos="8640"/>
        </w:tabs>
        <w:rPr>
          <w:rFonts w:cs="Arial"/>
          <w:spacing w:val="-6"/>
          <w:sz w:val="18"/>
          <w:szCs w:val="18"/>
          <w:lang w:val="en-AU"/>
        </w:rPr>
      </w:pPr>
    </w:p>
    <w:p w:rsidR="000F304F" w:rsidRPr="001E6540" w:rsidRDefault="000F304F" w:rsidP="001E6540">
      <w:pPr>
        <w:autoSpaceDE w:val="0"/>
        <w:autoSpaceDN w:val="0"/>
        <w:adjustRightInd w:val="0"/>
        <w:ind w:left="540" w:hanging="540"/>
        <w:rPr>
          <w:rFonts w:cs="Arial"/>
          <w:b/>
          <w:bCs/>
          <w:color w:val="CF4A02"/>
          <w:sz w:val="18"/>
          <w:szCs w:val="18"/>
        </w:rPr>
      </w:pPr>
      <w:r w:rsidRPr="001E6540">
        <w:rPr>
          <w:rFonts w:cs="Arial"/>
          <w:b/>
          <w:bCs/>
          <w:color w:val="CF4A02"/>
          <w:sz w:val="18"/>
          <w:szCs w:val="18"/>
        </w:rPr>
        <w:t>a)</w:t>
      </w:r>
      <w:r w:rsidRPr="001E6540">
        <w:rPr>
          <w:rFonts w:cs="Arial"/>
          <w:b/>
          <w:bCs/>
          <w:color w:val="CF4A02"/>
          <w:sz w:val="18"/>
          <w:szCs w:val="18"/>
        </w:rPr>
        <w:tab/>
      </w:r>
      <w:r w:rsidRPr="001E6540">
        <w:rPr>
          <w:rFonts w:cs="Arial"/>
          <w:b/>
          <w:bCs/>
          <w:color w:val="CF4A02"/>
          <w:spacing w:val="-4"/>
          <w:sz w:val="18"/>
          <w:szCs w:val="18"/>
        </w:rPr>
        <w:t>Parent</w:t>
      </w:r>
    </w:p>
    <w:p w:rsidR="000F304F" w:rsidRPr="001E6540" w:rsidRDefault="000F304F" w:rsidP="001E6540">
      <w:pPr>
        <w:ind w:left="540"/>
        <w:rPr>
          <w:rFonts w:cs="Arial"/>
          <w:spacing w:val="-4"/>
          <w:sz w:val="18"/>
          <w:szCs w:val="18"/>
          <w:lang w:val="en-AU"/>
        </w:rPr>
      </w:pPr>
    </w:p>
    <w:p w:rsidR="00615F2D" w:rsidRPr="001E6540" w:rsidRDefault="00A114DF" w:rsidP="001E6540">
      <w:pPr>
        <w:ind w:left="540"/>
        <w:rPr>
          <w:rFonts w:cs="Cordia New"/>
          <w:spacing w:val="-4"/>
          <w:sz w:val="18"/>
          <w:szCs w:val="18"/>
          <w:lang w:val="en-GB"/>
        </w:rPr>
      </w:pPr>
      <w:r w:rsidRPr="001E6540">
        <w:rPr>
          <w:rFonts w:cs="Arial"/>
          <w:spacing w:val="-4"/>
          <w:sz w:val="18"/>
          <w:szCs w:val="18"/>
        </w:rPr>
        <w:t xml:space="preserve">The </w:t>
      </w:r>
      <w:r w:rsidR="00615F2D" w:rsidRPr="001E6540">
        <w:rPr>
          <w:rFonts w:cs="Browallia New"/>
          <w:spacing w:val="-4"/>
          <w:sz w:val="18"/>
          <w:szCs w:val="18"/>
          <w:lang w:val="en-GB"/>
        </w:rPr>
        <w:t xml:space="preserve">Group </w:t>
      </w:r>
      <w:r w:rsidR="00615F2D" w:rsidRPr="001E6540">
        <w:rPr>
          <w:rFonts w:cs="Arial"/>
          <w:spacing w:val="-4"/>
          <w:sz w:val="18"/>
          <w:szCs w:val="18"/>
        </w:rPr>
        <w:t xml:space="preserve">is under </w:t>
      </w:r>
      <w:r w:rsidRPr="001E6540">
        <w:rPr>
          <w:rFonts w:cs="Arial"/>
          <w:spacing w:val="-4"/>
          <w:sz w:val="18"/>
          <w:szCs w:val="18"/>
        </w:rPr>
        <w:t xml:space="preserve">controlled by VIV </w:t>
      </w:r>
      <w:proofErr w:type="spellStart"/>
      <w:r w:rsidRPr="001E6540">
        <w:rPr>
          <w:rFonts w:cs="Arial"/>
          <w:spacing w:val="-4"/>
          <w:sz w:val="18"/>
          <w:szCs w:val="18"/>
        </w:rPr>
        <w:t>Interchem</w:t>
      </w:r>
      <w:proofErr w:type="spellEnd"/>
      <w:r w:rsidRPr="001E6540">
        <w:rPr>
          <w:rFonts w:cs="Arial"/>
          <w:spacing w:val="-4"/>
          <w:sz w:val="18"/>
          <w:szCs w:val="18"/>
        </w:rPr>
        <w:t xml:space="preserve"> Co. Ltd., which is </w:t>
      </w:r>
      <w:r w:rsidR="00615F2D" w:rsidRPr="001E6540">
        <w:rPr>
          <w:rFonts w:cs="Arial"/>
          <w:spacing w:val="-4"/>
          <w:sz w:val="18"/>
          <w:szCs w:val="18"/>
        </w:rPr>
        <w:t>registered</w:t>
      </w:r>
      <w:r w:rsidRPr="001E6540">
        <w:rPr>
          <w:rFonts w:cs="Arial"/>
          <w:spacing w:val="-4"/>
          <w:sz w:val="18"/>
          <w:szCs w:val="18"/>
        </w:rPr>
        <w:t xml:space="preserve"> and </w:t>
      </w:r>
      <w:r w:rsidR="00615F2D" w:rsidRPr="001E6540">
        <w:rPr>
          <w:rFonts w:cs="Arial"/>
          <w:spacing w:val="-4"/>
          <w:sz w:val="18"/>
          <w:szCs w:val="18"/>
        </w:rPr>
        <w:t>incorporated</w:t>
      </w:r>
      <w:r w:rsidRPr="001E6540">
        <w:rPr>
          <w:rFonts w:cs="Arial"/>
          <w:spacing w:val="-4"/>
          <w:sz w:val="18"/>
          <w:szCs w:val="18"/>
        </w:rPr>
        <w:t xml:space="preserve"> in Thailand </w:t>
      </w:r>
      <w:r w:rsidR="00615F2D" w:rsidRPr="001E6540">
        <w:rPr>
          <w:rFonts w:cs="Arial"/>
          <w:spacing w:val="-4"/>
          <w:sz w:val="18"/>
          <w:szCs w:val="18"/>
        </w:rPr>
        <w:t>which holds</w:t>
      </w:r>
      <w:r w:rsidRPr="001E6540">
        <w:rPr>
          <w:rFonts w:cs="Arial"/>
          <w:spacing w:val="-4"/>
          <w:sz w:val="18"/>
          <w:szCs w:val="18"/>
        </w:rPr>
        <w:t xml:space="preserve"> 25.15% of the </w:t>
      </w:r>
      <w:r w:rsidR="00615F2D" w:rsidRPr="001E6540">
        <w:rPr>
          <w:rFonts w:cs="Arial"/>
          <w:spacing w:val="-4"/>
          <w:sz w:val="18"/>
          <w:szCs w:val="18"/>
        </w:rPr>
        <w:t>Company</w:t>
      </w:r>
      <w:r w:rsidRPr="001E6540">
        <w:rPr>
          <w:rFonts w:cs="Arial"/>
          <w:spacing w:val="-4"/>
          <w:sz w:val="18"/>
          <w:szCs w:val="18"/>
        </w:rPr>
        <w:t>’s ordinary shares</w:t>
      </w:r>
      <w:r w:rsidR="007D1389" w:rsidRPr="001E6540">
        <w:rPr>
          <w:rFonts w:cs="Arial"/>
          <w:spacing w:val="-4"/>
          <w:sz w:val="18"/>
          <w:szCs w:val="18"/>
        </w:rPr>
        <w:t>.</w:t>
      </w:r>
      <w:r w:rsidR="00615F2D" w:rsidRPr="001E6540">
        <w:rPr>
          <w:rFonts w:cs="Arial"/>
          <w:spacing w:val="-4"/>
          <w:sz w:val="18"/>
          <w:szCs w:val="18"/>
        </w:rPr>
        <w:t xml:space="preserve"> The ultimate parent is </w:t>
      </w:r>
      <w:r w:rsidR="000D0A07" w:rsidRPr="001E6540">
        <w:rPr>
          <w:rFonts w:cs="Arial"/>
          <w:spacing w:val="-4"/>
          <w:sz w:val="18"/>
          <w:szCs w:val="18"/>
        </w:rPr>
        <w:t>VIV Holding Co.,</w:t>
      </w:r>
      <w:r w:rsidR="00D033D4" w:rsidRPr="001E6540">
        <w:rPr>
          <w:rFonts w:cs="Arial"/>
          <w:spacing w:val="-4"/>
          <w:sz w:val="18"/>
          <w:szCs w:val="18"/>
        </w:rPr>
        <w:t xml:space="preserve"> </w:t>
      </w:r>
      <w:r w:rsidR="000D0A07" w:rsidRPr="001E6540">
        <w:rPr>
          <w:rFonts w:cs="Arial"/>
          <w:spacing w:val="-4"/>
          <w:sz w:val="18"/>
          <w:szCs w:val="18"/>
        </w:rPr>
        <w:t>Ltd. which is registered and incorporated in Thailand</w:t>
      </w:r>
      <w:r w:rsidR="000D0A07" w:rsidRPr="001E6540">
        <w:rPr>
          <w:rFonts w:cs="Cordia New" w:hint="cs"/>
          <w:spacing w:val="-4"/>
          <w:sz w:val="18"/>
          <w:szCs w:val="18"/>
          <w:cs/>
        </w:rPr>
        <w:t xml:space="preserve"> </w:t>
      </w:r>
      <w:r w:rsidR="000D0A07" w:rsidRPr="001E6540">
        <w:rPr>
          <w:rFonts w:cs="Cordia New"/>
          <w:spacing w:val="-4"/>
          <w:sz w:val="18"/>
          <w:szCs w:val="18"/>
          <w:lang w:val="en-GB"/>
        </w:rPr>
        <w:t xml:space="preserve">which holds VIV </w:t>
      </w:r>
      <w:proofErr w:type="spellStart"/>
      <w:r w:rsidR="000D0A07" w:rsidRPr="001E6540">
        <w:rPr>
          <w:rFonts w:cs="Cordia New"/>
          <w:spacing w:val="-4"/>
          <w:sz w:val="18"/>
          <w:szCs w:val="18"/>
          <w:lang w:val="en-GB"/>
        </w:rPr>
        <w:t>Interchem</w:t>
      </w:r>
      <w:proofErr w:type="spellEnd"/>
      <w:r w:rsidR="000D0A07" w:rsidRPr="001E6540">
        <w:rPr>
          <w:rFonts w:cs="Cordia New"/>
          <w:spacing w:val="-4"/>
          <w:sz w:val="18"/>
          <w:szCs w:val="18"/>
          <w:lang w:val="en-GB"/>
        </w:rPr>
        <w:t xml:space="preserve"> Co.,</w:t>
      </w:r>
      <w:r w:rsidR="00D033D4" w:rsidRPr="001E6540">
        <w:rPr>
          <w:rFonts w:cs="Cordia New"/>
          <w:spacing w:val="-4"/>
          <w:sz w:val="18"/>
          <w:szCs w:val="18"/>
          <w:lang w:val="en-GB"/>
        </w:rPr>
        <w:t xml:space="preserve"> </w:t>
      </w:r>
      <w:r w:rsidR="000D0A07" w:rsidRPr="001E6540">
        <w:rPr>
          <w:rFonts w:cs="Cordia New"/>
          <w:spacing w:val="-4"/>
          <w:sz w:val="18"/>
          <w:szCs w:val="18"/>
          <w:lang w:val="en-GB"/>
        </w:rPr>
        <w:t>Ltd. 91.23%.</w:t>
      </w:r>
    </w:p>
    <w:p w:rsidR="00615F2D" w:rsidRPr="001E6540" w:rsidRDefault="00615F2D" w:rsidP="001E6540">
      <w:pPr>
        <w:ind w:left="540"/>
        <w:rPr>
          <w:rFonts w:cs="Arial"/>
          <w:spacing w:val="-4"/>
          <w:sz w:val="18"/>
          <w:szCs w:val="18"/>
        </w:rPr>
      </w:pPr>
    </w:p>
    <w:p w:rsidR="00615F2D" w:rsidRPr="001E6540" w:rsidRDefault="00615F2D" w:rsidP="001E6540">
      <w:pPr>
        <w:ind w:left="540"/>
        <w:jc w:val="thaiDistribute"/>
        <w:rPr>
          <w:rFonts w:cs="Arial"/>
          <w:sz w:val="18"/>
          <w:szCs w:val="18"/>
        </w:rPr>
      </w:pPr>
      <w:r w:rsidRPr="001E6540">
        <w:rPr>
          <w:rFonts w:cs="Arial"/>
          <w:sz w:val="18"/>
          <w:szCs w:val="18"/>
        </w:rPr>
        <w:t>Details of subsidiaries are presented in Note 1</w:t>
      </w:r>
      <w:r w:rsidR="004411AD" w:rsidRPr="001E6540">
        <w:rPr>
          <w:rFonts w:cs="Arial"/>
          <w:sz w:val="18"/>
          <w:szCs w:val="18"/>
        </w:rPr>
        <w:t>3</w:t>
      </w:r>
      <w:r w:rsidRPr="001E6540">
        <w:rPr>
          <w:rFonts w:cs="Arial"/>
          <w:sz w:val="18"/>
          <w:szCs w:val="18"/>
        </w:rPr>
        <w:t>.</w:t>
      </w:r>
    </w:p>
    <w:p w:rsidR="003C251C" w:rsidRPr="001E6540" w:rsidRDefault="003C251C" w:rsidP="001E6540">
      <w:pPr>
        <w:autoSpaceDE w:val="0"/>
        <w:autoSpaceDN w:val="0"/>
        <w:adjustRightInd w:val="0"/>
        <w:rPr>
          <w:rFonts w:cs="Arial"/>
          <w:color w:val="CF4A02"/>
          <w:sz w:val="18"/>
          <w:szCs w:val="18"/>
        </w:rPr>
      </w:pPr>
    </w:p>
    <w:p w:rsidR="00234CD3" w:rsidRPr="001E6540" w:rsidRDefault="00D73CAE" w:rsidP="001E6540">
      <w:pPr>
        <w:autoSpaceDE w:val="0"/>
        <w:autoSpaceDN w:val="0"/>
        <w:adjustRightInd w:val="0"/>
        <w:ind w:left="540" w:hanging="540"/>
        <w:rPr>
          <w:rFonts w:cs="Arial"/>
          <w:b/>
          <w:bCs/>
          <w:color w:val="CF4A02"/>
          <w:sz w:val="18"/>
          <w:szCs w:val="18"/>
        </w:rPr>
      </w:pPr>
      <w:r w:rsidRPr="001E6540">
        <w:rPr>
          <w:rFonts w:cs="Arial"/>
          <w:b/>
          <w:bCs/>
          <w:color w:val="CF4A02"/>
          <w:sz w:val="18"/>
          <w:szCs w:val="18"/>
        </w:rPr>
        <w:t>b</w:t>
      </w:r>
      <w:r w:rsidR="00234CD3" w:rsidRPr="001E6540">
        <w:rPr>
          <w:rFonts w:cs="Arial"/>
          <w:b/>
          <w:bCs/>
          <w:color w:val="CF4A02"/>
          <w:sz w:val="18"/>
          <w:szCs w:val="18"/>
        </w:rPr>
        <w:t>)</w:t>
      </w:r>
      <w:r w:rsidR="00234CD3" w:rsidRPr="001E6540">
        <w:rPr>
          <w:rFonts w:cs="Arial"/>
          <w:b/>
          <w:bCs/>
          <w:color w:val="CF4A02"/>
          <w:sz w:val="18"/>
          <w:szCs w:val="18"/>
        </w:rPr>
        <w:tab/>
      </w:r>
      <w:r w:rsidRPr="001E6540">
        <w:rPr>
          <w:rFonts w:cs="Arial"/>
          <w:b/>
          <w:bCs/>
          <w:color w:val="CF4A02"/>
          <w:spacing w:val="-4"/>
          <w:sz w:val="18"/>
          <w:szCs w:val="18"/>
        </w:rPr>
        <w:t>Related party transactions</w:t>
      </w:r>
    </w:p>
    <w:p w:rsidR="00234CD3" w:rsidRPr="001E6540" w:rsidRDefault="00234CD3" w:rsidP="001E6540">
      <w:pPr>
        <w:autoSpaceDE w:val="0"/>
        <w:autoSpaceDN w:val="0"/>
        <w:adjustRightInd w:val="0"/>
        <w:ind w:left="540"/>
        <w:rPr>
          <w:rFonts w:cs="Arial"/>
          <w:sz w:val="18"/>
          <w:szCs w:val="18"/>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D73CAE" w:rsidRPr="001E6540" w:rsidTr="001E6540">
        <w:tc>
          <w:tcPr>
            <w:tcW w:w="2694" w:type="dxa"/>
            <w:vAlign w:val="bottom"/>
          </w:tcPr>
          <w:p w:rsidR="008A63B2" w:rsidRPr="001E6540" w:rsidRDefault="008A63B2" w:rsidP="008A63B2">
            <w:pPr>
              <w:ind w:left="436"/>
              <w:jc w:val="left"/>
              <w:rPr>
                <w:rFonts w:cs="Arial"/>
                <w:b/>
                <w:bCs/>
                <w:sz w:val="18"/>
                <w:szCs w:val="18"/>
                <w:shd w:val="clear" w:color="auto" w:fill="FFFFFF"/>
              </w:rPr>
            </w:pPr>
            <w:r w:rsidRPr="008A63B2">
              <w:rPr>
                <w:rFonts w:cs="Arial"/>
                <w:b/>
                <w:bCs/>
                <w:sz w:val="18"/>
                <w:szCs w:val="18"/>
                <w:shd w:val="clear" w:color="auto" w:fill="FFFFFF"/>
              </w:rPr>
              <w:t xml:space="preserve">For the three-month </w:t>
            </w:r>
          </w:p>
        </w:tc>
        <w:tc>
          <w:tcPr>
            <w:tcW w:w="2160" w:type="dxa"/>
            <w:gridSpan w:val="3"/>
            <w:tcBorders>
              <w:top w:val="single" w:sz="4" w:space="0" w:color="auto"/>
            </w:tcBorders>
            <w:vAlign w:val="bottom"/>
            <w:hideMark/>
          </w:tcPr>
          <w:p w:rsidR="00D73CAE" w:rsidRPr="001E6540" w:rsidRDefault="00D73CAE" w:rsidP="001E6540">
            <w:pPr>
              <w:ind w:right="-72"/>
              <w:jc w:val="center"/>
              <w:rPr>
                <w:rFonts w:cs="Arial"/>
                <w:b/>
                <w:bCs/>
                <w:sz w:val="18"/>
                <w:szCs w:val="18"/>
              </w:rPr>
            </w:pPr>
            <w:r w:rsidRPr="001E6540">
              <w:rPr>
                <w:rFonts w:cs="Arial"/>
                <w:b/>
                <w:bCs/>
                <w:sz w:val="18"/>
                <w:szCs w:val="18"/>
              </w:rPr>
              <w:t>Consolidated</w:t>
            </w:r>
          </w:p>
        </w:tc>
        <w:tc>
          <w:tcPr>
            <w:tcW w:w="2160" w:type="dxa"/>
            <w:gridSpan w:val="3"/>
            <w:tcBorders>
              <w:top w:val="single" w:sz="4" w:space="0" w:color="auto"/>
            </w:tcBorders>
            <w:vAlign w:val="bottom"/>
            <w:hideMark/>
          </w:tcPr>
          <w:p w:rsidR="00D73CAE" w:rsidRPr="001E6540" w:rsidRDefault="00D73CAE" w:rsidP="001E6540">
            <w:pPr>
              <w:ind w:right="-72"/>
              <w:jc w:val="center"/>
              <w:rPr>
                <w:rFonts w:cs="Arial"/>
                <w:b/>
                <w:bCs/>
                <w:sz w:val="18"/>
                <w:szCs w:val="18"/>
              </w:rPr>
            </w:pPr>
            <w:r w:rsidRPr="001E6540">
              <w:rPr>
                <w:rFonts w:cs="Arial"/>
                <w:b/>
                <w:bCs/>
                <w:sz w:val="18"/>
                <w:szCs w:val="18"/>
              </w:rPr>
              <w:t>Separate</w:t>
            </w:r>
          </w:p>
        </w:tc>
        <w:tc>
          <w:tcPr>
            <w:tcW w:w="2436" w:type="dxa"/>
            <w:tcBorders>
              <w:top w:val="single" w:sz="4" w:space="0" w:color="auto"/>
            </w:tcBorders>
          </w:tcPr>
          <w:p w:rsidR="00D73CAE" w:rsidRPr="001E6540" w:rsidRDefault="00D73CAE" w:rsidP="001E6540">
            <w:pPr>
              <w:ind w:right="-72"/>
              <w:jc w:val="center"/>
              <w:rPr>
                <w:rFonts w:cs="Arial"/>
                <w:b/>
                <w:bCs/>
                <w:sz w:val="18"/>
                <w:szCs w:val="18"/>
              </w:rPr>
            </w:pPr>
          </w:p>
        </w:tc>
      </w:tr>
      <w:tr w:rsidR="00D73CAE" w:rsidRPr="001E6540" w:rsidTr="001E6540">
        <w:tc>
          <w:tcPr>
            <w:tcW w:w="2694" w:type="dxa"/>
            <w:vAlign w:val="bottom"/>
          </w:tcPr>
          <w:p w:rsidR="00D73CAE" w:rsidRPr="001E6540" w:rsidRDefault="008A63B2" w:rsidP="001E6540">
            <w:pPr>
              <w:ind w:left="436"/>
              <w:jc w:val="left"/>
              <w:rPr>
                <w:rFonts w:cs="Arial"/>
                <w:b/>
                <w:bCs/>
                <w:sz w:val="18"/>
                <w:szCs w:val="18"/>
                <w:shd w:val="clear" w:color="auto" w:fill="FFFFFF"/>
              </w:rPr>
            </w:pPr>
            <w:r>
              <w:rPr>
                <w:rFonts w:cs="Arial"/>
                <w:b/>
                <w:bCs/>
                <w:sz w:val="18"/>
                <w:szCs w:val="18"/>
                <w:shd w:val="clear" w:color="auto" w:fill="FFFFFF"/>
              </w:rPr>
              <w:t xml:space="preserve">   </w:t>
            </w:r>
            <w:r w:rsidRPr="008A63B2">
              <w:rPr>
                <w:rFonts w:cs="Arial"/>
                <w:b/>
                <w:bCs/>
                <w:sz w:val="18"/>
                <w:szCs w:val="18"/>
                <w:shd w:val="clear" w:color="auto" w:fill="FFFFFF"/>
              </w:rPr>
              <w:t>period ended 30 June</w:t>
            </w:r>
          </w:p>
        </w:tc>
        <w:tc>
          <w:tcPr>
            <w:tcW w:w="2160" w:type="dxa"/>
            <w:gridSpan w:val="3"/>
            <w:tcBorders>
              <w:bottom w:val="single" w:sz="4" w:space="0" w:color="auto"/>
            </w:tcBorders>
            <w:vAlign w:val="bottom"/>
          </w:tcPr>
          <w:p w:rsidR="00D73CAE" w:rsidRPr="001E6540" w:rsidRDefault="00D73CAE" w:rsidP="001E6540">
            <w:pPr>
              <w:ind w:right="-72"/>
              <w:jc w:val="center"/>
              <w:rPr>
                <w:rFonts w:cs="Arial"/>
                <w:b/>
                <w:bCs/>
                <w:sz w:val="18"/>
                <w:szCs w:val="18"/>
              </w:rPr>
            </w:pPr>
            <w:r w:rsidRPr="001E6540">
              <w:rPr>
                <w:rFonts w:cs="Arial"/>
                <w:b/>
                <w:bCs/>
                <w:sz w:val="18"/>
                <w:szCs w:val="18"/>
              </w:rPr>
              <w:t>financial information</w:t>
            </w:r>
          </w:p>
        </w:tc>
        <w:tc>
          <w:tcPr>
            <w:tcW w:w="2160" w:type="dxa"/>
            <w:gridSpan w:val="3"/>
            <w:tcBorders>
              <w:bottom w:val="single" w:sz="4" w:space="0" w:color="auto"/>
            </w:tcBorders>
            <w:vAlign w:val="bottom"/>
          </w:tcPr>
          <w:p w:rsidR="00D73CAE" w:rsidRPr="001E6540" w:rsidRDefault="00D73CAE" w:rsidP="001E6540">
            <w:pPr>
              <w:ind w:right="-72"/>
              <w:jc w:val="center"/>
              <w:rPr>
                <w:rFonts w:cs="Arial"/>
                <w:b/>
                <w:bCs/>
                <w:sz w:val="18"/>
                <w:szCs w:val="18"/>
              </w:rPr>
            </w:pPr>
            <w:r w:rsidRPr="001E6540">
              <w:rPr>
                <w:rFonts w:cs="Arial"/>
                <w:b/>
                <w:bCs/>
                <w:sz w:val="18"/>
                <w:szCs w:val="18"/>
              </w:rPr>
              <w:t>financial information</w:t>
            </w:r>
          </w:p>
        </w:tc>
        <w:tc>
          <w:tcPr>
            <w:tcW w:w="2436" w:type="dxa"/>
          </w:tcPr>
          <w:p w:rsidR="00D73CAE" w:rsidRPr="001E6540" w:rsidRDefault="008A63B2" w:rsidP="001E6540">
            <w:pPr>
              <w:ind w:right="-72"/>
              <w:jc w:val="center"/>
              <w:rPr>
                <w:rFonts w:cs="Arial"/>
                <w:b/>
                <w:bCs/>
                <w:sz w:val="18"/>
                <w:szCs w:val="18"/>
              </w:rPr>
            </w:pPr>
            <w:r w:rsidRPr="001E6540">
              <w:rPr>
                <w:rFonts w:cs="Arial"/>
                <w:b/>
                <w:bCs/>
                <w:sz w:val="18"/>
                <w:szCs w:val="18"/>
              </w:rPr>
              <w:t>Pricing policy</w:t>
            </w:r>
          </w:p>
        </w:tc>
      </w:tr>
      <w:tr w:rsidR="00D73CAE" w:rsidRPr="001E6540" w:rsidTr="001E6540">
        <w:tc>
          <w:tcPr>
            <w:tcW w:w="2694" w:type="dxa"/>
            <w:vAlign w:val="bottom"/>
          </w:tcPr>
          <w:p w:rsidR="00D73CAE" w:rsidRPr="001E6540" w:rsidRDefault="00D73CAE" w:rsidP="001E6540">
            <w:pPr>
              <w:ind w:left="436"/>
              <w:jc w:val="left"/>
              <w:rPr>
                <w:rFonts w:cs="Arial"/>
                <w:sz w:val="18"/>
                <w:szCs w:val="18"/>
                <w:shd w:val="clear" w:color="auto" w:fill="FFFFFF"/>
              </w:rPr>
            </w:pPr>
          </w:p>
        </w:tc>
        <w:tc>
          <w:tcPr>
            <w:tcW w:w="1077" w:type="dxa"/>
            <w:tcBorders>
              <w:top w:val="single" w:sz="4" w:space="0" w:color="auto"/>
            </w:tcBorders>
            <w:vAlign w:val="bottom"/>
          </w:tcPr>
          <w:p w:rsidR="00D73CAE" w:rsidRPr="001E6540" w:rsidRDefault="00D73CAE" w:rsidP="001E6540">
            <w:pPr>
              <w:ind w:right="-72"/>
              <w:jc w:val="right"/>
              <w:rPr>
                <w:rFonts w:cs="Arial"/>
                <w:b/>
                <w:bCs/>
                <w:sz w:val="18"/>
                <w:szCs w:val="18"/>
              </w:rPr>
            </w:pPr>
            <w:r w:rsidRPr="001E6540">
              <w:rPr>
                <w:rFonts w:cs="Arial"/>
                <w:b/>
                <w:bCs/>
                <w:sz w:val="18"/>
                <w:szCs w:val="18"/>
                <w:lang w:val="en-GB"/>
              </w:rPr>
              <w:t>2020</w:t>
            </w:r>
          </w:p>
        </w:tc>
        <w:tc>
          <w:tcPr>
            <w:tcW w:w="1077" w:type="dxa"/>
            <w:tcBorders>
              <w:top w:val="single" w:sz="4" w:space="0" w:color="auto"/>
            </w:tcBorders>
            <w:vAlign w:val="bottom"/>
          </w:tcPr>
          <w:p w:rsidR="00D73CAE" w:rsidRPr="001E6540" w:rsidRDefault="00D73CAE" w:rsidP="001E6540">
            <w:pPr>
              <w:ind w:right="-72"/>
              <w:jc w:val="right"/>
              <w:rPr>
                <w:rFonts w:cs="Arial"/>
                <w:b/>
                <w:bCs/>
                <w:sz w:val="18"/>
                <w:szCs w:val="18"/>
              </w:rPr>
            </w:pPr>
            <w:r w:rsidRPr="001E6540">
              <w:rPr>
                <w:rFonts w:cs="Arial"/>
                <w:b/>
                <w:bCs/>
                <w:sz w:val="18"/>
                <w:szCs w:val="18"/>
                <w:lang w:val="en-GB"/>
              </w:rPr>
              <w:t>2019</w:t>
            </w:r>
          </w:p>
        </w:tc>
        <w:tc>
          <w:tcPr>
            <w:tcW w:w="1077" w:type="dxa"/>
            <w:gridSpan w:val="2"/>
            <w:tcBorders>
              <w:top w:val="single" w:sz="4" w:space="0" w:color="auto"/>
            </w:tcBorders>
            <w:vAlign w:val="bottom"/>
          </w:tcPr>
          <w:p w:rsidR="00D73CAE" w:rsidRPr="001E6540" w:rsidRDefault="00D73CAE" w:rsidP="001E6540">
            <w:pPr>
              <w:ind w:right="-72"/>
              <w:jc w:val="right"/>
              <w:rPr>
                <w:rFonts w:cs="Arial"/>
                <w:b/>
                <w:bCs/>
                <w:sz w:val="18"/>
                <w:szCs w:val="18"/>
              </w:rPr>
            </w:pPr>
            <w:r w:rsidRPr="001E6540">
              <w:rPr>
                <w:rFonts w:cs="Arial"/>
                <w:b/>
                <w:bCs/>
                <w:sz w:val="18"/>
                <w:szCs w:val="18"/>
                <w:lang w:val="en-GB"/>
              </w:rPr>
              <w:t>2020</w:t>
            </w:r>
          </w:p>
        </w:tc>
        <w:tc>
          <w:tcPr>
            <w:tcW w:w="1077" w:type="dxa"/>
            <w:tcBorders>
              <w:top w:val="single" w:sz="4" w:space="0" w:color="auto"/>
            </w:tcBorders>
            <w:vAlign w:val="bottom"/>
          </w:tcPr>
          <w:p w:rsidR="00D73CAE" w:rsidRPr="001E6540" w:rsidRDefault="00D73CAE" w:rsidP="001E6540">
            <w:pPr>
              <w:ind w:right="-72"/>
              <w:jc w:val="right"/>
              <w:rPr>
                <w:rFonts w:cs="Arial"/>
                <w:b/>
                <w:bCs/>
                <w:sz w:val="18"/>
                <w:szCs w:val="18"/>
              </w:rPr>
            </w:pPr>
            <w:r w:rsidRPr="001E6540">
              <w:rPr>
                <w:rFonts w:cs="Arial"/>
                <w:b/>
                <w:bCs/>
                <w:sz w:val="18"/>
                <w:szCs w:val="18"/>
                <w:lang w:val="en-GB"/>
              </w:rPr>
              <w:t>2019</w:t>
            </w:r>
          </w:p>
        </w:tc>
        <w:tc>
          <w:tcPr>
            <w:tcW w:w="2448" w:type="dxa"/>
            <w:gridSpan w:val="2"/>
            <w:tcBorders>
              <w:top w:val="single" w:sz="4" w:space="0" w:color="auto"/>
            </w:tcBorders>
          </w:tcPr>
          <w:p w:rsidR="00D73CAE" w:rsidRPr="001E6540" w:rsidRDefault="00D73CAE" w:rsidP="001E6540">
            <w:pPr>
              <w:ind w:right="-72"/>
              <w:jc w:val="right"/>
              <w:rPr>
                <w:rFonts w:cs="Arial"/>
                <w:b/>
                <w:bCs/>
                <w:sz w:val="18"/>
                <w:szCs w:val="18"/>
                <w:lang w:val="en-GB"/>
              </w:rPr>
            </w:pPr>
          </w:p>
        </w:tc>
      </w:tr>
      <w:tr w:rsidR="00D73CAE" w:rsidRPr="001E6540" w:rsidTr="001E6540">
        <w:tc>
          <w:tcPr>
            <w:tcW w:w="2694" w:type="dxa"/>
            <w:vAlign w:val="bottom"/>
          </w:tcPr>
          <w:p w:rsidR="00D73CAE" w:rsidRPr="001E6540" w:rsidRDefault="00D73CAE" w:rsidP="001E6540">
            <w:pPr>
              <w:ind w:left="436"/>
              <w:jc w:val="left"/>
              <w:rPr>
                <w:rFonts w:cs="Arial"/>
                <w:sz w:val="18"/>
                <w:szCs w:val="18"/>
                <w:shd w:val="clear" w:color="auto" w:fill="FFFFFF"/>
              </w:rPr>
            </w:pPr>
          </w:p>
        </w:tc>
        <w:tc>
          <w:tcPr>
            <w:tcW w:w="1077" w:type="dxa"/>
            <w:vAlign w:val="bottom"/>
            <w:hideMark/>
          </w:tcPr>
          <w:p w:rsidR="00D73CAE" w:rsidRPr="001E6540" w:rsidRDefault="00D73CAE" w:rsidP="001E6540">
            <w:pPr>
              <w:ind w:right="-72"/>
              <w:jc w:val="right"/>
              <w:rPr>
                <w:rFonts w:cs="Arial"/>
                <w:b/>
                <w:bCs/>
                <w:sz w:val="18"/>
                <w:szCs w:val="18"/>
                <w:lang w:val="en-GB"/>
              </w:rPr>
            </w:pPr>
            <w:r w:rsidRPr="001E6540">
              <w:rPr>
                <w:rFonts w:cs="Arial"/>
                <w:b/>
                <w:bCs/>
                <w:sz w:val="18"/>
                <w:szCs w:val="18"/>
              </w:rPr>
              <w:t>Thousand</w:t>
            </w:r>
          </w:p>
        </w:tc>
        <w:tc>
          <w:tcPr>
            <w:tcW w:w="1077" w:type="dxa"/>
            <w:vAlign w:val="bottom"/>
            <w:hideMark/>
          </w:tcPr>
          <w:p w:rsidR="00D73CAE" w:rsidRPr="001E6540" w:rsidRDefault="00D73CAE" w:rsidP="001E6540">
            <w:pPr>
              <w:ind w:right="-72"/>
              <w:jc w:val="right"/>
              <w:rPr>
                <w:rFonts w:cs="Arial"/>
                <w:b/>
                <w:bCs/>
                <w:sz w:val="18"/>
                <w:szCs w:val="18"/>
                <w:lang w:val="en-GB"/>
              </w:rPr>
            </w:pPr>
            <w:r w:rsidRPr="001E6540">
              <w:rPr>
                <w:rFonts w:cs="Arial"/>
                <w:b/>
                <w:bCs/>
                <w:sz w:val="18"/>
                <w:szCs w:val="18"/>
              </w:rPr>
              <w:t>Thousand</w:t>
            </w:r>
          </w:p>
        </w:tc>
        <w:tc>
          <w:tcPr>
            <w:tcW w:w="1077" w:type="dxa"/>
            <w:gridSpan w:val="2"/>
            <w:vAlign w:val="bottom"/>
            <w:hideMark/>
          </w:tcPr>
          <w:p w:rsidR="00D73CAE" w:rsidRPr="001E6540" w:rsidRDefault="00D73CAE" w:rsidP="001E6540">
            <w:pPr>
              <w:ind w:right="-72"/>
              <w:jc w:val="right"/>
              <w:rPr>
                <w:rFonts w:cs="Arial"/>
                <w:b/>
                <w:bCs/>
                <w:sz w:val="18"/>
                <w:szCs w:val="18"/>
                <w:lang w:val="en-GB"/>
              </w:rPr>
            </w:pPr>
            <w:r w:rsidRPr="001E6540">
              <w:rPr>
                <w:rFonts w:cs="Arial"/>
                <w:b/>
                <w:bCs/>
                <w:sz w:val="18"/>
                <w:szCs w:val="18"/>
              </w:rPr>
              <w:t>Thousand</w:t>
            </w:r>
          </w:p>
        </w:tc>
        <w:tc>
          <w:tcPr>
            <w:tcW w:w="1077" w:type="dxa"/>
            <w:vAlign w:val="bottom"/>
            <w:hideMark/>
          </w:tcPr>
          <w:p w:rsidR="00D73CAE" w:rsidRPr="001E6540" w:rsidRDefault="00D73CAE" w:rsidP="001E6540">
            <w:pPr>
              <w:ind w:right="-72"/>
              <w:jc w:val="right"/>
              <w:rPr>
                <w:rFonts w:cs="Arial"/>
                <w:b/>
                <w:bCs/>
                <w:sz w:val="18"/>
                <w:szCs w:val="18"/>
                <w:lang w:val="en-GB"/>
              </w:rPr>
            </w:pPr>
            <w:r w:rsidRPr="001E6540">
              <w:rPr>
                <w:rFonts w:cs="Arial"/>
                <w:b/>
                <w:bCs/>
                <w:sz w:val="18"/>
                <w:szCs w:val="18"/>
              </w:rPr>
              <w:t>Thousand</w:t>
            </w:r>
          </w:p>
        </w:tc>
        <w:tc>
          <w:tcPr>
            <w:tcW w:w="2448" w:type="dxa"/>
            <w:gridSpan w:val="2"/>
          </w:tcPr>
          <w:p w:rsidR="00D73CAE" w:rsidRPr="001E6540" w:rsidRDefault="00D73CAE" w:rsidP="001E6540">
            <w:pPr>
              <w:ind w:right="-72"/>
              <w:jc w:val="right"/>
              <w:rPr>
                <w:rFonts w:cs="Arial"/>
                <w:b/>
                <w:bCs/>
                <w:sz w:val="18"/>
                <w:szCs w:val="18"/>
              </w:rPr>
            </w:pPr>
          </w:p>
        </w:tc>
      </w:tr>
      <w:tr w:rsidR="00D73CAE" w:rsidRPr="001E6540" w:rsidTr="001E6540">
        <w:tc>
          <w:tcPr>
            <w:tcW w:w="2694" w:type="dxa"/>
            <w:vAlign w:val="bottom"/>
          </w:tcPr>
          <w:p w:rsidR="00D73CAE" w:rsidRPr="001E6540" w:rsidRDefault="00D73CAE" w:rsidP="001E6540">
            <w:pPr>
              <w:ind w:left="436"/>
              <w:jc w:val="left"/>
              <w:rPr>
                <w:rFonts w:cs="Arial"/>
                <w:sz w:val="18"/>
                <w:szCs w:val="18"/>
              </w:rPr>
            </w:pPr>
          </w:p>
        </w:tc>
        <w:tc>
          <w:tcPr>
            <w:tcW w:w="1077" w:type="dxa"/>
            <w:tcBorders>
              <w:bottom w:val="single" w:sz="4" w:space="0" w:color="auto"/>
            </w:tcBorders>
            <w:vAlign w:val="bottom"/>
            <w:hideMark/>
          </w:tcPr>
          <w:p w:rsidR="00D73CAE" w:rsidRPr="001E6540" w:rsidRDefault="00D73CAE" w:rsidP="001E6540">
            <w:pPr>
              <w:ind w:right="-72"/>
              <w:jc w:val="right"/>
              <w:rPr>
                <w:rFonts w:cs="Arial"/>
                <w:b/>
                <w:bCs/>
                <w:sz w:val="18"/>
                <w:szCs w:val="18"/>
              </w:rPr>
            </w:pPr>
            <w:r w:rsidRPr="001E6540">
              <w:rPr>
                <w:rFonts w:cs="Arial"/>
                <w:b/>
                <w:bCs/>
                <w:sz w:val="18"/>
                <w:szCs w:val="18"/>
              </w:rPr>
              <w:t>Baht</w:t>
            </w:r>
          </w:p>
        </w:tc>
        <w:tc>
          <w:tcPr>
            <w:tcW w:w="1077" w:type="dxa"/>
            <w:tcBorders>
              <w:bottom w:val="single" w:sz="4" w:space="0" w:color="auto"/>
            </w:tcBorders>
            <w:vAlign w:val="bottom"/>
            <w:hideMark/>
          </w:tcPr>
          <w:p w:rsidR="00D73CAE" w:rsidRPr="001E6540" w:rsidRDefault="00D73CAE" w:rsidP="001E6540">
            <w:pPr>
              <w:ind w:right="-72"/>
              <w:jc w:val="right"/>
              <w:rPr>
                <w:rFonts w:cs="Arial"/>
                <w:b/>
                <w:bCs/>
                <w:sz w:val="18"/>
                <w:szCs w:val="18"/>
              </w:rPr>
            </w:pPr>
            <w:r w:rsidRPr="001E6540">
              <w:rPr>
                <w:rFonts w:cs="Arial"/>
                <w:b/>
                <w:bCs/>
                <w:sz w:val="18"/>
                <w:szCs w:val="18"/>
              </w:rPr>
              <w:t>Baht</w:t>
            </w:r>
          </w:p>
        </w:tc>
        <w:tc>
          <w:tcPr>
            <w:tcW w:w="1077" w:type="dxa"/>
            <w:gridSpan w:val="2"/>
            <w:tcBorders>
              <w:bottom w:val="single" w:sz="4" w:space="0" w:color="auto"/>
            </w:tcBorders>
            <w:vAlign w:val="bottom"/>
            <w:hideMark/>
          </w:tcPr>
          <w:p w:rsidR="00D73CAE" w:rsidRPr="001E6540" w:rsidRDefault="00D73CAE" w:rsidP="001E6540">
            <w:pPr>
              <w:ind w:right="-72"/>
              <w:jc w:val="right"/>
              <w:rPr>
                <w:rFonts w:cs="Arial"/>
                <w:b/>
                <w:bCs/>
                <w:sz w:val="18"/>
                <w:szCs w:val="18"/>
              </w:rPr>
            </w:pPr>
            <w:r w:rsidRPr="001E6540">
              <w:rPr>
                <w:rFonts w:cs="Arial"/>
                <w:b/>
                <w:bCs/>
                <w:sz w:val="18"/>
                <w:szCs w:val="18"/>
              </w:rPr>
              <w:t>Baht</w:t>
            </w:r>
          </w:p>
        </w:tc>
        <w:tc>
          <w:tcPr>
            <w:tcW w:w="1077" w:type="dxa"/>
            <w:tcBorders>
              <w:bottom w:val="single" w:sz="4" w:space="0" w:color="auto"/>
            </w:tcBorders>
            <w:vAlign w:val="bottom"/>
            <w:hideMark/>
          </w:tcPr>
          <w:p w:rsidR="00D73CAE" w:rsidRPr="001E6540" w:rsidRDefault="00D73CAE" w:rsidP="001E6540">
            <w:pPr>
              <w:ind w:right="-72"/>
              <w:jc w:val="right"/>
              <w:rPr>
                <w:rFonts w:cs="Arial"/>
                <w:b/>
                <w:bCs/>
                <w:sz w:val="18"/>
                <w:szCs w:val="18"/>
              </w:rPr>
            </w:pPr>
            <w:r w:rsidRPr="001E6540">
              <w:rPr>
                <w:rFonts w:cs="Arial"/>
                <w:b/>
                <w:bCs/>
                <w:sz w:val="18"/>
                <w:szCs w:val="18"/>
              </w:rPr>
              <w:t>Baht</w:t>
            </w:r>
          </w:p>
        </w:tc>
        <w:tc>
          <w:tcPr>
            <w:tcW w:w="2448" w:type="dxa"/>
            <w:gridSpan w:val="2"/>
          </w:tcPr>
          <w:p w:rsidR="00D73CAE" w:rsidRPr="001E6540" w:rsidRDefault="00D73CAE" w:rsidP="001E6540">
            <w:pPr>
              <w:ind w:right="-72"/>
              <w:jc w:val="right"/>
              <w:rPr>
                <w:rFonts w:cs="Arial"/>
                <w:b/>
                <w:bCs/>
                <w:sz w:val="18"/>
                <w:szCs w:val="18"/>
              </w:rPr>
            </w:pPr>
          </w:p>
        </w:tc>
      </w:tr>
      <w:tr w:rsidR="00D73CAE" w:rsidRPr="001E6540" w:rsidTr="001E6540">
        <w:tc>
          <w:tcPr>
            <w:tcW w:w="2694" w:type="dxa"/>
            <w:hideMark/>
          </w:tcPr>
          <w:p w:rsidR="00D73CAE" w:rsidRPr="001E6540" w:rsidRDefault="00D73CAE" w:rsidP="001E6540">
            <w:pPr>
              <w:ind w:left="436"/>
              <w:rPr>
                <w:rFonts w:cs="Arial"/>
                <w:b/>
                <w:bCs/>
                <w:sz w:val="18"/>
                <w:szCs w:val="18"/>
              </w:rPr>
            </w:pPr>
          </w:p>
        </w:tc>
        <w:tc>
          <w:tcPr>
            <w:tcW w:w="1077" w:type="dxa"/>
            <w:shd w:val="clear" w:color="auto" w:fill="FAFAFA"/>
          </w:tcPr>
          <w:p w:rsidR="00D73CAE" w:rsidRPr="001E6540" w:rsidRDefault="00D73CAE" w:rsidP="001E6540">
            <w:pPr>
              <w:ind w:right="-72"/>
              <w:jc w:val="right"/>
              <w:rPr>
                <w:rFonts w:cs="Arial"/>
                <w:sz w:val="18"/>
                <w:szCs w:val="18"/>
              </w:rPr>
            </w:pPr>
          </w:p>
        </w:tc>
        <w:tc>
          <w:tcPr>
            <w:tcW w:w="1077" w:type="dxa"/>
          </w:tcPr>
          <w:p w:rsidR="00D73CAE" w:rsidRPr="001E6540" w:rsidRDefault="00D73CAE" w:rsidP="001E6540">
            <w:pPr>
              <w:ind w:right="-72"/>
              <w:jc w:val="right"/>
              <w:rPr>
                <w:rFonts w:cs="Arial"/>
                <w:sz w:val="18"/>
                <w:szCs w:val="18"/>
              </w:rPr>
            </w:pPr>
          </w:p>
        </w:tc>
        <w:tc>
          <w:tcPr>
            <w:tcW w:w="1077" w:type="dxa"/>
            <w:gridSpan w:val="2"/>
            <w:shd w:val="clear" w:color="auto" w:fill="FAFAFA"/>
          </w:tcPr>
          <w:p w:rsidR="00D73CAE" w:rsidRPr="001E6540" w:rsidRDefault="00D73CAE" w:rsidP="001E6540">
            <w:pPr>
              <w:ind w:right="-72"/>
              <w:jc w:val="right"/>
              <w:rPr>
                <w:rFonts w:cs="Arial"/>
                <w:sz w:val="18"/>
                <w:szCs w:val="18"/>
              </w:rPr>
            </w:pPr>
          </w:p>
        </w:tc>
        <w:tc>
          <w:tcPr>
            <w:tcW w:w="1077" w:type="dxa"/>
          </w:tcPr>
          <w:p w:rsidR="00D73CAE" w:rsidRPr="001E6540" w:rsidRDefault="00D73CAE" w:rsidP="001E6540">
            <w:pPr>
              <w:ind w:right="-72"/>
              <w:jc w:val="right"/>
              <w:rPr>
                <w:rFonts w:cs="Arial"/>
                <w:sz w:val="18"/>
                <w:szCs w:val="18"/>
              </w:rPr>
            </w:pPr>
          </w:p>
        </w:tc>
        <w:tc>
          <w:tcPr>
            <w:tcW w:w="2448" w:type="dxa"/>
            <w:gridSpan w:val="2"/>
          </w:tcPr>
          <w:p w:rsidR="00D73CAE" w:rsidRPr="001E6540" w:rsidRDefault="00D73CAE" w:rsidP="001E6540">
            <w:pPr>
              <w:ind w:right="-72"/>
              <w:jc w:val="right"/>
              <w:rPr>
                <w:rFonts w:cs="Arial"/>
                <w:sz w:val="18"/>
                <w:szCs w:val="18"/>
              </w:rPr>
            </w:pPr>
          </w:p>
        </w:tc>
      </w:tr>
      <w:tr w:rsidR="00D73CAE" w:rsidRPr="001E6540" w:rsidTr="001E6540">
        <w:tc>
          <w:tcPr>
            <w:tcW w:w="2694" w:type="dxa"/>
          </w:tcPr>
          <w:p w:rsidR="00D73CAE" w:rsidRPr="001E6540" w:rsidRDefault="00D73CAE" w:rsidP="001E6540">
            <w:pPr>
              <w:ind w:left="436"/>
              <w:rPr>
                <w:rFonts w:cs="Arial"/>
                <w:sz w:val="18"/>
                <w:szCs w:val="18"/>
              </w:rPr>
            </w:pPr>
            <w:r w:rsidRPr="001E6540">
              <w:rPr>
                <w:rFonts w:cs="Arial"/>
                <w:b/>
                <w:bCs/>
                <w:sz w:val="18"/>
                <w:szCs w:val="18"/>
              </w:rPr>
              <w:t xml:space="preserve">Revenue from </w:t>
            </w:r>
            <w:r w:rsidR="001B31CE" w:rsidRPr="001E6540">
              <w:rPr>
                <w:rFonts w:cs="Arial"/>
                <w:b/>
                <w:bCs/>
                <w:sz w:val="18"/>
                <w:szCs w:val="18"/>
              </w:rPr>
              <w:t>sales</w:t>
            </w:r>
          </w:p>
        </w:tc>
        <w:tc>
          <w:tcPr>
            <w:tcW w:w="1077" w:type="dxa"/>
            <w:shd w:val="clear" w:color="auto" w:fill="FAFAFA"/>
            <w:vAlign w:val="bottom"/>
          </w:tcPr>
          <w:p w:rsidR="00D73CAE" w:rsidRPr="001E6540" w:rsidRDefault="00D73CAE" w:rsidP="001E6540">
            <w:pPr>
              <w:ind w:right="-72"/>
              <w:jc w:val="right"/>
              <w:rPr>
                <w:rFonts w:cs="Arial"/>
                <w:sz w:val="18"/>
                <w:szCs w:val="18"/>
              </w:rPr>
            </w:pPr>
          </w:p>
        </w:tc>
        <w:tc>
          <w:tcPr>
            <w:tcW w:w="1077" w:type="dxa"/>
            <w:vAlign w:val="bottom"/>
          </w:tcPr>
          <w:p w:rsidR="00D73CAE" w:rsidRPr="001E6540" w:rsidRDefault="00D73CAE" w:rsidP="001E6540">
            <w:pPr>
              <w:ind w:right="-72"/>
              <w:jc w:val="right"/>
              <w:rPr>
                <w:rFonts w:cs="Arial"/>
                <w:sz w:val="18"/>
                <w:szCs w:val="18"/>
              </w:rPr>
            </w:pPr>
          </w:p>
        </w:tc>
        <w:tc>
          <w:tcPr>
            <w:tcW w:w="1077" w:type="dxa"/>
            <w:gridSpan w:val="2"/>
            <w:shd w:val="clear" w:color="auto" w:fill="FAFAFA"/>
            <w:vAlign w:val="bottom"/>
          </w:tcPr>
          <w:p w:rsidR="00D73CAE" w:rsidRPr="001E6540" w:rsidRDefault="00D73CAE" w:rsidP="001E6540">
            <w:pPr>
              <w:ind w:right="-72"/>
              <w:jc w:val="right"/>
              <w:rPr>
                <w:rFonts w:cs="Arial"/>
                <w:sz w:val="18"/>
                <w:szCs w:val="18"/>
                <w:cs/>
              </w:rPr>
            </w:pPr>
          </w:p>
        </w:tc>
        <w:tc>
          <w:tcPr>
            <w:tcW w:w="1077" w:type="dxa"/>
            <w:vAlign w:val="bottom"/>
          </w:tcPr>
          <w:p w:rsidR="00D73CAE" w:rsidRPr="001E6540" w:rsidRDefault="00D73CAE" w:rsidP="001E6540">
            <w:pPr>
              <w:ind w:right="-72"/>
              <w:jc w:val="right"/>
              <w:rPr>
                <w:rFonts w:cs="Arial"/>
                <w:sz w:val="18"/>
                <w:szCs w:val="18"/>
              </w:rPr>
            </w:pPr>
          </w:p>
        </w:tc>
        <w:tc>
          <w:tcPr>
            <w:tcW w:w="2448" w:type="dxa"/>
            <w:gridSpan w:val="2"/>
          </w:tcPr>
          <w:p w:rsidR="00D73CAE" w:rsidRPr="001E6540" w:rsidRDefault="00D73CAE" w:rsidP="001E6540">
            <w:pPr>
              <w:ind w:right="-72"/>
              <w:jc w:val="right"/>
              <w:rPr>
                <w:rFonts w:cs="Arial"/>
                <w:sz w:val="18"/>
                <w:szCs w:val="18"/>
              </w:rPr>
            </w:pPr>
          </w:p>
        </w:tc>
      </w:tr>
      <w:tr w:rsidR="00D73CAE" w:rsidRPr="001E6540" w:rsidTr="001E6540">
        <w:tc>
          <w:tcPr>
            <w:tcW w:w="2694" w:type="dxa"/>
            <w:hideMark/>
          </w:tcPr>
          <w:p w:rsidR="00D73CAE" w:rsidRPr="001E6540" w:rsidRDefault="00D73CAE" w:rsidP="001E6540">
            <w:pPr>
              <w:ind w:left="436"/>
              <w:rPr>
                <w:rFonts w:cs="Arial"/>
                <w:b/>
                <w:bCs/>
                <w:sz w:val="18"/>
                <w:szCs w:val="18"/>
              </w:rPr>
            </w:pPr>
            <w:r w:rsidRPr="001E6540">
              <w:rPr>
                <w:rFonts w:cs="Arial"/>
                <w:sz w:val="18"/>
                <w:szCs w:val="18"/>
              </w:rPr>
              <w:t xml:space="preserve">   Subsidiaries</w:t>
            </w:r>
          </w:p>
        </w:tc>
        <w:tc>
          <w:tcPr>
            <w:tcW w:w="1077" w:type="dxa"/>
            <w:shd w:val="clear" w:color="auto" w:fill="FAFAFA"/>
            <w:vAlign w:val="bottom"/>
          </w:tcPr>
          <w:p w:rsidR="00D73CAE" w:rsidRPr="001E6540" w:rsidRDefault="00ED7D2F" w:rsidP="001E6540">
            <w:pPr>
              <w:ind w:right="-72"/>
              <w:jc w:val="right"/>
              <w:rPr>
                <w:rFonts w:cs="Arial"/>
                <w:sz w:val="18"/>
                <w:szCs w:val="18"/>
              </w:rPr>
            </w:pPr>
            <w:r w:rsidRPr="001E6540">
              <w:rPr>
                <w:rFonts w:cs="Arial"/>
                <w:sz w:val="18"/>
                <w:szCs w:val="18"/>
              </w:rPr>
              <w:t>-</w:t>
            </w:r>
          </w:p>
        </w:tc>
        <w:tc>
          <w:tcPr>
            <w:tcW w:w="1077" w:type="dxa"/>
            <w:vAlign w:val="bottom"/>
          </w:tcPr>
          <w:p w:rsidR="00D73CAE" w:rsidRPr="001E6540" w:rsidRDefault="00B024CF" w:rsidP="001E6540">
            <w:pPr>
              <w:ind w:right="-72"/>
              <w:jc w:val="right"/>
              <w:rPr>
                <w:rFonts w:cs="Arial"/>
                <w:sz w:val="18"/>
                <w:szCs w:val="18"/>
                <w:cs/>
              </w:rPr>
            </w:pPr>
            <w:r w:rsidRPr="001E6540">
              <w:rPr>
                <w:rFonts w:cs="Arial"/>
                <w:sz w:val="18"/>
                <w:szCs w:val="18"/>
              </w:rPr>
              <w:t>-</w:t>
            </w:r>
          </w:p>
        </w:tc>
        <w:tc>
          <w:tcPr>
            <w:tcW w:w="1077" w:type="dxa"/>
            <w:gridSpan w:val="2"/>
            <w:shd w:val="clear" w:color="auto" w:fill="FAFAFA"/>
            <w:vAlign w:val="bottom"/>
          </w:tcPr>
          <w:p w:rsidR="00D73CAE" w:rsidRPr="001E6540" w:rsidRDefault="00A319C4" w:rsidP="001E6540">
            <w:pPr>
              <w:ind w:right="-72"/>
              <w:jc w:val="right"/>
              <w:rPr>
                <w:rFonts w:cs="Arial"/>
                <w:sz w:val="18"/>
                <w:szCs w:val="18"/>
                <w:cs/>
              </w:rPr>
            </w:pPr>
            <w:r w:rsidRPr="001E6540">
              <w:rPr>
                <w:rFonts w:cs="Arial"/>
                <w:sz w:val="18"/>
                <w:szCs w:val="18"/>
              </w:rPr>
              <w:t>2,020</w:t>
            </w:r>
          </w:p>
        </w:tc>
        <w:tc>
          <w:tcPr>
            <w:tcW w:w="1077" w:type="dxa"/>
            <w:vAlign w:val="bottom"/>
          </w:tcPr>
          <w:p w:rsidR="00D73CAE" w:rsidRPr="001E6540" w:rsidRDefault="00A319C4" w:rsidP="001E6540">
            <w:pPr>
              <w:ind w:right="-72"/>
              <w:jc w:val="right"/>
              <w:rPr>
                <w:rFonts w:cs="Arial"/>
                <w:sz w:val="18"/>
                <w:szCs w:val="18"/>
              </w:rPr>
            </w:pPr>
            <w:r w:rsidRPr="001E6540">
              <w:rPr>
                <w:rFonts w:cs="Arial"/>
                <w:sz w:val="18"/>
                <w:szCs w:val="18"/>
              </w:rPr>
              <w:t>14,261</w:t>
            </w:r>
          </w:p>
        </w:tc>
        <w:tc>
          <w:tcPr>
            <w:tcW w:w="2448" w:type="dxa"/>
            <w:gridSpan w:val="2"/>
          </w:tcPr>
          <w:p w:rsidR="00D73CAE" w:rsidRPr="001E6540" w:rsidRDefault="00C24D51" w:rsidP="001E6540">
            <w:pPr>
              <w:ind w:right="-72"/>
              <w:jc w:val="left"/>
              <w:rPr>
                <w:rFonts w:cs="Arial"/>
                <w:sz w:val="18"/>
                <w:szCs w:val="18"/>
              </w:rPr>
            </w:pPr>
            <w:r w:rsidRPr="001E6540">
              <w:rPr>
                <w:rFonts w:cs="Arial"/>
                <w:sz w:val="18"/>
                <w:szCs w:val="18"/>
              </w:rPr>
              <w:t>Cost plus margin</w:t>
            </w:r>
          </w:p>
        </w:tc>
      </w:tr>
      <w:tr w:rsidR="00D73CAE" w:rsidRPr="001E6540" w:rsidTr="001E6540">
        <w:tc>
          <w:tcPr>
            <w:tcW w:w="2694" w:type="dxa"/>
            <w:hideMark/>
          </w:tcPr>
          <w:p w:rsidR="00D73CAE" w:rsidRPr="001E6540" w:rsidRDefault="00D73CAE" w:rsidP="001E6540">
            <w:pPr>
              <w:ind w:left="436"/>
              <w:rPr>
                <w:rFonts w:cs="Arial"/>
                <w:sz w:val="18"/>
                <w:szCs w:val="18"/>
              </w:rPr>
            </w:pPr>
            <w:r w:rsidRPr="001E6540">
              <w:rPr>
                <w:rFonts w:cs="Arial"/>
                <w:sz w:val="18"/>
                <w:szCs w:val="18"/>
              </w:rPr>
              <w:t xml:space="preserve">   Related parties</w:t>
            </w:r>
          </w:p>
        </w:tc>
        <w:tc>
          <w:tcPr>
            <w:tcW w:w="1077" w:type="dxa"/>
            <w:shd w:val="clear" w:color="auto" w:fill="FAFAFA"/>
            <w:vAlign w:val="bottom"/>
          </w:tcPr>
          <w:p w:rsidR="00D73CAE" w:rsidRPr="001E6540" w:rsidRDefault="00A319C4" w:rsidP="001E6540">
            <w:pPr>
              <w:ind w:right="-72"/>
              <w:jc w:val="right"/>
              <w:rPr>
                <w:rFonts w:cs="Arial"/>
                <w:sz w:val="18"/>
                <w:szCs w:val="18"/>
              </w:rPr>
            </w:pPr>
            <w:r w:rsidRPr="001E6540">
              <w:rPr>
                <w:rFonts w:cs="Arial"/>
                <w:sz w:val="18"/>
                <w:szCs w:val="18"/>
              </w:rPr>
              <w:t>129</w:t>
            </w:r>
          </w:p>
        </w:tc>
        <w:tc>
          <w:tcPr>
            <w:tcW w:w="1077" w:type="dxa"/>
            <w:vAlign w:val="bottom"/>
          </w:tcPr>
          <w:p w:rsidR="00D73CAE" w:rsidRPr="001E6540" w:rsidRDefault="00A319C4" w:rsidP="001E6540">
            <w:pPr>
              <w:ind w:right="-72"/>
              <w:jc w:val="right"/>
              <w:rPr>
                <w:rFonts w:cs="Arial"/>
                <w:sz w:val="18"/>
                <w:szCs w:val="18"/>
                <w:cs/>
              </w:rPr>
            </w:pPr>
            <w:r w:rsidRPr="001E6540">
              <w:rPr>
                <w:rFonts w:cs="Arial"/>
                <w:sz w:val="18"/>
                <w:szCs w:val="18"/>
              </w:rPr>
              <w:t>181</w:t>
            </w:r>
          </w:p>
        </w:tc>
        <w:tc>
          <w:tcPr>
            <w:tcW w:w="1077" w:type="dxa"/>
            <w:gridSpan w:val="2"/>
            <w:shd w:val="clear" w:color="auto" w:fill="FAFAFA"/>
            <w:vAlign w:val="bottom"/>
          </w:tcPr>
          <w:p w:rsidR="00D73CAE" w:rsidRPr="001E6540" w:rsidRDefault="00B024CF" w:rsidP="001E6540">
            <w:pPr>
              <w:ind w:right="-72"/>
              <w:jc w:val="right"/>
              <w:rPr>
                <w:rFonts w:cs="Arial"/>
                <w:sz w:val="18"/>
                <w:szCs w:val="18"/>
                <w:cs/>
              </w:rPr>
            </w:pPr>
            <w:r w:rsidRPr="001E6540">
              <w:rPr>
                <w:rFonts w:cs="Arial"/>
                <w:sz w:val="18"/>
                <w:szCs w:val="18"/>
              </w:rPr>
              <w:t>-</w:t>
            </w:r>
          </w:p>
        </w:tc>
        <w:tc>
          <w:tcPr>
            <w:tcW w:w="1077" w:type="dxa"/>
            <w:vAlign w:val="bottom"/>
          </w:tcPr>
          <w:p w:rsidR="00D73CAE" w:rsidRPr="001E6540" w:rsidRDefault="00B024CF" w:rsidP="001E6540">
            <w:pPr>
              <w:ind w:right="-72"/>
              <w:jc w:val="right"/>
              <w:rPr>
                <w:rFonts w:cs="Arial"/>
                <w:sz w:val="18"/>
                <w:szCs w:val="18"/>
              </w:rPr>
            </w:pPr>
            <w:r w:rsidRPr="001E6540">
              <w:rPr>
                <w:rFonts w:cs="Arial"/>
                <w:sz w:val="18"/>
                <w:szCs w:val="18"/>
              </w:rPr>
              <w:t>-</w:t>
            </w:r>
          </w:p>
        </w:tc>
        <w:tc>
          <w:tcPr>
            <w:tcW w:w="2448" w:type="dxa"/>
            <w:gridSpan w:val="2"/>
          </w:tcPr>
          <w:p w:rsidR="00D73CAE" w:rsidRPr="001E6540" w:rsidRDefault="00C24D51" w:rsidP="001E6540">
            <w:pPr>
              <w:ind w:right="-72"/>
              <w:jc w:val="left"/>
              <w:rPr>
                <w:rFonts w:cs="Arial"/>
                <w:sz w:val="18"/>
                <w:szCs w:val="18"/>
              </w:rPr>
            </w:pPr>
            <w:r w:rsidRPr="001E6540">
              <w:rPr>
                <w:rFonts w:cs="Arial"/>
                <w:sz w:val="18"/>
                <w:szCs w:val="18"/>
              </w:rPr>
              <w:t>Cost plus margin</w:t>
            </w:r>
          </w:p>
        </w:tc>
      </w:tr>
      <w:tr w:rsidR="00D73CAE" w:rsidRPr="001E6540" w:rsidTr="001E6540">
        <w:tc>
          <w:tcPr>
            <w:tcW w:w="2694" w:type="dxa"/>
          </w:tcPr>
          <w:p w:rsidR="00D73CAE" w:rsidRPr="001E6540" w:rsidRDefault="00D73CAE" w:rsidP="001E6540">
            <w:pPr>
              <w:ind w:left="436"/>
              <w:rPr>
                <w:rFonts w:cs="Arial"/>
                <w:b/>
                <w:bCs/>
                <w:sz w:val="18"/>
                <w:szCs w:val="18"/>
              </w:rPr>
            </w:pPr>
          </w:p>
        </w:tc>
        <w:tc>
          <w:tcPr>
            <w:tcW w:w="1077" w:type="dxa"/>
            <w:shd w:val="clear" w:color="auto" w:fill="FAFAFA"/>
            <w:vAlign w:val="bottom"/>
          </w:tcPr>
          <w:p w:rsidR="00D73CAE" w:rsidRPr="001E6540" w:rsidRDefault="00D73CAE" w:rsidP="001E6540">
            <w:pPr>
              <w:ind w:right="-72"/>
              <w:jc w:val="right"/>
              <w:rPr>
                <w:rFonts w:cs="Arial"/>
                <w:sz w:val="18"/>
                <w:szCs w:val="18"/>
              </w:rPr>
            </w:pPr>
          </w:p>
        </w:tc>
        <w:tc>
          <w:tcPr>
            <w:tcW w:w="1077" w:type="dxa"/>
            <w:vAlign w:val="bottom"/>
          </w:tcPr>
          <w:p w:rsidR="00D73CAE" w:rsidRPr="001E6540" w:rsidRDefault="00D73CAE" w:rsidP="001E6540">
            <w:pPr>
              <w:ind w:right="-72"/>
              <w:jc w:val="right"/>
              <w:rPr>
                <w:rFonts w:cs="Arial"/>
                <w:sz w:val="18"/>
                <w:szCs w:val="18"/>
              </w:rPr>
            </w:pPr>
          </w:p>
        </w:tc>
        <w:tc>
          <w:tcPr>
            <w:tcW w:w="1077" w:type="dxa"/>
            <w:gridSpan w:val="2"/>
            <w:shd w:val="clear" w:color="auto" w:fill="FAFAFA"/>
            <w:vAlign w:val="bottom"/>
          </w:tcPr>
          <w:p w:rsidR="00D73CAE" w:rsidRPr="001E6540" w:rsidRDefault="00D73CAE" w:rsidP="001E6540">
            <w:pPr>
              <w:ind w:right="-72"/>
              <w:jc w:val="right"/>
              <w:rPr>
                <w:rFonts w:cs="Arial"/>
                <w:sz w:val="18"/>
                <w:szCs w:val="18"/>
              </w:rPr>
            </w:pPr>
          </w:p>
        </w:tc>
        <w:tc>
          <w:tcPr>
            <w:tcW w:w="1077" w:type="dxa"/>
            <w:vAlign w:val="bottom"/>
          </w:tcPr>
          <w:p w:rsidR="00D73CAE" w:rsidRPr="001E6540" w:rsidRDefault="00D73CAE" w:rsidP="001E6540">
            <w:pPr>
              <w:ind w:right="-72"/>
              <w:jc w:val="right"/>
              <w:rPr>
                <w:rFonts w:cs="Arial"/>
                <w:sz w:val="18"/>
                <w:szCs w:val="18"/>
              </w:rPr>
            </w:pPr>
          </w:p>
        </w:tc>
        <w:tc>
          <w:tcPr>
            <w:tcW w:w="2448" w:type="dxa"/>
            <w:gridSpan w:val="2"/>
          </w:tcPr>
          <w:p w:rsidR="00D73CAE" w:rsidRPr="001E6540" w:rsidRDefault="00D73CAE" w:rsidP="001E6540">
            <w:pPr>
              <w:ind w:right="-72"/>
              <w:jc w:val="left"/>
              <w:rPr>
                <w:rFonts w:cs="Arial"/>
                <w:sz w:val="18"/>
                <w:szCs w:val="18"/>
              </w:rPr>
            </w:pPr>
          </w:p>
        </w:tc>
      </w:tr>
      <w:tr w:rsidR="00D73CAE" w:rsidRPr="001E6540" w:rsidTr="001E6540">
        <w:tc>
          <w:tcPr>
            <w:tcW w:w="2694" w:type="dxa"/>
          </w:tcPr>
          <w:p w:rsidR="00D73CAE" w:rsidRPr="001E6540" w:rsidRDefault="00D73CAE" w:rsidP="001E6540">
            <w:pPr>
              <w:ind w:left="436"/>
              <w:jc w:val="left"/>
              <w:rPr>
                <w:rFonts w:cs="Arial"/>
                <w:b/>
                <w:bCs/>
                <w:sz w:val="18"/>
                <w:szCs w:val="18"/>
              </w:rPr>
            </w:pPr>
            <w:r w:rsidRPr="001E6540">
              <w:rPr>
                <w:rFonts w:cs="Arial"/>
                <w:b/>
                <w:bCs/>
                <w:sz w:val="18"/>
                <w:szCs w:val="18"/>
              </w:rPr>
              <w:t>Revenue from rental</w:t>
            </w:r>
            <w:r w:rsidR="001B31CE" w:rsidRPr="001E6540">
              <w:rPr>
                <w:rFonts w:cs="Arial"/>
                <w:b/>
                <w:bCs/>
                <w:sz w:val="18"/>
                <w:szCs w:val="18"/>
              </w:rPr>
              <w:br/>
              <w:t xml:space="preserve">   and services</w:t>
            </w:r>
          </w:p>
        </w:tc>
        <w:tc>
          <w:tcPr>
            <w:tcW w:w="1077" w:type="dxa"/>
            <w:shd w:val="clear" w:color="auto" w:fill="FAFAFA"/>
            <w:vAlign w:val="bottom"/>
          </w:tcPr>
          <w:p w:rsidR="00D73CAE" w:rsidRPr="001E6540" w:rsidRDefault="00D73CAE" w:rsidP="001E6540">
            <w:pPr>
              <w:ind w:right="-72"/>
              <w:jc w:val="right"/>
              <w:rPr>
                <w:rFonts w:cs="Arial"/>
                <w:sz w:val="18"/>
                <w:szCs w:val="18"/>
              </w:rPr>
            </w:pPr>
          </w:p>
        </w:tc>
        <w:tc>
          <w:tcPr>
            <w:tcW w:w="1077" w:type="dxa"/>
            <w:vAlign w:val="bottom"/>
          </w:tcPr>
          <w:p w:rsidR="00D73CAE" w:rsidRPr="001E6540" w:rsidRDefault="00D73CAE" w:rsidP="001E6540">
            <w:pPr>
              <w:ind w:right="-72"/>
              <w:jc w:val="right"/>
              <w:rPr>
                <w:rFonts w:cs="Arial"/>
                <w:sz w:val="18"/>
                <w:szCs w:val="18"/>
              </w:rPr>
            </w:pPr>
          </w:p>
        </w:tc>
        <w:tc>
          <w:tcPr>
            <w:tcW w:w="1077" w:type="dxa"/>
            <w:gridSpan w:val="2"/>
            <w:shd w:val="clear" w:color="auto" w:fill="FAFAFA"/>
            <w:vAlign w:val="bottom"/>
          </w:tcPr>
          <w:p w:rsidR="00D73CAE" w:rsidRPr="001E6540" w:rsidRDefault="00D73CAE" w:rsidP="001E6540">
            <w:pPr>
              <w:ind w:right="-72"/>
              <w:jc w:val="right"/>
              <w:rPr>
                <w:rFonts w:cs="Arial"/>
                <w:sz w:val="18"/>
                <w:szCs w:val="18"/>
              </w:rPr>
            </w:pPr>
          </w:p>
        </w:tc>
        <w:tc>
          <w:tcPr>
            <w:tcW w:w="1077" w:type="dxa"/>
            <w:vAlign w:val="bottom"/>
          </w:tcPr>
          <w:p w:rsidR="00D73CAE" w:rsidRPr="001E6540" w:rsidRDefault="00D73CAE" w:rsidP="001E6540">
            <w:pPr>
              <w:ind w:right="-72"/>
              <w:jc w:val="right"/>
              <w:rPr>
                <w:rFonts w:cs="Arial"/>
                <w:sz w:val="18"/>
                <w:szCs w:val="18"/>
              </w:rPr>
            </w:pPr>
          </w:p>
        </w:tc>
        <w:tc>
          <w:tcPr>
            <w:tcW w:w="2448" w:type="dxa"/>
            <w:gridSpan w:val="2"/>
          </w:tcPr>
          <w:p w:rsidR="00D73CAE" w:rsidRPr="001E6540" w:rsidRDefault="00D73CAE" w:rsidP="001E6540">
            <w:pPr>
              <w:ind w:right="-72"/>
              <w:jc w:val="left"/>
              <w:rPr>
                <w:rFonts w:cs="Arial"/>
                <w:sz w:val="18"/>
                <w:szCs w:val="18"/>
              </w:rPr>
            </w:pPr>
          </w:p>
        </w:tc>
      </w:tr>
      <w:tr w:rsidR="001B31CE" w:rsidRPr="001E6540" w:rsidTr="001E6540">
        <w:tc>
          <w:tcPr>
            <w:tcW w:w="2694" w:type="dxa"/>
          </w:tcPr>
          <w:p w:rsidR="001B31CE" w:rsidRPr="001E6540" w:rsidRDefault="001B31CE" w:rsidP="001E6540">
            <w:pPr>
              <w:ind w:left="436"/>
              <w:rPr>
                <w:rFonts w:cs="Arial"/>
                <w:b/>
                <w:bCs/>
                <w:sz w:val="18"/>
                <w:szCs w:val="18"/>
              </w:rPr>
            </w:pPr>
            <w:r w:rsidRPr="001E6540">
              <w:rPr>
                <w:rFonts w:cs="Arial"/>
                <w:sz w:val="18"/>
                <w:szCs w:val="18"/>
              </w:rPr>
              <w:t xml:space="preserve">   Subsidiaries</w:t>
            </w:r>
          </w:p>
        </w:tc>
        <w:tc>
          <w:tcPr>
            <w:tcW w:w="1077" w:type="dxa"/>
            <w:shd w:val="clear" w:color="auto" w:fill="FAFAFA"/>
            <w:vAlign w:val="bottom"/>
          </w:tcPr>
          <w:p w:rsidR="001B31CE" w:rsidRPr="001E6540" w:rsidRDefault="00ED7D2F" w:rsidP="001E6540">
            <w:pPr>
              <w:ind w:right="-72"/>
              <w:jc w:val="right"/>
              <w:rPr>
                <w:rFonts w:cs="Arial"/>
                <w:sz w:val="18"/>
                <w:szCs w:val="18"/>
              </w:rPr>
            </w:pPr>
            <w:r w:rsidRPr="001E6540">
              <w:rPr>
                <w:rFonts w:cs="Arial"/>
                <w:sz w:val="18"/>
                <w:szCs w:val="18"/>
              </w:rPr>
              <w:t>-</w:t>
            </w:r>
          </w:p>
        </w:tc>
        <w:tc>
          <w:tcPr>
            <w:tcW w:w="1077" w:type="dxa"/>
            <w:vAlign w:val="bottom"/>
          </w:tcPr>
          <w:p w:rsidR="001B31CE" w:rsidRPr="001E6540" w:rsidRDefault="00B024CF" w:rsidP="001E6540">
            <w:pPr>
              <w:ind w:right="-72"/>
              <w:jc w:val="right"/>
              <w:rPr>
                <w:rFonts w:cs="Arial"/>
                <w:sz w:val="18"/>
                <w:szCs w:val="18"/>
                <w:cs/>
              </w:rPr>
            </w:pPr>
            <w:r w:rsidRPr="001E6540">
              <w:rPr>
                <w:rFonts w:cs="Arial"/>
                <w:sz w:val="18"/>
                <w:szCs w:val="18"/>
              </w:rPr>
              <w:t>-</w:t>
            </w:r>
          </w:p>
        </w:tc>
        <w:tc>
          <w:tcPr>
            <w:tcW w:w="1077" w:type="dxa"/>
            <w:gridSpan w:val="2"/>
            <w:shd w:val="clear" w:color="auto" w:fill="FAFAFA"/>
            <w:vAlign w:val="bottom"/>
          </w:tcPr>
          <w:p w:rsidR="001B31CE" w:rsidRPr="001E6540" w:rsidRDefault="00A319C4" w:rsidP="001E6540">
            <w:pPr>
              <w:ind w:right="-72"/>
              <w:jc w:val="right"/>
              <w:rPr>
                <w:rFonts w:cs="Arial"/>
                <w:sz w:val="18"/>
                <w:szCs w:val="18"/>
                <w:cs/>
              </w:rPr>
            </w:pPr>
            <w:r w:rsidRPr="001E6540">
              <w:rPr>
                <w:rFonts w:cs="Arial"/>
                <w:sz w:val="18"/>
                <w:szCs w:val="18"/>
              </w:rPr>
              <w:t>5,666</w:t>
            </w:r>
          </w:p>
        </w:tc>
        <w:tc>
          <w:tcPr>
            <w:tcW w:w="1077" w:type="dxa"/>
            <w:vAlign w:val="bottom"/>
          </w:tcPr>
          <w:p w:rsidR="001B31CE" w:rsidRPr="001E6540" w:rsidRDefault="00A319C4" w:rsidP="001E6540">
            <w:pPr>
              <w:ind w:right="-72"/>
              <w:jc w:val="right"/>
              <w:rPr>
                <w:rFonts w:cs="Arial"/>
                <w:sz w:val="18"/>
                <w:szCs w:val="18"/>
              </w:rPr>
            </w:pPr>
            <w:r w:rsidRPr="001E6540">
              <w:rPr>
                <w:rFonts w:cs="Arial"/>
                <w:sz w:val="18"/>
                <w:szCs w:val="18"/>
              </w:rPr>
              <w:t>5,307</w:t>
            </w:r>
          </w:p>
        </w:tc>
        <w:tc>
          <w:tcPr>
            <w:tcW w:w="2448" w:type="dxa"/>
            <w:gridSpan w:val="2"/>
          </w:tcPr>
          <w:p w:rsidR="001B31CE" w:rsidRPr="001E6540" w:rsidRDefault="00A319C4" w:rsidP="001E6540">
            <w:pPr>
              <w:ind w:right="-72"/>
              <w:jc w:val="left"/>
              <w:rPr>
                <w:rFonts w:cs="Arial"/>
                <w:sz w:val="18"/>
                <w:szCs w:val="18"/>
              </w:rPr>
            </w:pPr>
            <w:r w:rsidRPr="001E6540">
              <w:rPr>
                <w:rFonts w:cs="Arial"/>
                <w:sz w:val="18"/>
                <w:szCs w:val="18"/>
              </w:rPr>
              <w:t>Contractually agreed prices</w:t>
            </w:r>
          </w:p>
        </w:tc>
      </w:tr>
      <w:tr w:rsidR="00520CE8" w:rsidRPr="001E6540" w:rsidTr="001E6540">
        <w:tc>
          <w:tcPr>
            <w:tcW w:w="2694" w:type="dxa"/>
          </w:tcPr>
          <w:p w:rsidR="00520CE8" w:rsidRPr="001E6540" w:rsidRDefault="00520CE8" w:rsidP="001E6540">
            <w:pPr>
              <w:ind w:left="436"/>
              <w:rPr>
                <w:rFonts w:cs="Arial"/>
                <w:sz w:val="18"/>
                <w:szCs w:val="18"/>
              </w:rPr>
            </w:pPr>
            <w:r w:rsidRPr="001E6540">
              <w:rPr>
                <w:rFonts w:cs="Arial"/>
                <w:sz w:val="18"/>
                <w:szCs w:val="18"/>
              </w:rPr>
              <w:t xml:space="preserve">   Related parties</w:t>
            </w:r>
          </w:p>
        </w:tc>
        <w:tc>
          <w:tcPr>
            <w:tcW w:w="1077" w:type="dxa"/>
            <w:shd w:val="clear" w:color="auto" w:fill="FAFAFA"/>
            <w:vAlign w:val="bottom"/>
          </w:tcPr>
          <w:p w:rsidR="00520CE8" w:rsidRPr="001E6540" w:rsidRDefault="00ED7D2F" w:rsidP="001E6540">
            <w:pPr>
              <w:ind w:right="-72"/>
              <w:jc w:val="right"/>
              <w:rPr>
                <w:rFonts w:cs="Arial"/>
                <w:sz w:val="18"/>
                <w:szCs w:val="18"/>
              </w:rPr>
            </w:pPr>
            <w:r w:rsidRPr="001E6540">
              <w:rPr>
                <w:rFonts w:cs="Arial"/>
                <w:sz w:val="18"/>
                <w:szCs w:val="18"/>
              </w:rPr>
              <w:t>-</w:t>
            </w:r>
          </w:p>
        </w:tc>
        <w:tc>
          <w:tcPr>
            <w:tcW w:w="1077" w:type="dxa"/>
            <w:vAlign w:val="bottom"/>
          </w:tcPr>
          <w:p w:rsidR="00520CE8" w:rsidRPr="001E6540" w:rsidRDefault="00A319C4" w:rsidP="001E6540">
            <w:pPr>
              <w:ind w:right="-72"/>
              <w:jc w:val="right"/>
              <w:rPr>
                <w:rFonts w:cs="Arial"/>
                <w:sz w:val="18"/>
                <w:szCs w:val="18"/>
                <w:cs/>
              </w:rPr>
            </w:pPr>
            <w:r w:rsidRPr="001E6540">
              <w:rPr>
                <w:rFonts w:cs="Arial"/>
                <w:sz w:val="18"/>
                <w:szCs w:val="18"/>
              </w:rPr>
              <w:t>1,920</w:t>
            </w:r>
          </w:p>
        </w:tc>
        <w:tc>
          <w:tcPr>
            <w:tcW w:w="1077" w:type="dxa"/>
            <w:gridSpan w:val="2"/>
            <w:shd w:val="clear" w:color="auto" w:fill="FAFAFA"/>
            <w:vAlign w:val="bottom"/>
          </w:tcPr>
          <w:p w:rsidR="00520CE8" w:rsidRPr="001E6540" w:rsidRDefault="00B024CF" w:rsidP="001E6540">
            <w:pPr>
              <w:ind w:right="-72"/>
              <w:jc w:val="right"/>
              <w:rPr>
                <w:rFonts w:cs="Arial"/>
                <w:sz w:val="18"/>
                <w:szCs w:val="18"/>
                <w:cs/>
              </w:rPr>
            </w:pPr>
            <w:r w:rsidRPr="001E6540">
              <w:rPr>
                <w:rFonts w:cs="Arial"/>
                <w:sz w:val="18"/>
                <w:szCs w:val="18"/>
              </w:rPr>
              <w:t>-</w:t>
            </w:r>
          </w:p>
        </w:tc>
        <w:tc>
          <w:tcPr>
            <w:tcW w:w="1077" w:type="dxa"/>
            <w:vAlign w:val="bottom"/>
          </w:tcPr>
          <w:p w:rsidR="00520CE8" w:rsidRPr="001E6540" w:rsidRDefault="00B024CF" w:rsidP="001E6540">
            <w:pPr>
              <w:ind w:right="-72"/>
              <w:jc w:val="right"/>
              <w:rPr>
                <w:rFonts w:cs="Arial"/>
                <w:sz w:val="18"/>
                <w:szCs w:val="18"/>
              </w:rPr>
            </w:pPr>
            <w:r w:rsidRPr="001E6540">
              <w:rPr>
                <w:rFonts w:cs="Arial"/>
                <w:sz w:val="18"/>
                <w:szCs w:val="18"/>
              </w:rPr>
              <w:t>-</w:t>
            </w:r>
          </w:p>
        </w:tc>
        <w:tc>
          <w:tcPr>
            <w:tcW w:w="2448" w:type="dxa"/>
            <w:gridSpan w:val="2"/>
          </w:tcPr>
          <w:p w:rsidR="00520CE8" w:rsidRPr="001E6540" w:rsidRDefault="00A319C4" w:rsidP="001E6540">
            <w:pPr>
              <w:ind w:right="-72"/>
              <w:jc w:val="left"/>
              <w:rPr>
                <w:rFonts w:cs="Arial"/>
                <w:sz w:val="18"/>
                <w:szCs w:val="18"/>
              </w:rPr>
            </w:pPr>
            <w:r w:rsidRPr="001E6540">
              <w:rPr>
                <w:rFonts w:cs="Arial"/>
                <w:sz w:val="18"/>
                <w:szCs w:val="18"/>
              </w:rPr>
              <w:t>Contractually agreed prices</w:t>
            </w:r>
          </w:p>
        </w:tc>
      </w:tr>
      <w:tr w:rsidR="00520CE8" w:rsidRPr="001E6540" w:rsidTr="001E6540">
        <w:tc>
          <w:tcPr>
            <w:tcW w:w="2694" w:type="dxa"/>
          </w:tcPr>
          <w:p w:rsidR="00520CE8" w:rsidRPr="001E6540" w:rsidRDefault="00520CE8" w:rsidP="001E6540">
            <w:pPr>
              <w:ind w:left="436"/>
              <w:rPr>
                <w:rFonts w:cs="Arial"/>
                <w:sz w:val="18"/>
                <w:szCs w:val="18"/>
              </w:rPr>
            </w:pPr>
          </w:p>
        </w:tc>
        <w:tc>
          <w:tcPr>
            <w:tcW w:w="1077" w:type="dxa"/>
            <w:shd w:val="clear" w:color="auto" w:fill="FAFAFA"/>
            <w:vAlign w:val="bottom"/>
          </w:tcPr>
          <w:p w:rsidR="00520CE8" w:rsidRPr="001E6540" w:rsidRDefault="00520CE8" w:rsidP="001E6540">
            <w:pPr>
              <w:ind w:right="-72"/>
              <w:jc w:val="right"/>
              <w:rPr>
                <w:rFonts w:cs="Arial"/>
                <w:sz w:val="18"/>
                <w:szCs w:val="18"/>
              </w:rPr>
            </w:pPr>
          </w:p>
        </w:tc>
        <w:tc>
          <w:tcPr>
            <w:tcW w:w="1077" w:type="dxa"/>
            <w:vAlign w:val="bottom"/>
          </w:tcPr>
          <w:p w:rsidR="00520CE8" w:rsidRPr="001E6540" w:rsidRDefault="00520CE8" w:rsidP="001E6540">
            <w:pPr>
              <w:ind w:right="-72"/>
              <w:jc w:val="right"/>
              <w:rPr>
                <w:rFonts w:cs="Arial"/>
                <w:sz w:val="18"/>
                <w:szCs w:val="18"/>
              </w:rPr>
            </w:pPr>
          </w:p>
        </w:tc>
        <w:tc>
          <w:tcPr>
            <w:tcW w:w="1077" w:type="dxa"/>
            <w:gridSpan w:val="2"/>
            <w:shd w:val="clear" w:color="auto" w:fill="FAFAFA"/>
            <w:vAlign w:val="bottom"/>
          </w:tcPr>
          <w:p w:rsidR="00520CE8" w:rsidRPr="001E6540" w:rsidRDefault="00520CE8" w:rsidP="001E6540">
            <w:pPr>
              <w:ind w:right="-72"/>
              <w:jc w:val="right"/>
              <w:rPr>
                <w:rFonts w:cs="Arial"/>
                <w:sz w:val="18"/>
                <w:szCs w:val="18"/>
              </w:rPr>
            </w:pPr>
          </w:p>
        </w:tc>
        <w:tc>
          <w:tcPr>
            <w:tcW w:w="1077" w:type="dxa"/>
            <w:vAlign w:val="bottom"/>
          </w:tcPr>
          <w:p w:rsidR="00520CE8" w:rsidRPr="001E6540" w:rsidRDefault="00520CE8" w:rsidP="001E6540">
            <w:pPr>
              <w:ind w:right="-72"/>
              <w:jc w:val="right"/>
              <w:rPr>
                <w:rFonts w:cs="Arial"/>
                <w:sz w:val="18"/>
                <w:szCs w:val="18"/>
              </w:rPr>
            </w:pPr>
          </w:p>
        </w:tc>
        <w:tc>
          <w:tcPr>
            <w:tcW w:w="2448" w:type="dxa"/>
            <w:gridSpan w:val="2"/>
          </w:tcPr>
          <w:p w:rsidR="00520CE8" w:rsidRPr="001E6540" w:rsidRDefault="00520CE8" w:rsidP="001E6540">
            <w:pPr>
              <w:ind w:right="-72"/>
              <w:jc w:val="left"/>
              <w:rPr>
                <w:rFonts w:cs="Arial"/>
                <w:sz w:val="18"/>
                <w:szCs w:val="18"/>
              </w:rPr>
            </w:pPr>
          </w:p>
        </w:tc>
      </w:tr>
      <w:tr w:rsidR="00520CE8" w:rsidRPr="001E6540" w:rsidTr="001E6540">
        <w:tc>
          <w:tcPr>
            <w:tcW w:w="2694" w:type="dxa"/>
          </w:tcPr>
          <w:p w:rsidR="00520CE8" w:rsidRPr="001E6540" w:rsidRDefault="00520CE8" w:rsidP="001E6540">
            <w:pPr>
              <w:ind w:left="436"/>
              <w:jc w:val="left"/>
              <w:rPr>
                <w:rFonts w:cs="Arial"/>
                <w:b/>
                <w:bCs/>
                <w:sz w:val="18"/>
                <w:szCs w:val="18"/>
              </w:rPr>
            </w:pPr>
            <w:r w:rsidRPr="001E6540">
              <w:rPr>
                <w:rFonts w:cs="Arial"/>
                <w:b/>
                <w:bCs/>
                <w:sz w:val="18"/>
                <w:szCs w:val="18"/>
              </w:rPr>
              <w:t>Revenue from utilities</w:t>
            </w:r>
          </w:p>
        </w:tc>
        <w:tc>
          <w:tcPr>
            <w:tcW w:w="1077" w:type="dxa"/>
            <w:shd w:val="clear" w:color="auto" w:fill="FAFAFA"/>
            <w:vAlign w:val="bottom"/>
          </w:tcPr>
          <w:p w:rsidR="00520CE8" w:rsidRPr="001E6540" w:rsidRDefault="00520CE8" w:rsidP="001E6540">
            <w:pPr>
              <w:ind w:right="-72"/>
              <w:jc w:val="right"/>
              <w:rPr>
                <w:rFonts w:cs="Arial"/>
                <w:sz w:val="18"/>
                <w:szCs w:val="18"/>
              </w:rPr>
            </w:pPr>
          </w:p>
        </w:tc>
        <w:tc>
          <w:tcPr>
            <w:tcW w:w="1077" w:type="dxa"/>
            <w:vAlign w:val="bottom"/>
          </w:tcPr>
          <w:p w:rsidR="00520CE8" w:rsidRPr="001E6540" w:rsidRDefault="00520CE8" w:rsidP="001E6540">
            <w:pPr>
              <w:ind w:right="-72"/>
              <w:jc w:val="right"/>
              <w:rPr>
                <w:rFonts w:cs="Arial"/>
                <w:sz w:val="18"/>
                <w:szCs w:val="18"/>
              </w:rPr>
            </w:pPr>
          </w:p>
        </w:tc>
        <w:tc>
          <w:tcPr>
            <w:tcW w:w="1077" w:type="dxa"/>
            <w:gridSpan w:val="2"/>
            <w:shd w:val="clear" w:color="auto" w:fill="FAFAFA"/>
            <w:vAlign w:val="bottom"/>
          </w:tcPr>
          <w:p w:rsidR="00520CE8" w:rsidRPr="001E6540" w:rsidRDefault="00520CE8" w:rsidP="001E6540">
            <w:pPr>
              <w:ind w:right="-72"/>
              <w:jc w:val="right"/>
              <w:rPr>
                <w:rFonts w:cs="Arial"/>
                <w:sz w:val="18"/>
                <w:szCs w:val="18"/>
              </w:rPr>
            </w:pPr>
          </w:p>
        </w:tc>
        <w:tc>
          <w:tcPr>
            <w:tcW w:w="1077" w:type="dxa"/>
            <w:vAlign w:val="bottom"/>
          </w:tcPr>
          <w:p w:rsidR="00520CE8" w:rsidRPr="001E6540" w:rsidRDefault="00520CE8" w:rsidP="001E6540">
            <w:pPr>
              <w:ind w:right="-72"/>
              <w:jc w:val="right"/>
              <w:rPr>
                <w:rFonts w:cs="Arial"/>
                <w:sz w:val="18"/>
                <w:szCs w:val="18"/>
              </w:rPr>
            </w:pPr>
          </w:p>
        </w:tc>
        <w:tc>
          <w:tcPr>
            <w:tcW w:w="2448" w:type="dxa"/>
            <w:gridSpan w:val="2"/>
          </w:tcPr>
          <w:p w:rsidR="00520CE8" w:rsidRPr="001E6540" w:rsidRDefault="00520CE8" w:rsidP="001E6540">
            <w:pPr>
              <w:ind w:right="-72"/>
              <w:jc w:val="left"/>
              <w:rPr>
                <w:rFonts w:cs="Arial"/>
                <w:sz w:val="18"/>
                <w:szCs w:val="18"/>
              </w:rPr>
            </w:pPr>
          </w:p>
        </w:tc>
      </w:tr>
      <w:tr w:rsidR="00520CE8" w:rsidRPr="001E6540" w:rsidTr="001E6540">
        <w:tc>
          <w:tcPr>
            <w:tcW w:w="2694" w:type="dxa"/>
          </w:tcPr>
          <w:p w:rsidR="00520CE8" w:rsidRPr="001E6540" w:rsidRDefault="00520CE8" w:rsidP="001E6540">
            <w:pPr>
              <w:ind w:left="436"/>
              <w:rPr>
                <w:rFonts w:cs="Arial"/>
                <w:b/>
                <w:bCs/>
                <w:sz w:val="18"/>
                <w:szCs w:val="18"/>
              </w:rPr>
            </w:pPr>
            <w:r w:rsidRPr="001E6540">
              <w:rPr>
                <w:rFonts w:cs="Arial"/>
                <w:sz w:val="18"/>
                <w:szCs w:val="18"/>
              </w:rPr>
              <w:t xml:space="preserve">   Subsidiaries</w:t>
            </w:r>
          </w:p>
        </w:tc>
        <w:tc>
          <w:tcPr>
            <w:tcW w:w="1077" w:type="dxa"/>
            <w:shd w:val="clear" w:color="auto" w:fill="FAFAFA"/>
            <w:vAlign w:val="bottom"/>
          </w:tcPr>
          <w:p w:rsidR="00520CE8" w:rsidRPr="001E6540" w:rsidRDefault="00ED7D2F" w:rsidP="001E6540">
            <w:pPr>
              <w:ind w:right="-72"/>
              <w:jc w:val="right"/>
              <w:rPr>
                <w:rFonts w:cs="Arial"/>
                <w:sz w:val="18"/>
                <w:szCs w:val="18"/>
              </w:rPr>
            </w:pPr>
            <w:r w:rsidRPr="001E6540">
              <w:rPr>
                <w:rFonts w:cs="Arial"/>
                <w:sz w:val="18"/>
                <w:szCs w:val="18"/>
              </w:rPr>
              <w:t>-</w:t>
            </w:r>
          </w:p>
        </w:tc>
        <w:tc>
          <w:tcPr>
            <w:tcW w:w="1077" w:type="dxa"/>
            <w:vAlign w:val="bottom"/>
          </w:tcPr>
          <w:p w:rsidR="00520CE8" w:rsidRPr="001E6540" w:rsidRDefault="00B024CF" w:rsidP="001E6540">
            <w:pPr>
              <w:ind w:right="-72"/>
              <w:jc w:val="right"/>
              <w:rPr>
                <w:rFonts w:cs="Arial"/>
                <w:sz w:val="18"/>
                <w:szCs w:val="18"/>
                <w:cs/>
              </w:rPr>
            </w:pPr>
            <w:r w:rsidRPr="001E6540">
              <w:rPr>
                <w:rFonts w:cs="Arial"/>
                <w:sz w:val="18"/>
                <w:szCs w:val="18"/>
              </w:rPr>
              <w:t>-</w:t>
            </w:r>
          </w:p>
        </w:tc>
        <w:tc>
          <w:tcPr>
            <w:tcW w:w="1077" w:type="dxa"/>
            <w:gridSpan w:val="2"/>
            <w:shd w:val="clear" w:color="auto" w:fill="FAFAFA"/>
            <w:vAlign w:val="bottom"/>
          </w:tcPr>
          <w:p w:rsidR="00520CE8" w:rsidRPr="001E6540" w:rsidRDefault="00A319C4" w:rsidP="001E6540">
            <w:pPr>
              <w:ind w:right="-72"/>
              <w:jc w:val="right"/>
              <w:rPr>
                <w:rFonts w:cs="Arial"/>
                <w:sz w:val="18"/>
                <w:szCs w:val="18"/>
                <w:cs/>
              </w:rPr>
            </w:pPr>
            <w:r w:rsidRPr="001E6540">
              <w:rPr>
                <w:rFonts w:cs="Arial"/>
                <w:sz w:val="18"/>
                <w:szCs w:val="18"/>
              </w:rPr>
              <w:t>472</w:t>
            </w:r>
          </w:p>
        </w:tc>
        <w:tc>
          <w:tcPr>
            <w:tcW w:w="1077" w:type="dxa"/>
            <w:vAlign w:val="bottom"/>
          </w:tcPr>
          <w:p w:rsidR="00520CE8" w:rsidRPr="001E6540" w:rsidRDefault="00A319C4" w:rsidP="001E6540">
            <w:pPr>
              <w:ind w:right="-72"/>
              <w:jc w:val="right"/>
              <w:rPr>
                <w:rFonts w:cs="Arial"/>
                <w:sz w:val="18"/>
                <w:szCs w:val="18"/>
              </w:rPr>
            </w:pPr>
            <w:r w:rsidRPr="001E6540">
              <w:rPr>
                <w:rFonts w:cs="Arial"/>
                <w:sz w:val="18"/>
                <w:szCs w:val="18"/>
              </w:rPr>
              <w:t>102</w:t>
            </w:r>
          </w:p>
        </w:tc>
        <w:tc>
          <w:tcPr>
            <w:tcW w:w="2448" w:type="dxa"/>
            <w:gridSpan w:val="2"/>
          </w:tcPr>
          <w:p w:rsidR="00520CE8" w:rsidRPr="001E6540" w:rsidRDefault="00A319C4" w:rsidP="001E6540">
            <w:pPr>
              <w:ind w:right="-72"/>
              <w:jc w:val="left"/>
              <w:rPr>
                <w:rFonts w:cs="Arial"/>
                <w:sz w:val="18"/>
                <w:szCs w:val="18"/>
              </w:rPr>
            </w:pPr>
            <w:r w:rsidRPr="001E6540">
              <w:rPr>
                <w:rFonts w:cs="Arial"/>
                <w:sz w:val="18"/>
                <w:szCs w:val="18"/>
              </w:rPr>
              <w:t>Contractually agreed prices</w:t>
            </w:r>
          </w:p>
        </w:tc>
      </w:tr>
      <w:tr w:rsidR="00520CE8" w:rsidRPr="001E6540" w:rsidTr="001E6540">
        <w:tc>
          <w:tcPr>
            <w:tcW w:w="2694" w:type="dxa"/>
          </w:tcPr>
          <w:p w:rsidR="00520CE8" w:rsidRPr="001E6540" w:rsidRDefault="00520CE8" w:rsidP="001E6540">
            <w:pPr>
              <w:ind w:left="436"/>
              <w:rPr>
                <w:rFonts w:cs="Arial"/>
                <w:sz w:val="18"/>
                <w:szCs w:val="18"/>
              </w:rPr>
            </w:pPr>
            <w:r w:rsidRPr="001E6540">
              <w:rPr>
                <w:rFonts w:cs="Arial"/>
                <w:sz w:val="18"/>
                <w:szCs w:val="18"/>
              </w:rPr>
              <w:t xml:space="preserve">   Related parties</w:t>
            </w:r>
          </w:p>
        </w:tc>
        <w:tc>
          <w:tcPr>
            <w:tcW w:w="1077" w:type="dxa"/>
            <w:shd w:val="clear" w:color="auto" w:fill="FAFAFA"/>
            <w:vAlign w:val="bottom"/>
          </w:tcPr>
          <w:p w:rsidR="00520CE8" w:rsidRPr="001E6540" w:rsidRDefault="00ED7D2F" w:rsidP="001E6540">
            <w:pPr>
              <w:ind w:right="-72"/>
              <w:jc w:val="right"/>
              <w:rPr>
                <w:rFonts w:cs="Arial"/>
                <w:sz w:val="18"/>
                <w:szCs w:val="18"/>
              </w:rPr>
            </w:pPr>
            <w:r w:rsidRPr="001E6540">
              <w:rPr>
                <w:rFonts w:cs="Arial"/>
                <w:sz w:val="18"/>
                <w:szCs w:val="18"/>
              </w:rPr>
              <w:t>-</w:t>
            </w:r>
          </w:p>
        </w:tc>
        <w:tc>
          <w:tcPr>
            <w:tcW w:w="1077" w:type="dxa"/>
            <w:vAlign w:val="bottom"/>
          </w:tcPr>
          <w:p w:rsidR="00520CE8" w:rsidRPr="001E6540" w:rsidRDefault="00A319C4" w:rsidP="001E6540">
            <w:pPr>
              <w:ind w:right="-72"/>
              <w:jc w:val="right"/>
              <w:rPr>
                <w:rFonts w:cs="Arial"/>
                <w:sz w:val="18"/>
                <w:szCs w:val="18"/>
                <w:cs/>
              </w:rPr>
            </w:pPr>
            <w:r w:rsidRPr="001E6540">
              <w:rPr>
                <w:rFonts w:cs="Arial"/>
                <w:sz w:val="18"/>
                <w:szCs w:val="18"/>
              </w:rPr>
              <w:t>40</w:t>
            </w:r>
          </w:p>
        </w:tc>
        <w:tc>
          <w:tcPr>
            <w:tcW w:w="1077" w:type="dxa"/>
            <w:gridSpan w:val="2"/>
            <w:shd w:val="clear" w:color="auto" w:fill="FAFAFA"/>
            <w:vAlign w:val="bottom"/>
          </w:tcPr>
          <w:p w:rsidR="00520CE8" w:rsidRPr="001E6540" w:rsidRDefault="00B024CF" w:rsidP="001E6540">
            <w:pPr>
              <w:ind w:right="-72"/>
              <w:jc w:val="right"/>
              <w:rPr>
                <w:rFonts w:cs="Arial"/>
                <w:sz w:val="18"/>
                <w:szCs w:val="18"/>
                <w:cs/>
              </w:rPr>
            </w:pPr>
            <w:r w:rsidRPr="001E6540">
              <w:rPr>
                <w:rFonts w:cs="Arial"/>
                <w:sz w:val="18"/>
                <w:szCs w:val="18"/>
              </w:rPr>
              <w:t>-</w:t>
            </w:r>
          </w:p>
        </w:tc>
        <w:tc>
          <w:tcPr>
            <w:tcW w:w="1077" w:type="dxa"/>
            <w:vAlign w:val="bottom"/>
          </w:tcPr>
          <w:p w:rsidR="00520CE8" w:rsidRPr="001E6540" w:rsidRDefault="00B024CF" w:rsidP="001E6540">
            <w:pPr>
              <w:ind w:right="-72"/>
              <w:jc w:val="right"/>
              <w:rPr>
                <w:rFonts w:cs="Arial"/>
                <w:sz w:val="18"/>
                <w:szCs w:val="18"/>
              </w:rPr>
            </w:pPr>
            <w:r w:rsidRPr="001E6540">
              <w:rPr>
                <w:rFonts w:cs="Arial"/>
                <w:sz w:val="18"/>
                <w:szCs w:val="18"/>
              </w:rPr>
              <w:t>-</w:t>
            </w:r>
          </w:p>
        </w:tc>
        <w:tc>
          <w:tcPr>
            <w:tcW w:w="2448" w:type="dxa"/>
            <w:gridSpan w:val="2"/>
          </w:tcPr>
          <w:p w:rsidR="00520CE8" w:rsidRPr="001E6540" w:rsidRDefault="00A319C4" w:rsidP="001E6540">
            <w:pPr>
              <w:ind w:right="-72"/>
              <w:jc w:val="left"/>
              <w:rPr>
                <w:rFonts w:cs="Arial"/>
                <w:sz w:val="18"/>
                <w:szCs w:val="18"/>
              </w:rPr>
            </w:pPr>
            <w:r w:rsidRPr="001E6540">
              <w:rPr>
                <w:rFonts w:cs="Arial"/>
                <w:sz w:val="18"/>
                <w:szCs w:val="18"/>
              </w:rPr>
              <w:t>Contractually agreed prices</w:t>
            </w:r>
          </w:p>
        </w:tc>
      </w:tr>
      <w:tr w:rsidR="00520CE8" w:rsidRPr="001E6540" w:rsidTr="001E6540">
        <w:tc>
          <w:tcPr>
            <w:tcW w:w="2694" w:type="dxa"/>
          </w:tcPr>
          <w:p w:rsidR="00520CE8" w:rsidRPr="001E6540" w:rsidRDefault="00520CE8" w:rsidP="001E6540">
            <w:pPr>
              <w:ind w:left="436"/>
              <w:rPr>
                <w:rFonts w:cs="Arial"/>
                <w:sz w:val="18"/>
                <w:szCs w:val="18"/>
              </w:rPr>
            </w:pPr>
          </w:p>
        </w:tc>
        <w:tc>
          <w:tcPr>
            <w:tcW w:w="1077" w:type="dxa"/>
            <w:shd w:val="clear" w:color="auto" w:fill="FAFAFA"/>
            <w:vAlign w:val="bottom"/>
          </w:tcPr>
          <w:p w:rsidR="00520CE8" w:rsidRPr="001E6540" w:rsidRDefault="00520CE8" w:rsidP="001E6540">
            <w:pPr>
              <w:ind w:right="-72"/>
              <w:jc w:val="right"/>
              <w:rPr>
                <w:rFonts w:cs="Arial"/>
                <w:sz w:val="18"/>
                <w:szCs w:val="18"/>
              </w:rPr>
            </w:pPr>
          </w:p>
        </w:tc>
        <w:tc>
          <w:tcPr>
            <w:tcW w:w="1077" w:type="dxa"/>
            <w:vAlign w:val="bottom"/>
          </w:tcPr>
          <w:p w:rsidR="00520CE8" w:rsidRPr="001E6540" w:rsidRDefault="00520CE8" w:rsidP="001E6540">
            <w:pPr>
              <w:ind w:right="-72"/>
              <w:jc w:val="right"/>
              <w:rPr>
                <w:rFonts w:cs="Arial"/>
                <w:sz w:val="18"/>
                <w:szCs w:val="18"/>
              </w:rPr>
            </w:pPr>
          </w:p>
        </w:tc>
        <w:tc>
          <w:tcPr>
            <w:tcW w:w="1077" w:type="dxa"/>
            <w:gridSpan w:val="2"/>
            <w:shd w:val="clear" w:color="auto" w:fill="FAFAFA"/>
            <w:vAlign w:val="bottom"/>
          </w:tcPr>
          <w:p w:rsidR="00520CE8" w:rsidRPr="001E6540" w:rsidRDefault="00520CE8" w:rsidP="001E6540">
            <w:pPr>
              <w:ind w:right="-72"/>
              <w:jc w:val="right"/>
              <w:rPr>
                <w:rFonts w:cs="Arial"/>
                <w:sz w:val="18"/>
                <w:szCs w:val="18"/>
              </w:rPr>
            </w:pPr>
          </w:p>
        </w:tc>
        <w:tc>
          <w:tcPr>
            <w:tcW w:w="1077" w:type="dxa"/>
            <w:vAlign w:val="bottom"/>
          </w:tcPr>
          <w:p w:rsidR="00520CE8" w:rsidRPr="001E6540" w:rsidRDefault="00520CE8" w:rsidP="001E6540">
            <w:pPr>
              <w:ind w:right="-72"/>
              <w:jc w:val="right"/>
              <w:rPr>
                <w:rFonts w:cs="Arial"/>
                <w:sz w:val="18"/>
                <w:szCs w:val="18"/>
              </w:rPr>
            </w:pPr>
          </w:p>
        </w:tc>
        <w:tc>
          <w:tcPr>
            <w:tcW w:w="2448" w:type="dxa"/>
            <w:gridSpan w:val="2"/>
          </w:tcPr>
          <w:p w:rsidR="00520CE8" w:rsidRPr="001E6540" w:rsidRDefault="00520CE8" w:rsidP="001E6540">
            <w:pPr>
              <w:ind w:right="-72"/>
              <w:jc w:val="left"/>
              <w:rPr>
                <w:rFonts w:cs="Arial"/>
                <w:sz w:val="18"/>
                <w:szCs w:val="18"/>
              </w:rPr>
            </w:pPr>
          </w:p>
        </w:tc>
      </w:tr>
      <w:tr w:rsidR="00520CE8" w:rsidRPr="001E6540" w:rsidTr="001E6540">
        <w:tc>
          <w:tcPr>
            <w:tcW w:w="2694" w:type="dxa"/>
          </w:tcPr>
          <w:p w:rsidR="00520CE8" w:rsidRPr="001E6540" w:rsidRDefault="00520CE8" w:rsidP="001E6540">
            <w:pPr>
              <w:ind w:left="436"/>
              <w:rPr>
                <w:rFonts w:cs="Arial"/>
                <w:b/>
                <w:bCs/>
                <w:sz w:val="18"/>
                <w:szCs w:val="18"/>
              </w:rPr>
            </w:pPr>
            <w:r w:rsidRPr="001E6540">
              <w:rPr>
                <w:rFonts w:cs="Arial"/>
                <w:b/>
                <w:bCs/>
                <w:sz w:val="18"/>
                <w:szCs w:val="18"/>
              </w:rPr>
              <w:t>Other income</w:t>
            </w:r>
          </w:p>
        </w:tc>
        <w:tc>
          <w:tcPr>
            <w:tcW w:w="1077" w:type="dxa"/>
            <w:shd w:val="clear" w:color="auto" w:fill="FAFAFA"/>
            <w:vAlign w:val="bottom"/>
          </w:tcPr>
          <w:p w:rsidR="00520CE8" w:rsidRPr="001E6540" w:rsidRDefault="00520CE8" w:rsidP="001E6540">
            <w:pPr>
              <w:ind w:right="-72"/>
              <w:jc w:val="right"/>
              <w:rPr>
                <w:rFonts w:cs="Arial"/>
                <w:sz w:val="18"/>
                <w:szCs w:val="18"/>
              </w:rPr>
            </w:pPr>
          </w:p>
        </w:tc>
        <w:tc>
          <w:tcPr>
            <w:tcW w:w="1077" w:type="dxa"/>
            <w:vAlign w:val="bottom"/>
          </w:tcPr>
          <w:p w:rsidR="00520CE8" w:rsidRPr="001E6540" w:rsidRDefault="00520CE8" w:rsidP="001E6540">
            <w:pPr>
              <w:ind w:right="-72"/>
              <w:jc w:val="right"/>
              <w:rPr>
                <w:rFonts w:cs="Arial"/>
                <w:sz w:val="18"/>
                <w:szCs w:val="18"/>
              </w:rPr>
            </w:pPr>
          </w:p>
        </w:tc>
        <w:tc>
          <w:tcPr>
            <w:tcW w:w="1077" w:type="dxa"/>
            <w:gridSpan w:val="2"/>
            <w:shd w:val="clear" w:color="auto" w:fill="FAFAFA"/>
            <w:vAlign w:val="bottom"/>
          </w:tcPr>
          <w:p w:rsidR="00520CE8" w:rsidRPr="001E6540" w:rsidRDefault="00520CE8" w:rsidP="001E6540">
            <w:pPr>
              <w:ind w:right="-72"/>
              <w:jc w:val="right"/>
              <w:rPr>
                <w:rFonts w:cs="Arial"/>
                <w:sz w:val="18"/>
                <w:szCs w:val="18"/>
              </w:rPr>
            </w:pPr>
          </w:p>
        </w:tc>
        <w:tc>
          <w:tcPr>
            <w:tcW w:w="1077" w:type="dxa"/>
            <w:vAlign w:val="bottom"/>
          </w:tcPr>
          <w:p w:rsidR="00520CE8" w:rsidRPr="001E6540" w:rsidRDefault="00520CE8" w:rsidP="001E6540">
            <w:pPr>
              <w:ind w:right="-72"/>
              <w:jc w:val="right"/>
              <w:rPr>
                <w:rFonts w:cs="Arial"/>
                <w:sz w:val="18"/>
                <w:szCs w:val="18"/>
              </w:rPr>
            </w:pPr>
          </w:p>
        </w:tc>
        <w:tc>
          <w:tcPr>
            <w:tcW w:w="2448" w:type="dxa"/>
            <w:gridSpan w:val="2"/>
          </w:tcPr>
          <w:p w:rsidR="00520CE8" w:rsidRPr="001E6540" w:rsidRDefault="00520CE8" w:rsidP="001E6540">
            <w:pPr>
              <w:ind w:right="-72"/>
              <w:jc w:val="left"/>
              <w:rPr>
                <w:rFonts w:cs="Arial"/>
                <w:sz w:val="18"/>
                <w:szCs w:val="18"/>
              </w:rPr>
            </w:pPr>
          </w:p>
        </w:tc>
      </w:tr>
      <w:tr w:rsidR="00B024CF" w:rsidRPr="001E6540" w:rsidTr="001E6540">
        <w:tc>
          <w:tcPr>
            <w:tcW w:w="2694" w:type="dxa"/>
          </w:tcPr>
          <w:p w:rsidR="00B024CF" w:rsidRPr="001E6540" w:rsidRDefault="00B024CF" w:rsidP="001E6540">
            <w:pPr>
              <w:ind w:left="436"/>
              <w:rPr>
                <w:rFonts w:cs="Arial"/>
                <w:sz w:val="18"/>
                <w:szCs w:val="18"/>
                <w:shd w:val="clear" w:color="auto" w:fill="FFFFFF"/>
              </w:rPr>
            </w:pPr>
            <w:r w:rsidRPr="001E6540">
              <w:rPr>
                <w:rFonts w:cs="Arial"/>
                <w:sz w:val="18"/>
                <w:szCs w:val="18"/>
              </w:rPr>
              <w:t xml:space="preserve">   Subsidiaries</w:t>
            </w:r>
          </w:p>
        </w:tc>
        <w:tc>
          <w:tcPr>
            <w:tcW w:w="1077" w:type="dxa"/>
            <w:shd w:val="clear" w:color="auto" w:fill="FAFAF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vAlign w:val="bottom"/>
          </w:tcPr>
          <w:p w:rsidR="00B024CF" w:rsidRPr="001E6540" w:rsidRDefault="00B024CF" w:rsidP="001E6540">
            <w:pPr>
              <w:ind w:right="-72"/>
              <w:jc w:val="right"/>
              <w:rPr>
                <w:rFonts w:cs="Arial"/>
                <w:sz w:val="18"/>
                <w:szCs w:val="18"/>
                <w:cs/>
              </w:rPr>
            </w:pPr>
            <w:r w:rsidRPr="001E6540">
              <w:rPr>
                <w:rFonts w:cs="Arial"/>
                <w:sz w:val="18"/>
                <w:szCs w:val="18"/>
              </w:rPr>
              <w:t>-</w:t>
            </w:r>
          </w:p>
        </w:tc>
        <w:tc>
          <w:tcPr>
            <w:tcW w:w="1077" w:type="dxa"/>
            <w:gridSpan w:val="2"/>
            <w:shd w:val="clear" w:color="auto" w:fill="FAFAFA"/>
            <w:vAlign w:val="bottom"/>
          </w:tcPr>
          <w:p w:rsidR="00B024CF" w:rsidRPr="001E6540" w:rsidRDefault="00A319C4" w:rsidP="001E6540">
            <w:pPr>
              <w:ind w:right="-72"/>
              <w:jc w:val="right"/>
              <w:rPr>
                <w:rFonts w:cs="Arial"/>
                <w:sz w:val="18"/>
                <w:szCs w:val="18"/>
              </w:rPr>
            </w:pPr>
            <w:r w:rsidRPr="001E6540">
              <w:rPr>
                <w:rFonts w:cs="Arial"/>
                <w:sz w:val="18"/>
                <w:szCs w:val="18"/>
              </w:rPr>
              <w:t>248</w:t>
            </w:r>
          </w:p>
        </w:tc>
        <w:tc>
          <w:tcPr>
            <w:tcW w:w="1077" w:type="dxa"/>
            <w:vAlign w:val="bottom"/>
          </w:tcPr>
          <w:p w:rsidR="00B024CF" w:rsidRPr="001E6540" w:rsidRDefault="00A319C4" w:rsidP="001E6540">
            <w:pPr>
              <w:ind w:right="-72"/>
              <w:jc w:val="right"/>
              <w:rPr>
                <w:rFonts w:cs="Arial"/>
                <w:sz w:val="18"/>
                <w:szCs w:val="18"/>
              </w:rPr>
            </w:pPr>
            <w:r w:rsidRPr="001E6540">
              <w:rPr>
                <w:rFonts w:cs="Arial"/>
                <w:sz w:val="18"/>
                <w:szCs w:val="18"/>
              </w:rPr>
              <w:t>523</w:t>
            </w:r>
          </w:p>
        </w:tc>
        <w:tc>
          <w:tcPr>
            <w:tcW w:w="2448" w:type="dxa"/>
            <w:gridSpan w:val="2"/>
          </w:tcPr>
          <w:p w:rsidR="00B024CF" w:rsidRPr="001E6540" w:rsidRDefault="00B024CF" w:rsidP="001E6540">
            <w:pPr>
              <w:ind w:right="-72"/>
              <w:jc w:val="left"/>
              <w:rPr>
                <w:rFonts w:cs="Arial"/>
                <w:sz w:val="18"/>
                <w:szCs w:val="18"/>
              </w:rPr>
            </w:pPr>
            <w:r w:rsidRPr="001E6540">
              <w:rPr>
                <w:rFonts w:cs="Arial"/>
                <w:sz w:val="18"/>
                <w:szCs w:val="18"/>
              </w:rPr>
              <w:t>Market price</w:t>
            </w:r>
            <w:r w:rsidR="00A319C4" w:rsidRPr="001E6540">
              <w:rPr>
                <w:rFonts w:cs="Arial"/>
                <w:sz w:val="18"/>
                <w:szCs w:val="18"/>
              </w:rPr>
              <w:t>s</w:t>
            </w:r>
          </w:p>
        </w:tc>
      </w:tr>
      <w:tr w:rsidR="00B024CF" w:rsidRPr="001E6540" w:rsidTr="001E6540">
        <w:tc>
          <w:tcPr>
            <w:tcW w:w="2694" w:type="dxa"/>
          </w:tcPr>
          <w:p w:rsidR="00B024CF" w:rsidRPr="001E6540" w:rsidRDefault="00B024CF" w:rsidP="001E6540">
            <w:pPr>
              <w:ind w:left="436"/>
              <w:rPr>
                <w:rFonts w:cs="Arial"/>
                <w:sz w:val="18"/>
                <w:szCs w:val="18"/>
              </w:rPr>
            </w:pPr>
            <w:r w:rsidRPr="001E6540">
              <w:rPr>
                <w:rFonts w:cs="Arial"/>
                <w:sz w:val="18"/>
                <w:szCs w:val="18"/>
              </w:rPr>
              <w:t xml:space="preserve">   Related parties</w:t>
            </w:r>
          </w:p>
        </w:tc>
        <w:tc>
          <w:tcPr>
            <w:tcW w:w="1077" w:type="dxa"/>
            <w:shd w:val="clear" w:color="auto" w:fill="FAFAFA"/>
            <w:vAlign w:val="bottom"/>
          </w:tcPr>
          <w:p w:rsidR="00B024CF" w:rsidRPr="001E6540" w:rsidRDefault="00A319C4" w:rsidP="001E6540">
            <w:pPr>
              <w:ind w:right="-72"/>
              <w:jc w:val="right"/>
              <w:rPr>
                <w:rFonts w:cs="Arial"/>
                <w:sz w:val="18"/>
                <w:szCs w:val="18"/>
              </w:rPr>
            </w:pPr>
            <w:r w:rsidRPr="001E6540">
              <w:rPr>
                <w:rFonts w:cs="Arial"/>
                <w:sz w:val="18"/>
                <w:szCs w:val="18"/>
              </w:rPr>
              <w:t>2</w:t>
            </w:r>
          </w:p>
        </w:tc>
        <w:tc>
          <w:tcPr>
            <w:tcW w:w="1077" w:type="dxa"/>
            <w:vAlign w:val="bottom"/>
          </w:tcPr>
          <w:p w:rsidR="00B024CF" w:rsidRPr="001E6540" w:rsidRDefault="00B024CF" w:rsidP="001E6540">
            <w:pPr>
              <w:ind w:right="-72"/>
              <w:jc w:val="right"/>
              <w:rPr>
                <w:rFonts w:cs="Arial"/>
                <w:sz w:val="18"/>
                <w:szCs w:val="18"/>
                <w:cs/>
              </w:rPr>
            </w:pPr>
            <w:r w:rsidRPr="001E6540">
              <w:rPr>
                <w:rFonts w:cs="Arial"/>
                <w:sz w:val="18"/>
                <w:szCs w:val="18"/>
              </w:rPr>
              <w:t>-</w:t>
            </w: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2448" w:type="dxa"/>
            <w:gridSpan w:val="2"/>
          </w:tcPr>
          <w:p w:rsidR="00B024CF" w:rsidRPr="001E6540" w:rsidRDefault="00B024CF" w:rsidP="001E6540">
            <w:pPr>
              <w:ind w:right="-72"/>
              <w:jc w:val="left"/>
              <w:rPr>
                <w:rFonts w:cs="Arial"/>
                <w:sz w:val="18"/>
                <w:szCs w:val="18"/>
              </w:rPr>
            </w:pPr>
            <w:r w:rsidRPr="001E6540">
              <w:rPr>
                <w:rFonts w:cs="Arial"/>
                <w:sz w:val="18"/>
                <w:szCs w:val="18"/>
              </w:rPr>
              <w:t>Market price</w:t>
            </w:r>
            <w:r w:rsidR="00A319C4" w:rsidRPr="001E6540">
              <w:rPr>
                <w:rFonts w:cs="Arial"/>
                <w:sz w:val="18"/>
                <w:szCs w:val="18"/>
              </w:rPr>
              <w:t>s</w:t>
            </w:r>
          </w:p>
        </w:tc>
      </w:tr>
      <w:tr w:rsidR="00B024CF" w:rsidRPr="001E6540" w:rsidTr="001E6540">
        <w:tc>
          <w:tcPr>
            <w:tcW w:w="2694" w:type="dxa"/>
          </w:tcPr>
          <w:p w:rsidR="00B024CF" w:rsidRPr="001E6540" w:rsidRDefault="00B024CF" w:rsidP="001E6540">
            <w:pPr>
              <w:ind w:left="436"/>
              <w:rPr>
                <w:rFonts w:cs="Arial"/>
                <w:b/>
                <w:bCs/>
                <w:sz w:val="18"/>
                <w:szCs w:val="18"/>
              </w:rPr>
            </w:pPr>
          </w:p>
        </w:tc>
        <w:tc>
          <w:tcPr>
            <w:tcW w:w="1077" w:type="dxa"/>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2448" w:type="dxa"/>
            <w:gridSpan w:val="2"/>
          </w:tcPr>
          <w:p w:rsidR="00B024CF" w:rsidRPr="001E6540" w:rsidRDefault="00B024CF" w:rsidP="001E6540">
            <w:pPr>
              <w:ind w:right="-72"/>
              <w:jc w:val="left"/>
              <w:rPr>
                <w:rFonts w:cs="Arial"/>
                <w:sz w:val="18"/>
                <w:szCs w:val="18"/>
              </w:rPr>
            </w:pPr>
          </w:p>
        </w:tc>
      </w:tr>
      <w:tr w:rsidR="00B024CF" w:rsidRPr="001E6540" w:rsidTr="001E6540">
        <w:tc>
          <w:tcPr>
            <w:tcW w:w="2694" w:type="dxa"/>
          </w:tcPr>
          <w:p w:rsidR="00B024CF" w:rsidRPr="001E6540" w:rsidRDefault="00B024CF" w:rsidP="001E6540">
            <w:pPr>
              <w:ind w:left="436"/>
              <w:rPr>
                <w:rFonts w:cs="Arial"/>
                <w:b/>
                <w:bCs/>
                <w:sz w:val="18"/>
                <w:szCs w:val="18"/>
              </w:rPr>
            </w:pPr>
            <w:r w:rsidRPr="001E6540">
              <w:rPr>
                <w:rFonts w:cs="Arial"/>
                <w:b/>
                <w:bCs/>
                <w:sz w:val="18"/>
                <w:szCs w:val="18"/>
              </w:rPr>
              <w:t>Dividend income</w:t>
            </w:r>
          </w:p>
        </w:tc>
        <w:tc>
          <w:tcPr>
            <w:tcW w:w="1077" w:type="dxa"/>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2448" w:type="dxa"/>
            <w:gridSpan w:val="2"/>
          </w:tcPr>
          <w:p w:rsidR="00B024CF" w:rsidRPr="001E6540" w:rsidRDefault="00B024CF" w:rsidP="001E6540">
            <w:pPr>
              <w:ind w:right="-72"/>
              <w:jc w:val="left"/>
              <w:rPr>
                <w:rFonts w:cs="Arial"/>
                <w:sz w:val="18"/>
                <w:szCs w:val="18"/>
              </w:rPr>
            </w:pPr>
          </w:p>
        </w:tc>
      </w:tr>
      <w:tr w:rsidR="00B024CF" w:rsidRPr="001E6540" w:rsidTr="001E6540">
        <w:tc>
          <w:tcPr>
            <w:tcW w:w="2694" w:type="dxa"/>
          </w:tcPr>
          <w:p w:rsidR="00B024CF" w:rsidRPr="001E6540" w:rsidRDefault="00B024CF" w:rsidP="001E6540">
            <w:pPr>
              <w:ind w:left="436"/>
              <w:rPr>
                <w:rFonts w:cs="Arial"/>
                <w:sz w:val="18"/>
                <w:szCs w:val="18"/>
                <w:shd w:val="clear" w:color="auto" w:fill="FFFFFF"/>
              </w:rPr>
            </w:pPr>
            <w:r w:rsidRPr="001E6540">
              <w:rPr>
                <w:rFonts w:cs="Arial"/>
                <w:sz w:val="18"/>
                <w:szCs w:val="18"/>
              </w:rPr>
              <w:t xml:space="preserve">   Subsidiaries</w:t>
            </w:r>
          </w:p>
        </w:tc>
        <w:tc>
          <w:tcPr>
            <w:tcW w:w="1077" w:type="dxa"/>
            <w:shd w:val="clear" w:color="auto" w:fill="FAFAF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vAlign w:val="bottom"/>
          </w:tcPr>
          <w:p w:rsidR="00B024CF" w:rsidRPr="001E6540" w:rsidRDefault="00B024CF" w:rsidP="001E6540">
            <w:pPr>
              <w:ind w:right="-72"/>
              <w:jc w:val="right"/>
              <w:rPr>
                <w:rFonts w:cs="Arial"/>
                <w:sz w:val="18"/>
                <w:szCs w:val="18"/>
              </w:rPr>
            </w:pPr>
            <w:r w:rsidRPr="001E6540">
              <w:rPr>
                <w:rFonts w:cs="Arial"/>
                <w:sz w:val="18"/>
                <w:szCs w:val="18"/>
              </w:rPr>
              <w:t>7,800</w:t>
            </w:r>
          </w:p>
        </w:tc>
        <w:tc>
          <w:tcPr>
            <w:tcW w:w="2448" w:type="dxa"/>
            <w:gridSpan w:val="2"/>
          </w:tcPr>
          <w:p w:rsidR="00B024CF" w:rsidRPr="001E6540" w:rsidRDefault="007E0E30" w:rsidP="001E6540">
            <w:pPr>
              <w:ind w:right="-72"/>
              <w:jc w:val="left"/>
              <w:rPr>
                <w:rFonts w:cs="Arial"/>
                <w:sz w:val="18"/>
                <w:szCs w:val="18"/>
              </w:rPr>
            </w:pPr>
            <w:r w:rsidRPr="001E6540">
              <w:rPr>
                <w:rFonts w:cs="Arial"/>
                <w:sz w:val="18"/>
                <w:szCs w:val="18"/>
              </w:rPr>
              <w:t>As declared</w:t>
            </w:r>
          </w:p>
        </w:tc>
      </w:tr>
      <w:tr w:rsidR="00B024CF" w:rsidRPr="001E6540" w:rsidTr="001E6540">
        <w:tc>
          <w:tcPr>
            <w:tcW w:w="2694" w:type="dxa"/>
          </w:tcPr>
          <w:p w:rsidR="00B024CF" w:rsidRPr="001E6540" w:rsidRDefault="00B024CF" w:rsidP="001E6540">
            <w:pPr>
              <w:ind w:left="436"/>
              <w:rPr>
                <w:rFonts w:cs="Arial"/>
                <w:sz w:val="18"/>
                <w:szCs w:val="18"/>
              </w:rPr>
            </w:pPr>
            <w:r w:rsidRPr="001E6540">
              <w:rPr>
                <w:rFonts w:cs="Arial"/>
                <w:sz w:val="18"/>
                <w:szCs w:val="18"/>
              </w:rPr>
              <w:t xml:space="preserve">   Related parties</w:t>
            </w:r>
          </w:p>
        </w:tc>
        <w:tc>
          <w:tcPr>
            <w:tcW w:w="1077" w:type="dxa"/>
            <w:shd w:val="clear" w:color="auto" w:fill="FAFAFA"/>
            <w:vAlign w:val="bottom"/>
          </w:tcPr>
          <w:p w:rsidR="00B024CF" w:rsidRPr="001E6540" w:rsidRDefault="00B024CF" w:rsidP="001E6540">
            <w:pPr>
              <w:ind w:right="-72"/>
              <w:jc w:val="right"/>
              <w:rPr>
                <w:rFonts w:cs="Arial"/>
                <w:sz w:val="18"/>
                <w:szCs w:val="18"/>
              </w:rPr>
            </w:pPr>
            <w:r w:rsidRPr="001E6540">
              <w:rPr>
                <w:rFonts w:cs="Arial"/>
                <w:sz w:val="18"/>
                <w:szCs w:val="18"/>
              </w:rPr>
              <w:t>1,906</w:t>
            </w:r>
          </w:p>
        </w:tc>
        <w:tc>
          <w:tcPr>
            <w:tcW w:w="1077" w:type="dxa"/>
            <w:vAlign w:val="bottom"/>
          </w:tcPr>
          <w:p w:rsidR="00B024CF" w:rsidRPr="001E6540" w:rsidRDefault="00B024CF" w:rsidP="001E6540">
            <w:pPr>
              <w:ind w:right="-72"/>
              <w:jc w:val="right"/>
              <w:rPr>
                <w:rFonts w:cs="Arial"/>
                <w:sz w:val="18"/>
                <w:szCs w:val="18"/>
              </w:rPr>
            </w:pPr>
            <w:r w:rsidRPr="001E6540">
              <w:rPr>
                <w:rFonts w:cs="Arial"/>
                <w:sz w:val="18"/>
                <w:szCs w:val="18"/>
              </w:rPr>
              <w:t>1,906</w:t>
            </w: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r w:rsidRPr="001E6540">
              <w:rPr>
                <w:rFonts w:cs="Arial"/>
                <w:sz w:val="18"/>
                <w:szCs w:val="18"/>
              </w:rPr>
              <w:t>1,906</w:t>
            </w:r>
          </w:p>
        </w:tc>
        <w:tc>
          <w:tcPr>
            <w:tcW w:w="1077" w:type="dxa"/>
            <w:vAlign w:val="bottom"/>
          </w:tcPr>
          <w:p w:rsidR="00B024CF" w:rsidRPr="001E6540" w:rsidRDefault="00B024CF" w:rsidP="001E6540">
            <w:pPr>
              <w:ind w:right="-72"/>
              <w:jc w:val="right"/>
              <w:rPr>
                <w:rFonts w:cs="Arial"/>
                <w:sz w:val="18"/>
                <w:szCs w:val="18"/>
              </w:rPr>
            </w:pPr>
            <w:r w:rsidRPr="001E6540">
              <w:rPr>
                <w:rFonts w:cs="Arial"/>
                <w:sz w:val="18"/>
                <w:szCs w:val="18"/>
              </w:rPr>
              <w:t>1,906</w:t>
            </w:r>
          </w:p>
        </w:tc>
        <w:tc>
          <w:tcPr>
            <w:tcW w:w="2448" w:type="dxa"/>
            <w:gridSpan w:val="2"/>
          </w:tcPr>
          <w:p w:rsidR="00B024CF" w:rsidRPr="001E6540" w:rsidRDefault="007E0E30" w:rsidP="001E6540">
            <w:pPr>
              <w:ind w:right="-72"/>
              <w:jc w:val="left"/>
              <w:rPr>
                <w:rFonts w:cs="Arial"/>
                <w:sz w:val="18"/>
                <w:szCs w:val="18"/>
              </w:rPr>
            </w:pPr>
            <w:r w:rsidRPr="001E6540">
              <w:rPr>
                <w:rFonts w:cs="Arial"/>
                <w:sz w:val="18"/>
                <w:szCs w:val="18"/>
              </w:rPr>
              <w:t>As declared</w:t>
            </w:r>
          </w:p>
        </w:tc>
      </w:tr>
      <w:tr w:rsidR="00B024CF" w:rsidRPr="001E6540" w:rsidTr="001E6540">
        <w:tc>
          <w:tcPr>
            <w:tcW w:w="2694" w:type="dxa"/>
          </w:tcPr>
          <w:p w:rsidR="00B024CF" w:rsidRPr="001E6540" w:rsidRDefault="00B024CF" w:rsidP="001E6540">
            <w:pPr>
              <w:ind w:left="436"/>
              <w:rPr>
                <w:rFonts w:cs="Arial"/>
                <w:b/>
                <w:bCs/>
                <w:sz w:val="18"/>
                <w:szCs w:val="18"/>
              </w:rPr>
            </w:pPr>
          </w:p>
        </w:tc>
        <w:tc>
          <w:tcPr>
            <w:tcW w:w="1077" w:type="dxa"/>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2448" w:type="dxa"/>
            <w:gridSpan w:val="2"/>
          </w:tcPr>
          <w:p w:rsidR="00B024CF" w:rsidRPr="001E6540" w:rsidRDefault="00B024CF" w:rsidP="001E6540">
            <w:pPr>
              <w:ind w:right="-72"/>
              <w:jc w:val="left"/>
              <w:rPr>
                <w:rFonts w:cs="Arial"/>
                <w:sz w:val="18"/>
                <w:szCs w:val="18"/>
              </w:rPr>
            </w:pPr>
          </w:p>
        </w:tc>
      </w:tr>
      <w:tr w:rsidR="00B024CF" w:rsidRPr="001E6540" w:rsidTr="001E6540">
        <w:tc>
          <w:tcPr>
            <w:tcW w:w="2694" w:type="dxa"/>
          </w:tcPr>
          <w:p w:rsidR="00B024CF" w:rsidRPr="001E6540" w:rsidRDefault="00B024CF" w:rsidP="001E6540">
            <w:pPr>
              <w:ind w:left="436"/>
              <w:rPr>
                <w:rFonts w:cs="Arial"/>
                <w:sz w:val="18"/>
                <w:szCs w:val="18"/>
              </w:rPr>
            </w:pPr>
            <w:r w:rsidRPr="001E6540">
              <w:rPr>
                <w:rFonts w:cs="Arial"/>
                <w:b/>
                <w:bCs/>
                <w:sz w:val="18"/>
                <w:szCs w:val="18"/>
              </w:rPr>
              <w:t>Purchase of goods</w:t>
            </w:r>
          </w:p>
        </w:tc>
        <w:tc>
          <w:tcPr>
            <w:tcW w:w="1077" w:type="dxa"/>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2448" w:type="dxa"/>
            <w:gridSpan w:val="2"/>
          </w:tcPr>
          <w:p w:rsidR="00B024CF" w:rsidRPr="001E6540" w:rsidRDefault="00B024CF" w:rsidP="001E6540">
            <w:pPr>
              <w:ind w:right="-72"/>
              <w:jc w:val="left"/>
              <w:rPr>
                <w:rFonts w:cs="Arial"/>
                <w:sz w:val="18"/>
                <w:szCs w:val="18"/>
              </w:rPr>
            </w:pPr>
          </w:p>
        </w:tc>
      </w:tr>
      <w:tr w:rsidR="00B024CF" w:rsidRPr="001E6540" w:rsidTr="001E6540">
        <w:tc>
          <w:tcPr>
            <w:tcW w:w="2694" w:type="dxa"/>
          </w:tcPr>
          <w:p w:rsidR="00B024CF" w:rsidRPr="001E6540" w:rsidRDefault="00B024CF" w:rsidP="001E6540">
            <w:pPr>
              <w:ind w:left="436"/>
              <w:rPr>
                <w:rFonts w:cs="Arial"/>
                <w:sz w:val="18"/>
                <w:szCs w:val="18"/>
              </w:rPr>
            </w:pPr>
            <w:r w:rsidRPr="001E6540">
              <w:rPr>
                <w:rFonts w:cs="Arial"/>
                <w:sz w:val="18"/>
                <w:szCs w:val="18"/>
              </w:rPr>
              <w:t xml:space="preserve">   Subsidiaries</w:t>
            </w:r>
          </w:p>
        </w:tc>
        <w:tc>
          <w:tcPr>
            <w:tcW w:w="1077" w:type="dxa"/>
            <w:shd w:val="clear" w:color="auto" w:fill="FAFAF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gridSpan w:val="2"/>
            <w:shd w:val="clear" w:color="auto" w:fill="FAFAFA"/>
            <w:vAlign w:val="bottom"/>
          </w:tcPr>
          <w:p w:rsidR="00B024CF" w:rsidRPr="001E6540" w:rsidRDefault="00A319C4" w:rsidP="001E6540">
            <w:pPr>
              <w:ind w:right="-72"/>
              <w:jc w:val="right"/>
              <w:rPr>
                <w:rFonts w:cs="Arial"/>
                <w:sz w:val="18"/>
                <w:szCs w:val="18"/>
              </w:rPr>
            </w:pPr>
            <w:r w:rsidRPr="001E6540">
              <w:rPr>
                <w:rFonts w:cs="Arial"/>
                <w:sz w:val="18"/>
                <w:szCs w:val="18"/>
              </w:rPr>
              <w:t>(237)</w:t>
            </w:r>
          </w:p>
        </w:tc>
        <w:tc>
          <w:tcPr>
            <w:tcW w:w="1077" w:type="dxa"/>
            <w:vAlign w:val="bottom"/>
          </w:tcPr>
          <w:p w:rsidR="00B024CF" w:rsidRPr="001E6540" w:rsidRDefault="00A319C4" w:rsidP="001E6540">
            <w:pPr>
              <w:ind w:right="-72"/>
              <w:jc w:val="right"/>
              <w:rPr>
                <w:rFonts w:cs="Arial"/>
                <w:sz w:val="18"/>
                <w:szCs w:val="18"/>
              </w:rPr>
            </w:pPr>
            <w:r w:rsidRPr="001E6540">
              <w:rPr>
                <w:rFonts w:cs="Arial"/>
                <w:sz w:val="18"/>
                <w:szCs w:val="18"/>
              </w:rPr>
              <w:t>5,722</w:t>
            </w:r>
          </w:p>
        </w:tc>
        <w:tc>
          <w:tcPr>
            <w:tcW w:w="2448" w:type="dxa"/>
            <w:gridSpan w:val="2"/>
          </w:tcPr>
          <w:p w:rsidR="00B024CF" w:rsidRPr="001E6540" w:rsidRDefault="00B024CF" w:rsidP="001E6540">
            <w:pPr>
              <w:ind w:right="-72"/>
              <w:jc w:val="left"/>
              <w:rPr>
                <w:rFonts w:cs="Arial"/>
                <w:sz w:val="18"/>
                <w:szCs w:val="18"/>
              </w:rPr>
            </w:pPr>
            <w:r w:rsidRPr="001E6540">
              <w:rPr>
                <w:rFonts w:cs="Arial"/>
                <w:sz w:val="18"/>
                <w:szCs w:val="18"/>
              </w:rPr>
              <w:t>Market price</w:t>
            </w:r>
            <w:r w:rsidR="00A319C4" w:rsidRPr="001E6540">
              <w:rPr>
                <w:rFonts w:cs="Arial"/>
                <w:sz w:val="18"/>
                <w:szCs w:val="18"/>
              </w:rPr>
              <w:t>s</w:t>
            </w:r>
          </w:p>
        </w:tc>
      </w:tr>
      <w:tr w:rsidR="00B024CF" w:rsidRPr="001E6540" w:rsidTr="001E6540">
        <w:tc>
          <w:tcPr>
            <w:tcW w:w="2694" w:type="dxa"/>
          </w:tcPr>
          <w:p w:rsidR="00B024CF" w:rsidRPr="001E6540" w:rsidRDefault="00B024CF" w:rsidP="001E6540">
            <w:pPr>
              <w:ind w:left="436"/>
              <w:jc w:val="left"/>
              <w:rPr>
                <w:rFonts w:cs="Arial"/>
                <w:sz w:val="18"/>
                <w:szCs w:val="18"/>
              </w:rPr>
            </w:pPr>
            <w:r w:rsidRPr="001E6540">
              <w:rPr>
                <w:rFonts w:cs="Arial"/>
                <w:sz w:val="18"/>
                <w:szCs w:val="18"/>
              </w:rPr>
              <w:t xml:space="preserve">   Related parties</w:t>
            </w:r>
          </w:p>
        </w:tc>
        <w:tc>
          <w:tcPr>
            <w:tcW w:w="1077" w:type="dxa"/>
            <w:shd w:val="clear" w:color="auto" w:fill="FAFAFA"/>
            <w:vAlign w:val="bottom"/>
          </w:tcPr>
          <w:p w:rsidR="00B024CF" w:rsidRPr="001E6540" w:rsidRDefault="00A319C4" w:rsidP="001E6540">
            <w:pPr>
              <w:ind w:right="-72"/>
              <w:jc w:val="right"/>
              <w:rPr>
                <w:rFonts w:cs="Arial"/>
                <w:sz w:val="18"/>
                <w:szCs w:val="18"/>
              </w:rPr>
            </w:pPr>
            <w:r w:rsidRPr="001E6540">
              <w:rPr>
                <w:rFonts w:cs="Arial"/>
                <w:sz w:val="18"/>
                <w:szCs w:val="18"/>
              </w:rPr>
              <w:t>517</w:t>
            </w:r>
          </w:p>
        </w:tc>
        <w:tc>
          <w:tcPr>
            <w:tcW w:w="1077" w:type="dxa"/>
            <w:vAlign w:val="bottom"/>
          </w:tcPr>
          <w:p w:rsidR="00B024CF" w:rsidRPr="001E6540" w:rsidRDefault="00A319C4" w:rsidP="001E6540">
            <w:pPr>
              <w:ind w:right="-72"/>
              <w:jc w:val="right"/>
              <w:rPr>
                <w:rFonts w:cs="Arial"/>
                <w:sz w:val="18"/>
                <w:szCs w:val="18"/>
              </w:rPr>
            </w:pPr>
            <w:r w:rsidRPr="001E6540">
              <w:rPr>
                <w:rFonts w:cs="Arial"/>
                <w:sz w:val="18"/>
                <w:szCs w:val="18"/>
              </w:rPr>
              <w:t>610</w:t>
            </w:r>
          </w:p>
        </w:tc>
        <w:tc>
          <w:tcPr>
            <w:tcW w:w="1077" w:type="dxa"/>
            <w:gridSpan w:val="2"/>
            <w:shd w:val="clear" w:color="auto" w:fill="FAFAFA"/>
            <w:vAlign w:val="bottom"/>
          </w:tcPr>
          <w:p w:rsidR="00B024CF" w:rsidRPr="001E6540" w:rsidRDefault="00A319C4" w:rsidP="001E6540">
            <w:pPr>
              <w:ind w:right="-72"/>
              <w:jc w:val="right"/>
              <w:rPr>
                <w:rFonts w:cs="Arial"/>
                <w:sz w:val="18"/>
                <w:szCs w:val="18"/>
              </w:rPr>
            </w:pPr>
            <w:r w:rsidRPr="001E6540">
              <w:rPr>
                <w:rFonts w:cs="Arial"/>
                <w:sz w:val="18"/>
                <w:szCs w:val="18"/>
              </w:rPr>
              <w:t>77</w:t>
            </w:r>
          </w:p>
        </w:tc>
        <w:tc>
          <w:tcPr>
            <w:tcW w:w="1077" w:type="dxa"/>
            <w:vAlign w:val="bottom"/>
          </w:tcPr>
          <w:p w:rsidR="00B024CF" w:rsidRPr="001E6540" w:rsidRDefault="00A319C4" w:rsidP="001E6540">
            <w:pPr>
              <w:ind w:right="-72"/>
              <w:jc w:val="right"/>
              <w:rPr>
                <w:rFonts w:cs="Arial"/>
                <w:sz w:val="18"/>
                <w:szCs w:val="18"/>
              </w:rPr>
            </w:pPr>
            <w:r w:rsidRPr="001E6540">
              <w:rPr>
                <w:rFonts w:cs="Arial"/>
                <w:sz w:val="18"/>
                <w:szCs w:val="18"/>
              </w:rPr>
              <w:t>12</w:t>
            </w:r>
          </w:p>
        </w:tc>
        <w:tc>
          <w:tcPr>
            <w:tcW w:w="2448" w:type="dxa"/>
            <w:gridSpan w:val="2"/>
          </w:tcPr>
          <w:p w:rsidR="00B024CF" w:rsidRPr="001E6540" w:rsidRDefault="00B024CF" w:rsidP="001E6540">
            <w:pPr>
              <w:ind w:right="-72"/>
              <w:jc w:val="left"/>
              <w:rPr>
                <w:rFonts w:cs="Arial"/>
                <w:sz w:val="18"/>
                <w:szCs w:val="18"/>
              </w:rPr>
            </w:pPr>
            <w:r w:rsidRPr="001E6540">
              <w:rPr>
                <w:rFonts w:cs="Arial"/>
                <w:sz w:val="18"/>
                <w:szCs w:val="18"/>
              </w:rPr>
              <w:t>Market price</w:t>
            </w:r>
            <w:r w:rsidR="00A319C4" w:rsidRPr="001E6540">
              <w:rPr>
                <w:rFonts w:cs="Arial"/>
                <w:sz w:val="18"/>
                <w:szCs w:val="18"/>
              </w:rPr>
              <w:t>s</w:t>
            </w:r>
          </w:p>
        </w:tc>
      </w:tr>
      <w:tr w:rsidR="00B024CF" w:rsidRPr="001E6540" w:rsidTr="001E6540">
        <w:tc>
          <w:tcPr>
            <w:tcW w:w="2694" w:type="dxa"/>
          </w:tcPr>
          <w:p w:rsidR="00B024CF" w:rsidRPr="001E6540" w:rsidRDefault="00B024CF" w:rsidP="001E6540">
            <w:pPr>
              <w:ind w:left="436"/>
              <w:jc w:val="left"/>
              <w:rPr>
                <w:rFonts w:cs="Arial"/>
                <w:sz w:val="18"/>
                <w:szCs w:val="18"/>
              </w:rPr>
            </w:pPr>
          </w:p>
        </w:tc>
        <w:tc>
          <w:tcPr>
            <w:tcW w:w="1077" w:type="dxa"/>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2448" w:type="dxa"/>
            <w:gridSpan w:val="2"/>
          </w:tcPr>
          <w:p w:rsidR="00B024CF" w:rsidRPr="001E6540" w:rsidRDefault="00B024CF" w:rsidP="001E6540">
            <w:pPr>
              <w:ind w:right="-72"/>
              <w:jc w:val="left"/>
              <w:rPr>
                <w:rFonts w:cs="Arial"/>
                <w:sz w:val="18"/>
                <w:szCs w:val="18"/>
              </w:rPr>
            </w:pPr>
          </w:p>
        </w:tc>
      </w:tr>
      <w:tr w:rsidR="00B024CF" w:rsidRPr="001E6540" w:rsidTr="001E6540">
        <w:tc>
          <w:tcPr>
            <w:tcW w:w="2694" w:type="dxa"/>
          </w:tcPr>
          <w:p w:rsidR="00B024CF" w:rsidRPr="001E6540" w:rsidRDefault="00B024CF" w:rsidP="001E6540">
            <w:pPr>
              <w:ind w:left="436"/>
              <w:jc w:val="left"/>
              <w:rPr>
                <w:rFonts w:cs="Arial"/>
                <w:sz w:val="18"/>
                <w:szCs w:val="18"/>
              </w:rPr>
            </w:pPr>
            <w:r w:rsidRPr="001E6540">
              <w:rPr>
                <w:rFonts w:cs="Arial"/>
                <w:b/>
                <w:bCs/>
                <w:sz w:val="18"/>
                <w:szCs w:val="18"/>
              </w:rPr>
              <w:t>Purchase of supplies</w:t>
            </w:r>
            <w:r w:rsidRPr="001E6540">
              <w:rPr>
                <w:rFonts w:cs="Arial"/>
                <w:b/>
                <w:bCs/>
                <w:sz w:val="18"/>
                <w:szCs w:val="18"/>
              </w:rPr>
              <w:br/>
              <w:t xml:space="preserve">   and equipment</w:t>
            </w:r>
          </w:p>
        </w:tc>
        <w:tc>
          <w:tcPr>
            <w:tcW w:w="1077" w:type="dxa"/>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2448" w:type="dxa"/>
            <w:gridSpan w:val="2"/>
          </w:tcPr>
          <w:p w:rsidR="00B024CF" w:rsidRPr="001E6540" w:rsidRDefault="00B024CF" w:rsidP="001E6540">
            <w:pPr>
              <w:ind w:right="-72"/>
              <w:jc w:val="left"/>
              <w:rPr>
                <w:rFonts w:cs="Arial"/>
                <w:sz w:val="18"/>
                <w:szCs w:val="18"/>
              </w:rPr>
            </w:pPr>
          </w:p>
        </w:tc>
      </w:tr>
      <w:tr w:rsidR="00B024CF" w:rsidRPr="001E6540" w:rsidTr="001E6540">
        <w:tc>
          <w:tcPr>
            <w:tcW w:w="2694" w:type="dxa"/>
          </w:tcPr>
          <w:p w:rsidR="00B024CF" w:rsidRPr="001E6540" w:rsidRDefault="00B024CF" w:rsidP="001E6540">
            <w:pPr>
              <w:ind w:left="436"/>
              <w:rPr>
                <w:rFonts w:cs="Arial"/>
                <w:sz w:val="18"/>
                <w:szCs w:val="18"/>
              </w:rPr>
            </w:pPr>
            <w:r w:rsidRPr="001E6540">
              <w:rPr>
                <w:rFonts w:cs="Arial"/>
                <w:sz w:val="18"/>
                <w:szCs w:val="18"/>
              </w:rPr>
              <w:t xml:space="preserve">   Subsidiaries</w:t>
            </w:r>
          </w:p>
        </w:tc>
        <w:tc>
          <w:tcPr>
            <w:tcW w:w="1077" w:type="dxa"/>
            <w:shd w:val="clear" w:color="auto" w:fill="FAFAF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gridSpan w:val="2"/>
            <w:shd w:val="clear" w:color="auto" w:fill="FAFAFA"/>
            <w:vAlign w:val="bottom"/>
          </w:tcPr>
          <w:p w:rsidR="00B024CF" w:rsidRPr="001E6540" w:rsidRDefault="00A319C4" w:rsidP="001E6540">
            <w:pPr>
              <w:ind w:right="-72"/>
              <w:jc w:val="right"/>
              <w:rPr>
                <w:rFonts w:cs="Arial"/>
                <w:sz w:val="18"/>
                <w:szCs w:val="18"/>
              </w:rPr>
            </w:pPr>
            <w:r w:rsidRPr="001E6540">
              <w:rPr>
                <w:rFonts w:cs="Arial"/>
                <w:sz w:val="18"/>
                <w:szCs w:val="18"/>
              </w:rPr>
              <w:t>70</w:t>
            </w:r>
          </w:p>
        </w:tc>
        <w:tc>
          <w:tcPr>
            <w:tcW w:w="1077" w:type="dxa"/>
            <w:vAlign w:val="bottom"/>
          </w:tcPr>
          <w:p w:rsidR="00B024CF" w:rsidRPr="001E6540" w:rsidRDefault="00B024CF" w:rsidP="001E6540">
            <w:pPr>
              <w:ind w:right="-72"/>
              <w:jc w:val="right"/>
              <w:rPr>
                <w:rFonts w:cs="Arial"/>
                <w:sz w:val="18"/>
                <w:szCs w:val="18"/>
              </w:rPr>
            </w:pPr>
            <w:r w:rsidRPr="001E6540">
              <w:rPr>
                <w:rFonts w:cs="Arial"/>
                <w:sz w:val="18"/>
                <w:szCs w:val="18"/>
              </w:rPr>
              <w:t>4</w:t>
            </w:r>
          </w:p>
        </w:tc>
        <w:tc>
          <w:tcPr>
            <w:tcW w:w="2448" w:type="dxa"/>
            <w:gridSpan w:val="2"/>
          </w:tcPr>
          <w:p w:rsidR="00B024CF" w:rsidRPr="001E6540" w:rsidRDefault="00B024CF" w:rsidP="001E6540">
            <w:pPr>
              <w:ind w:right="-72"/>
              <w:jc w:val="left"/>
              <w:rPr>
                <w:rFonts w:cs="Arial"/>
                <w:sz w:val="18"/>
                <w:szCs w:val="18"/>
              </w:rPr>
            </w:pPr>
            <w:r w:rsidRPr="001E6540">
              <w:rPr>
                <w:rFonts w:cs="Arial"/>
                <w:sz w:val="18"/>
                <w:szCs w:val="18"/>
              </w:rPr>
              <w:t>Close to cost</w:t>
            </w:r>
          </w:p>
        </w:tc>
      </w:tr>
      <w:tr w:rsidR="00B024CF" w:rsidRPr="001E6540" w:rsidTr="001E6540">
        <w:tc>
          <w:tcPr>
            <w:tcW w:w="2694" w:type="dxa"/>
          </w:tcPr>
          <w:p w:rsidR="00B024CF" w:rsidRPr="001E6540" w:rsidRDefault="00B024CF" w:rsidP="001E6540">
            <w:pPr>
              <w:ind w:left="436"/>
              <w:jc w:val="left"/>
              <w:rPr>
                <w:rFonts w:cs="Arial"/>
                <w:sz w:val="18"/>
                <w:szCs w:val="18"/>
              </w:rPr>
            </w:pPr>
            <w:r w:rsidRPr="001E6540">
              <w:rPr>
                <w:rFonts w:cs="Arial"/>
                <w:sz w:val="18"/>
                <w:szCs w:val="18"/>
              </w:rPr>
              <w:t xml:space="preserve">   Related parties</w:t>
            </w:r>
          </w:p>
        </w:tc>
        <w:tc>
          <w:tcPr>
            <w:tcW w:w="1077" w:type="dxa"/>
            <w:shd w:val="clear" w:color="auto" w:fill="FAFAF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vAlign w:val="bottom"/>
          </w:tcPr>
          <w:p w:rsidR="00B024CF" w:rsidRPr="001E6540" w:rsidRDefault="00A319C4" w:rsidP="001E6540">
            <w:pPr>
              <w:ind w:right="-72"/>
              <w:jc w:val="right"/>
              <w:rPr>
                <w:rFonts w:cs="Arial"/>
                <w:sz w:val="18"/>
                <w:szCs w:val="18"/>
              </w:rPr>
            </w:pPr>
            <w:r w:rsidRPr="001E6540">
              <w:rPr>
                <w:rFonts w:cs="Arial"/>
                <w:sz w:val="18"/>
                <w:szCs w:val="18"/>
              </w:rPr>
              <w:t>54</w:t>
            </w: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vAlign w:val="bottom"/>
          </w:tcPr>
          <w:p w:rsidR="00B024CF" w:rsidRPr="001E6540" w:rsidRDefault="00B024CF" w:rsidP="001E6540">
            <w:pPr>
              <w:ind w:right="-72"/>
              <w:jc w:val="right"/>
              <w:rPr>
                <w:rFonts w:cs="Arial"/>
                <w:sz w:val="18"/>
                <w:szCs w:val="18"/>
                <w:cs/>
              </w:rPr>
            </w:pPr>
            <w:r w:rsidRPr="001E6540">
              <w:rPr>
                <w:rFonts w:cs="Arial"/>
                <w:sz w:val="18"/>
                <w:szCs w:val="18"/>
              </w:rPr>
              <w:t>54</w:t>
            </w:r>
          </w:p>
        </w:tc>
        <w:tc>
          <w:tcPr>
            <w:tcW w:w="2448" w:type="dxa"/>
            <w:gridSpan w:val="2"/>
          </w:tcPr>
          <w:p w:rsidR="00B024CF" w:rsidRPr="001E6540" w:rsidRDefault="00B024CF" w:rsidP="001E6540">
            <w:pPr>
              <w:ind w:right="-72"/>
              <w:jc w:val="left"/>
              <w:rPr>
                <w:rFonts w:cs="Arial"/>
                <w:sz w:val="18"/>
                <w:szCs w:val="18"/>
              </w:rPr>
            </w:pPr>
            <w:r w:rsidRPr="001E6540">
              <w:rPr>
                <w:rFonts w:cs="Arial"/>
                <w:sz w:val="18"/>
                <w:szCs w:val="18"/>
              </w:rPr>
              <w:t>Close to cost</w:t>
            </w:r>
          </w:p>
        </w:tc>
      </w:tr>
      <w:tr w:rsidR="00B024CF" w:rsidRPr="001E6540" w:rsidTr="001E6540">
        <w:tc>
          <w:tcPr>
            <w:tcW w:w="2694" w:type="dxa"/>
          </w:tcPr>
          <w:p w:rsidR="00B024CF" w:rsidRPr="001E6540" w:rsidRDefault="00B024CF" w:rsidP="001E6540">
            <w:pPr>
              <w:ind w:left="436"/>
              <w:jc w:val="left"/>
              <w:rPr>
                <w:rFonts w:cs="Arial"/>
                <w:sz w:val="18"/>
                <w:szCs w:val="18"/>
              </w:rPr>
            </w:pPr>
          </w:p>
        </w:tc>
        <w:tc>
          <w:tcPr>
            <w:tcW w:w="1077" w:type="dxa"/>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cs/>
              </w:rPr>
            </w:pPr>
          </w:p>
        </w:tc>
        <w:tc>
          <w:tcPr>
            <w:tcW w:w="2448" w:type="dxa"/>
            <w:gridSpan w:val="2"/>
          </w:tcPr>
          <w:p w:rsidR="00B024CF" w:rsidRPr="001E6540" w:rsidRDefault="00B024CF" w:rsidP="001E6540">
            <w:pPr>
              <w:ind w:right="-72"/>
              <w:jc w:val="left"/>
              <w:rPr>
                <w:rFonts w:cs="Arial"/>
                <w:sz w:val="18"/>
                <w:szCs w:val="18"/>
              </w:rPr>
            </w:pPr>
          </w:p>
        </w:tc>
      </w:tr>
      <w:tr w:rsidR="00B024CF" w:rsidRPr="001E6540" w:rsidTr="001E6540">
        <w:tc>
          <w:tcPr>
            <w:tcW w:w="2694" w:type="dxa"/>
          </w:tcPr>
          <w:p w:rsidR="00B024CF" w:rsidRPr="001E6540" w:rsidRDefault="00B024CF" w:rsidP="001E6540">
            <w:pPr>
              <w:ind w:left="436"/>
              <w:jc w:val="left"/>
              <w:rPr>
                <w:rFonts w:cs="Arial"/>
                <w:b/>
                <w:bCs/>
                <w:sz w:val="18"/>
                <w:szCs w:val="18"/>
              </w:rPr>
            </w:pPr>
            <w:r w:rsidRPr="001E6540">
              <w:rPr>
                <w:rFonts w:cs="Arial"/>
                <w:b/>
                <w:bCs/>
                <w:sz w:val="18"/>
                <w:szCs w:val="18"/>
              </w:rPr>
              <w:t>Interest expense</w:t>
            </w:r>
          </w:p>
        </w:tc>
        <w:tc>
          <w:tcPr>
            <w:tcW w:w="1077" w:type="dxa"/>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1077" w:type="dxa"/>
            <w:gridSpan w:val="2"/>
            <w:shd w:val="clear" w:color="auto" w:fill="FAFAFA"/>
            <w:vAlign w:val="bottom"/>
          </w:tcPr>
          <w:p w:rsidR="00B024CF" w:rsidRPr="001E6540" w:rsidRDefault="00B024CF" w:rsidP="001E6540">
            <w:pPr>
              <w:ind w:right="-72"/>
              <w:jc w:val="right"/>
              <w:rPr>
                <w:rFonts w:cs="Arial"/>
                <w:sz w:val="18"/>
                <w:szCs w:val="18"/>
              </w:rPr>
            </w:pPr>
          </w:p>
        </w:tc>
        <w:tc>
          <w:tcPr>
            <w:tcW w:w="1077" w:type="dxa"/>
            <w:vAlign w:val="bottom"/>
          </w:tcPr>
          <w:p w:rsidR="00B024CF" w:rsidRPr="001E6540" w:rsidRDefault="00B024CF" w:rsidP="001E6540">
            <w:pPr>
              <w:ind w:right="-72"/>
              <w:jc w:val="right"/>
              <w:rPr>
                <w:rFonts w:cs="Arial"/>
                <w:sz w:val="18"/>
                <w:szCs w:val="18"/>
              </w:rPr>
            </w:pPr>
          </w:p>
        </w:tc>
        <w:tc>
          <w:tcPr>
            <w:tcW w:w="2448" w:type="dxa"/>
            <w:gridSpan w:val="2"/>
          </w:tcPr>
          <w:p w:rsidR="00B024CF" w:rsidRPr="001E6540" w:rsidRDefault="00B024CF" w:rsidP="001E6540">
            <w:pPr>
              <w:ind w:right="-72"/>
              <w:jc w:val="left"/>
              <w:rPr>
                <w:rFonts w:cs="Arial"/>
                <w:sz w:val="18"/>
                <w:szCs w:val="18"/>
              </w:rPr>
            </w:pPr>
          </w:p>
        </w:tc>
      </w:tr>
      <w:tr w:rsidR="00B024CF" w:rsidRPr="001E6540" w:rsidTr="001E6540">
        <w:tc>
          <w:tcPr>
            <w:tcW w:w="2694" w:type="dxa"/>
          </w:tcPr>
          <w:p w:rsidR="00B024CF" w:rsidRPr="001E6540" w:rsidRDefault="00B024CF" w:rsidP="001E6540">
            <w:pPr>
              <w:ind w:left="436"/>
              <w:rPr>
                <w:rFonts w:cs="Arial"/>
                <w:b/>
                <w:bCs/>
                <w:sz w:val="18"/>
                <w:szCs w:val="18"/>
              </w:rPr>
            </w:pPr>
            <w:r w:rsidRPr="001E6540">
              <w:rPr>
                <w:rFonts w:cs="Arial"/>
                <w:sz w:val="18"/>
                <w:szCs w:val="18"/>
              </w:rPr>
              <w:t xml:space="preserve">   Subsidiaries</w:t>
            </w:r>
          </w:p>
        </w:tc>
        <w:tc>
          <w:tcPr>
            <w:tcW w:w="1077" w:type="dxa"/>
            <w:shd w:val="clear" w:color="auto" w:fill="FAFAF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1077" w:type="dxa"/>
            <w:vAlign w:val="bottom"/>
          </w:tcPr>
          <w:p w:rsidR="00B024CF" w:rsidRPr="001E6540" w:rsidRDefault="00B024CF" w:rsidP="001E6540">
            <w:pPr>
              <w:ind w:right="-72"/>
              <w:jc w:val="right"/>
              <w:rPr>
                <w:rFonts w:cs="Arial"/>
                <w:sz w:val="18"/>
                <w:szCs w:val="18"/>
                <w:cs/>
              </w:rPr>
            </w:pPr>
            <w:r w:rsidRPr="001E6540">
              <w:rPr>
                <w:rFonts w:cs="Arial"/>
                <w:sz w:val="18"/>
                <w:szCs w:val="18"/>
              </w:rPr>
              <w:t>-</w:t>
            </w:r>
          </w:p>
        </w:tc>
        <w:tc>
          <w:tcPr>
            <w:tcW w:w="1077" w:type="dxa"/>
            <w:gridSpan w:val="2"/>
            <w:shd w:val="clear" w:color="auto" w:fill="FAFAFA"/>
            <w:vAlign w:val="bottom"/>
          </w:tcPr>
          <w:p w:rsidR="00B024CF" w:rsidRPr="001E6540" w:rsidRDefault="00B024CF" w:rsidP="001E6540">
            <w:pPr>
              <w:ind w:right="-72"/>
              <w:jc w:val="right"/>
              <w:rPr>
                <w:rFonts w:cs="Arial"/>
                <w:sz w:val="18"/>
                <w:szCs w:val="18"/>
                <w:cs/>
              </w:rPr>
            </w:pPr>
            <w:r w:rsidRPr="001E6540">
              <w:rPr>
                <w:rFonts w:cs="Arial"/>
                <w:sz w:val="18"/>
                <w:szCs w:val="18"/>
              </w:rPr>
              <w:t>66</w:t>
            </w:r>
          </w:p>
        </w:tc>
        <w:tc>
          <w:tcPr>
            <w:tcW w:w="1077" w:type="dxa"/>
            <w:vAlign w:val="bottom"/>
          </w:tcPr>
          <w:p w:rsidR="00B024CF" w:rsidRPr="001E6540" w:rsidRDefault="00B024CF" w:rsidP="001E6540">
            <w:pPr>
              <w:ind w:right="-72"/>
              <w:jc w:val="right"/>
              <w:rPr>
                <w:rFonts w:cs="Arial"/>
                <w:sz w:val="18"/>
                <w:szCs w:val="18"/>
              </w:rPr>
            </w:pPr>
            <w:r w:rsidRPr="001E6540">
              <w:rPr>
                <w:rFonts w:cs="Arial"/>
                <w:sz w:val="18"/>
                <w:szCs w:val="18"/>
              </w:rPr>
              <w:t>-</w:t>
            </w:r>
          </w:p>
        </w:tc>
        <w:tc>
          <w:tcPr>
            <w:tcW w:w="2448" w:type="dxa"/>
            <w:gridSpan w:val="2"/>
          </w:tcPr>
          <w:p w:rsidR="00B024CF" w:rsidRPr="001E6540" w:rsidRDefault="00A319C4" w:rsidP="001E6540">
            <w:pPr>
              <w:ind w:right="-72"/>
              <w:jc w:val="left"/>
              <w:rPr>
                <w:rFonts w:cs="Arial"/>
                <w:sz w:val="18"/>
                <w:szCs w:val="18"/>
              </w:rPr>
            </w:pPr>
            <w:r w:rsidRPr="001E6540">
              <w:rPr>
                <w:rFonts w:cs="Arial"/>
                <w:sz w:val="18"/>
                <w:szCs w:val="18"/>
              </w:rPr>
              <w:t xml:space="preserve">Contractually agreed </w:t>
            </w:r>
            <w:r w:rsidR="00E66E0E" w:rsidRPr="001E6540">
              <w:rPr>
                <w:rFonts w:cs="Arial"/>
                <w:sz w:val="18"/>
                <w:szCs w:val="18"/>
              </w:rPr>
              <w:t>rate</w:t>
            </w:r>
          </w:p>
        </w:tc>
      </w:tr>
    </w:tbl>
    <w:p w:rsidR="00A722A8" w:rsidRPr="001E6540" w:rsidRDefault="00A722A8" w:rsidP="001E6540">
      <w:pPr>
        <w:tabs>
          <w:tab w:val="left" w:pos="540"/>
          <w:tab w:val="left" w:pos="1440"/>
          <w:tab w:val="left" w:pos="2160"/>
        </w:tabs>
        <w:jc w:val="thaiDistribute"/>
        <w:rPr>
          <w:rFonts w:cs="Arial"/>
          <w:sz w:val="18"/>
          <w:szCs w:val="18"/>
        </w:rPr>
      </w:pPr>
    </w:p>
    <w:p w:rsidR="00A319C4" w:rsidRPr="005E4FFD" w:rsidRDefault="00A722A8" w:rsidP="00914223">
      <w:pPr>
        <w:tabs>
          <w:tab w:val="left" w:pos="540"/>
          <w:tab w:val="left" w:pos="1440"/>
          <w:tab w:val="left" w:pos="2160"/>
        </w:tabs>
        <w:jc w:val="thaiDistribute"/>
        <w:rPr>
          <w:rFonts w:cs="Arial"/>
          <w:sz w:val="18"/>
          <w:szCs w:val="18"/>
        </w:rPr>
      </w:pPr>
      <w:r>
        <w:rPr>
          <w:rFonts w:cs="Arial"/>
          <w:sz w:val="18"/>
          <w:szCs w:val="18"/>
        </w:rPr>
        <w:br w:type="page"/>
      </w: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8A63B2" w:rsidRPr="005E4FFD" w:rsidTr="001E6540">
        <w:tc>
          <w:tcPr>
            <w:tcW w:w="2694" w:type="dxa"/>
            <w:vAlign w:val="bottom"/>
          </w:tcPr>
          <w:p w:rsidR="008A63B2" w:rsidRPr="001E6540" w:rsidRDefault="008A63B2" w:rsidP="008A63B2">
            <w:pPr>
              <w:ind w:left="436"/>
              <w:jc w:val="left"/>
              <w:rPr>
                <w:rFonts w:cs="Arial"/>
                <w:b/>
                <w:bCs/>
                <w:sz w:val="18"/>
                <w:szCs w:val="18"/>
                <w:shd w:val="clear" w:color="auto" w:fill="FFFFFF"/>
              </w:rPr>
            </w:pPr>
            <w:r w:rsidRPr="008A63B2">
              <w:rPr>
                <w:rFonts w:cs="Arial"/>
                <w:b/>
                <w:bCs/>
                <w:sz w:val="18"/>
                <w:szCs w:val="18"/>
                <w:shd w:val="clear" w:color="auto" w:fill="FFFFFF"/>
              </w:rPr>
              <w:t xml:space="preserve">For the </w:t>
            </w:r>
            <w:r>
              <w:rPr>
                <w:rFonts w:cs="Arial"/>
                <w:b/>
                <w:bCs/>
                <w:sz w:val="18"/>
                <w:szCs w:val="18"/>
                <w:shd w:val="clear" w:color="auto" w:fill="FFFFFF"/>
              </w:rPr>
              <w:t>six</w:t>
            </w:r>
            <w:r w:rsidRPr="008A63B2">
              <w:rPr>
                <w:rFonts w:cs="Arial"/>
                <w:b/>
                <w:bCs/>
                <w:sz w:val="18"/>
                <w:szCs w:val="18"/>
                <w:shd w:val="clear" w:color="auto" w:fill="FFFFFF"/>
              </w:rPr>
              <w:t xml:space="preserve">-month </w:t>
            </w:r>
          </w:p>
        </w:tc>
        <w:tc>
          <w:tcPr>
            <w:tcW w:w="2160" w:type="dxa"/>
            <w:gridSpan w:val="3"/>
            <w:tcBorders>
              <w:top w:val="single" w:sz="4" w:space="0" w:color="auto"/>
            </w:tcBorders>
            <w:vAlign w:val="bottom"/>
            <w:hideMark/>
          </w:tcPr>
          <w:p w:rsidR="008A63B2" w:rsidRPr="005E4FFD" w:rsidRDefault="008A63B2" w:rsidP="008A63B2">
            <w:pPr>
              <w:ind w:right="-72"/>
              <w:jc w:val="center"/>
              <w:rPr>
                <w:rFonts w:cs="Arial"/>
                <w:b/>
                <w:bCs/>
                <w:sz w:val="18"/>
                <w:szCs w:val="18"/>
              </w:rPr>
            </w:pPr>
            <w:r w:rsidRPr="005E4FFD">
              <w:rPr>
                <w:rFonts w:cs="Arial"/>
                <w:b/>
                <w:bCs/>
                <w:sz w:val="18"/>
                <w:szCs w:val="18"/>
              </w:rPr>
              <w:t>Consolidated</w:t>
            </w:r>
          </w:p>
        </w:tc>
        <w:tc>
          <w:tcPr>
            <w:tcW w:w="2160" w:type="dxa"/>
            <w:gridSpan w:val="3"/>
            <w:tcBorders>
              <w:top w:val="single" w:sz="4" w:space="0" w:color="auto"/>
            </w:tcBorders>
            <w:vAlign w:val="bottom"/>
            <w:hideMark/>
          </w:tcPr>
          <w:p w:rsidR="008A63B2" w:rsidRPr="005E4FFD" w:rsidRDefault="008A63B2" w:rsidP="008A63B2">
            <w:pPr>
              <w:ind w:right="-72"/>
              <w:jc w:val="center"/>
              <w:rPr>
                <w:rFonts w:cs="Arial"/>
                <w:b/>
                <w:bCs/>
                <w:sz w:val="18"/>
                <w:szCs w:val="18"/>
              </w:rPr>
            </w:pPr>
            <w:r w:rsidRPr="005E4FFD">
              <w:rPr>
                <w:rFonts w:cs="Arial"/>
                <w:b/>
                <w:bCs/>
                <w:sz w:val="18"/>
                <w:szCs w:val="18"/>
              </w:rPr>
              <w:t>Separate</w:t>
            </w:r>
          </w:p>
        </w:tc>
        <w:tc>
          <w:tcPr>
            <w:tcW w:w="2436" w:type="dxa"/>
            <w:tcBorders>
              <w:top w:val="single" w:sz="4" w:space="0" w:color="auto"/>
            </w:tcBorders>
          </w:tcPr>
          <w:p w:rsidR="008A63B2" w:rsidRPr="005E4FFD" w:rsidRDefault="008A63B2" w:rsidP="008A63B2">
            <w:pPr>
              <w:ind w:right="-72"/>
              <w:jc w:val="center"/>
              <w:rPr>
                <w:rFonts w:cs="Arial"/>
                <w:b/>
                <w:bCs/>
                <w:sz w:val="18"/>
                <w:szCs w:val="18"/>
              </w:rPr>
            </w:pPr>
          </w:p>
        </w:tc>
      </w:tr>
      <w:tr w:rsidR="008A63B2" w:rsidRPr="005E4FFD" w:rsidTr="001E6540">
        <w:tc>
          <w:tcPr>
            <w:tcW w:w="2694" w:type="dxa"/>
            <w:vAlign w:val="bottom"/>
          </w:tcPr>
          <w:p w:rsidR="008A63B2" w:rsidRPr="001E6540" w:rsidRDefault="008A63B2" w:rsidP="008A63B2">
            <w:pPr>
              <w:ind w:left="436"/>
              <w:jc w:val="left"/>
              <w:rPr>
                <w:rFonts w:cs="Arial"/>
                <w:b/>
                <w:bCs/>
                <w:sz w:val="18"/>
                <w:szCs w:val="18"/>
                <w:shd w:val="clear" w:color="auto" w:fill="FFFFFF"/>
              </w:rPr>
            </w:pPr>
            <w:r>
              <w:rPr>
                <w:rFonts w:cs="Arial"/>
                <w:b/>
                <w:bCs/>
                <w:sz w:val="18"/>
                <w:szCs w:val="18"/>
                <w:shd w:val="clear" w:color="auto" w:fill="FFFFFF"/>
              </w:rPr>
              <w:t xml:space="preserve">   </w:t>
            </w:r>
            <w:r w:rsidRPr="008A63B2">
              <w:rPr>
                <w:rFonts w:cs="Arial"/>
                <w:b/>
                <w:bCs/>
                <w:sz w:val="18"/>
                <w:szCs w:val="18"/>
                <w:shd w:val="clear" w:color="auto" w:fill="FFFFFF"/>
              </w:rPr>
              <w:t>period ended 30 June</w:t>
            </w:r>
          </w:p>
        </w:tc>
        <w:tc>
          <w:tcPr>
            <w:tcW w:w="2160" w:type="dxa"/>
            <w:gridSpan w:val="3"/>
            <w:tcBorders>
              <w:bottom w:val="single" w:sz="4" w:space="0" w:color="auto"/>
            </w:tcBorders>
            <w:vAlign w:val="bottom"/>
          </w:tcPr>
          <w:p w:rsidR="008A63B2" w:rsidRPr="005E4FFD" w:rsidRDefault="008A63B2" w:rsidP="008A63B2">
            <w:pPr>
              <w:ind w:right="-72"/>
              <w:jc w:val="center"/>
              <w:rPr>
                <w:rFonts w:cs="Arial"/>
                <w:b/>
                <w:bCs/>
                <w:sz w:val="18"/>
                <w:szCs w:val="18"/>
              </w:rPr>
            </w:pPr>
            <w:r w:rsidRPr="005E4FFD">
              <w:rPr>
                <w:rFonts w:cs="Arial"/>
                <w:b/>
                <w:bCs/>
                <w:sz w:val="18"/>
                <w:szCs w:val="18"/>
              </w:rPr>
              <w:t>financial information</w:t>
            </w:r>
          </w:p>
        </w:tc>
        <w:tc>
          <w:tcPr>
            <w:tcW w:w="2160" w:type="dxa"/>
            <w:gridSpan w:val="3"/>
            <w:tcBorders>
              <w:bottom w:val="single" w:sz="4" w:space="0" w:color="auto"/>
            </w:tcBorders>
            <w:vAlign w:val="bottom"/>
          </w:tcPr>
          <w:p w:rsidR="008A63B2" w:rsidRPr="005E4FFD" w:rsidRDefault="008A63B2" w:rsidP="008A63B2">
            <w:pPr>
              <w:ind w:right="-72"/>
              <w:jc w:val="center"/>
              <w:rPr>
                <w:rFonts w:cs="Arial"/>
                <w:b/>
                <w:bCs/>
                <w:sz w:val="18"/>
                <w:szCs w:val="18"/>
              </w:rPr>
            </w:pPr>
            <w:r w:rsidRPr="005E4FFD">
              <w:rPr>
                <w:rFonts w:cs="Arial"/>
                <w:b/>
                <w:bCs/>
                <w:sz w:val="18"/>
                <w:szCs w:val="18"/>
              </w:rPr>
              <w:t>financial information</w:t>
            </w:r>
          </w:p>
        </w:tc>
        <w:tc>
          <w:tcPr>
            <w:tcW w:w="2436" w:type="dxa"/>
          </w:tcPr>
          <w:p w:rsidR="008A63B2" w:rsidRPr="005E4FFD" w:rsidRDefault="008A63B2" w:rsidP="008A63B2">
            <w:pPr>
              <w:ind w:right="-72"/>
              <w:jc w:val="center"/>
              <w:rPr>
                <w:rFonts w:cs="Arial"/>
                <w:b/>
                <w:bCs/>
                <w:sz w:val="18"/>
                <w:szCs w:val="18"/>
              </w:rPr>
            </w:pPr>
            <w:r w:rsidRPr="005E4FFD">
              <w:rPr>
                <w:rFonts w:cs="Arial"/>
                <w:b/>
                <w:bCs/>
                <w:sz w:val="18"/>
                <w:szCs w:val="18"/>
              </w:rPr>
              <w:t>Pricing policy</w:t>
            </w:r>
          </w:p>
        </w:tc>
      </w:tr>
      <w:tr w:rsidR="008A63B2" w:rsidRPr="005E4FFD" w:rsidTr="001E6540">
        <w:tc>
          <w:tcPr>
            <w:tcW w:w="2694" w:type="dxa"/>
            <w:vAlign w:val="bottom"/>
          </w:tcPr>
          <w:p w:rsidR="008A63B2" w:rsidRPr="005E4FFD" w:rsidRDefault="008A63B2" w:rsidP="008A63B2">
            <w:pPr>
              <w:ind w:left="436"/>
              <w:jc w:val="left"/>
              <w:rPr>
                <w:rFonts w:cs="Arial"/>
                <w:sz w:val="18"/>
                <w:szCs w:val="18"/>
                <w:shd w:val="clear" w:color="auto" w:fill="FFFFFF"/>
              </w:rPr>
            </w:pPr>
          </w:p>
        </w:tc>
        <w:tc>
          <w:tcPr>
            <w:tcW w:w="1077" w:type="dxa"/>
            <w:tcBorders>
              <w:top w:val="single" w:sz="4" w:space="0" w:color="auto"/>
            </w:tcBorders>
            <w:vAlign w:val="bottom"/>
          </w:tcPr>
          <w:p w:rsidR="008A63B2" w:rsidRPr="005E4FFD" w:rsidRDefault="008A63B2" w:rsidP="008A63B2">
            <w:pPr>
              <w:ind w:right="-72"/>
              <w:jc w:val="right"/>
              <w:rPr>
                <w:rFonts w:cs="Arial"/>
                <w:b/>
                <w:bCs/>
                <w:sz w:val="18"/>
                <w:szCs w:val="18"/>
              </w:rPr>
            </w:pPr>
            <w:r w:rsidRPr="005E4FFD">
              <w:rPr>
                <w:rFonts w:cs="Arial"/>
                <w:b/>
                <w:bCs/>
                <w:sz w:val="18"/>
                <w:szCs w:val="18"/>
                <w:lang w:val="en-GB"/>
              </w:rPr>
              <w:t>2020</w:t>
            </w:r>
          </w:p>
        </w:tc>
        <w:tc>
          <w:tcPr>
            <w:tcW w:w="1077" w:type="dxa"/>
            <w:tcBorders>
              <w:top w:val="single" w:sz="4" w:space="0" w:color="auto"/>
            </w:tcBorders>
            <w:vAlign w:val="bottom"/>
          </w:tcPr>
          <w:p w:rsidR="008A63B2" w:rsidRPr="005E4FFD" w:rsidRDefault="008A63B2" w:rsidP="008A63B2">
            <w:pPr>
              <w:ind w:right="-72"/>
              <w:jc w:val="right"/>
              <w:rPr>
                <w:rFonts w:cs="Arial"/>
                <w:b/>
                <w:bCs/>
                <w:sz w:val="18"/>
                <w:szCs w:val="18"/>
              </w:rPr>
            </w:pPr>
            <w:r w:rsidRPr="005E4FFD">
              <w:rPr>
                <w:rFonts w:cs="Arial"/>
                <w:b/>
                <w:bCs/>
                <w:sz w:val="18"/>
                <w:szCs w:val="18"/>
                <w:lang w:val="en-GB"/>
              </w:rPr>
              <w:t>2019</w:t>
            </w:r>
          </w:p>
        </w:tc>
        <w:tc>
          <w:tcPr>
            <w:tcW w:w="1077" w:type="dxa"/>
            <w:gridSpan w:val="2"/>
            <w:tcBorders>
              <w:top w:val="single" w:sz="4" w:space="0" w:color="auto"/>
            </w:tcBorders>
            <w:vAlign w:val="bottom"/>
          </w:tcPr>
          <w:p w:rsidR="008A63B2" w:rsidRPr="005E4FFD" w:rsidRDefault="008A63B2" w:rsidP="008A63B2">
            <w:pPr>
              <w:ind w:right="-72"/>
              <w:jc w:val="right"/>
              <w:rPr>
                <w:rFonts w:cs="Arial"/>
                <w:b/>
                <w:bCs/>
                <w:sz w:val="18"/>
                <w:szCs w:val="18"/>
              </w:rPr>
            </w:pPr>
            <w:r w:rsidRPr="005E4FFD">
              <w:rPr>
                <w:rFonts w:cs="Arial"/>
                <w:b/>
                <w:bCs/>
                <w:sz w:val="18"/>
                <w:szCs w:val="18"/>
                <w:lang w:val="en-GB"/>
              </w:rPr>
              <w:t>2020</w:t>
            </w:r>
          </w:p>
        </w:tc>
        <w:tc>
          <w:tcPr>
            <w:tcW w:w="1077" w:type="dxa"/>
            <w:tcBorders>
              <w:top w:val="single" w:sz="4" w:space="0" w:color="auto"/>
            </w:tcBorders>
            <w:vAlign w:val="bottom"/>
          </w:tcPr>
          <w:p w:rsidR="008A63B2" w:rsidRPr="005E4FFD" w:rsidRDefault="008A63B2" w:rsidP="008A63B2">
            <w:pPr>
              <w:ind w:right="-72"/>
              <w:jc w:val="right"/>
              <w:rPr>
                <w:rFonts w:cs="Arial"/>
                <w:b/>
                <w:bCs/>
                <w:sz w:val="18"/>
                <w:szCs w:val="18"/>
              </w:rPr>
            </w:pPr>
            <w:r w:rsidRPr="005E4FFD">
              <w:rPr>
                <w:rFonts w:cs="Arial"/>
                <w:b/>
                <w:bCs/>
                <w:sz w:val="18"/>
                <w:szCs w:val="18"/>
                <w:lang w:val="en-GB"/>
              </w:rPr>
              <w:t>2019</w:t>
            </w:r>
          </w:p>
        </w:tc>
        <w:tc>
          <w:tcPr>
            <w:tcW w:w="2448" w:type="dxa"/>
            <w:gridSpan w:val="2"/>
            <w:tcBorders>
              <w:top w:val="single" w:sz="4" w:space="0" w:color="auto"/>
            </w:tcBorders>
          </w:tcPr>
          <w:p w:rsidR="008A63B2" w:rsidRPr="005E4FFD" w:rsidRDefault="008A63B2" w:rsidP="008A63B2">
            <w:pPr>
              <w:ind w:right="-72"/>
              <w:jc w:val="right"/>
              <w:rPr>
                <w:rFonts w:cs="Arial"/>
                <w:b/>
                <w:bCs/>
                <w:sz w:val="18"/>
                <w:szCs w:val="18"/>
                <w:lang w:val="en-GB"/>
              </w:rPr>
            </w:pPr>
          </w:p>
        </w:tc>
      </w:tr>
      <w:tr w:rsidR="008A63B2" w:rsidRPr="005E4FFD" w:rsidTr="001E6540">
        <w:tc>
          <w:tcPr>
            <w:tcW w:w="2694" w:type="dxa"/>
            <w:vAlign w:val="bottom"/>
          </w:tcPr>
          <w:p w:rsidR="008A63B2" w:rsidRPr="005E4FFD" w:rsidRDefault="008A63B2" w:rsidP="008A63B2">
            <w:pPr>
              <w:ind w:left="436"/>
              <w:jc w:val="left"/>
              <w:rPr>
                <w:rFonts w:cs="Arial"/>
                <w:sz w:val="18"/>
                <w:szCs w:val="18"/>
                <w:shd w:val="clear" w:color="auto" w:fill="FFFFFF"/>
              </w:rPr>
            </w:pPr>
          </w:p>
        </w:tc>
        <w:tc>
          <w:tcPr>
            <w:tcW w:w="1077" w:type="dxa"/>
            <w:vAlign w:val="bottom"/>
            <w:hideMark/>
          </w:tcPr>
          <w:p w:rsidR="008A63B2" w:rsidRPr="005E4FFD" w:rsidRDefault="008A63B2" w:rsidP="008A63B2">
            <w:pPr>
              <w:ind w:right="-72"/>
              <w:jc w:val="right"/>
              <w:rPr>
                <w:rFonts w:cs="Arial"/>
                <w:b/>
                <w:bCs/>
                <w:sz w:val="18"/>
                <w:szCs w:val="18"/>
                <w:lang w:val="en-GB"/>
              </w:rPr>
            </w:pPr>
            <w:r w:rsidRPr="005E4FFD">
              <w:rPr>
                <w:rFonts w:cs="Arial"/>
                <w:b/>
                <w:bCs/>
                <w:sz w:val="18"/>
                <w:szCs w:val="18"/>
              </w:rPr>
              <w:t>Thousand</w:t>
            </w:r>
          </w:p>
        </w:tc>
        <w:tc>
          <w:tcPr>
            <w:tcW w:w="1077" w:type="dxa"/>
            <w:vAlign w:val="bottom"/>
            <w:hideMark/>
          </w:tcPr>
          <w:p w:rsidR="008A63B2" w:rsidRPr="005E4FFD" w:rsidRDefault="008A63B2" w:rsidP="008A63B2">
            <w:pPr>
              <w:ind w:right="-72"/>
              <w:jc w:val="right"/>
              <w:rPr>
                <w:rFonts w:cs="Arial"/>
                <w:b/>
                <w:bCs/>
                <w:sz w:val="18"/>
                <w:szCs w:val="18"/>
                <w:lang w:val="en-GB"/>
              </w:rPr>
            </w:pPr>
            <w:r w:rsidRPr="005E4FFD">
              <w:rPr>
                <w:rFonts w:cs="Arial"/>
                <w:b/>
                <w:bCs/>
                <w:sz w:val="18"/>
                <w:szCs w:val="18"/>
              </w:rPr>
              <w:t>Thousand</w:t>
            </w:r>
          </w:p>
        </w:tc>
        <w:tc>
          <w:tcPr>
            <w:tcW w:w="1077" w:type="dxa"/>
            <w:gridSpan w:val="2"/>
            <w:vAlign w:val="bottom"/>
            <w:hideMark/>
          </w:tcPr>
          <w:p w:rsidR="008A63B2" w:rsidRPr="005E4FFD" w:rsidRDefault="008A63B2" w:rsidP="008A63B2">
            <w:pPr>
              <w:ind w:right="-72"/>
              <w:jc w:val="right"/>
              <w:rPr>
                <w:rFonts w:cs="Arial"/>
                <w:b/>
                <w:bCs/>
                <w:sz w:val="18"/>
                <w:szCs w:val="18"/>
                <w:lang w:val="en-GB"/>
              </w:rPr>
            </w:pPr>
            <w:r w:rsidRPr="005E4FFD">
              <w:rPr>
                <w:rFonts w:cs="Arial"/>
                <w:b/>
                <w:bCs/>
                <w:sz w:val="18"/>
                <w:szCs w:val="18"/>
              </w:rPr>
              <w:t>Thousand</w:t>
            </w:r>
          </w:p>
        </w:tc>
        <w:tc>
          <w:tcPr>
            <w:tcW w:w="1077" w:type="dxa"/>
            <w:vAlign w:val="bottom"/>
            <w:hideMark/>
          </w:tcPr>
          <w:p w:rsidR="008A63B2" w:rsidRPr="005E4FFD" w:rsidRDefault="008A63B2" w:rsidP="008A63B2">
            <w:pPr>
              <w:ind w:right="-72"/>
              <w:jc w:val="right"/>
              <w:rPr>
                <w:rFonts w:cs="Arial"/>
                <w:b/>
                <w:bCs/>
                <w:sz w:val="18"/>
                <w:szCs w:val="18"/>
                <w:lang w:val="en-GB"/>
              </w:rPr>
            </w:pPr>
            <w:r w:rsidRPr="005E4FFD">
              <w:rPr>
                <w:rFonts w:cs="Arial"/>
                <w:b/>
                <w:bCs/>
                <w:sz w:val="18"/>
                <w:szCs w:val="18"/>
              </w:rPr>
              <w:t>Thousand</w:t>
            </w:r>
          </w:p>
        </w:tc>
        <w:tc>
          <w:tcPr>
            <w:tcW w:w="2448" w:type="dxa"/>
            <w:gridSpan w:val="2"/>
          </w:tcPr>
          <w:p w:rsidR="008A63B2" w:rsidRPr="005E4FFD" w:rsidRDefault="008A63B2" w:rsidP="008A63B2">
            <w:pPr>
              <w:ind w:right="-72"/>
              <w:jc w:val="right"/>
              <w:rPr>
                <w:rFonts w:cs="Arial"/>
                <w:b/>
                <w:bCs/>
                <w:sz w:val="18"/>
                <w:szCs w:val="18"/>
              </w:rPr>
            </w:pPr>
          </w:p>
        </w:tc>
      </w:tr>
      <w:tr w:rsidR="008A63B2" w:rsidRPr="005E4FFD" w:rsidTr="001E6540">
        <w:tc>
          <w:tcPr>
            <w:tcW w:w="2694" w:type="dxa"/>
            <w:vAlign w:val="bottom"/>
          </w:tcPr>
          <w:p w:rsidR="008A63B2" w:rsidRPr="005E4FFD" w:rsidRDefault="008A63B2" w:rsidP="008A63B2">
            <w:pPr>
              <w:ind w:left="436"/>
              <w:jc w:val="left"/>
              <w:rPr>
                <w:rFonts w:cs="Arial"/>
                <w:sz w:val="18"/>
                <w:szCs w:val="18"/>
              </w:rPr>
            </w:pPr>
          </w:p>
        </w:tc>
        <w:tc>
          <w:tcPr>
            <w:tcW w:w="1077" w:type="dxa"/>
            <w:tcBorders>
              <w:bottom w:val="single" w:sz="4" w:space="0" w:color="auto"/>
            </w:tcBorders>
            <w:vAlign w:val="bottom"/>
            <w:hideMark/>
          </w:tcPr>
          <w:p w:rsidR="008A63B2" w:rsidRPr="005E4FFD" w:rsidRDefault="008A63B2" w:rsidP="008A63B2">
            <w:pPr>
              <w:ind w:right="-72"/>
              <w:jc w:val="right"/>
              <w:rPr>
                <w:rFonts w:cs="Arial"/>
                <w:b/>
                <w:bCs/>
                <w:sz w:val="18"/>
                <w:szCs w:val="18"/>
              </w:rPr>
            </w:pPr>
            <w:r w:rsidRPr="005E4FFD">
              <w:rPr>
                <w:rFonts w:cs="Arial"/>
                <w:b/>
                <w:bCs/>
                <w:sz w:val="18"/>
                <w:szCs w:val="18"/>
              </w:rPr>
              <w:t>Baht</w:t>
            </w:r>
          </w:p>
        </w:tc>
        <w:tc>
          <w:tcPr>
            <w:tcW w:w="1077" w:type="dxa"/>
            <w:tcBorders>
              <w:bottom w:val="single" w:sz="4" w:space="0" w:color="auto"/>
            </w:tcBorders>
            <w:vAlign w:val="bottom"/>
            <w:hideMark/>
          </w:tcPr>
          <w:p w:rsidR="008A63B2" w:rsidRPr="005E4FFD" w:rsidRDefault="008A63B2" w:rsidP="008A63B2">
            <w:pPr>
              <w:ind w:right="-72"/>
              <w:jc w:val="right"/>
              <w:rPr>
                <w:rFonts w:cs="Arial"/>
                <w:b/>
                <w:bCs/>
                <w:sz w:val="18"/>
                <w:szCs w:val="18"/>
              </w:rPr>
            </w:pPr>
            <w:r w:rsidRPr="005E4FFD">
              <w:rPr>
                <w:rFonts w:cs="Arial"/>
                <w:b/>
                <w:bCs/>
                <w:sz w:val="18"/>
                <w:szCs w:val="18"/>
              </w:rPr>
              <w:t>Baht</w:t>
            </w:r>
          </w:p>
        </w:tc>
        <w:tc>
          <w:tcPr>
            <w:tcW w:w="1077" w:type="dxa"/>
            <w:gridSpan w:val="2"/>
            <w:tcBorders>
              <w:bottom w:val="single" w:sz="4" w:space="0" w:color="auto"/>
            </w:tcBorders>
            <w:vAlign w:val="bottom"/>
            <w:hideMark/>
          </w:tcPr>
          <w:p w:rsidR="008A63B2" w:rsidRPr="005E4FFD" w:rsidRDefault="008A63B2" w:rsidP="008A63B2">
            <w:pPr>
              <w:ind w:right="-72"/>
              <w:jc w:val="right"/>
              <w:rPr>
                <w:rFonts w:cs="Arial"/>
                <w:b/>
                <w:bCs/>
                <w:sz w:val="18"/>
                <w:szCs w:val="18"/>
              </w:rPr>
            </w:pPr>
            <w:r w:rsidRPr="005E4FFD">
              <w:rPr>
                <w:rFonts w:cs="Arial"/>
                <w:b/>
                <w:bCs/>
                <w:sz w:val="18"/>
                <w:szCs w:val="18"/>
              </w:rPr>
              <w:t>Baht</w:t>
            </w:r>
          </w:p>
        </w:tc>
        <w:tc>
          <w:tcPr>
            <w:tcW w:w="1077" w:type="dxa"/>
            <w:tcBorders>
              <w:bottom w:val="single" w:sz="4" w:space="0" w:color="auto"/>
            </w:tcBorders>
            <w:vAlign w:val="bottom"/>
            <w:hideMark/>
          </w:tcPr>
          <w:p w:rsidR="008A63B2" w:rsidRPr="005E4FFD" w:rsidRDefault="008A63B2" w:rsidP="008A63B2">
            <w:pPr>
              <w:ind w:right="-72"/>
              <w:jc w:val="right"/>
              <w:rPr>
                <w:rFonts w:cs="Arial"/>
                <w:b/>
                <w:bCs/>
                <w:sz w:val="18"/>
                <w:szCs w:val="18"/>
              </w:rPr>
            </w:pPr>
            <w:r w:rsidRPr="005E4FFD">
              <w:rPr>
                <w:rFonts w:cs="Arial"/>
                <w:b/>
                <w:bCs/>
                <w:sz w:val="18"/>
                <w:szCs w:val="18"/>
              </w:rPr>
              <w:t>Baht</w:t>
            </w:r>
          </w:p>
        </w:tc>
        <w:tc>
          <w:tcPr>
            <w:tcW w:w="2448" w:type="dxa"/>
            <w:gridSpan w:val="2"/>
          </w:tcPr>
          <w:p w:rsidR="008A63B2" w:rsidRPr="005E4FFD" w:rsidRDefault="008A63B2" w:rsidP="008A63B2">
            <w:pPr>
              <w:ind w:right="-72"/>
              <w:jc w:val="right"/>
              <w:rPr>
                <w:rFonts w:cs="Arial"/>
                <w:b/>
                <w:bCs/>
                <w:sz w:val="18"/>
                <w:szCs w:val="18"/>
              </w:rPr>
            </w:pPr>
          </w:p>
        </w:tc>
      </w:tr>
      <w:tr w:rsidR="008A63B2" w:rsidRPr="005E4FFD" w:rsidTr="001E6540">
        <w:tc>
          <w:tcPr>
            <w:tcW w:w="2694" w:type="dxa"/>
            <w:hideMark/>
          </w:tcPr>
          <w:p w:rsidR="008A63B2" w:rsidRPr="005E4FFD" w:rsidRDefault="008A63B2" w:rsidP="008A63B2">
            <w:pPr>
              <w:ind w:left="436"/>
              <w:rPr>
                <w:rFonts w:cs="Arial"/>
                <w:b/>
                <w:bCs/>
                <w:sz w:val="12"/>
                <w:szCs w:val="12"/>
              </w:rPr>
            </w:pPr>
          </w:p>
        </w:tc>
        <w:tc>
          <w:tcPr>
            <w:tcW w:w="1077" w:type="dxa"/>
            <w:shd w:val="clear" w:color="auto" w:fill="FAFAFA"/>
          </w:tcPr>
          <w:p w:rsidR="008A63B2" w:rsidRPr="005E4FFD" w:rsidRDefault="008A63B2" w:rsidP="008A63B2">
            <w:pPr>
              <w:ind w:right="-72"/>
              <w:jc w:val="right"/>
              <w:rPr>
                <w:rFonts w:cs="Arial"/>
                <w:sz w:val="12"/>
                <w:szCs w:val="12"/>
              </w:rPr>
            </w:pPr>
          </w:p>
        </w:tc>
        <w:tc>
          <w:tcPr>
            <w:tcW w:w="1077" w:type="dxa"/>
          </w:tcPr>
          <w:p w:rsidR="008A63B2" w:rsidRPr="005E4FFD" w:rsidRDefault="008A63B2" w:rsidP="008A63B2">
            <w:pPr>
              <w:ind w:right="-72"/>
              <w:jc w:val="right"/>
              <w:rPr>
                <w:rFonts w:cs="Arial"/>
                <w:sz w:val="12"/>
                <w:szCs w:val="12"/>
              </w:rPr>
            </w:pPr>
          </w:p>
        </w:tc>
        <w:tc>
          <w:tcPr>
            <w:tcW w:w="1077" w:type="dxa"/>
            <w:gridSpan w:val="2"/>
            <w:shd w:val="clear" w:color="auto" w:fill="FAFAFA"/>
          </w:tcPr>
          <w:p w:rsidR="008A63B2" w:rsidRPr="005E4FFD" w:rsidRDefault="008A63B2" w:rsidP="008A63B2">
            <w:pPr>
              <w:ind w:right="-72"/>
              <w:jc w:val="right"/>
              <w:rPr>
                <w:rFonts w:cs="Arial"/>
                <w:sz w:val="12"/>
                <w:szCs w:val="12"/>
              </w:rPr>
            </w:pPr>
          </w:p>
        </w:tc>
        <w:tc>
          <w:tcPr>
            <w:tcW w:w="1077" w:type="dxa"/>
          </w:tcPr>
          <w:p w:rsidR="008A63B2" w:rsidRPr="005E4FFD" w:rsidRDefault="008A63B2" w:rsidP="008A63B2">
            <w:pPr>
              <w:ind w:right="-72"/>
              <w:jc w:val="right"/>
              <w:rPr>
                <w:rFonts w:cs="Arial"/>
                <w:sz w:val="12"/>
                <w:szCs w:val="12"/>
              </w:rPr>
            </w:pPr>
          </w:p>
        </w:tc>
        <w:tc>
          <w:tcPr>
            <w:tcW w:w="2448" w:type="dxa"/>
            <w:gridSpan w:val="2"/>
          </w:tcPr>
          <w:p w:rsidR="008A63B2" w:rsidRPr="005E4FFD" w:rsidRDefault="008A63B2" w:rsidP="008A63B2">
            <w:pPr>
              <w:ind w:right="-72"/>
              <w:jc w:val="right"/>
              <w:rPr>
                <w:rFonts w:cs="Arial"/>
                <w:sz w:val="12"/>
                <w:szCs w:val="12"/>
              </w:rPr>
            </w:pPr>
          </w:p>
        </w:tc>
      </w:tr>
      <w:tr w:rsidR="008A63B2" w:rsidRPr="005E4FFD" w:rsidTr="001E6540">
        <w:tc>
          <w:tcPr>
            <w:tcW w:w="2694" w:type="dxa"/>
          </w:tcPr>
          <w:p w:rsidR="008A63B2" w:rsidRPr="005E4FFD" w:rsidRDefault="008A63B2" w:rsidP="008A63B2">
            <w:pPr>
              <w:ind w:left="436"/>
              <w:rPr>
                <w:rFonts w:cs="Arial"/>
                <w:sz w:val="18"/>
                <w:szCs w:val="18"/>
              </w:rPr>
            </w:pPr>
            <w:r w:rsidRPr="005E4FFD">
              <w:rPr>
                <w:rFonts w:cs="Arial"/>
                <w:b/>
                <w:bCs/>
                <w:sz w:val="18"/>
                <w:szCs w:val="18"/>
              </w:rPr>
              <w:t>Revenue from sales</w:t>
            </w:r>
          </w:p>
        </w:tc>
        <w:tc>
          <w:tcPr>
            <w:tcW w:w="1077" w:type="dxa"/>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1077" w:type="dxa"/>
            <w:gridSpan w:val="2"/>
            <w:shd w:val="clear" w:color="auto" w:fill="FAFAFA"/>
            <w:vAlign w:val="bottom"/>
          </w:tcPr>
          <w:p w:rsidR="008A63B2" w:rsidRPr="005E4FFD" w:rsidRDefault="008A63B2" w:rsidP="008A63B2">
            <w:pPr>
              <w:ind w:right="-72"/>
              <w:jc w:val="right"/>
              <w:rPr>
                <w:rFonts w:cs="Arial"/>
                <w:sz w:val="18"/>
                <w:szCs w:val="18"/>
                <w:cs/>
              </w:rPr>
            </w:pPr>
          </w:p>
        </w:tc>
        <w:tc>
          <w:tcPr>
            <w:tcW w:w="1077" w:type="dxa"/>
            <w:vAlign w:val="bottom"/>
          </w:tcPr>
          <w:p w:rsidR="008A63B2" w:rsidRPr="005E4FFD" w:rsidRDefault="008A63B2" w:rsidP="008A63B2">
            <w:pPr>
              <w:ind w:right="-72"/>
              <w:jc w:val="right"/>
              <w:rPr>
                <w:rFonts w:cs="Arial"/>
                <w:sz w:val="18"/>
                <w:szCs w:val="18"/>
              </w:rPr>
            </w:pPr>
          </w:p>
        </w:tc>
        <w:tc>
          <w:tcPr>
            <w:tcW w:w="2448" w:type="dxa"/>
            <w:gridSpan w:val="2"/>
          </w:tcPr>
          <w:p w:rsidR="008A63B2" w:rsidRPr="005E4FFD" w:rsidRDefault="008A63B2" w:rsidP="008A63B2">
            <w:pPr>
              <w:ind w:right="-72"/>
              <w:jc w:val="right"/>
              <w:rPr>
                <w:rFonts w:cs="Arial"/>
                <w:sz w:val="18"/>
                <w:szCs w:val="18"/>
              </w:rPr>
            </w:pPr>
          </w:p>
        </w:tc>
      </w:tr>
      <w:tr w:rsidR="008A63B2" w:rsidRPr="005E4FFD" w:rsidTr="001E6540">
        <w:tc>
          <w:tcPr>
            <w:tcW w:w="2694" w:type="dxa"/>
            <w:hideMark/>
          </w:tcPr>
          <w:p w:rsidR="008A63B2" w:rsidRPr="005E4FFD" w:rsidRDefault="008A63B2" w:rsidP="008A63B2">
            <w:pPr>
              <w:ind w:left="436"/>
              <w:rPr>
                <w:rFonts w:cs="Arial"/>
                <w:b/>
                <w:bCs/>
                <w:sz w:val="18"/>
                <w:szCs w:val="18"/>
              </w:rPr>
            </w:pPr>
            <w:r w:rsidRPr="005E4FFD">
              <w:rPr>
                <w:rFonts w:cs="Arial"/>
                <w:sz w:val="18"/>
                <w:szCs w:val="18"/>
              </w:rPr>
              <w:t xml:space="preserve">   Subsidiaries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cs/>
              </w:rPr>
            </w:pPr>
            <w:r>
              <w:rPr>
                <w:rFonts w:cs="Arial"/>
                <w:sz w:val="18"/>
                <w:szCs w:val="18"/>
              </w:rPr>
              <w:t>-</w:t>
            </w:r>
          </w:p>
        </w:tc>
        <w:tc>
          <w:tcPr>
            <w:tcW w:w="1077" w:type="dxa"/>
            <w:gridSpan w:val="2"/>
            <w:shd w:val="clear" w:color="auto" w:fill="FAFAFA"/>
            <w:vAlign w:val="bottom"/>
          </w:tcPr>
          <w:p w:rsidR="008A63B2" w:rsidRPr="005E4FFD" w:rsidRDefault="008A63B2" w:rsidP="008A63B2">
            <w:pPr>
              <w:ind w:right="-72"/>
              <w:jc w:val="right"/>
              <w:rPr>
                <w:rFonts w:cs="Arial"/>
                <w:sz w:val="18"/>
                <w:szCs w:val="18"/>
                <w:cs/>
              </w:rPr>
            </w:pPr>
            <w:r w:rsidRPr="00B024CF">
              <w:rPr>
                <w:rFonts w:cs="Arial"/>
                <w:sz w:val="18"/>
                <w:szCs w:val="18"/>
              </w:rPr>
              <w:t>8,888</w:t>
            </w:r>
          </w:p>
        </w:tc>
        <w:tc>
          <w:tcPr>
            <w:tcW w:w="1077" w:type="dxa"/>
            <w:vAlign w:val="bottom"/>
          </w:tcPr>
          <w:p w:rsidR="008A63B2" w:rsidRPr="005E4FFD" w:rsidRDefault="008A63B2" w:rsidP="008A63B2">
            <w:pPr>
              <w:ind w:right="-72"/>
              <w:jc w:val="right"/>
              <w:rPr>
                <w:rFonts w:cs="Arial"/>
                <w:sz w:val="18"/>
                <w:szCs w:val="18"/>
              </w:rPr>
            </w:pPr>
            <w:r w:rsidRPr="00B024CF">
              <w:rPr>
                <w:rFonts w:cs="Arial"/>
                <w:sz w:val="18"/>
                <w:szCs w:val="18"/>
              </w:rPr>
              <w:t>29,883</w:t>
            </w:r>
          </w:p>
        </w:tc>
        <w:tc>
          <w:tcPr>
            <w:tcW w:w="2448" w:type="dxa"/>
            <w:gridSpan w:val="2"/>
          </w:tcPr>
          <w:p w:rsidR="008A63B2" w:rsidRPr="005E4FFD" w:rsidRDefault="008A63B2" w:rsidP="008A63B2">
            <w:pPr>
              <w:ind w:right="-72"/>
              <w:jc w:val="left"/>
              <w:rPr>
                <w:rFonts w:cs="Arial"/>
                <w:sz w:val="18"/>
                <w:szCs w:val="18"/>
              </w:rPr>
            </w:pPr>
            <w:r w:rsidRPr="005E4FFD">
              <w:rPr>
                <w:rFonts w:cs="Arial"/>
                <w:sz w:val="18"/>
                <w:szCs w:val="18"/>
              </w:rPr>
              <w:t>Cost plus margin</w:t>
            </w:r>
          </w:p>
        </w:tc>
      </w:tr>
      <w:tr w:rsidR="008A63B2" w:rsidRPr="005E4FFD" w:rsidTr="001E6540">
        <w:tc>
          <w:tcPr>
            <w:tcW w:w="2694" w:type="dxa"/>
            <w:hideMark/>
          </w:tcPr>
          <w:p w:rsidR="008A63B2" w:rsidRPr="005E4FFD" w:rsidRDefault="008A63B2" w:rsidP="008A63B2">
            <w:pPr>
              <w:ind w:left="436"/>
              <w:rPr>
                <w:rFonts w:cs="Arial"/>
                <w:sz w:val="18"/>
                <w:szCs w:val="18"/>
              </w:rPr>
            </w:pPr>
            <w:r w:rsidRPr="005E4FFD">
              <w:rPr>
                <w:rFonts w:cs="Arial"/>
                <w:sz w:val="18"/>
                <w:szCs w:val="18"/>
              </w:rPr>
              <w:t xml:space="preserve">   Related parties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318</w:t>
            </w:r>
          </w:p>
        </w:tc>
        <w:tc>
          <w:tcPr>
            <w:tcW w:w="1077" w:type="dxa"/>
            <w:vAlign w:val="bottom"/>
          </w:tcPr>
          <w:p w:rsidR="008A63B2" w:rsidRPr="005E4FFD" w:rsidRDefault="008A63B2" w:rsidP="008A63B2">
            <w:pPr>
              <w:ind w:right="-72"/>
              <w:jc w:val="right"/>
              <w:rPr>
                <w:rFonts w:cs="Arial"/>
                <w:sz w:val="18"/>
                <w:szCs w:val="18"/>
                <w:cs/>
              </w:rPr>
            </w:pPr>
            <w:r>
              <w:rPr>
                <w:rFonts w:cs="Arial"/>
                <w:sz w:val="18"/>
                <w:szCs w:val="18"/>
              </w:rPr>
              <w:t>247</w:t>
            </w:r>
          </w:p>
        </w:tc>
        <w:tc>
          <w:tcPr>
            <w:tcW w:w="1077" w:type="dxa"/>
            <w:gridSpan w:val="2"/>
            <w:shd w:val="clear" w:color="auto" w:fill="FAFAFA"/>
            <w:vAlign w:val="bottom"/>
          </w:tcPr>
          <w:p w:rsidR="008A63B2" w:rsidRPr="005E4FFD" w:rsidRDefault="008A63B2" w:rsidP="008A63B2">
            <w:pPr>
              <w:ind w:right="-72"/>
              <w:jc w:val="right"/>
              <w:rPr>
                <w:rFonts w:cs="Arial"/>
                <w:sz w:val="18"/>
                <w:szCs w:val="18"/>
                <w:cs/>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rPr>
            </w:pPr>
            <w:r>
              <w:rPr>
                <w:rFonts w:cs="Arial"/>
                <w:sz w:val="18"/>
                <w:szCs w:val="18"/>
              </w:rPr>
              <w:t>-</w:t>
            </w:r>
          </w:p>
        </w:tc>
        <w:tc>
          <w:tcPr>
            <w:tcW w:w="2448" w:type="dxa"/>
            <w:gridSpan w:val="2"/>
          </w:tcPr>
          <w:p w:rsidR="008A63B2" w:rsidRPr="005E4FFD" w:rsidRDefault="008A63B2" w:rsidP="008A63B2">
            <w:pPr>
              <w:ind w:right="-72"/>
              <w:jc w:val="left"/>
              <w:rPr>
                <w:rFonts w:cs="Arial"/>
                <w:sz w:val="18"/>
                <w:szCs w:val="18"/>
              </w:rPr>
            </w:pPr>
            <w:r w:rsidRPr="005E4FFD">
              <w:rPr>
                <w:rFonts w:cs="Arial"/>
                <w:sz w:val="18"/>
                <w:szCs w:val="18"/>
              </w:rPr>
              <w:t>Cost plus margin</w:t>
            </w:r>
          </w:p>
        </w:tc>
      </w:tr>
      <w:tr w:rsidR="008A63B2" w:rsidRPr="005E4FFD" w:rsidTr="001E6540">
        <w:tc>
          <w:tcPr>
            <w:tcW w:w="2694" w:type="dxa"/>
          </w:tcPr>
          <w:p w:rsidR="008A63B2" w:rsidRPr="005E4FFD" w:rsidRDefault="008A63B2" w:rsidP="008A63B2">
            <w:pPr>
              <w:ind w:left="436"/>
              <w:rPr>
                <w:rFonts w:cs="Arial"/>
                <w:b/>
                <w:bCs/>
                <w:sz w:val="12"/>
                <w:szCs w:val="12"/>
              </w:rPr>
            </w:pPr>
          </w:p>
        </w:tc>
        <w:tc>
          <w:tcPr>
            <w:tcW w:w="1077" w:type="dxa"/>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1077" w:type="dxa"/>
            <w:gridSpan w:val="2"/>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2448" w:type="dxa"/>
            <w:gridSpan w:val="2"/>
          </w:tcPr>
          <w:p w:rsidR="008A63B2" w:rsidRPr="005E4FFD" w:rsidRDefault="008A63B2" w:rsidP="008A63B2">
            <w:pPr>
              <w:ind w:right="-72"/>
              <w:jc w:val="left"/>
              <w:rPr>
                <w:rFonts w:cs="Arial"/>
                <w:sz w:val="12"/>
                <w:szCs w:val="12"/>
              </w:rPr>
            </w:pPr>
          </w:p>
        </w:tc>
      </w:tr>
      <w:tr w:rsidR="008A63B2" w:rsidRPr="005E4FFD" w:rsidTr="001E6540">
        <w:tc>
          <w:tcPr>
            <w:tcW w:w="2694" w:type="dxa"/>
          </w:tcPr>
          <w:p w:rsidR="008A63B2" w:rsidRPr="005E4FFD" w:rsidRDefault="008A63B2" w:rsidP="008A63B2">
            <w:pPr>
              <w:ind w:left="436"/>
              <w:jc w:val="left"/>
              <w:rPr>
                <w:rFonts w:cs="Arial"/>
                <w:b/>
                <w:bCs/>
                <w:sz w:val="18"/>
                <w:szCs w:val="18"/>
              </w:rPr>
            </w:pPr>
            <w:r w:rsidRPr="005E4FFD">
              <w:rPr>
                <w:rFonts w:cs="Arial"/>
                <w:b/>
                <w:bCs/>
                <w:sz w:val="18"/>
                <w:szCs w:val="18"/>
              </w:rPr>
              <w:t>Revenue from rental</w:t>
            </w:r>
            <w:r w:rsidRPr="005E4FFD">
              <w:rPr>
                <w:rFonts w:cs="Arial"/>
                <w:b/>
                <w:bCs/>
                <w:sz w:val="18"/>
                <w:szCs w:val="18"/>
              </w:rPr>
              <w:br/>
              <w:t xml:space="preserve">   and services</w:t>
            </w:r>
          </w:p>
        </w:tc>
        <w:tc>
          <w:tcPr>
            <w:tcW w:w="1077" w:type="dxa"/>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2448" w:type="dxa"/>
            <w:gridSpan w:val="2"/>
          </w:tcPr>
          <w:p w:rsidR="008A63B2" w:rsidRPr="005E4FFD" w:rsidRDefault="008A63B2" w:rsidP="008A63B2">
            <w:pPr>
              <w:ind w:right="-72"/>
              <w:jc w:val="left"/>
              <w:rPr>
                <w:rFonts w:cs="Arial"/>
                <w:sz w:val="18"/>
                <w:szCs w:val="18"/>
              </w:rPr>
            </w:pPr>
          </w:p>
        </w:tc>
      </w:tr>
      <w:tr w:rsidR="008A63B2" w:rsidRPr="005E4FFD" w:rsidTr="001E6540">
        <w:tc>
          <w:tcPr>
            <w:tcW w:w="2694" w:type="dxa"/>
          </w:tcPr>
          <w:p w:rsidR="008A63B2" w:rsidRPr="005E4FFD" w:rsidRDefault="008A63B2" w:rsidP="008A63B2">
            <w:pPr>
              <w:ind w:left="436"/>
              <w:rPr>
                <w:rFonts w:cs="Arial"/>
                <w:b/>
                <w:bCs/>
                <w:sz w:val="18"/>
                <w:szCs w:val="18"/>
              </w:rPr>
            </w:pPr>
            <w:r w:rsidRPr="005E4FFD">
              <w:rPr>
                <w:rFonts w:cs="Arial"/>
                <w:sz w:val="18"/>
                <w:szCs w:val="18"/>
              </w:rPr>
              <w:t xml:space="preserve">   Subsidiaries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cs/>
              </w:rPr>
            </w:pPr>
            <w:r>
              <w:rPr>
                <w:rFonts w:cs="Arial"/>
                <w:sz w:val="18"/>
                <w:szCs w:val="18"/>
              </w:rPr>
              <w:t>-</w:t>
            </w:r>
          </w:p>
        </w:tc>
        <w:tc>
          <w:tcPr>
            <w:tcW w:w="1077" w:type="dxa"/>
            <w:gridSpan w:val="2"/>
            <w:shd w:val="clear" w:color="auto" w:fill="FAFAFA"/>
            <w:vAlign w:val="bottom"/>
          </w:tcPr>
          <w:p w:rsidR="008A63B2" w:rsidRPr="005E4FFD" w:rsidRDefault="008A63B2" w:rsidP="008A63B2">
            <w:pPr>
              <w:ind w:right="-72"/>
              <w:jc w:val="right"/>
              <w:rPr>
                <w:rFonts w:cs="Arial"/>
                <w:sz w:val="18"/>
                <w:szCs w:val="18"/>
                <w:cs/>
              </w:rPr>
            </w:pPr>
            <w:r w:rsidRPr="00B024CF">
              <w:rPr>
                <w:rFonts w:cs="Arial"/>
                <w:sz w:val="18"/>
                <w:szCs w:val="18"/>
              </w:rPr>
              <w:t>11,075</w:t>
            </w:r>
          </w:p>
        </w:tc>
        <w:tc>
          <w:tcPr>
            <w:tcW w:w="1077" w:type="dxa"/>
            <w:vAlign w:val="bottom"/>
          </w:tcPr>
          <w:p w:rsidR="008A63B2" w:rsidRPr="005E4FFD" w:rsidRDefault="008A63B2" w:rsidP="008A63B2">
            <w:pPr>
              <w:ind w:right="-72"/>
              <w:jc w:val="right"/>
              <w:rPr>
                <w:rFonts w:cs="Arial"/>
                <w:sz w:val="18"/>
                <w:szCs w:val="18"/>
              </w:rPr>
            </w:pPr>
            <w:r w:rsidRPr="00B024CF">
              <w:rPr>
                <w:rFonts w:cs="Arial"/>
                <w:sz w:val="18"/>
                <w:szCs w:val="18"/>
              </w:rPr>
              <w:t>10,614</w:t>
            </w:r>
          </w:p>
        </w:tc>
        <w:tc>
          <w:tcPr>
            <w:tcW w:w="2448" w:type="dxa"/>
            <w:gridSpan w:val="2"/>
          </w:tcPr>
          <w:p w:rsidR="008A63B2" w:rsidRPr="005E4FFD" w:rsidRDefault="008A63B2" w:rsidP="008A63B2">
            <w:pPr>
              <w:ind w:right="-72"/>
              <w:jc w:val="left"/>
              <w:rPr>
                <w:rFonts w:cs="Arial"/>
                <w:sz w:val="18"/>
                <w:szCs w:val="18"/>
              </w:rPr>
            </w:pPr>
            <w:r w:rsidRPr="00A319C4">
              <w:rPr>
                <w:rFonts w:cs="Arial"/>
                <w:sz w:val="18"/>
                <w:szCs w:val="18"/>
              </w:rPr>
              <w:t>Contractually agreed prices</w:t>
            </w:r>
          </w:p>
        </w:tc>
      </w:tr>
      <w:tr w:rsidR="008A63B2" w:rsidRPr="005E4FFD" w:rsidTr="001E6540">
        <w:tc>
          <w:tcPr>
            <w:tcW w:w="2694" w:type="dxa"/>
          </w:tcPr>
          <w:p w:rsidR="008A63B2" w:rsidRPr="005E4FFD" w:rsidRDefault="008A63B2" w:rsidP="008A63B2">
            <w:pPr>
              <w:ind w:left="436"/>
              <w:rPr>
                <w:rFonts w:cs="Arial"/>
                <w:sz w:val="18"/>
                <w:szCs w:val="18"/>
              </w:rPr>
            </w:pPr>
            <w:r w:rsidRPr="005E4FFD">
              <w:rPr>
                <w:rFonts w:cs="Arial"/>
                <w:sz w:val="18"/>
                <w:szCs w:val="18"/>
              </w:rPr>
              <w:t xml:space="preserve">   Related parties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cs/>
              </w:rPr>
            </w:pPr>
            <w:r w:rsidRPr="00B024CF">
              <w:rPr>
                <w:rFonts w:cs="Arial"/>
                <w:sz w:val="18"/>
                <w:szCs w:val="18"/>
              </w:rPr>
              <w:t>3,840</w:t>
            </w:r>
          </w:p>
        </w:tc>
        <w:tc>
          <w:tcPr>
            <w:tcW w:w="1077" w:type="dxa"/>
            <w:gridSpan w:val="2"/>
            <w:shd w:val="clear" w:color="auto" w:fill="FAFAFA"/>
            <w:vAlign w:val="bottom"/>
          </w:tcPr>
          <w:p w:rsidR="008A63B2" w:rsidRPr="005E4FFD" w:rsidRDefault="008A63B2" w:rsidP="008A63B2">
            <w:pPr>
              <w:ind w:right="-72"/>
              <w:jc w:val="right"/>
              <w:rPr>
                <w:rFonts w:cs="Arial"/>
                <w:sz w:val="18"/>
                <w:szCs w:val="18"/>
                <w:cs/>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rPr>
            </w:pPr>
            <w:r>
              <w:rPr>
                <w:rFonts w:cs="Arial"/>
                <w:sz w:val="18"/>
                <w:szCs w:val="18"/>
              </w:rPr>
              <w:t>-</w:t>
            </w:r>
          </w:p>
        </w:tc>
        <w:tc>
          <w:tcPr>
            <w:tcW w:w="2448" w:type="dxa"/>
            <w:gridSpan w:val="2"/>
          </w:tcPr>
          <w:p w:rsidR="008A63B2" w:rsidRPr="005E4FFD" w:rsidRDefault="008A63B2" w:rsidP="008A63B2">
            <w:pPr>
              <w:ind w:right="-72"/>
              <w:jc w:val="left"/>
              <w:rPr>
                <w:rFonts w:cs="Arial"/>
                <w:sz w:val="18"/>
                <w:szCs w:val="18"/>
              </w:rPr>
            </w:pPr>
            <w:r w:rsidRPr="00A319C4">
              <w:rPr>
                <w:rFonts w:cs="Arial"/>
                <w:sz w:val="18"/>
                <w:szCs w:val="18"/>
              </w:rPr>
              <w:t>Contractually agreed prices</w:t>
            </w:r>
          </w:p>
        </w:tc>
      </w:tr>
      <w:tr w:rsidR="008A63B2" w:rsidRPr="005E4FFD" w:rsidTr="001E6540">
        <w:tc>
          <w:tcPr>
            <w:tcW w:w="2694" w:type="dxa"/>
          </w:tcPr>
          <w:p w:rsidR="008A63B2" w:rsidRPr="005E4FFD" w:rsidRDefault="008A63B2" w:rsidP="008A63B2">
            <w:pPr>
              <w:ind w:left="436"/>
              <w:rPr>
                <w:rFonts w:cs="Arial"/>
                <w:sz w:val="12"/>
                <w:szCs w:val="12"/>
              </w:rPr>
            </w:pPr>
          </w:p>
        </w:tc>
        <w:tc>
          <w:tcPr>
            <w:tcW w:w="1077" w:type="dxa"/>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1077" w:type="dxa"/>
            <w:gridSpan w:val="2"/>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2448" w:type="dxa"/>
            <w:gridSpan w:val="2"/>
          </w:tcPr>
          <w:p w:rsidR="008A63B2" w:rsidRPr="005E4FFD" w:rsidRDefault="008A63B2" w:rsidP="008A63B2">
            <w:pPr>
              <w:ind w:right="-72"/>
              <w:jc w:val="left"/>
              <w:rPr>
                <w:rFonts w:cs="Arial"/>
                <w:sz w:val="12"/>
                <w:szCs w:val="12"/>
              </w:rPr>
            </w:pPr>
          </w:p>
        </w:tc>
      </w:tr>
      <w:tr w:rsidR="008A63B2" w:rsidRPr="005E4FFD" w:rsidTr="001E6540">
        <w:tc>
          <w:tcPr>
            <w:tcW w:w="2694" w:type="dxa"/>
          </w:tcPr>
          <w:p w:rsidR="008A63B2" w:rsidRPr="005E4FFD" w:rsidRDefault="008A63B2" w:rsidP="008A63B2">
            <w:pPr>
              <w:ind w:left="436"/>
              <w:jc w:val="left"/>
              <w:rPr>
                <w:rFonts w:cs="Arial"/>
                <w:b/>
                <w:bCs/>
                <w:sz w:val="18"/>
                <w:szCs w:val="18"/>
              </w:rPr>
            </w:pPr>
            <w:r w:rsidRPr="005E4FFD">
              <w:rPr>
                <w:rFonts w:cs="Arial"/>
                <w:b/>
                <w:bCs/>
                <w:sz w:val="18"/>
                <w:szCs w:val="18"/>
              </w:rPr>
              <w:t>Revenue from utilities</w:t>
            </w:r>
          </w:p>
        </w:tc>
        <w:tc>
          <w:tcPr>
            <w:tcW w:w="1077" w:type="dxa"/>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2448" w:type="dxa"/>
            <w:gridSpan w:val="2"/>
          </w:tcPr>
          <w:p w:rsidR="008A63B2" w:rsidRPr="005E4FFD" w:rsidRDefault="008A63B2" w:rsidP="008A63B2">
            <w:pPr>
              <w:ind w:right="-72"/>
              <w:jc w:val="left"/>
              <w:rPr>
                <w:rFonts w:cs="Arial"/>
                <w:sz w:val="18"/>
                <w:szCs w:val="18"/>
              </w:rPr>
            </w:pPr>
          </w:p>
        </w:tc>
      </w:tr>
      <w:tr w:rsidR="008A63B2" w:rsidRPr="005E4FFD" w:rsidTr="001E6540">
        <w:tc>
          <w:tcPr>
            <w:tcW w:w="2694" w:type="dxa"/>
          </w:tcPr>
          <w:p w:rsidR="008A63B2" w:rsidRPr="005E4FFD" w:rsidRDefault="008A63B2" w:rsidP="008A63B2">
            <w:pPr>
              <w:ind w:left="436"/>
              <w:rPr>
                <w:rFonts w:cs="Arial"/>
                <w:b/>
                <w:bCs/>
                <w:sz w:val="18"/>
                <w:szCs w:val="18"/>
              </w:rPr>
            </w:pPr>
            <w:r w:rsidRPr="005E4FFD">
              <w:rPr>
                <w:rFonts w:cs="Arial"/>
                <w:sz w:val="18"/>
                <w:szCs w:val="18"/>
              </w:rPr>
              <w:t xml:space="preserve">   Subsidiaries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cs/>
              </w:rPr>
            </w:pPr>
            <w:r>
              <w:rPr>
                <w:rFonts w:cs="Arial"/>
                <w:sz w:val="18"/>
                <w:szCs w:val="18"/>
              </w:rPr>
              <w:t>-</w:t>
            </w:r>
          </w:p>
        </w:tc>
        <w:tc>
          <w:tcPr>
            <w:tcW w:w="1077" w:type="dxa"/>
            <w:gridSpan w:val="2"/>
            <w:shd w:val="clear" w:color="auto" w:fill="FAFAFA"/>
            <w:vAlign w:val="bottom"/>
          </w:tcPr>
          <w:p w:rsidR="008A63B2" w:rsidRPr="005E4FFD" w:rsidRDefault="008A63B2" w:rsidP="008A63B2">
            <w:pPr>
              <w:ind w:right="-72"/>
              <w:jc w:val="right"/>
              <w:rPr>
                <w:rFonts w:cs="Arial"/>
                <w:sz w:val="18"/>
                <w:szCs w:val="18"/>
                <w:cs/>
              </w:rPr>
            </w:pPr>
            <w:r w:rsidRPr="00B024CF">
              <w:rPr>
                <w:rFonts w:cs="Arial"/>
                <w:sz w:val="18"/>
                <w:szCs w:val="18"/>
              </w:rPr>
              <w:t>563</w:t>
            </w:r>
          </w:p>
        </w:tc>
        <w:tc>
          <w:tcPr>
            <w:tcW w:w="1077" w:type="dxa"/>
            <w:vAlign w:val="bottom"/>
          </w:tcPr>
          <w:p w:rsidR="008A63B2" w:rsidRPr="005E4FFD" w:rsidRDefault="008A63B2" w:rsidP="008A63B2">
            <w:pPr>
              <w:ind w:right="-72"/>
              <w:jc w:val="right"/>
              <w:rPr>
                <w:rFonts w:cs="Arial"/>
                <w:sz w:val="18"/>
                <w:szCs w:val="18"/>
              </w:rPr>
            </w:pPr>
            <w:r>
              <w:rPr>
                <w:rFonts w:cs="Arial"/>
                <w:sz w:val="18"/>
                <w:szCs w:val="18"/>
              </w:rPr>
              <w:t>185</w:t>
            </w:r>
          </w:p>
        </w:tc>
        <w:tc>
          <w:tcPr>
            <w:tcW w:w="2448" w:type="dxa"/>
            <w:gridSpan w:val="2"/>
          </w:tcPr>
          <w:p w:rsidR="008A63B2" w:rsidRPr="005E4FFD" w:rsidRDefault="008A63B2" w:rsidP="008A63B2">
            <w:pPr>
              <w:ind w:right="-72"/>
              <w:jc w:val="left"/>
              <w:rPr>
                <w:rFonts w:cs="Arial"/>
                <w:sz w:val="18"/>
                <w:szCs w:val="18"/>
              </w:rPr>
            </w:pPr>
            <w:r w:rsidRPr="00A319C4">
              <w:rPr>
                <w:rFonts w:cs="Arial"/>
                <w:sz w:val="18"/>
                <w:szCs w:val="18"/>
              </w:rPr>
              <w:t>Contractually agreed prices</w:t>
            </w:r>
          </w:p>
        </w:tc>
      </w:tr>
      <w:tr w:rsidR="008A63B2" w:rsidRPr="005E4FFD" w:rsidTr="001E6540">
        <w:tc>
          <w:tcPr>
            <w:tcW w:w="2694" w:type="dxa"/>
          </w:tcPr>
          <w:p w:rsidR="008A63B2" w:rsidRPr="005E4FFD" w:rsidRDefault="008A63B2" w:rsidP="008A63B2">
            <w:pPr>
              <w:ind w:left="436"/>
              <w:rPr>
                <w:rFonts w:cs="Arial"/>
                <w:sz w:val="18"/>
                <w:szCs w:val="18"/>
              </w:rPr>
            </w:pPr>
            <w:r w:rsidRPr="005E4FFD">
              <w:rPr>
                <w:rFonts w:cs="Arial"/>
                <w:sz w:val="18"/>
                <w:szCs w:val="18"/>
              </w:rPr>
              <w:t xml:space="preserve">   Related parties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cs/>
              </w:rPr>
            </w:pPr>
            <w:r>
              <w:rPr>
                <w:rFonts w:cs="Arial"/>
                <w:sz w:val="18"/>
                <w:szCs w:val="18"/>
              </w:rPr>
              <w:t>69</w:t>
            </w:r>
          </w:p>
        </w:tc>
        <w:tc>
          <w:tcPr>
            <w:tcW w:w="1077" w:type="dxa"/>
            <w:gridSpan w:val="2"/>
            <w:shd w:val="clear" w:color="auto" w:fill="FAFAFA"/>
            <w:vAlign w:val="bottom"/>
          </w:tcPr>
          <w:p w:rsidR="008A63B2" w:rsidRPr="005E4FFD" w:rsidRDefault="008A63B2" w:rsidP="008A63B2">
            <w:pPr>
              <w:ind w:right="-72"/>
              <w:jc w:val="right"/>
              <w:rPr>
                <w:rFonts w:cs="Arial"/>
                <w:sz w:val="18"/>
                <w:szCs w:val="18"/>
                <w:cs/>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rPr>
            </w:pPr>
            <w:r>
              <w:rPr>
                <w:rFonts w:cs="Arial"/>
                <w:sz w:val="18"/>
                <w:szCs w:val="18"/>
              </w:rPr>
              <w:t>-</w:t>
            </w:r>
          </w:p>
        </w:tc>
        <w:tc>
          <w:tcPr>
            <w:tcW w:w="2448" w:type="dxa"/>
            <w:gridSpan w:val="2"/>
          </w:tcPr>
          <w:p w:rsidR="008A63B2" w:rsidRPr="005E4FFD" w:rsidRDefault="008A63B2" w:rsidP="008A63B2">
            <w:pPr>
              <w:ind w:right="-72"/>
              <w:jc w:val="left"/>
              <w:rPr>
                <w:rFonts w:cs="Arial"/>
                <w:sz w:val="18"/>
                <w:szCs w:val="18"/>
              </w:rPr>
            </w:pPr>
            <w:r w:rsidRPr="00A319C4">
              <w:rPr>
                <w:rFonts w:cs="Arial"/>
                <w:sz w:val="18"/>
                <w:szCs w:val="18"/>
              </w:rPr>
              <w:t>Contractually agreed prices</w:t>
            </w:r>
          </w:p>
        </w:tc>
      </w:tr>
      <w:tr w:rsidR="008A63B2" w:rsidRPr="005E4FFD" w:rsidTr="001E6540">
        <w:tc>
          <w:tcPr>
            <w:tcW w:w="2694" w:type="dxa"/>
          </w:tcPr>
          <w:p w:rsidR="008A63B2" w:rsidRPr="005E4FFD" w:rsidRDefault="008A63B2" w:rsidP="008A63B2">
            <w:pPr>
              <w:ind w:left="436"/>
              <w:rPr>
                <w:rFonts w:cs="Arial"/>
                <w:sz w:val="12"/>
                <w:szCs w:val="12"/>
              </w:rPr>
            </w:pPr>
          </w:p>
        </w:tc>
        <w:tc>
          <w:tcPr>
            <w:tcW w:w="1077" w:type="dxa"/>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1077" w:type="dxa"/>
            <w:gridSpan w:val="2"/>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2448" w:type="dxa"/>
            <w:gridSpan w:val="2"/>
          </w:tcPr>
          <w:p w:rsidR="008A63B2" w:rsidRPr="005E4FFD" w:rsidRDefault="008A63B2" w:rsidP="008A63B2">
            <w:pPr>
              <w:ind w:right="-72"/>
              <w:jc w:val="left"/>
              <w:rPr>
                <w:rFonts w:cs="Arial"/>
                <w:sz w:val="12"/>
                <w:szCs w:val="12"/>
              </w:rPr>
            </w:pPr>
          </w:p>
        </w:tc>
      </w:tr>
      <w:tr w:rsidR="008A63B2" w:rsidRPr="005E4FFD" w:rsidTr="001E6540">
        <w:tc>
          <w:tcPr>
            <w:tcW w:w="2694" w:type="dxa"/>
          </w:tcPr>
          <w:p w:rsidR="008A63B2" w:rsidRPr="005E4FFD" w:rsidRDefault="008A63B2" w:rsidP="008A63B2">
            <w:pPr>
              <w:ind w:left="436"/>
              <w:rPr>
                <w:rFonts w:cs="Arial"/>
                <w:b/>
                <w:bCs/>
                <w:sz w:val="18"/>
                <w:szCs w:val="18"/>
              </w:rPr>
            </w:pPr>
            <w:r w:rsidRPr="005E4FFD">
              <w:rPr>
                <w:rFonts w:cs="Arial"/>
                <w:b/>
                <w:bCs/>
                <w:sz w:val="18"/>
                <w:szCs w:val="18"/>
              </w:rPr>
              <w:t>Other income</w:t>
            </w:r>
          </w:p>
        </w:tc>
        <w:tc>
          <w:tcPr>
            <w:tcW w:w="1077" w:type="dxa"/>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2448" w:type="dxa"/>
            <w:gridSpan w:val="2"/>
          </w:tcPr>
          <w:p w:rsidR="008A63B2" w:rsidRPr="005E4FFD" w:rsidRDefault="008A63B2" w:rsidP="008A63B2">
            <w:pPr>
              <w:ind w:right="-72"/>
              <w:jc w:val="left"/>
              <w:rPr>
                <w:rFonts w:cs="Arial"/>
                <w:sz w:val="18"/>
                <w:szCs w:val="18"/>
              </w:rPr>
            </w:pPr>
          </w:p>
        </w:tc>
      </w:tr>
      <w:tr w:rsidR="008A63B2" w:rsidRPr="005E4FFD" w:rsidTr="001E6540">
        <w:tc>
          <w:tcPr>
            <w:tcW w:w="2694" w:type="dxa"/>
          </w:tcPr>
          <w:p w:rsidR="008A63B2" w:rsidRPr="005E4FFD" w:rsidRDefault="008A63B2" w:rsidP="008A63B2">
            <w:pPr>
              <w:ind w:left="436"/>
              <w:rPr>
                <w:rFonts w:cs="Arial"/>
                <w:sz w:val="18"/>
                <w:szCs w:val="18"/>
                <w:shd w:val="clear" w:color="auto" w:fill="FFFFFF"/>
              </w:rPr>
            </w:pPr>
            <w:r w:rsidRPr="005E4FFD">
              <w:rPr>
                <w:rFonts w:cs="Arial"/>
                <w:sz w:val="18"/>
                <w:szCs w:val="18"/>
              </w:rPr>
              <w:t xml:space="preserve">   Subsidiaries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cs/>
              </w:rPr>
            </w:pPr>
            <w:r>
              <w:rPr>
                <w:rFonts w:cs="Arial"/>
                <w:sz w:val="18"/>
                <w:szCs w:val="18"/>
              </w:rPr>
              <w:t>-</w:t>
            </w: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r w:rsidRPr="00B024CF">
              <w:rPr>
                <w:rFonts w:cs="Arial"/>
                <w:sz w:val="18"/>
                <w:szCs w:val="18"/>
              </w:rPr>
              <w:t>349</w:t>
            </w:r>
          </w:p>
        </w:tc>
        <w:tc>
          <w:tcPr>
            <w:tcW w:w="1077" w:type="dxa"/>
            <w:vAlign w:val="bottom"/>
          </w:tcPr>
          <w:p w:rsidR="008A63B2" w:rsidRPr="005E4FFD" w:rsidRDefault="008A63B2" w:rsidP="008A63B2">
            <w:pPr>
              <w:ind w:right="-72"/>
              <w:jc w:val="right"/>
              <w:rPr>
                <w:rFonts w:cs="Arial"/>
                <w:sz w:val="18"/>
                <w:szCs w:val="18"/>
              </w:rPr>
            </w:pPr>
            <w:r w:rsidRPr="00B024CF">
              <w:rPr>
                <w:rFonts w:cs="Arial"/>
                <w:sz w:val="18"/>
                <w:szCs w:val="18"/>
              </w:rPr>
              <w:t>1,073</w:t>
            </w:r>
          </w:p>
        </w:tc>
        <w:tc>
          <w:tcPr>
            <w:tcW w:w="2448" w:type="dxa"/>
            <w:gridSpan w:val="2"/>
          </w:tcPr>
          <w:p w:rsidR="008A63B2" w:rsidRPr="005E4FFD" w:rsidRDefault="008A63B2" w:rsidP="008A63B2">
            <w:pPr>
              <w:ind w:right="-72"/>
              <w:jc w:val="left"/>
              <w:rPr>
                <w:rFonts w:cs="Arial"/>
                <w:sz w:val="18"/>
                <w:szCs w:val="18"/>
              </w:rPr>
            </w:pPr>
            <w:r w:rsidRPr="005E4FFD">
              <w:rPr>
                <w:rFonts w:cs="Arial"/>
                <w:sz w:val="18"/>
                <w:szCs w:val="18"/>
              </w:rPr>
              <w:t>Market price</w:t>
            </w:r>
            <w:r>
              <w:rPr>
                <w:rFonts w:cs="Arial"/>
                <w:sz w:val="18"/>
                <w:szCs w:val="18"/>
              </w:rPr>
              <w:t>s</w:t>
            </w:r>
          </w:p>
        </w:tc>
      </w:tr>
      <w:tr w:rsidR="008A63B2" w:rsidRPr="005E4FFD" w:rsidTr="001E6540">
        <w:tc>
          <w:tcPr>
            <w:tcW w:w="2694" w:type="dxa"/>
          </w:tcPr>
          <w:p w:rsidR="008A63B2" w:rsidRPr="005E4FFD" w:rsidRDefault="008A63B2" w:rsidP="008A63B2">
            <w:pPr>
              <w:ind w:left="436"/>
              <w:rPr>
                <w:rFonts w:cs="Arial"/>
                <w:sz w:val="18"/>
                <w:szCs w:val="18"/>
              </w:rPr>
            </w:pPr>
            <w:r w:rsidRPr="005E4FFD">
              <w:rPr>
                <w:rFonts w:cs="Arial"/>
                <w:sz w:val="18"/>
                <w:szCs w:val="18"/>
              </w:rPr>
              <w:t xml:space="preserve">   Related parties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5</w:t>
            </w:r>
          </w:p>
        </w:tc>
        <w:tc>
          <w:tcPr>
            <w:tcW w:w="1077" w:type="dxa"/>
            <w:vAlign w:val="bottom"/>
          </w:tcPr>
          <w:p w:rsidR="008A63B2" w:rsidRPr="005E4FFD" w:rsidRDefault="008A63B2" w:rsidP="008A63B2">
            <w:pPr>
              <w:ind w:right="-72"/>
              <w:jc w:val="right"/>
              <w:rPr>
                <w:rFonts w:cs="Arial"/>
                <w:sz w:val="18"/>
                <w:szCs w:val="18"/>
                <w:cs/>
              </w:rPr>
            </w:pPr>
            <w:r>
              <w:rPr>
                <w:rFonts w:cs="Arial"/>
                <w:sz w:val="18"/>
                <w:szCs w:val="18"/>
              </w:rPr>
              <w:t>-</w:t>
            </w: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rPr>
            </w:pPr>
            <w:r>
              <w:rPr>
                <w:rFonts w:cs="Arial"/>
                <w:sz w:val="18"/>
                <w:szCs w:val="18"/>
              </w:rPr>
              <w:t>-</w:t>
            </w:r>
          </w:p>
        </w:tc>
        <w:tc>
          <w:tcPr>
            <w:tcW w:w="2448" w:type="dxa"/>
            <w:gridSpan w:val="2"/>
          </w:tcPr>
          <w:p w:rsidR="008A63B2" w:rsidRPr="005E4FFD" w:rsidRDefault="008A63B2" w:rsidP="008A63B2">
            <w:pPr>
              <w:ind w:right="-72"/>
              <w:jc w:val="left"/>
              <w:rPr>
                <w:rFonts w:cs="Arial"/>
                <w:sz w:val="18"/>
                <w:szCs w:val="18"/>
              </w:rPr>
            </w:pPr>
            <w:r w:rsidRPr="005E4FFD">
              <w:rPr>
                <w:rFonts w:cs="Arial"/>
                <w:sz w:val="18"/>
                <w:szCs w:val="18"/>
              </w:rPr>
              <w:t>Market price</w:t>
            </w:r>
            <w:r>
              <w:rPr>
                <w:rFonts w:cs="Arial"/>
                <w:sz w:val="18"/>
                <w:szCs w:val="18"/>
              </w:rPr>
              <w:t>s</w:t>
            </w:r>
          </w:p>
        </w:tc>
      </w:tr>
      <w:tr w:rsidR="008A63B2" w:rsidRPr="005E4FFD" w:rsidTr="001E6540">
        <w:tc>
          <w:tcPr>
            <w:tcW w:w="2694" w:type="dxa"/>
          </w:tcPr>
          <w:p w:rsidR="008A63B2" w:rsidRPr="005E4FFD" w:rsidRDefault="008A63B2" w:rsidP="008A63B2">
            <w:pPr>
              <w:ind w:left="436"/>
              <w:rPr>
                <w:rFonts w:cs="Arial"/>
                <w:b/>
                <w:bCs/>
                <w:sz w:val="12"/>
                <w:szCs w:val="12"/>
              </w:rPr>
            </w:pPr>
          </w:p>
        </w:tc>
        <w:tc>
          <w:tcPr>
            <w:tcW w:w="1077" w:type="dxa"/>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1077" w:type="dxa"/>
            <w:gridSpan w:val="2"/>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2448" w:type="dxa"/>
            <w:gridSpan w:val="2"/>
          </w:tcPr>
          <w:p w:rsidR="008A63B2" w:rsidRPr="005E4FFD" w:rsidRDefault="008A63B2" w:rsidP="008A63B2">
            <w:pPr>
              <w:ind w:right="-72"/>
              <w:jc w:val="left"/>
              <w:rPr>
                <w:rFonts w:cs="Arial"/>
                <w:sz w:val="12"/>
                <w:szCs w:val="12"/>
              </w:rPr>
            </w:pPr>
          </w:p>
        </w:tc>
      </w:tr>
      <w:tr w:rsidR="008A63B2" w:rsidRPr="005E4FFD" w:rsidTr="001E6540">
        <w:tc>
          <w:tcPr>
            <w:tcW w:w="2694" w:type="dxa"/>
          </w:tcPr>
          <w:p w:rsidR="008A63B2" w:rsidRPr="005E4FFD" w:rsidRDefault="008A63B2" w:rsidP="008A63B2">
            <w:pPr>
              <w:ind w:left="436"/>
              <w:rPr>
                <w:rFonts w:cs="Arial"/>
                <w:b/>
                <w:bCs/>
                <w:sz w:val="18"/>
                <w:szCs w:val="18"/>
              </w:rPr>
            </w:pPr>
            <w:r w:rsidRPr="00ED7D2F">
              <w:rPr>
                <w:rFonts w:cs="Arial"/>
                <w:b/>
                <w:bCs/>
                <w:sz w:val="18"/>
                <w:szCs w:val="18"/>
              </w:rPr>
              <w:t>Dividend income</w:t>
            </w:r>
          </w:p>
        </w:tc>
        <w:tc>
          <w:tcPr>
            <w:tcW w:w="1077" w:type="dxa"/>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2448" w:type="dxa"/>
            <w:gridSpan w:val="2"/>
          </w:tcPr>
          <w:p w:rsidR="008A63B2" w:rsidRPr="005E4FFD" w:rsidRDefault="008A63B2" w:rsidP="008A63B2">
            <w:pPr>
              <w:ind w:right="-72"/>
              <w:jc w:val="left"/>
              <w:rPr>
                <w:rFonts w:cs="Arial"/>
                <w:sz w:val="18"/>
                <w:szCs w:val="18"/>
              </w:rPr>
            </w:pPr>
          </w:p>
        </w:tc>
      </w:tr>
      <w:tr w:rsidR="008A63B2" w:rsidRPr="005E4FFD" w:rsidTr="001E6540">
        <w:tc>
          <w:tcPr>
            <w:tcW w:w="2694" w:type="dxa"/>
          </w:tcPr>
          <w:p w:rsidR="008A63B2" w:rsidRPr="005E4FFD" w:rsidRDefault="008A63B2" w:rsidP="008A63B2">
            <w:pPr>
              <w:ind w:left="436"/>
              <w:rPr>
                <w:rFonts w:cs="Arial"/>
                <w:sz w:val="18"/>
                <w:szCs w:val="18"/>
                <w:shd w:val="clear" w:color="auto" w:fill="FFFFFF"/>
              </w:rPr>
            </w:pPr>
            <w:r w:rsidRPr="005E4FFD">
              <w:rPr>
                <w:rFonts w:cs="Arial"/>
                <w:sz w:val="18"/>
                <w:szCs w:val="18"/>
              </w:rPr>
              <w:t xml:space="preserve">   Subsidiaries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rPr>
            </w:pPr>
            <w:r w:rsidRPr="00B024CF">
              <w:rPr>
                <w:rFonts w:cs="Arial"/>
                <w:sz w:val="18"/>
                <w:szCs w:val="18"/>
              </w:rPr>
              <w:t>7,800</w:t>
            </w:r>
          </w:p>
        </w:tc>
        <w:tc>
          <w:tcPr>
            <w:tcW w:w="2448" w:type="dxa"/>
            <w:gridSpan w:val="2"/>
          </w:tcPr>
          <w:p w:rsidR="008A63B2" w:rsidRPr="005E4FFD" w:rsidRDefault="008A63B2" w:rsidP="008A63B2">
            <w:pPr>
              <w:ind w:right="-72"/>
              <w:jc w:val="left"/>
              <w:rPr>
                <w:rFonts w:cs="Arial"/>
                <w:sz w:val="18"/>
                <w:szCs w:val="18"/>
              </w:rPr>
            </w:pPr>
            <w:r w:rsidRPr="007E0E30">
              <w:rPr>
                <w:rFonts w:cs="Arial"/>
                <w:sz w:val="18"/>
                <w:szCs w:val="18"/>
              </w:rPr>
              <w:t>As declared</w:t>
            </w:r>
          </w:p>
        </w:tc>
      </w:tr>
      <w:tr w:rsidR="008A63B2" w:rsidRPr="005E4FFD" w:rsidTr="001E6540">
        <w:tc>
          <w:tcPr>
            <w:tcW w:w="2694" w:type="dxa"/>
          </w:tcPr>
          <w:p w:rsidR="008A63B2" w:rsidRPr="005E4FFD" w:rsidRDefault="008A63B2" w:rsidP="008A63B2">
            <w:pPr>
              <w:ind w:left="436"/>
              <w:rPr>
                <w:rFonts w:cs="Arial"/>
                <w:sz w:val="18"/>
                <w:szCs w:val="18"/>
              </w:rPr>
            </w:pPr>
            <w:r w:rsidRPr="005E4FFD">
              <w:rPr>
                <w:rFonts w:cs="Arial"/>
                <w:sz w:val="18"/>
                <w:szCs w:val="18"/>
              </w:rPr>
              <w:t xml:space="preserve">   Related parties</w:t>
            </w:r>
          </w:p>
        </w:tc>
        <w:tc>
          <w:tcPr>
            <w:tcW w:w="1077" w:type="dxa"/>
            <w:shd w:val="clear" w:color="auto" w:fill="FAFAFA"/>
            <w:vAlign w:val="bottom"/>
          </w:tcPr>
          <w:p w:rsidR="008A63B2" w:rsidRPr="005E4FFD" w:rsidRDefault="008A63B2" w:rsidP="008A63B2">
            <w:pPr>
              <w:ind w:right="-72"/>
              <w:jc w:val="right"/>
              <w:rPr>
                <w:rFonts w:cs="Arial"/>
                <w:sz w:val="18"/>
                <w:szCs w:val="18"/>
              </w:rPr>
            </w:pPr>
            <w:r w:rsidRPr="00ED7D2F">
              <w:rPr>
                <w:rFonts w:cs="Arial"/>
                <w:sz w:val="18"/>
                <w:szCs w:val="18"/>
              </w:rPr>
              <w:t>1,906</w:t>
            </w:r>
          </w:p>
        </w:tc>
        <w:tc>
          <w:tcPr>
            <w:tcW w:w="1077" w:type="dxa"/>
            <w:vAlign w:val="bottom"/>
          </w:tcPr>
          <w:p w:rsidR="008A63B2" w:rsidRPr="005E4FFD" w:rsidRDefault="008A63B2" w:rsidP="008A63B2">
            <w:pPr>
              <w:ind w:right="-72"/>
              <w:jc w:val="right"/>
              <w:rPr>
                <w:rFonts w:cs="Arial"/>
                <w:sz w:val="18"/>
                <w:szCs w:val="18"/>
              </w:rPr>
            </w:pPr>
            <w:r w:rsidRPr="00B024CF">
              <w:rPr>
                <w:rFonts w:cs="Arial"/>
                <w:sz w:val="18"/>
                <w:szCs w:val="18"/>
              </w:rPr>
              <w:t>1,906</w:t>
            </w: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r w:rsidRPr="00ED7D2F">
              <w:rPr>
                <w:rFonts w:cs="Arial"/>
                <w:sz w:val="18"/>
                <w:szCs w:val="18"/>
              </w:rPr>
              <w:t>1,906</w:t>
            </w:r>
          </w:p>
        </w:tc>
        <w:tc>
          <w:tcPr>
            <w:tcW w:w="1077" w:type="dxa"/>
            <w:vAlign w:val="bottom"/>
          </w:tcPr>
          <w:p w:rsidR="008A63B2" w:rsidRPr="005E4FFD" w:rsidRDefault="008A63B2" w:rsidP="008A63B2">
            <w:pPr>
              <w:ind w:right="-72"/>
              <w:jc w:val="right"/>
              <w:rPr>
                <w:rFonts w:cs="Arial"/>
                <w:sz w:val="18"/>
                <w:szCs w:val="18"/>
              </w:rPr>
            </w:pPr>
            <w:r w:rsidRPr="00B024CF">
              <w:rPr>
                <w:rFonts w:cs="Arial"/>
                <w:sz w:val="18"/>
                <w:szCs w:val="18"/>
              </w:rPr>
              <w:t>1,906</w:t>
            </w:r>
          </w:p>
        </w:tc>
        <w:tc>
          <w:tcPr>
            <w:tcW w:w="2448" w:type="dxa"/>
            <w:gridSpan w:val="2"/>
          </w:tcPr>
          <w:p w:rsidR="008A63B2" w:rsidRPr="005E4FFD" w:rsidRDefault="008A63B2" w:rsidP="008A63B2">
            <w:pPr>
              <w:ind w:right="-72"/>
              <w:jc w:val="left"/>
              <w:rPr>
                <w:rFonts w:cs="Arial"/>
                <w:sz w:val="18"/>
                <w:szCs w:val="18"/>
              </w:rPr>
            </w:pPr>
            <w:r w:rsidRPr="007E0E30">
              <w:rPr>
                <w:rFonts w:cs="Arial"/>
                <w:sz w:val="18"/>
                <w:szCs w:val="18"/>
              </w:rPr>
              <w:t>As declared</w:t>
            </w:r>
          </w:p>
        </w:tc>
      </w:tr>
      <w:tr w:rsidR="008A63B2" w:rsidRPr="005E4FFD" w:rsidTr="001E6540">
        <w:tc>
          <w:tcPr>
            <w:tcW w:w="2694" w:type="dxa"/>
          </w:tcPr>
          <w:p w:rsidR="008A63B2" w:rsidRPr="005E4FFD" w:rsidRDefault="008A63B2" w:rsidP="008A63B2">
            <w:pPr>
              <w:ind w:left="436"/>
              <w:rPr>
                <w:rFonts w:cs="Arial"/>
                <w:b/>
                <w:bCs/>
                <w:sz w:val="12"/>
                <w:szCs w:val="12"/>
              </w:rPr>
            </w:pPr>
          </w:p>
        </w:tc>
        <w:tc>
          <w:tcPr>
            <w:tcW w:w="1077" w:type="dxa"/>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1077" w:type="dxa"/>
            <w:gridSpan w:val="2"/>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2448" w:type="dxa"/>
            <w:gridSpan w:val="2"/>
          </w:tcPr>
          <w:p w:rsidR="008A63B2" w:rsidRPr="005E4FFD" w:rsidRDefault="008A63B2" w:rsidP="008A63B2">
            <w:pPr>
              <w:ind w:right="-72"/>
              <w:jc w:val="left"/>
              <w:rPr>
                <w:rFonts w:cs="Arial"/>
                <w:sz w:val="12"/>
                <w:szCs w:val="12"/>
              </w:rPr>
            </w:pPr>
          </w:p>
        </w:tc>
      </w:tr>
      <w:tr w:rsidR="008A63B2" w:rsidRPr="005E4FFD" w:rsidTr="001E6540">
        <w:tc>
          <w:tcPr>
            <w:tcW w:w="2694" w:type="dxa"/>
          </w:tcPr>
          <w:p w:rsidR="008A63B2" w:rsidRPr="005E4FFD" w:rsidRDefault="008A63B2" w:rsidP="008A63B2">
            <w:pPr>
              <w:ind w:left="436"/>
              <w:rPr>
                <w:rFonts w:cs="Arial"/>
                <w:sz w:val="18"/>
                <w:szCs w:val="18"/>
              </w:rPr>
            </w:pPr>
            <w:r w:rsidRPr="005E4FFD">
              <w:rPr>
                <w:rFonts w:cs="Arial"/>
                <w:b/>
                <w:bCs/>
                <w:sz w:val="18"/>
                <w:szCs w:val="18"/>
              </w:rPr>
              <w:t>Purchase of goods</w:t>
            </w:r>
          </w:p>
        </w:tc>
        <w:tc>
          <w:tcPr>
            <w:tcW w:w="1077" w:type="dxa"/>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2448" w:type="dxa"/>
            <w:gridSpan w:val="2"/>
          </w:tcPr>
          <w:p w:rsidR="008A63B2" w:rsidRPr="005E4FFD" w:rsidRDefault="008A63B2" w:rsidP="008A63B2">
            <w:pPr>
              <w:ind w:right="-72"/>
              <w:jc w:val="left"/>
              <w:rPr>
                <w:rFonts w:cs="Arial"/>
                <w:sz w:val="18"/>
                <w:szCs w:val="18"/>
              </w:rPr>
            </w:pPr>
          </w:p>
        </w:tc>
      </w:tr>
      <w:tr w:rsidR="008A63B2" w:rsidRPr="005E4FFD" w:rsidTr="001E6540">
        <w:tc>
          <w:tcPr>
            <w:tcW w:w="2694" w:type="dxa"/>
          </w:tcPr>
          <w:p w:rsidR="008A63B2" w:rsidRPr="005E4FFD" w:rsidRDefault="008A63B2" w:rsidP="008A63B2">
            <w:pPr>
              <w:ind w:left="436"/>
              <w:rPr>
                <w:rFonts w:cs="Arial"/>
                <w:sz w:val="18"/>
                <w:szCs w:val="18"/>
              </w:rPr>
            </w:pPr>
            <w:r w:rsidRPr="005E4FFD">
              <w:rPr>
                <w:rFonts w:cs="Arial"/>
                <w:sz w:val="18"/>
                <w:szCs w:val="18"/>
              </w:rPr>
              <w:t xml:space="preserve">   Subsidiaries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r w:rsidRPr="00B024CF">
              <w:rPr>
                <w:rFonts w:cs="Arial"/>
                <w:sz w:val="18"/>
                <w:szCs w:val="18"/>
              </w:rPr>
              <w:t>1,313</w:t>
            </w:r>
          </w:p>
        </w:tc>
        <w:tc>
          <w:tcPr>
            <w:tcW w:w="1077" w:type="dxa"/>
            <w:vAlign w:val="bottom"/>
          </w:tcPr>
          <w:p w:rsidR="008A63B2" w:rsidRPr="005E4FFD" w:rsidRDefault="008A63B2" w:rsidP="008A63B2">
            <w:pPr>
              <w:ind w:right="-72"/>
              <w:jc w:val="right"/>
              <w:rPr>
                <w:rFonts w:cs="Arial"/>
                <w:sz w:val="18"/>
                <w:szCs w:val="18"/>
              </w:rPr>
            </w:pPr>
            <w:r w:rsidRPr="00B024CF">
              <w:rPr>
                <w:rFonts w:cs="Arial"/>
                <w:sz w:val="18"/>
                <w:szCs w:val="18"/>
              </w:rPr>
              <w:t>16,968</w:t>
            </w:r>
          </w:p>
        </w:tc>
        <w:tc>
          <w:tcPr>
            <w:tcW w:w="2448" w:type="dxa"/>
            <w:gridSpan w:val="2"/>
          </w:tcPr>
          <w:p w:rsidR="008A63B2" w:rsidRPr="005E4FFD" w:rsidRDefault="008A63B2" w:rsidP="008A63B2">
            <w:pPr>
              <w:ind w:right="-72"/>
              <w:jc w:val="left"/>
              <w:rPr>
                <w:rFonts w:cs="Arial"/>
                <w:sz w:val="18"/>
                <w:szCs w:val="18"/>
              </w:rPr>
            </w:pPr>
            <w:r w:rsidRPr="005E4FFD">
              <w:rPr>
                <w:rFonts w:cs="Arial"/>
                <w:sz w:val="18"/>
                <w:szCs w:val="18"/>
              </w:rPr>
              <w:t>Market price</w:t>
            </w:r>
            <w:r>
              <w:rPr>
                <w:rFonts w:cs="Arial"/>
                <w:sz w:val="18"/>
                <w:szCs w:val="18"/>
              </w:rPr>
              <w:t>s</w:t>
            </w:r>
          </w:p>
        </w:tc>
      </w:tr>
      <w:tr w:rsidR="008A63B2" w:rsidRPr="005E4FFD" w:rsidTr="001E6540">
        <w:tc>
          <w:tcPr>
            <w:tcW w:w="2694" w:type="dxa"/>
          </w:tcPr>
          <w:p w:rsidR="008A63B2" w:rsidRPr="005E4FFD" w:rsidRDefault="008A63B2" w:rsidP="008A63B2">
            <w:pPr>
              <w:ind w:left="436"/>
              <w:jc w:val="left"/>
              <w:rPr>
                <w:rFonts w:cs="Arial"/>
                <w:sz w:val="18"/>
                <w:szCs w:val="18"/>
              </w:rPr>
            </w:pPr>
            <w:r w:rsidRPr="005E4FFD">
              <w:rPr>
                <w:rFonts w:cs="Arial"/>
                <w:sz w:val="18"/>
                <w:szCs w:val="18"/>
              </w:rPr>
              <w:t xml:space="preserve">   Related parties</w:t>
            </w:r>
          </w:p>
        </w:tc>
        <w:tc>
          <w:tcPr>
            <w:tcW w:w="1077" w:type="dxa"/>
            <w:shd w:val="clear" w:color="auto" w:fill="FAFAFA"/>
            <w:vAlign w:val="bottom"/>
          </w:tcPr>
          <w:p w:rsidR="008A63B2" w:rsidRPr="005E4FFD" w:rsidRDefault="008A63B2" w:rsidP="008A63B2">
            <w:pPr>
              <w:ind w:right="-72"/>
              <w:jc w:val="right"/>
              <w:rPr>
                <w:rFonts w:cs="Arial"/>
                <w:sz w:val="18"/>
                <w:szCs w:val="18"/>
              </w:rPr>
            </w:pPr>
            <w:r w:rsidRPr="00ED7D2F">
              <w:rPr>
                <w:rFonts w:cs="Arial"/>
                <w:sz w:val="18"/>
                <w:szCs w:val="18"/>
              </w:rPr>
              <w:t>1,207</w:t>
            </w:r>
          </w:p>
        </w:tc>
        <w:tc>
          <w:tcPr>
            <w:tcW w:w="1077" w:type="dxa"/>
            <w:vAlign w:val="bottom"/>
          </w:tcPr>
          <w:p w:rsidR="008A63B2" w:rsidRPr="005E4FFD" w:rsidRDefault="008A63B2" w:rsidP="008A63B2">
            <w:pPr>
              <w:ind w:right="-72"/>
              <w:jc w:val="right"/>
              <w:rPr>
                <w:rFonts w:cs="Arial"/>
                <w:sz w:val="18"/>
                <w:szCs w:val="18"/>
              </w:rPr>
            </w:pPr>
            <w:r w:rsidRPr="00B024CF">
              <w:rPr>
                <w:rFonts w:cs="Arial"/>
                <w:sz w:val="18"/>
                <w:szCs w:val="18"/>
              </w:rPr>
              <w:t>1,622</w:t>
            </w: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r w:rsidRPr="00B024CF">
              <w:rPr>
                <w:rFonts w:cs="Arial"/>
                <w:sz w:val="18"/>
                <w:szCs w:val="18"/>
              </w:rPr>
              <w:t>295</w:t>
            </w:r>
          </w:p>
        </w:tc>
        <w:tc>
          <w:tcPr>
            <w:tcW w:w="1077" w:type="dxa"/>
            <w:vAlign w:val="bottom"/>
          </w:tcPr>
          <w:p w:rsidR="008A63B2" w:rsidRPr="005E4FFD" w:rsidRDefault="008A63B2" w:rsidP="008A63B2">
            <w:pPr>
              <w:ind w:right="-72"/>
              <w:jc w:val="right"/>
              <w:rPr>
                <w:rFonts w:cs="Arial"/>
                <w:sz w:val="18"/>
                <w:szCs w:val="18"/>
              </w:rPr>
            </w:pPr>
            <w:r w:rsidRPr="00B024CF">
              <w:rPr>
                <w:rFonts w:cs="Arial"/>
                <w:sz w:val="18"/>
                <w:szCs w:val="18"/>
              </w:rPr>
              <w:t>30</w:t>
            </w:r>
          </w:p>
        </w:tc>
        <w:tc>
          <w:tcPr>
            <w:tcW w:w="2448" w:type="dxa"/>
            <w:gridSpan w:val="2"/>
          </w:tcPr>
          <w:p w:rsidR="008A63B2" w:rsidRPr="005E4FFD" w:rsidRDefault="008A63B2" w:rsidP="008A63B2">
            <w:pPr>
              <w:ind w:right="-72"/>
              <w:jc w:val="left"/>
              <w:rPr>
                <w:rFonts w:cs="Arial"/>
                <w:sz w:val="18"/>
                <w:szCs w:val="18"/>
              </w:rPr>
            </w:pPr>
            <w:r w:rsidRPr="005E4FFD">
              <w:rPr>
                <w:rFonts w:cs="Arial"/>
                <w:sz w:val="18"/>
                <w:szCs w:val="18"/>
              </w:rPr>
              <w:t>Market price</w:t>
            </w:r>
            <w:r>
              <w:rPr>
                <w:rFonts w:cs="Arial"/>
                <w:sz w:val="18"/>
                <w:szCs w:val="18"/>
              </w:rPr>
              <w:t>s</w:t>
            </w:r>
          </w:p>
        </w:tc>
      </w:tr>
      <w:tr w:rsidR="008A63B2" w:rsidRPr="005E4FFD" w:rsidTr="001E6540">
        <w:tc>
          <w:tcPr>
            <w:tcW w:w="2694" w:type="dxa"/>
          </w:tcPr>
          <w:p w:rsidR="008A63B2" w:rsidRPr="005E4FFD" w:rsidRDefault="008A63B2" w:rsidP="008A63B2">
            <w:pPr>
              <w:ind w:left="436"/>
              <w:jc w:val="left"/>
              <w:rPr>
                <w:rFonts w:cs="Arial"/>
                <w:sz w:val="12"/>
                <w:szCs w:val="12"/>
              </w:rPr>
            </w:pPr>
          </w:p>
        </w:tc>
        <w:tc>
          <w:tcPr>
            <w:tcW w:w="1077" w:type="dxa"/>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1077" w:type="dxa"/>
            <w:gridSpan w:val="2"/>
            <w:shd w:val="clear" w:color="auto" w:fill="FAFAFA"/>
            <w:vAlign w:val="bottom"/>
          </w:tcPr>
          <w:p w:rsidR="008A63B2" w:rsidRPr="005E4FFD" w:rsidRDefault="008A63B2" w:rsidP="008A63B2">
            <w:pPr>
              <w:ind w:right="-72"/>
              <w:jc w:val="right"/>
              <w:rPr>
                <w:rFonts w:cs="Arial"/>
                <w:sz w:val="12"/>
                <w:szCs w:val="12"/>
              </w:rPr>
            </w:pPr>
          </w:p>
        </w:tc>
        <w:tc>
          <w:tcPr>
            <w:tcW w:w="1077" w:type="dxa"/>
            <w:vAlign w:val="bottom"/>
          </w:tcPr>
          <w:p w:rsidR="008A63B2" w:rsidRPr="005E4FFD" w:rsidRDefault="008A63B2" w:rsidP="008A63B2">
            <w:pPr>
              <w:ind w:right="-72"/>
              <w:jc w:val="right"/>
              <w:rPr>
                <w:rFonts w:cs="Arial"/>
                <w:sz w:val="12"/>
                <w:szCs w:val="12"/>
              </w:rPr>
            </w:pPr>
          </w:p>
        </w:tc>
        <w:tc>
          <w:tcPr>
            <w:tcW w:w="2448" w:type="dxa"/>
            <w:gridSpan w:val="2"/>
          </w:tcPr>
          <w:p w:rsidR="008A63B2" w:rsidRPr="005E4FFD" w:rsidRDefault="008A63B2" w:rsidP="008A63B2">
            <w:pPr>
              <w:ind w:right="-72"/>
              <w:jc w:val="left"/>
              <w:rPr>
                <w:rFonts w:cs="Arial"/>
                <w:sz w:val="12"/>
                <w:szCs w:val="12"/>
              </w:rPr>
            </w:pPr>
          </w:p>
        </w:tc>
      </w:tr>
      <w:tr w:rsidR="008A63B2" w:rsidRPr="005E4FFD" w:rsidTr="001E6540">
        <w:tc>
          <w:tcPr>
            <w:tcW w:w="2694" w:type="dxa"/>
          </w:tcPr>
          <w:p w:rsidR="008A63B2" w:rsidRPr="005E4FFD" w:rsidRDefault="008A63B2" w:rsidP="008A63B2">
            <w:pPr>
              <w:ind w:left="436"/>
              <w:jc w:val="left"/>
              <w:rPr>
                <w:rFonts w:cs="Arial"/>
                <w:sz w:val="18"/>
                <w:szCs w:val="18"/>
              </w:rPr>
            </w:pPr>
            <w:r w:rsidRPr="005E4FFD">
              <w:rPr>
                <w:rFonts w:cs="Arial"/>
                <w:b/>
                <w:bCs/>
                <w:sz w:val="18"/>
                <w:szCs w:val="18"/>
              </w:rPr>
              <w:t>Purchase of supplies</w:t>
            </w:r>
            <w:r w:rsidRPr="005E4FFD">
              <w:rPr>
                <w:rFonts w:cs="Arial"/>
                <w:b/>
                <w:bCs/>
                <w:sz w:val="18"/>
                <w:szCs w:val="18"/>
              </w:rPr>
              <w:br/>
              <w:t xml:space="preserve">   and equipment</w:t>
            </w:r>
          </w:p>
        </w:tc>
        <w:tc>
          <w:tcPr>
            <w:tcW w:w="1077" w:type="dxa"/>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2448" w:type="dxa"/>
            <w:gridSpan w:val="2"/>
          </w:tcPr>
          <w:p w:rsidR="008A63B2" w:rsidRPr="005E4FFD" w:rsidRDefault="008A63B2" w:rsidP="008A63B2">
            <w:pPr>
              <w:ind w:right="-72"/>
              <w:jc w:val="left"/>
              <w:rPr>
                <w:rFonts w:cs="Arial"/>
                <w:sz w:val="18"/>
                <w:szCs w:val="18"/>
              </w:rPr>
            </w:pPr>
          </w:p>
        </w:tc>
      </w:tr>
      <w:tr w:rsidR="008A63B2" w:rsidRPr="005E4FFD" w:rsidTr="001E6540">
        <w:tc>
          <w:tcPr>
            <w:tcW w:w="2694" w:type="dxa"/>
          </w:tcPr>
          <w:p w:rsidR="008A63B2" w:rsidRPr="005E4FFD" w:rsidRDefault="008A63B2" w:rsidP="008A63B2">
            <w:pPr>
              <w:ind w:left="436"/>
              <w:rPr>
                <w:rFonts w:cs="Arial"/>
                <w:sz w:val="18"/>
                <w:szCs w:val="18"/>
              </w:rPr>
            </w:pPr>
            <w:r w:rsidRPr="005E4FFD">
              <w:rPr>
                <w:rFonts w:cs="Arial"/>
                <w:sz w:val="18"/>
                <w:szCs w:val="18"/>
              </w:rPr>
              <w:t xml:space="preserve">   Subsidiaries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174</w:t>
            </w:r>
          </w:p>
        </w:tc>
        <w:tc>
          <w:tcPr>
            <w:tcW w:w="1077" w:type="dxa"/>
            <w:vAlign w:val="bottom"/>
          </w:tcPr>
          <w:p w:rsidR="008A63B2" w:rsidRPr="005E4FFD" w:rsidRDefault="008A63B2" w:rsidP="008A63B2">
            <w:pPr>
              <w:ind w:right="-72"/>
              <w:jc w:val="right"/>
              <w:rPr>
                <w:rFonts w:cs="Arial"/>
                <w:sz w:val="18"/>
                <w:szCs w:val="18"/>
              </w:rPr>
            </w:pPr>
            <w:r>
              <w:rPr>
                <w:rFonts w:cs="Arial"/>
                <w:sz w:val="18"/>
                <w:szCs w:val="18"/>
              </w:rPr>
              <w:t>4</w:t>
            </w:r>
          </w:p>
        </w:tc>
        <w:tc>
          <w:tcPr>
            <w:tcW w:w="2448" w:type="dxa"/>
            <w:gridSpan w:val="2"/>
          </w:tcPr>
          <w:p w:rsidR="008A63B2" w:rsidRPr="005E4FFD" w:rsidRDefault="008A63B2" w:rsidP="008A63B2">
            <w:pPr>
              <w:ind w:right="-72"/>
              <w:jc w:val="left"/>
              <w:rPr>
                <w:rFonts w:cs="Arial"/>
                <w:sz w:val="18"/>
                <w:szCs w:val="18"/>
              </w:rPr>
            </w:pPr>
            <w:r w:rsidRPr="005E4FFD">
              <w:rPr>
                <w:rFonts w:cs="Arial"/>
                <w:sz w:val="18"/>
                <w:szCs w:val="18"/>
              </w:rPr>
              <w:t>Close to cost</w:t>
            </w:r>
          </w:p>
        </w:tc>
      </w:tr>
      <w:tr w:rsidR="008A63B2" w:rsidRPr="005E4FFD" w:rsidTr="001E6540">
        <w:tc>
          <w:tcPr>
            <w:tcW w:w="2694" w:type="dxa"/>
          </w:tcPr>
          <w:p w:rsidR="008A63B2" w:rsidRPr="005E4FFD" w:rsidRDefault="008A63B2" w:rsidP="008A63B2">
            <w:pPr>
              <w:ind w:left="436"/>
              <w:jc w:val="left"/>
              <w:rPr>
                <w:rFonts w:cs="Arial"/>
                <w:sz w:val="18"/>
                <w:szCs w:val="18"/>
              </w:rPr>
            </w:pPr>
            <w:r w:rsidRPr="005E4FFD">
              <w:rPr>
                <w:rFonts w:cs="Arial"/>
                <w:sz w:val="18"/>
                <w:szCs w:val="18"/>
              </w:rPr>
              <w:t xml:space="preserve">   Related parties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rPr>
            </w:pPr>
            <w:r>
              <w:rPr>
                <w:rFonts w:cs="Arial"/>
                <w:sz w:val="18"/>
                <w:szCs w:val="18"/>
              </w:rPr>
              <w:t>87</w:t>
            </w: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cs/>
              </w:rPr>
            </w:pPr>
            <w:r>
              <w:rPr>
                <w:rFonts w:cs="Arial"/>
                <w:sz w:val="18"/>
                <w:szCs w:val="18"/>
              </w:rPr>
              <w:t>54</w:t>
            </w:r>
          </w:p>
        </w:tc>
        <w:tc>
          <w:tcPr>
            <w:tcW w:w="2448" w:type="dxa"/>
            <w:gridSpan w:val="2"/>
          </w:tcPr>
          <w:p w:rsidR="008A63B2" w:rsidRPr="005E4FFD" w:rsidRDefault="008A63B2" w:rsidP="008A63B2">
            <w:pPr>
              <w:ind w:right="-72"/>
              <w:jc w:val="left"/>
              <w:rPr>
                <w:rFonts w:cs="Arial"/>
                <w:sz w:val="18"/>
                <w:szCs w:val="18"/>
              </w:rPr>
            </w:pPr>
            <w:r w:rsidRPr="005E4FFD">
              <w:rPr>
                <w:rFonts w:cs="Arial"/>
                <w:sz w:val="18"/>
                <w:szCs w:val="18"/>
              </w:rPr>
              <w:t>Close to cost</w:t>
            </w:r>
          </w:p>
        </w:tc>
      </w:tr>
      <w:tr w:rsidR="008A63B2" w:rsidRPr="005E4FFD" w:rsidTr="001E6540">
        <w:tc>
          <w:tcPr>
            <w:tcW w:w="2694" w:type="dxa"/>
          </w:tcPr>
          <w:p w:rsidR="008A63B2" w:rsidRPr="00ED7D2F" w:rsidRDefault="008A63B2" w:rsidP="008A63B2">
            <w:pPr>
              <w:ind w:left="436"/>
              <w:jc w:val="left"/>
              <w:rPr>
                <w:rFonts w:cs="Arial"/>
                <w:sz w:val="12"/>
                <w:szCs w:val="12"/>
              </w:rPr>
            </w:pPr>
          </w:p>
        </w:tc>
        <w:tc>
          <w:tcPr>
            <w:tcW w:w="1077" w:type="dxa"/>
            <w:shd w:val="clear" w:color="auto" w:fill="FAFAFA"/>
            <w:vAlign w:val="bottom"/>
          </w:tcPr>
          <w:p w:rsidR="008A63B2" w:rsidRPr="00ED7D2F" w:rsidRDefault="008A63B2" w:rsidP="008A63B2">
            <w:pPr>
              <w:ind w:right="-72"/>
              <w:jc w:val="right"/>
              <w:rPr>
                <w:rFonts w:cs="Arial"/>
                <w:sz w:val="12"/>
                <w:szCs w:val="12"/>
              </w:rPr>
            </w:pPr>
          </w:p>
        </w:tc>
        <w:tc>
          <w:tcPr>
            <w:tcW w:w="1077" w:type="dxa"/>
            <w:vAlign w:val="bottom"/>
          </w:tcPr>
          <w:p w:rsidR="008A63B2" w:rsidRPr="00ED7D2F" w:rsidRDefault="008A63B2" w:rsidP="008A63B2">
            <w:pPr>
              <w:ind w:right="-72"/>
              <w:jc w:val="right"/>
              <w:rPr>
                <w:rFonts w:cs="Arial"/>
                <w:sz w:val="12"/>
                <w:szCs w:val="12"/>
              </w:rPr>
            </w:pPr>
          </w:p>
        </w:tc>
        <w:tc>
          <w:tcPr>
            <w:tcW w:w="1077" w:type="dxa"/>
            <w:gridSpan w:val="2"/>
            <w:shd w:val="clear" w:color="auto" w:fill="FAFAFA"/>
            <w:vAlign w:val="bottom"/>
          </w:tcPr>
          <w:p w:rsidR="008A63B2" w:rsidRPr="00ED7D2F" w:rsidRDefault="008A63B2" w:rsidP="008A63B2">
            <w:pPr>
              <w:ind w:right="-72"/>
              <w:jc w:val="right"/>
              <w:rPr>
                <w:rFonts w:cs="Arial"/>
                <w:sz w:val="12"/>
                <w:szCs w:val="12"/>
              </w:rPr>
            </w:pPr>
          </w:p>
        </w:tc>
        <w:tc>
          <w:tcPr>
            <w:tcW w:w="1077" w:type="dxa"/>
            <w:vAlign w:val="bottom"/>
          </w:tcPr>
          <w:p w:rsidR="008A63B2" w:rsidRPr="00ED7D2F" w:rsidRDefault="008A63B2" w:rsidP="008A63B2">
            <w:pPr>
              <w:ind w:right="-72"/>
              <w:jc w:val="right"/>
              <w:rPr>
                <w:rFonts w:cs="Arial"/>
                <w:sz w:val="12"/>
                <w:szCs w:val="12"/>
                <w:cs/>
              </w:rPr>
            </w:pPr>
          </w:p>
        </w:tc>
        <w:tc>
          <w:tcPr>
            <w:tcW w:w="2448" w:type="dxa"/>
            <w:gridSpan w:val="2"/>
          </w:tcPr>
          <w:p w:rsidR="008A63B2" w:rsidRPr="00ED7D2F" w:rsidRDefault="008A63B2" w:rsidP="008A63B2">
            <w:pPr>
              <w:ind w:right="-72"/>
              <w:jc w:val="left"/>
              <w:rPr>
                <w:rFonts w:cs="Arial"/>
                <w:sz w:val="12"/>
                <w:szCs w:val="12"/>
              </w:rPr>
            </w:pPr>
          </w:p>
        </w:tc>
      </w:tr>
      <w:tr w:rsidR="008A63B2" w:rsidRPr="005E4FFD" w:rsidTr="001E6540">
        <w:tc>
          <w:tcPr>
            <w:tcW w:w="2694" w:type="dxa"/>
          </w:tcPr>
          <w:p w:rsidR="008A63B2" w:rsidRPr="005E4FFD" w:rsidRDefault="008A63B2" w:rsidP="008A63B2">
            <w:pPr>
              <w:ind w:left="436"/>
              <w:jc w:val="left"/>
              <w:rPr>
                <w:rFonts w:cs="Arial"/>
                <w:b/>
                <w:bCs/>
                <w:sz w:val="18"/>
                <w:szCs w:val="18"/>
              </w:rPr>
            </w:pPr>
            <w:r w:rsidRPr="00B024CF">
              <w:rPr>
                <w:rFonts w:cs="Arial"/>
                <w:b/>
                <w:bCs/>
                <w:sz w:val="18"/>
                <w:szCs w:val="18"/>
              </w:rPr>
              <w:t>Interest expense</w:t>
            </w:r>
          </w:p>
        </w:tc>
        <w:tc>
          <w:tcPr>
            <w:tcW w:w="1077" w:type="dxa"/>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1077" w:type="dxa"/>
            <w:gridSpan w:val="2"/>
            <w:shd w:val="clear" w:color="auto" w:fill="FAFAFA"/>
            <w:vAlign w:val="bottom"/>
          </w:tcPr>
          <w:p w:rsidR="008A63B2" w:rsidRPr="005E4FFD" w:rsidRDefault="008A63B2" w:rsidP="008A63B2">
            <w:pPr>
              <w:ind w:right="-72"/>
              <w:jc w:val="right"/>
              <w:rPr>
                <w:rFonts w:cs="Arial"/>
                <w:sz w:val="18"/>
                <w:szCs w:val="18"/>
              </w:rPr>
            </w:pPr>
          </w:p>
        </w:tc>
        <w:tc>
          <w:tcPr>
            <w:tcW w:w="1077" w:type="dxa"/>
            <w:vAlign w:val="bottom"/>
          </w:tcPr>
          <w:p w:rsidR="008A63B2" w:rsidRPr="005E4FFD" w:rsidRDefault="008A63B2" w:rsidP="008A63B2">
            <w:pPr>
              <w:ind w:right="-72"/>
              <w:jc w:val="right"/>
              <w:rPr>
                <w:rFonts w:cs="Arial"/>
                <w:sz w:val="18"/>
                <w:szCs w:val="18"/>
              </w:rPr>
            </w:pPr>
          </w:p>
        </w:tc>
        <w:tc>
          <w:tcPr>
            <w:tcW w:w="2448" w:type="dxa"/>
            <w:gridSpan w:val="2"/>
          </w:tcPr>
          <w:p w:rsidR="008A63B2" w:rsidRPr="005E4FFD" w:rsidRDefault="008A63B2" w:rsidP="008A63B2">
            <w:pPr>
              <w:ind w:right="-72"/>
              <w:jc w:val="left"/>
              <w:rPr>
                <w:rFonts w:cs="Arial"/>
                <w:sz w:val="18"/>
                <w:szCs w:val="18"/>
              </w:rPr>
            </w:pPr>
          </w:p>
        </w:tc>
      </w:tr>
      <w:tr w:rsidR="008A63B2" w:rsidRPr="005E4FFD" w:rsidTr="001E6540">
        <w:tc>
          <w:tcPr>
            <w:tcW w:w="2694" w:type="dxa"/>
          </w:tcPr>
          <w:p w:rsidR="008A63B2" w:rsidRPr="005E4FFD" w:rsidRDefault="008A63B2" w:rsidP="008A63B2">
            <w:pPr>
              <w:ind w:left="436"/>
              <w:rPr>
                <w:rFonts w:cs="Arial"/>
                <w:b/>
                <w:bCs/>
                <w:sz w:val="18"/>
                <w:szCs w:val="18"/>
              </w:rPr>
            </w:pPr>
            <w:r w:rsidRPr="005E4FFD">
              <w:rPr>
                <w:rFonts w:cs="Arial"/>
                <w:sz w:val="18"/>
                <w:szCs w:val="18"/>
              </w:rPr>
              <w:t xml:space="preserve">   Subsidiaries</w:t>
            </w:r>
          </w:p>
        </w:tc>
        <w:tc>
          <w:tcPr>
            <w:tcW w:w="1077" w:type="dxa"/>
            <w:shd w:val="clear" w:color="auto" w:fill="FAFAFA"/>
            <w:vAlign w:val="bottom"/>
          </w:tcPr>
          <w:p w:rsidR="008A63B2" w:rsidRPr="005E4FFD" w:rsidRDefault="008A63B2" w:rsidP="008A63B2">
            <w:pPr>
              <w:ind w:right="-72"/>
              <w:jc w:val="right"/>
              <w:rPr>
                <w:rFonts w:cs="Arial"/>
                <w:sz w:val="18"/>
                <w:szCs w:val="18"/>
              </w:rPr>
            </w:pPr>
            <w:r>
              <w:rPr>
                <w:rFonts w:cs="Arial"/>
                <w:sz w:val="18"/>
                <w:szCs w:val="18"/>
              </w:rPr>
              <w:t>-</w:t>
            </w:r>
          </w:p>
        </w:tc>
        <w:tc>
          <w:tcPr>
            <w:tcW w:w="1077" w:type="dxa"/>
            <w:vAlign w:val="bottom"/>
          </w:tcPr>
          <w:p w:rsidR="008A63B2" w:rsidRPr="005E4FFD" w:rsidRDefault="008A63B2" w:rsidP="008A63B2">
            <w:pPr>
              <w:ind w:right="-72"/>
              <w:jc w:val="right"/>
              <w:rPr>
                <w:rFonts w:cs="Arial"/>
                <w:sz w:val="18"/>
                <w:szCs w:val="18"/>
                <w:cs/>
              </w:rPr>
            </w:pPr>
            <w:r>
              <w:rPr>
                <w:rFonts w:cs="Arial"/>
                <w:sz w:val="18"/>
                <w:szCs w:val="18"/>
              </w:rPr>
              <w:t>-</w:t>
            </w:r>
          </w:p>
        </w:tc>
        <w:tc>
          <w:tcPr>
            <w:tcW w:w="1077" w:type="dxa"/>
            <w:gridSpan w:val="2"/>
            <w:shd w:val="clear" w:color="auto" w:fill="FAFAFA"/>
            <w:vAlign w:val="bottom"/>
          </w:tcPr>
          <w:p w:rsidR="008A63B2" w:rsidRPr="005E4FFD" w:rsidRDefault="008A63B2" w:rsidP="008A63B2">
            <w:pPr>
              <w:ind w:right="-72"/>
              <w:jc w:val="right"/>
              <w:rPr>
                <w:rFonts w:cs="Arial"/>
                <w:sz w:val="18"/>
                <w:szCs w:val="18"/>
                <w:cs/>
              </w:rPr>
            </w:pPr>
            <w:r>
              <w:rPr>
                <w:rFonts w:cs="Arial"/>
                <w:sz w:val="18"/>
                <w:szCs w:val="18"/>
              </w:rPr>
              <w:t>66</w:t>
            </w:r>
          </w:p>
        </w:tc>
        <w:tc>
          <w:tcPr>
            <w:tcW w:w="1077" w:type="dxa"/>
            <w:vAlign w:val="bottom"/>
          </w:tcPr>
          <w:p w:rsidR="008A63B2" w:rsidRPr="005E4FFD" w:rsidRDefault="008A63B2" w:rsidP="008A63B2">
            <w:pPr>
              <w:ind w:right="-72"/>
              <w:jc w:val="right"/>
              <w:rPr>
                <w:rFonts w:cs="Arial"/>
                <w:sz w:val="18"/>
                <w:szCs w:val="18"/>
              </w:rPr>
            </w:pPr>
            <w:r>
              <w:rPr>
                <w:rFonts w:cs="Arial"/>
                <w:sz w:val="18"/>
                <w:szCs w:val="18"/>
              </w:rPr>
              <w:t>-</w:t>
            </w:r>
          </w:p>
        </w:tc>
        <w:tc>
          <w:tcPr>
            <w:tcW w:w="2448" w:type="dxa"/>
            <w:gridSpan w:val="2"/>
          </w:tcPr>
          <w:p w:rsidR="008A63B2" w:rsidRPr="00E66E0E" w:rsidRDefault="008A63B2" w:rsidP="008A63B2">
            <w:pPr>
              <w:ind w:right="-72"/>
              <w:jc w:val="left"/>
              <w:rPr>
                <w:rFonts w:cs="Arial"/>
                <w:sz w:val="18"/>
                <w:szCs w:val="18"/>
              </w:rPr>
            </w:pPr>
            <w:r w:rsidRPr="00A319C4">
              <w:rPr>
                <w:rFonts w:cs="Arial"/>
                <w:sz w:val="18"/>
                <w:szCs w:val="18"/>
              </w:rPr>
              <w:t xml:space="preserve">Contractually agreed </w:t>
            </w:r>
            <w:r>
              <w:rPr>
                <w:rFonts w:cs="Arial"/>
                <w:sz w:val="18"/>
                <w:szCs w:val="18"/>
              </w:rPr>
              <w:t>rate</w:t>
            </w:r>
          </w:p>
        </w:tc>
      </w:tr>
    </w:tbl>
    <w:p w:rsidR="00E60543" w:rsidRPr="005E4FFD" w:rsidRDefault="00E60543" w:rsidP="00914223">
      <w:pPr>
        <w:tabs>
          <w:tab w:val="left" w:pos="540"/>
          <w:tab w:val="left" w:pos="1440"/>
          <w:tab w:val="left" w:pos="2160"/>
        </w:tabs>
        <w:jc w:val="thaiDistribute"/>
        <w:rPr>
          <w:rFonts w:cs="Arial"/>
          <w:sz w:val="18"/>
          <w:szCs w:val="18"/>
        </w:rPr>
      </w:pPr>
    </w:p>
    <w:p w:rsidR="009A1F25" w:rsidRPr="005E4FFD" w:rsidRDefault="00AC6F10" w:rsidP="00E60543">
      <w:pPr>
        <w:ind w:left="540" w:hanging="540"/>
        <w:jc w:val="thaiDistribute"/>
        <w:rPr>
          <w:rFonts w:cs="Arial"/>
          <w:b/>
          <w:bCs/>
          <w:color w:val="CF4A02"/>
          <w:sz w:val="18"/>
          <w:szCs w:val="18"/>
        </w:rPr>
      </w:pPr>
      <w:r w:rsidRPr="005E4FFD">
        <w:rPr>
          <w:rFonts w:cs="Arial"/>
          <w:b/>
          <w:bCs/>
          <w:color w:val="CF4A02"/>
          <w:sz w:val="18"/>
          <w:szCs w:val="18"/>
        </w:rPr>
        <w:t>c</w:t>
      </w:r>
      <w:r w:rsidR="009A1F25" w:rsidRPr="005E4FFD">
        <w:rPr>
          <w:rFonts w:cs="Arial"/>
          <w:b/>
          <w:bCs/>
          <w:color w:val="CF4A02"/>
          <w:sz w:val="18"/>
          <w:szCs w:val="18"/>
          <w:cs/>
        </w:rPr>
        <w:t>)</w:t>
      </w:r>
      <w:r w:rsidR="009A1F25" w:rsidRPr="005E4FFD">
        <w:rPr>
          <w:rFonts w:cs="Arial"/>
          <w:b/>
          <w:bCs/>
          <w:color w:val="CF4A02"/>
          <w:sz w:val="18"/>
          <w:szCs w:val="18"/>
          <w:cs/>
        </w:rPr>
        <w:tab/>
      </w:r>
      <w:r w:rsidR="009A1F25" w:rsidRPr="005E4FFD">
        <w:rPr>
          <w:rFonts w:cs="Arial"/>
          <w:b/>
          <w:bCs/>
          <w:color w:val="CF4A02"/>
          <w:sz w:val="18"/>
          <w:szCs w:val="18"/>
        </w:rPr>
        <w:t xml:space="preserve">Outstanding balances arising </w:t>
      </w:r>
      <w:r w:rsidR="00A114DF" w:rsidRPr="005E4FFD">
        <w:rPr>
          <w:rFonts w:cs="Arial"/>
          <w:b/>
          <w:bCs/>
          <w:color w:val="CF4A02"/>
          <w:sz w:val="18"/>
          <w:szCs w:val="18"/>
        </w:rPr>
        <w:t>from sales and purchases of goods and services</w:t>
      </w:r>
    </w:p>
    <w:p w:rsidR="009A1F25" w:rsidRPr="005E4FFD" w:rsidRDefault="009A1F25" w:rsidP="00E60543">
      <w:pPr>
        <w:tabs>
          <w:tab w:val="left" w:pos="2160"/>
          <w:tab w:val="left" w:pos="2880"/>
        </w:tabs>
        <w:ind w:left="1080" w:hanging="540"/>
        <w:jc w:val="thaiDistribute"/>
        <w:rPr>
          <w:rFonts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054472" w:rsidRPr="005E4FFD" w:rsidTr="00344510">
        <w:trPr>
          <w:cantSplit/>
        </w:trPr>
        <w:tc>
          <w:tcPr>
            <w:tcW w:w="3420" w:type="dxa"/>
          </w:tcPr>
          <w:p w:rsidR="00054472" w:rsidRPr="005E4FFD" w:rsidRDefault="00054472" w:rsidP="005E4FFD">
            <w:pPr>
              <w:ind w:left="436"/>
              <w:jc w:val="left"/>
              <w:rPr>
                <w:rFonts w:cs="Arial"/>
                <w:b/>
                <w:bCs/>
                <w:sz w:val="18"/>
                <w:szCs w:val="18"/>
              </w:rPr>
            </w:pPr>
          </w:p>
        </w:tc>
        <w:tc>
          <w:tcPr>
            <w:tcW w:w="3024" w:type="dxa"/>
            <w:gridSpan w:val="2"/>
            <w:tcBorders>
              <w:top w:val="single" w:sz="4" w:space="0" w:color="auto"/>
              <w:bottom w:val="single" w:sz="4" w:space="0" w:color="auto"/>
            </w:tcBorders>
            <w:vAlign w:val="bottom"/>
            <w:hideMark/>
          </w:tcPr>
          <w:p w:rsidR="00054472" w:rsidRPr="005E4FFD" w:rsidRDefault="00054472" w:rsidP="00E60543">
            <w:pPr>
              <w:ind w:right="-72"/>
              <w:jc w:val="center"/>
              <w:rPr>
                <w:rFonts w:eastAsia="Cordia New"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bottom w:val="single" w:sz="4" w:space="0" w:color="auto"/>
            </w:tcBorders>
            <w:vAlign w:val="bottom"/>
            <w:hideMark/>
          </w:tcPr>
          <w:p w:rsidR="00054472" w:rsidRPr="005E4FFD" w:rsidRDefault="00054472" w:rsidP="00E60543">
            <w:pPr>
              <w:ind w:right="-72"/>
              <w:jc w:val="center"/>
              <w:rPr>
                <w:rFonts w:eastAsia="Cordia New"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8E280F" w:rsidRPr="005E4FFD" w:rsidTr="00615F2D">
        <w:trPr>
          <w:cantSplit/>
        </w:trPr>
        <w:tc>
          <w:tcPr>
            <w:tcW w:w="3420" w:type="dxa"/>
          </w:tcPr>
          <w:p w:rsidR="008E280F" w:rsidRPr="005E4FFD" w:rsidRDefault="008E280F" w:rsidP="008E280F">
            <w:pPr>
              <w:ind w:left="436"/>
              <w:jc w:val="left"/>
              <w:rPr>
                <w:rFonts w:cs="Arial"/>
                <w:b/>
                <w:bCs/>
                <w:sz w:val="18"/>
                <w:szCs w:val="18"/>
              </w:rPr>
            </w:pPr>
          </w:p>
        </w:tc>
        <w:tc>
          <w:tcPr>
            <w:tcW w:w="1512" w:type="dxa"/>
            <w:tcBorders>
              <w:top w:val="single" w:sz="4" w:space="0" w:color="auto"/>
            </w:tcBorders>
            <w:vAlign w:val="bottom"/>
          </w:tcPr>
          <w:p w:rsidR="008E280F" w:rsidRPr="005E4FFD" w:rsidRDefault="008E280F" w:rsidP="008E280F">
            <w:pPr>
              <w:ind w:right="-72"/>
              <w:jc w:val="right"/>
              <w:rPr>
                <w:rFonts w:cs="Arial"/>
                <w:b/>
                <w:bCs/>
                <w:sz w:val="18"/>
                <w:szCs w:val="18"/>
              </w:rPr>
            </w:pPr>
            <w:r>
              <w:rPr>
                <w:rFonts w:cs="Arial"/>
                <w:b/>
                <w:bCs/>
                <w:sz w:val="18"/>
                <w:szCs w:val="18"/>
                <w:lang w:val="en-GB"/>
              </w:rPr>
              <w:t>30 June</w:t>
            </w:r>
          </w:p>
        </w:tc>
        <w:tc>
          <w:tcPr>
            <w:tcW w:w="1512" w:type="dxa"/>
            <w:tcBorders>
              <w:top w:val="single" w:sz="4" w:space="0" w:color="auto"/>
            </w:tcBorders>
            <w:vAlign w:val="bottom"/>
          </w:tcPr>
          <w:p w:rsidR="008E280F" w:rsidRPr="005E4FFD" w:rsidRDefault="008E280F" w:rsidP="008E280F">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512" w:type="dxa"/>
            <w:tcBorders>
              <w:top w:val="single" w:sz="4" w:space="0" w:color="auto"/>
            </w:tcBorders>
            <w:vAlign w:val="bottom"/>
          </w:tcPr>
          <w:p w:rsidR="008E280F" w:rsidRPr="005E4FFD" w:rsidRDefault="008E280F" w:rsidP="008E280F">
            <w:pPr>
              <w:ind w:right="-72"/>
              <w:jc w:val="right"/>
              <w:rPr>
                <w:rFonts w:cs="Arial"/>
                <w:b/>
                <w:bCs/>
                <w:sz w:val="18"/>
                <w:szCs w:val="18"/>
              </w:rPr>
            </w:pPr>
            <w:r>
              <w:rPr>
                <w:rFonts w:cs="Arial"/>
                <w:b/>
                <w:bCs/>
                <w:sz w:val="18"/>
                <w:szCs w:val="18"/>
                <w:lang w:val="en-GB"/>
              </w:rPr>
              <w:t>30 June</w:t>
            </w:r>
          </w:p>
        </w:tc>
        <w:tc>
          <w:tcPr>
            <w:tcW w:w="1512" w:type="dxa"/>
            <w:tcBorders>
              <w:top w:val="single" w:sz="4" w:space="0" w:color="auto"/>
            </w:tcBorders>
            <w:vAlign w:val="bottom"/>
          </w:tcPr>
          <w:p w:rsidR="008E280F" w:rsidRPr="005E4FFD" w:rsidRDefault="008E280F" w:rsidP="008E280F">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5E4FFD" w:rsidRPr="005E4FFD" w:rsidTr="00B44A1D">
        <w:trPr>
          <w:cantSplit/>
        </w:trPr>
        <w:tc>
          <w:tcPr>
            <w:tcW w:w="3420" w:type="dxa"/>
            <w:vAlign w:val="bottom"/>
          </w:tcPr>
          <w:p w:rsidR="005E4FFD" w:rsidRPr="005E4FFD" w:rsidRDefault="005E4FFD" w:rsidP="005E4FFD">
            <w:pPr>
              <w:ind w:left="436"/>
              <w:jc w:val="left"/>
              <w:rPr>
                <w:rFonts w:eastAsia="MS Mincho" w:cs="Arial"/>
                <w:sz w:val="18"/>
                <w:szCs w:val="18"/>
              </w:rPr>
            </w:pP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lang w:val="en-GB"/>
              </w:rPr>
              <w:t>2019</w:t>
            </w: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lang w:val="en-GB"/>
              </w:rPr>
              <w:t>2019</w:t>
            </w:r>
          </w:p>
        </w:tc>
      </w:tr>
      <w:tr w:rsidR="005E4FFD" w:rsidRPr="005E4FFD" w:rsidTr="00B44A1D">
        <w:trPr>
          <w:cantSplit/>
        </w:trPr>
        <w:tc>
          <w:tcPr>
            <w:tcW w:w="3420" w:type="dxa"/>
            <w:vAlign w:val="bottom"/>
          </w:tcPr>
          <w:p w:rsidR="005E4FFD" w:rsidRPr="005E4FFD" w:rsidRDefault="005E4FFD" w:rsidP="005E4FFD">
            <w:pPr>
              <w:ind w:left="436"/>
              <w:jc w:val="left"/>
              <w:rPr>
                <w:rFonts w:eastAsia="MS Mincho" w:cs="Arial"/>
                <w:sz w:val="18"/>
                <w:szCs w:val="18"/>
              </w:rPr>
            </w:pP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5E4FFD" w:rsidRPr="005E4FFD" w:rsidRDefault="005E4FFD" w:rsidP="005E4FF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5E4FFD" w:rsidRPr="005E4FFD" w:rsidRDefault="005E4FFD" w:rsidP="005E4FFD">
            <w:pPr>
              <w:suppressAutoHyphens/>
              <w:ind w:right="-72"/>
              <w:jc w:val="right"/>
              <w:rPr>
                <w:rFonts w:cs="Arial"/>
                <w:b/>
                <w:bCs/>
                <w:sz w:val="18"/>
                <w:szCs w:val="18"/>
                <w:lang w:val="en-GB"/>
              </w:rPr>
            </w:pPr>
            <w:r w:rsidRPr="005E4FFD">
              <w:rPr>
                <w:rFonts w:cs="Arial"/>
                <w:b/>
                <w:bCs/>
                <w:sz w:val="18"/>
                <w:szCs w:val="18"/>
              </w:rPr>
              <w:t>Thousand</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cs/>
              </w:rPr>
            </w:pPr>
          </w:p>
        </w:tc>
        <w:tc>
          <w:tcPr>
            <w:tcW w:w="1512" w:type="dxa"/>
            <w:tcBorders>
              <w:bottom w:val="single" w:sz="4" w:space="0" w:color="auto"/>
            </w:tcBorders>
            <w:vAlign w:val="bottom"/>
          </w:tcPr>
          <w:p w:rsidR="005E4FFD" w:rsidRPr="005E4FFD" w:rsidRDefault="005E4FFD" w:rsidP="005E4FF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5E4FFD" w:rsidRPr="005E4FFD" w:rsidRDefault="005E4FFD" w:rsidP="005E4FF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5E4FFD" w:rsidRPr="005E4FFD" w:rsidRDefault="005E4FFD" w:rsidP="005E4FF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5E4FFD" w:rsidRPr="005E4FFD" w:rsidRDefault="005E4FFD" w:rsidP="005E4FFD">
            <w:pPr>
              <w:ind w:right="-72"/>
              <w:jc w:val="right"/>
              <w:rPr>
                <w:rFonts w:cs="Arial"/>
                <w:b/>
                <w:bCs/>
                <w:sz w:val="18"/>
                <w:szCs w:val="18"/>
              </w:rPr>
            </w:pPr>
            <w:r w:rsidRPr="005E4FFD">
              <w:rPr>
                <w:rFonts w:cs="Arial"/>
                <w:b/>
                <w:bCs/>
                <w:sz w:val="18"/>
                <w:szCs w:val="18"/>
              </w:rPr>
              <w:t>Baht</w:t>
            </w:r>
          </w:p>
        </w:tc>
      </w:tr>
      <w:tr w:rsidR="005E4FFD" w:rsidRPr="005E4FFD" w:rsidTr="00B44A1D">
        <w:trPr>
          <w:cantSplit/>
        </w:trPr>
        <w:tc>
          <w:tcPr>
            <w:tcW w:w="3420" w:type="dxa"/>
            <w:vAlign w:val="bottom"/>
            <w:hideMark/>
          </w:tcPr>
          <w:p w:rsidR="005E4FFD" w:rsidRPr="005E4FFD" w:rsidRDefault="005E4FFD" w:rsidP="005E4FFD">
            <w:pPr>
              <w:ind w:left="436"/>
              <w:jc w:val="left"/>
              <w:rPr>
                <w:rFonts w:cs="Arial"/>
                <w:b/>
                <w:bCs/>
                <w:sz w:val="12"/>
                <w:szCs w:val="12"/>
                <w:cs/>
              </w:rPr>
            </w:pPr>
          </w:p>
        </w:tc>
        <w:tc>
          <w:tcPr>
            <w:tcW w:w="1512" w:type="dxa"/>
            <w:shd w:val="clear" w:color="auto" w:fill="FAFAFA"/>
            <w:vAlign w:val="bottom"/>
          </w:tcPr>
          <w:p w:rsidR="005E4FFD" w:rsidRPr="005E4FFD" w:rsidRDefault="005E4FFD" w:rsidP="005E4FFD">
            <w:pPr>
              <w:ind w:right="-72"/>
              <w:jc w:val="right"/>
              <w:rPr>
                <w:rFonts w:cs="Arial"/>
                <w:sz w:val="12"/>
                <w:szCs w:val="12"/>
              </w:rPr>
            </w:pPr>
          </w:p>
        </w:tc>
        <w:tc>
          <w:tcPr>
            <w:tcW w:w="1512" w:type="dxa"/>
            <w:vAlign w:val="bottom"/>
          </w:tcPr>
          <w:p w:rsidR="005E4FFD" w:rsidRPr="005E4FFD" w:rsidRDefault="005E4FFD" w:rsidP="005E4FFD">
            <w:pPr>
              <w:ind w:right="-72"/>
              <w:jc w:val="right"/>
              <w:rPr>
                <w:rFonts w:cs="Arial"/>
                <w:sz w:val="12"/>
                <w:szCs w:val="12"/>
              </w:rPr>
            </w:pPr>
          </w:p>
        </w:tc>
        <w:tc>
          <w:tcPr>
            <w:tcW w:w="1512" w:type="dxa"/>
            <w:shd w:val="clear" w:color="auto" w:fill="FAFAFA"/>
            <w:vAlign w:val="bottom"/>
          </w:tcPr>
          <w:p w:rsidR="005E4FFD" w:rsidRPr="005E4FFD" w:rsidRDefault="005E4FFD" w:rsidP="005E4FFD">
            <w:pPr>
              <w:ind w:right="-72"/>
              <w:jc w:val="right"/>
              <w:rPr>
                <w:rFonts w:cs="Arial"/>
                <w:sz w:val="12"/>
                <w:szCs w:val="12"/>
              </w:rPr>
            </w:pPr>
          </w:p>
        </w:tc>
        <w:tc>
          <w:tcPr>
            <w:tcW w:w="1512" w:type="dxa"/>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b/>
                <w:bCs/>
                <w:sz w:val="18"/>
                <w:szCs w:val="18"/>
              </w:rPr>
            </w:pPr>
            <w:r w:rsidRPr="005E4FFD">
              <w:rPr>
                <w:rFonts w:cs="Arial"/>
                <w:b/>
                <w:bCs/>
                <w:sz w:val="18"/>
                <w:szCs w:val="18"/>
              </w:rPr>
              <w:t>Trade receivables</w:t>
            </w: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r>
      <w:tr w:rsidR="005E4FFD" w:rsidRPr="005E4FFD" w:rsidTr="00B44A1D">
        <w:trPr>
          <w:cantSplit/>
        </w:trPr>
        <w:tc>
          <w:tcPr>
            <w:tcW w:w="3420" w:type="dxa"/>
            <w:vAlign w:val="bottom"/>
            <w:hideMark/>
          </w:tcPr>
          <w:p w:rsidR="005E4FFD" w:rsidRPr="005E4FFD" w:rsidRDefault="005E4FFD" w:rsidP="005E4FFD">
            <w:pPr>
              <w:ind w:left="436"/>
              <w:jc w:val="left"/>
              <w:rPr>
                <w:rFonts w:cs="Arial"/>
                <w:sz w:val="18"/>
                <w:szCs w:val="18"/>
                <w:cs/>
              </w:rPr>
            </w:pPr>
            <w:r w:rsidRPr="005E4FFD">
              <w:rPr>
                <w:rFonts w:cs="Arial"/>
                <w:sz w:val="18"/>
                <w:szCs w:val="18"/>
              </w:rPr>
              <w:t xml:space="preserve">   Subsidiaries</w:t>
            </w:r>
          </w:p>
        </w:tc>
        <w:tc>
          <w:tcPr>
            <w:tcW w:w="1512" w:type="dxa"/>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w:t>
            </w:r>
          </w:p>
        </w:tc>
        <w:tc>
          <w:tcPr>
            <w:tcW w:w="1512" w:type="dx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shd w:val="clear" w:color="auto" w:fill="FAFAFA"/>
            <w:vAlign w:val="bottom"/>
          </w:tcPr>
          <w:p w:rsidR="005E4FFD" w:rsidRPr="005E4FFD" w:rsidRDefault="00B024CF" w:rsidP="005E4FFD">
            <w:pPr>
              <w:ind w:right="-72"/>
              <w:jc w:val="right"/>
              <w:rPr>
                <w:rFonts w:cs="Arial"/>
                <w:sz w:val="18"/>
                <w:szCs w:val="18"/>
              </w:rPr>
            </w:pPr>
            <w:r w:rsidRPr="00B024CF">
              <w:rPr>
                <w:rFonts w:cs="Arial"/>
                <w:sz w:val="18"/>
                <w:szCs w:val="18"/>
              </w:rPr>
              <w:t>1,781</w:t>
            </w:r>
          </w:p>
        </w:tc>
        <w:tc>
          <w:tcPr>
            <w:tcW w:w="1512" w:type="dxa"/>
            <w:vAlign w:val="bottom"/>
          </w:tcPr>
          <w:p w:rsidR="005E4FFD" w:rsidRPr="005E4FFD" w:rsidRDefault="005E4FFD" w:rsidP="005E4FFD">
            <w:pPr>
              <w:ind w:right="-72"/>
              <w:jc w:val="right"/>
              <w:rPr>
                <w:rFonts w:cs="Arial"/>
                <w:sz w:val="18"/>
                <w:szCs w:val="18"/>
              </w:rPr>
            </w:pPr>
            <w:r w:rsidRPr="005E4FFD">
              <w:rPr>
                <w:rFonts w:cs="Arial"/>
                <w:sz w:val="18"/>
                <w:szCs w:val="18"/>
              </w:rPr>
              <w:t>6,793</w:t>
            </w:r>
          </w:p>
        </w:tc>
      </w:tr>
      <w:tr w:rsidR="005E4FFD" w:rsidRPr="005E4FFD" w:rsidTr="00B44A1D">
        <w:trPr>
          <w:cantSplit/>
        </w:trPr>
        <w:tc>
          <w:tcPr>
            <w:tcW w:w="3420" w:type="dxa"/>
            <w:vAlign w:val="bottom"/>
            <w:hideMark/>
          </w:tcPr>
          <w:p w:rsidR="005E4FFD" w:rsidRPr="005E4FFD" w:rsidRDefault="005E4FFD" w:rsidP="005E4FFD">
            <w:pPr>
              <w:ind w:left="436"/>
              <w:jc w:val="left"/>
              <w:rPr>
                <w:rFonts w:cs="Arial"/>
                <w:sz w:val="18"/>
                <w:szCs w:val="18"/>
              </w:rPr>
            </w:pPr>
            <w:r w:rsidRPr="005E4FFD">
              <w:rPr>
                <w:rFonts w:cs="Arial"/>
                <w:sz w:val="18"/>
                <w:szCs w:val="18"/>
              </w:rPr>
              <w:t xml:space="preserve">   Related parties</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31</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152</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152</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2"/>
                <w:szCs w:val="12"/>
                <w:cs/>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cs/>
              </w:rPr>
            </w:pP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cs/>
              </w:rPr>
            </w:pPr>
            <w:r>
              <w:rPr>
                <w:rFonts w:cs="Arial"/>
                <w:sz w:val="18"/>
                <w:szCs w:val="18"/>
              </w:rPr>
              <w:t>31</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cs/>
              </w:rPr>
            </w:pPr>
            <w:r w:rsidRPr="005E4FFD">
              <w:rPr>
                <w:rFonts w:cs="Arial"/>
                <w:sz w:val="18"/>
                <w:szCs w:val="18"/>
              </w:rPr>
              <w:t>152</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sidRPr="00B024CF">
              <w:rPr>
                <w:rFonts w:cs="Arial"/>
                <w:sz w:val="18"/>
                <w:szCs w:val="18"/>
              </w:rPr>
              <w:t>1,781</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6,945</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2"/>
                <w:szCs w:val="12"/>
                <w:cs/>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tabs>
                <w:tab w:val="center" w:pos="3402"/>
                <w:tab w:val="center" w:pos="4536"/>
                <w:tab w:val="center" w:pos="5670"/>
                <w:tab w:val="center" w:pos="6804"/>
                <w:tab w:val="right" w:pos="7655"/>
              </w:tabs>
              <w:ind w:left="436"/>
              <w:jc w:val="left"/>
              <w:rPr>
                <w:rFonts w:cs="Arial"/>
                <w:b/>
                <w:bCs/>
                <w:sz w:val="18"/>
                <w:szCs w:val="18"/>
              </w:rPr>
            </w:pPr>
            <w:r w:rsidRPr="005E4FFD">
              <w:rPr>
                <w:rFonts w:cs="Arial"/>
                <w:b/>
                <w:bCs/>
                <w:sz w:val="18"/>
                <w:szCs w:val="18"/>
              </w:rPr>
              <w:t>Other receivables</w:t>
            </w: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r>
      <w:tr w:rsidR="005E4FFD" w:rsidRPr="005E4FFD" w:rsidTr="00B44A1D">
        <w:trPr>
          <w:cantSplit/>
        </w:trPr>
        <w:tc>
          <w:tcPr>
            <w:tcW w:w="3420" w:type="dxa"/>
            <w:vAlign w:val="bottom"/>
          </w:tcPr>
          <w:p w:rsidR="005E4FFD" w:rsidRPr="005E4FFD" w:rsidRDefault="005E4FFD" w:rsidP="005E4FFD">
            <w:pPr>
              <w:tabs>
                <w:tab w:val="center" w:pos="3402"/>
                <w:tab w:val="center" w:pos="4536"/>
                <w:tab w:val="center" w:pos="5670"/>
                <w:tab w:val="center" w:pos="6804"/>
                <w:tab w:val="right" w:pos="7655"/>
              </w:tabs>
              <w:ind w:left="436"/>
              <w:jc w:val="left"/>
              <w:rPr>
                <w:rFonts w:cs="Arial"/>
                <w:b/>
                <w:bCs/>
                <w:sz w:val="18"/>
                <w:szCs w:val="18"/>
              </w:rPr>
            </w:pPr>
            <w:r w:rsidRPr="005E4FFD">
              <w:rPr>
                <w:rFonts w:cs="Arial"/>
                <w:sz w:val="18"/>
                <w:szCs w:val="18"/>
              </w:rPr>
              <w:t xml:space="preserve">   Subsidiaries</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sidRPr="00B024CF">
              <w:rPr>
                <w:rFonts w:cs="Arial"/>
                <w:sz w:val="18"/>
                <w:szCs w:val="18"/>
              </w:rPr>
              <w:t>212</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332</w:t>
            </w:r>
          </w:p>
        </w:tc>
      </w:tr>
      <w:tr w:rsidR="005E4FFD" w:rsidRPr="005E4FFD" w:rsidTr="00B44A1D">
        <w:trPr>
          <w:cantSplit/>
        </w:trPr>
        <w:tc>
          <w:tcPr>
            <w:tcW w:w="3420" w:type="dxa"/>
            <w:vAlign w:val="bottom"/>
          </w:tcPr>
          <w:p w:rsidR="005E4FFD" w:rsidRPr="005E4FFD" w:rsidDel="00AB552D" w:rsidRDefault="005E4FFD" w:rsidP="005E4FFD">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tabs>
                <w:tab w:val="center" w:pos="3402"/>
                <w:tab w:val="center" w:pos="4536"/>
                <w:tab w:val="center" w:pos="5670"/>
                <w:tab w:val="center" w:pos="6804"/>
                <w:tab w:val="right" w:pos="7655"/>
              </w:tabs>
              <w:ind w:left="436"/>
              <w:jc w:val="left"/>
              <w:rPr>
                <w:rFonts w:cs="Arial"/>
                <w:b/>
                <w:bCs/>
                <w:sz w:val="18"/>
                <w:szCs w:val="18"/>
              </w:rPr>
            </w:pPr>
            <w:r w:rsidRPr="005E4FFD">
              <w:rPr>
                <w:rFonts w:cs="Arial"/>
                <w:b/>
                <w:bCs/>
                <w:sz w:val="18"/>
                <w:szCs w:val="18"/>
              </w:rPr>
              <w:t>Accrued income</w:t>
            </w: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r>
      <w:tr w:rsidR="005E4FFD" w:rsidRPr="005E4FFD" w:rsidTr="00B44A1D">
        <w:trPr>
          <w:cantSplit/>
        </w:trPr>
        <w:tc>
          <w:tcPr>
            <w:tcW w:w="3420" w:type="dxa"/>
            <w:vAlign w:val="bottom"/>
          </w:tcPr>
          <w:p w:rsidR="005E4FFD" w:rsidRPr="005E4FFD" w:rsidRDefault="005E4FFD" w:rsidP="005E4FFD">
            <w:pPr>
              <w:tabs>
                <w:tab w:val="center" w:pos="3402"/>
                <w:tab w:val="center" w:pos="4536"/>
                <w:tab w:val="center" w:pos="5670"/>
                <w:tab w:val="center" w:pos="6804"/>
                <w:tab w:val="right" w:pos="7655"/>
              </w:tabs>
              <w:ind w:left="436"/>
              <w:jc w:val="left"/>
              <w:rPr>
                <w:rFonts w:cs="Arial"/>
                <w:b/>
                <w:bCs/>
                <w:sz w:val="18"/>
                <w:szCs w:val="18"/>
              </w:rPr>
            </w:pPr>
            <w:r w:rsidRPr="005E4FFD">
              <w:rPr>
                <w:rFonts w:cs="Arial"/>
                <w:sz w:val="18"/>
                <w:szCs w:val="18"/>
              </w:rPr>
              <w:t xml:space="preserve">   Subsidiaries</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sidRPr="00B024CF">
              <w:rPr>
                <w:rFonts w:cs="Arial"/>
                <w:sz w:val="18"/>
                <w:szCs w:val="18"/>
              </w:rPr>
              <w:t>8,526</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8,273</w:t>
            </w:r>
          </w:p>
        </w:tc>
      </w:tr>
      <w:tr w:rsidR="005E4FFD" w:rsidRPr="005E4FFD" w:rsidTr="00B44A1D">
        <w:trPr>
          <w:cantSplit/>
        </w:trPr>
        <w:tc>
          <w:tcPr>
            <w:tcW w:w="3420" w:type="dxa"/>
            <w:vAlign w:val="bottom"/>
          </w:tcPr>
          <w:p w:rsidR="005E4FFD" w:rsidRPr="005E4FFD" w:rsidDel="00AB552D" w:rsidRDefault="005E4FFD" w:rsidP="005E4FFD">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hideMark/>
          </w:tcPr>
          <w:p w:rsidR="005E4FFD" w:rsidRPr="005E4FFD" w:rsidRDefault="005E4FFD" w:rsidP="005E4FFD">
            <w:pPr>
              <w:ind w:left="436"/>
              <w:jc w:val="left"/>
              <w:rPr>
                <w:rFonts w:cs="Arial"/>
                <w:sz w:val="18"/>
                <w:szCs w:val="18"/>
              </w:rPr>
            </w:pPr>
            <w:r w:rsidRPr="005E4FFD">
              <w:rPr>
                <w:rFonts w:cs="Arial"/>
                <w:b/>
                <w:bCs/>
                <w:sz w:val="18"/>
                <w:szCs w:val="18"/>
              </w:rPr>
              <w:t>Trade payables</w:t>
            </w: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cs/>
              </w:rPr>
            </w:pPr>
            <w:r w:rsidRPr="005E4FFD">
              <w:rPr>
                <w:rFonts w:cs="Arial"/>
                <w:sz w:val="18"/>
                <w:szCs w:val="18"/>
              </w:rPr>
              <w:t xml:space="preserve">   Subsidiaries</w:t>
            </w:r>
          </w:p>
        </w:tc>
        <w:tc>
          <w:tcPr>
            <w:tcW w:w="1512" w:type="dxa"/>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w:t>
            </w:r>
          </w:p>
        </w:tc>
        <w:tc>
          <w:tcPr>
            <w:tcW w:w="1512" w:type="dx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shd w:val="clear" w:color="auto" w:fill="FAFAFA"/>
            <w:vAlign w:val="bottom"/>
          </w:tcPr>
          <w:p w:rsidR="005E4FFD" w:rsidRPr="005E4FFD" w:rsidRDefault="00B024CF" w:rsidP="005E4FFD">
            <w:pPr>
              <w:ind w:right="-72"/>
              <w:jc w:val="right"/>
              <w:rPr>
                <w:rFonts w:cs="Arial"/>
                <w:sz w:val="18"/>
                <w:szCs w:val="18"/>
              </w:rPr>
            </w:pPr>
            <w:r w:rsidRPr="00B024CF">
              <w:rPr>
                <w:rFonts w:cs="Arial"/>
                <w:sz w:val="18"/>
                <w:szCs w:val="18"/>
              </w:rPr>
              <w:t>690</w:t>
            </w:r>
          </w:p>
        </w:tc>
        <w:tc>
          <w:tcPr>
            <w:tcW w:w="1512" w:type="dxa"/>
            <w:vAlign w:val="bottom"/>
          </w:tcPr>
          <w:p w:rsidR="005E4FFD" w:rsidRPr="005E4FFD" w:rsidRDefault="005E4FFD" w:rsidP="005E4FFD">
            <w:pPr>
              <w:ind w:right="-72"/>
              <w:jc w:val="right"/>
              <w:rPr>
                <w:rFonts w:cs="Arial"/>
                <w:sz w:val="18"/>
                <w:szCs w:val="18"/>
              </w:rPr>
            </w:pPr>
            <w:r w:rsidRPr="005E4FFD">
              <w:rPr>
                <w:rFonts w:cs="Arial"/>
                <w:sz w:val="18"/>
                <w:szCs w:val="18"/>
              </w:rPr>
              <w:t>2,176</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rPr>
            </w:pPr>
            <w:r w:rsidRPr="005E4FFD">
              <w:rPr>
                <w:rFonts w:cs="Arial"/>
                <w:sz w:val="18"/>
                <w:szCs w:val="18"/>
              </w:rPr>
              <w:t xml:space="preserve">   Related parties</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457</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493</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47</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rPr>
            </w:pP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457</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493</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737</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2,176</w:t>
            </w:r>
          </w:p>
        </w:tc>
      </w:tr>
      <w:tr w:rsidR="005E4FFD" w:rsidRPr="005E4FFD" w:rsidTr="00B44A1D">
        <w:trPr>
          <w:cantSplit/>
          <w:trHeight w:val="68"/>
        </w:trPr>
        <w:tc>
          <w:tcPr>
            <w:tcW w:w="3420" w:type="dxa"/>
            <w:vAlign w:val="bottom"/>
            <w:hideMark/>
          </w:tcPr>
          <w:p w:rsidR="005E4FFD" w:rsidRPr="005E4FFD" w:rsidRDefault="005E4FFD" w:rsidP="005E4FFD">
            <w:pPr>
              <w:ind w:left="436"/>
              <w:jc w:val="left"/>
              <w:rPr>
                <w:rFonts w:cs="Arial"/>
                <w:sz w:val="12"/>
                <w:szCs w:val="12"/>
                <w:cs/>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tabs>
                <w:tab w:val="center" w:pos="3402"/>
                <w:tab w:val="center" w:pos="4536"/>
                <w:tab w:val="center" w:pos="5670"/>
                <w:tab w:val="center" w:pos="6804"/>
                <w:tab w:val="right" w:pos="7655"/>
              </w:tabs>
              <w:ind w:left="436"/>
              <w:jc w:val="left"/>
              <w:rPr>
                <w:rFonts w:cs="Arial"/>
                <w:b/>
                <w:bCs/>
                <w:sz w:val="18"/>
                <w:szCs w:val="18"/>
                <w:lang w:val="en-GB"/>
              </w:rPr>
            </w:pPr>
            <w:r w:rsidRPr="005E4FFD">
              <w:rPr>
                <w:rFonts w:cs="Arial"/>
                <w:b/>
                <w:bCs/>
                <w:sz w:val="18"/>
                <w:szCs w:val="18"/>
                <w:lang w:val="en-GB"/>
              </w:rPr>
              <w:t>Other payables</w:t>
            </w: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cs/>
              </w:rPr>
            </w:pPr>
            <w:r w:rsidRPr="005E4FFD">
              <w:rPr>
                <w:rFonts w:cs="Arial"/>
                <w:sz w:val="18"/>
                <w:szCs w:val="18"/>
              </w:rPr>
              <w:t xml:space="preserve">   Subsidiaries</w:t>
            </w:r>
          </w:p>
        </w:tc>
        <w:tc>
          <w:tcPr>
            <w:tcW w:w="1512" w:type="dxa"/>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w:t>
            </w:r>
          </w:p>
        </w:tc>
        <w:tc>
          <w:tcPr>
            <w:tcW w:w="1512" w:type="dx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shd w:val="clear" w:color="auto" w:fill="FAFAFA"/>
            <w:vAlign w:val="bottom"/>
          </w:tcPr>
          <w:p w:rsidR="005E4FFD" w:rsidRPr="005E4FFD" w:rsidRDefault="00B024CF" w:rsidP="005E4FFD">
            <w:pPr>
              <w:ind w:right="-72"/>
              <w:jc w:val="right"/>
              <w:rPr>
                <w:rFonts w:cs="Arial"/>
                <w:sz w:val="18"/>
                <w:szCs w:val="18"/>
              </w:rPr>
            </w:pPr>
            <w:r w:rsidRPr="00B024CF">
              <w:rPr>
                <w:rFonts w:cs="Arial"/>
                <w:sz w:val="18"/>
                <w:szCs w:val="18"/>
              </w:rPr>
              <w:t>13,313</w:t>
            </w:r>
          </w:p>
        </w:tc>
        <w:tc>
          <w:tcPr>
            <w:tcW w:w="1512" w:type="dxa"/>
            <w:vAlign w:val="bottom"/>
          </w:tcPr>
          <w:p w:rsidR="005E4FFD" w:rsidRPr="005E4FFD" w:rsidRDefault="00D309C2" w:rsidP="005E4FFD">
            <w:pPr>
              <w:ind w:right="-72"/>
              <w:jc w:val="right"/>
              <w:rPr>
                <w:rFonts w:cs="Arial"/>
                <w:sz w:val="18"/>
                <w:szCs w:val="18"/>
              </w:rPr>
            </w:pPr>
            <w:r>
              <w:rPr>
                <w:rFonts w:cs="Arial"/>
                <w:sz w:val="18"/>
                <w:szCs w:val="18"/>
              </w:rPr>
              <w:t>13,340</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rPr>
            </w:pPr>
            <w:r w:rsidRPr="005E4FFD">
              <w:rPr>
                <w:rFonts w:cs="Arial"/>
                <w:sz w:val="18"/>
                <w:szCs w:val="18"/>
              </w:rPr>
              <w:t xml:space="preserve">   Related parties</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19</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1</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Pr>
                <w:rFonts w:cs="Arial"/>
                <w:sz w:val="18"/>
                <w:szCs w:val="18"/>
              </w:rPr>
              <w:t>19</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1</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2"/>
                <w:szCs w:val="12"/>
                <w:cs/>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cs/>
              </w:rPr>
            </w:pP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cs/>
              </w:rPr>
            </w:pPr>
            <w:r>
              <w:rPr>
                <w:rFonts w:cs="Arial"/>
                <w:sz w:val="18"/>
                <w:szCs w:val="18"/>
              </w:rPr>
              <w:t>19</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cs/>
              </w:rPr>
            </w:pPr>
            <w:r w:rsidRPr="005E4FFD">
              <w:rPr>
                <w:rFonts w:cs="Arial"/>
                <w:sz w:val="18"/>
                <w:szCs w:val="18"/>
              </w:rPr>
              <w:t>1</w:t>
            </w:r>
          </w:p>
        </w:tc>
        <w:tc>
          <w:tcPr>
            <w:tcW w:w="1512" w:type="dxa"/>
            <w:tcBorders>
              <w:bottom w:val="single" w:sz="4" w:space="0" w:color="auto"/>
            </w:tcBorders>
            <w:shd w:val="clear" w:color="auto" w:fill="FAFAFA"/>
            <w:vAlign w:val="bottom"/>
          </w:tcPr>
          <w:p w:rsidR="005E4FFD" w:rsidRPr="005E4FFD" w:rsidRDefault="00B024CF" w:rsidP="005E4FFD">
            <w:pPr>
              <w:ind w:right="-72"/>
              <w:jc w:val="right"/>
              <w:rPr>
                <w:rFonts w:cs="Arial"/>
                <w:sz w:val="18"/>
                <w:szCs w:val="18"/>
              </w:rPr>
            </w:pPr>
            <w:r w:rsidRPr="00B024CF">
              <w:rPr>
                <w:rFonts w:cs="Arial"/>
                <w:sz w:val="18"/>
                <w:szCs w:val="18"/>
              </w:rPr>
              <w:t>13,332</w:t>
            </w:r>
          </w:p>
        </w:tc>
        <w:tc>
          <w:tcPr>
            <w:tcW w:w="1512" w:type="dxa"/>
            <w:tcBorders>
              <w:bottom w:val="single" w:sz="4" w:space="0" w:color="auto"/>
            </w:tcBorders>
            <w:vAlign w:val="bottom"/>
          </w:tcPr>
          <w:p w:rsidR="005E4FFD" w:rsidRPr="005E4FFD" w:rsidRDefault="00D309C2" w:rsidP="005E4FFD">
            <w:pPr>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13,341</w:t>
            </w:r>
            <w:r>
              <w:rPr>
                <w:rFonts w:cs="Arial"/>
                <w:sz w:val="18"/>
                <w:szCs w:val="18"/>
              </w:rPr>
              <w:fldChar w:fldCharType="end"/>
            </w:r>
          </w:p>
        </w:tc>
      </w:tr>
    </w:tbl>
    <w:p w:rsidR="00B90FE9" w:rsidRPr="005E4FFD" w:rsidRDefault="002B1112" w:rsidP="00683E08">
      <w:pPr>
        <w:ind w:left="540" w:hanging="540"/>
        <w:jc w:val="thaiDistribute"/>
        <w:rPr>
          <w:rFonts w:cs="Arial"/>
          <w:b/>
          <w:bCs/>
          <w:color w:val="CF4A02"/>
          <w:sz w:val="18"/>
          <w:szCs w:val="18"/>
        </w:rPr>
      </w:pPr>
      <w:r>
        <w:rPr>
          <w:rFonts w:cs="Arial"/>
          <w:b/>
          <w:bCs/>
          <w:color w:val="CF4A02"/>
          <w:sz w:val="18"/>
          <w:szCs w:val="18"/>
        </w:rPr>
        <w:br w:type="page"/>
      </w:r>
    </w:p>
    <w:p w:rsidR="00930CF3" w:rsidRPr="005E4FFD" w:rsidRDefault="00B90FE9" w:rsidP="00683E08">
      <w:pPr>
        <w:ind w:left="540" w:hanging="540"/>
        <w:jc w:val="thaiDistribute"/>
        <w:rPr>
          <w:rFonts w:cs="Arial"/>
          <w:b/>
          <w:bCs/>
          <w:color w:val="CF4A02"/>
          <w:sz w:val="18"/>
          <w:szCs w:val="18"/>
        </w:rPr>
      </w:pPr>
      <w:r w:rsidRPr="005E4FFD">
        <w:rPr>
          <w:rFonts w:cs="Arial"/>
          <w:b/>
          <w:bCs/>
          <w:color w:val="CF4A02"/>
          <w:sz w:val="18"/>
          <w:szCs w:val="18"/>
        </w:rPr>
        <w:t>d</w:t>
      </w:r>
      <w:r w:rsidR="00930CF3" w:rsidRPr="005E4FFD">
        <w:rPr>
          <w:rFonts w:cs="Arial"/>
          <w:b/>
          <w:bCs/>
          <w:color w:val="CF4A02"/>
          <w:sz w:val="18"/>
          <w:szCs w:val="18"/>
        </w:rPr>
        <w:t>)</w:t>
      </w:r>
      <w:r w:rsidR="00930CF3" w:rsidRPr="005E4FFD">
        <w:rPr>
          <w:rFonts w:cs="Arial"/>
          <w:b/>
          <w:bCs/>
          <w:color w:val="CF4A02"/>
          <w:sz w:val="18"/>
          <w:szCs w:val="18"/>
        </w:rPr>
        <w:tab/>
        <w:t>Key management compensation</w:t>
      </w:r>
    </w:p>
    <w:p w:rsidR="0052669D" w:rsidRDefault="0052669D" w:rsidP="00B90FE9">
      <w:pPr>
        <w:autoSpaceDE w:val="0"/>
        <w:autoSpaceDN w:val="0"/>
        <w:adjustRightInd w:val="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A0571" w:rsidRPr="005E4FFD" w:rsidTr="001E6540">
        <w:tc>
          <w:tcPr>
            <w:tcW w:w="3989" w:type="dxa"/>
          </w:tcPr>
          <w:p w:rsidR="008A63B2" w:rsidRPr="008A63B2" w:rsidRDefault="008A63B2" w:rsidP="008A63B2">
            <w:pPr>
              <w:ind w:left="436"/>
              <w:jc w:val="left"/>
              <w:rPr>
                <w:rFonts w:cs="Arial"/>
                <w:b/>
                <w:bCs/>
                <w:sz w:val="18"/>
                <w:szCs w:val="18"/>
              </w:rPr>
            </w:pPr>
            <w:r w:rsidRPr="008A63B2">
              <w:rPr>
                <w:rFonts w:cs="Arial"/>
                <w:b/>
                <w:bCs/>
                <w:sz w:val="18"/>
                <w:szCs w:val="18"/>
              </w:rPr>
              <w:t xml:space="preserve">For the </w:t>
            </w:r>
            <w:r>
              <w:rPr>
                <w:rFonts w:cs="Arial"/>
                <w:b/>
                <w:bCs/>
                <w:sz w:val="18"/>
                <w:szCs w:val="18"/>
              </w:rPr>
              <w:t>three</w:t>
            </w:r>
            <w:r w:rsidRPr="008A63B2">
              <w:rPr>
                <w:rFonts w:cs="Arial"/>
                <w:b/>
                <w:bCs/>
                <w:sz w:val="18"/>
                <w:szCs w:val="18"/>
              </w:rPr>
              <w:t xml:space="preserve">-month </w:t>
            </w:r>
          </w:p>
          <w:p w:rsidR="009A0571" w:rsidRPr="005E4FFD" w:rsidRDefault="008A63B2" w:rsidP="008A63B2">
            <w:pPr>
              <w:ind w:left="436"/>
              <w:jc w:val="left"/>
              <w:rPr>
                <w:rFonts w:cs="Arial"/>
                <w:sz w:val="18"/>
                <w:szCs w:val="18"/>
              </w:rPr>
            </w:pPr>
            <w:r w:rsidRPr="008A63B2">
              <w:rPr>
                <w:rFonts w:cs="Arial"/>
                <w:b/>
                <w:bCs/>
                <w:sz w:val="18"/>
                <w:szCs w:val="18"/>
              </w:rPr>
              <w:t xml:space="preserve">   period ended 30 June</w:t>
            </w:r>
          </w:p>
        </w:tc>
        <w:tc>
          <w:tcPr>
            <w:tcW w:w="2736" w:type="dxa"/>
            <w:gridSpan w:val="2"/>
            <w:tcBorders>
              <w:top w:val="single" w:sz="4" w:space="0" w:color="auto"/>
              <w:bottom w:val="single" w:sz="4" w:space="0" w:color="auto"/>
            </w:tcBorders>
            <w:vAlign w:val="bottom"/>
            <w:hideMark/>
          </w:tcPr>
          <w:p w:rsidR="009A0571" w:rsidRPr="005E4FFD" w:rsidRDefault="009A0571" w:rsidP="00A460DF">
            <w:pPr>
              <w:ind w:right="-72"/>
              <w:jc w:val="center"/>
              <w:rPr>
                <w:rFonts w:eastAsia="Cordia New"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rsidR="009A0571" w:rsidRPr="005E4FFD" w:rsidRDefault="009A0571" w:rsidP="00A460DF">
            <w:pPr>
              <w:ind w:right="-72"/>
              <w:jc w:val="center"/>
              <w:rPr>
                <w:rFonts w:eastAsia="Cordia New"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9A0571" w:rsidRPr="005E4FFD" w:rsidTr="001E6540">
        <w:tc>
          <w:tcPr>
            <w:tcW w:w="3989" w:type="dxa"/>
            <w:vAlign w:val="bottom"/>
          </w:tcPr>
          <w:p w:rsidR="009A0571" w:rsidRPr="005E4FFD" w:rsidRDefault="009A0571" w:rsidP="00A460DF">
            <w:pPr>
              <w:ind w:left="436"/>
              <w:jc w:val="left"/>
              <w:rPr>
                <w:rFonts w:eastAsia="MS Mincho" w:cs="Arial"/>
                <w:sz w:val="18"/>
                <w:szCs w:val="18"/>
              </w:rPr>
            </w:pPr>
          </w:p>
        </w:tc>
        <w:tc>
          <w:tcPr>
            <w:tcW w:w="1368" w:type="dxa"/>
            <w:tcBorders>
              <w:top w:val="single" w:sz="4" w:space="0" w:color="auto"/>
            </w:tcBorders>
            <w:vAlign w:val="bottom"/>
          </w:tcPr>
          <w:p w:rsidR="009A0571" w:rsidRPr="005E4FFD" w:rsidRDefault="009A0571" w:rsidP="00A460DF">
            <w:pPr>
              <w:ind w:right="-72"/>
              <w:jc w:val="right"/>
              <w:rPr>
                <w:rFonts w:cs="Arial"/>
                <w:b/>
                <w:bCs/>
                <w:sz w:val="18"/>
                <w:szCs w:val="18"/>
              </w:rPr>
            </w:pPr>
            <w:r w:rsidRPr="005E4FFD">
              <w:rPr>
                <w:rFonts w:cs="Arial"/>
                <w:b/>
                <w:bCs/>
                <w:sz w:val="18"/>
                <w:szCs w:val="18"/>
              </w:rPr>
              <w:t>2020</w:t>
            </w:r>
          </w:p>
        </w:tc>
        <w:tc>
          <w:tcPr>
            <w:tcW w:w="1368" w:type="dxa"/>
            <w:tcBorders>
              <w:top w:val="single" w:sz="4" w:space="0" w:color="auto"/>
            </w:tcBorders>
            <w:vAlign w:val="bottom"/>
          </w:tcPr>
          <w:p w:rsidR="009A0571" w:rsidRPr="005E4FFD" w:rsidRDefault="009A0571" w:rsidP="00A460DF">
            <w:pPr>
              <w:ind w:right="-72"/>
              <w:jc w:val="right"/>
              <w:rPr>
                <w:rFonts w:cs="Arial"/>
                <w:b/>
                <w:bCs/>
                <w:sz w:val="18"/>
                <w:szCs w:val="18"/>
              </w:rPr>
            </w:pPr>
            <w:r w:rsidRPr="005E4FFD">
              <w:rPr>
                <w:rFonts w:cs="Arial"/>
                <w:b/>
                <w:bCs/>
                <w:sz w:val="18"/>
                <w:szCs w:val="18"/>
              </w:rPr>
              <w:t>2019</w:t>
            </w:r>
          </w:p>
        </w:tc>
        <w:tc>
          <w:tcPr>
            <w:tcW w:w="1368" w:type="dxa"/>
            <w:tcBorders>
              <w:top w:val="single" w:sz="4" w:space="0" w:color="auto"/>
            </w:tcBorders>
            <w:vAlign w:val="bottom"/>
          </w:tcPr>
          <w:p w:rsidR="009A0571" w:rsidRPr="005E4FFD" w:rsidRDefault="009A0571" w:rsidP="00A460DF">
            <w:pPr>
              <w:ind w:right="-72"/>
              <w:jc w:val="right"/>
              <w:rPr>
                <w:rFonts w:cs="Arial"/>
                <w:b/>
                <w:bCs/>
                <w:sz w:val="18"/>
                <w:szCs w:val="18"/>
              </w:rPr>
            </w:pPr>
            <w:r w:rsidRPr="005E4FFD">
              <w:rPr>
                <w:rFonts w:cs="Arial"/>
                <w:b/>
                <w:bCs/>
                <w:sz w:val="18"/>
                <w:szCs w:val="18"/>
              </w:rPr>
              <w:t>2020</w:t>
            </w:r>
          </w:p>
        </w:tc>
        <w:tc>
          <w:tcPr>
            <w:tcW w:w="1368" w:type="dxa"/>
            <w:tcBorders>
              <w:top w:val="single" w:sz="4" w:space="0" w:color="auto"/>
            </w:tcBorders>
            <w:vAlign w:val="bottom"/>
          </w:tcPr>
          <w:p w:rsidR="009A0571" w:rsidRPr="005E4FFD" w:rsidRDefault="009A0571" w:rsidP="00A460DF">
            <w:pPr>
              <w:ind w:right="-72"/>
              <w:jc w:val="right"/>
              <w:rPr>
                <w:rFonts w:cs="Arial"/>
                <w:b/>
                <w:bCs/>
                <w:sz w:val="18"/>
                <w:szCs w:val="18"/>
                <w:cs/>
              </w:rPr>
            </w:pPr>
            <w:r w:rsidRPr="005E4FFD">
              <w:rPr>
                <w:rFonts w:cs="Arial"/>
                <w:b/>
                <w:bCs/>
                <w:sz w:val="18"/>
                <w:szCs w:val="18"/>
              </w:rPr>
              <w:t>2019</w:t>
            </w:r>
          </w:p>
        </w:tc>
      </w:tr>
      <w:tr w:rsidR="009A0571" w:rsidRPr="005E4FFD" w:rsidTr="001E6540">
        <w:tc>
          <w:tcPr>
            <w:tcW w:w="3989" w:type="dxa"/>
            <w:vAlign w:val="bottom"/>
          </w:tcPr>
          <w:p w:rsidR="009A0571" w:rsidRPr="005E4FFD" w:rsidRDefault="009A0571" w:rsidP="00A460DF">
            <w:pPr>
              <w:ind w:left="436"/>
              <w:jc w:val="left"/>
              <w:rPr>
                <w:rFonts w:eastAsia="MS Mincho" w:cs="Arial"/>
                <w:sz w:val="18"/>
                <w:szCs w:val="18"/>
              </w:rPr>
            </w:pPr>
          </w:p>
        </w:tc>
        <w:tc>
          <w:tcPr>
            <w:tcW w:w="1368" w:type="dxa"/>
            <w:vAlign w:val="bottom"/>
          </w:tcPr>
          <w:p w:rsidR="009A0571" w:rsidRPr="005E4FFD" w:rsidRDefault="009A0571" w:rsidP="00A460DF">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9A0571" w:rsidRPr="005E4FFD" w:rsidRDefault="009A0571" w:rsidP="00A460DF">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9A0571" w:rsidRPr="005E4FFD" w:rsidRDefault="009A0571" w:rsidP="00A460DF">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9A0571" w:rsidRPr="005E4FFD" w:rsidRDefault="009A0571" w:rsidP="00A460DF">
            <w:pPr>
              <w:ind w:right="-72"/>
              <w:jc w:val="right"/>
              <w:rPr>
                <w:rFonts w:cs="Arial"/>
                <w:b/>
                <w:bCs/>
                <w:sz w:val="18"/>
                <w:szCs w:val="18"/>
                <w:lang w:val="en-GB"/>
              </w:rPr>
            </w:pPr>
            <w:r w:rsidRPr="005E4FFD">
              <w:rPr>
                <w:rFonts w:cs="Arial"/>
                <w:b/>
                <w:bCs/>
                <w:sz w:val="18"/>
                <w:szCs w:val="18"/>
              </w:rPr>
              <w:t>Thousand</w:t>
            </w:r>
          </w:p>
        </w:tc>
      </w:tr>
      <w:tr w:rsidR="009A0571" w:rsidRPr="005E4FFD" w:rsidTr="001E6540">
        <w:tc>
          <w:tcPr>
            <w:tcW w:w="3989" w:type="dxa"/>
            <w:vAlign w:val="bottom"/>
          </w:tcPr>
          <w:p w:rsidR="009A0571" w:rsidRPr="005E4FFD" w:rsidRDefault="009A0571" w:rsidP="00A460DF">
            <w:pPr>
              <w:ind w:left="436"/>
              <w:jc w:val="left"/>
              <w:rPr>
                <w:rFonts w:cs="Arial"/>
                <w:sz w:val="18"/>
                <w:szCs w:val="18"/>
                <w:cs/>
              </w:rPr>
            </w:pPr>
          </w:p>
        </w:tc>
        <w:tc>
          <w:tcPr>
            <w:tcW w:w="1368" w:type="dxa"/>
            <w:tcBorders>
              <w:bottom w:val="single" w:sz="4" w:space="0" w:color="auto"/>
            </w:tcBorders>
            <w:vAlign w:val="bottom"/>
          </w:tcPr>
          <w:p w:rsidR="009A0571" w:rsidRPr="005E4FFD" w:rsidRDefault="009A0571" w:rsidP="00A460DF">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9A0571" w:rsidRPr="005E4FFD" w:rsidRDefault="009A0571" w:rsidP="00A460DF">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9A0571" w:rsidRPr="005E4FFD" w:rsidRDefault="009A0571" w:rsidP="00A460DF">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9A0571" w:rsidRPr="005E4FFD" w:rsidRDefault="009A0571" w:rsidP="00A460DF">
            <w:pPr>
              <w:ind w:right="-72"/>
              <w:jc w:val="right"/>
              <w:rPr>
                <w:rFonts w:cs="Arial"/>
                <w:b/>
                <w:bCs/>
                <w:sz w:val="18"/>
                <w:szCs w:val="18"/>
              </w:rPr>
            </w:pPr>
            <w:r w:rsidRPr="005E4FFD">
              <w:rPr>
                <w:rFonts w:cs="Arial"/>
                <w:b/>
                <w:bCs/>
                <w:sz w:val="18"/>
                <w:szCs w:val="18"/>
              </w:rPr>
              <w:t>Baht</w:t>
            </w:r>
          </w:p>
        </w:tc>
      </w:tr>
      <w:tr w:rsidR="009A0571" w:rsidRPr="005E4FFD" w:rsidTr="001E6540">
        <w:tc>
          <w:tcPr>
            <w:tcW w:w="3989" w:type="dxa"/>
            <w:vAlign w:val="bottom"/>
          </w:tcPr>
          <w:p w:rsidR="009A0571" w:rsidRPr="005E4FFD" w:rsidRDefault="009A0571" w:rsidP="00A460DF">
            <w:pPr>
              <w:ind w:left="436" w:right="-72"/>
              <w:jc w:val="left"/>
              <w:rPr>
                <w:rFonts w:cs="Arial"/>
                <w:sz w:val="18"/>
                <w:szCs w:val="18"/>
              </w:rPr>
            </w:pPr>
          </w:p>
        </w:tc>
        <w:tc>
          <w:tcPr>
            <w:tcW w:w="1368" w:type="dxa"/>
            <w:tcBorders>
              <w:top w:val="single" w:sz="4" w:space="0" w:color="auto"/>
            </w:tcBorders>
            <w:shd w:val="clear" w:color="auto" w:fill="FAFAFA"/>
            <w:vAlign w:val="bottom"/>
          </w:tcPr>
          <w:p w:rsidR="009A0571" w:rsidRPr="005E4FFD" w:rsidRDefault="009A0571" w:rsidP="00A460DF">
            <w:pPr>
              <w:ind w:right="-72"/>
              <w:jc w:val="right"/>
              <w:rPr>
                <w:rFonts w:cs="Arial"/>
                <w:sz w:val="18"/>
                <w:szCs w:val="18"/>
                <w:cs/>
              </w:rPr>
            </w:pPr>
          </w:p>
        </w:tc>
        <w:tc>
          <w:tcPr>
            <w:tcW w:w="1368" w:type="dxa"/>
            <w:tcBorders>
              <w:top w:val="single" w:sz="4" w:space="0" w:color="auto"/>
            </w:tcBorders>
            <w:vAlign w:val="bottom"/>
          </w:tcPr>
          <w:p w:rsidR="009A0571" w:rsidRPr="005E4FFD" w:rsidRDefault="009A0571" w:rsidP="00A460DF">
            <w:pPr>
              <w:ind w:right="-72"/>
              <w:jc w:val="right"/>
              <w:rPr>
                <w:rFonts w:cs="Arial"/>
                <w:sz w:val="18"/>
                <w:szCs w:val="18"/>
              </w:rPr>
            </w:pPr>
          </w:p>
        </w:tc>
        <w:tc>
          <w:tcPr>
            <w:tcW w:w="1368" w:type="dxa"/>
            <w:tcBorders>
              <w:top w:val="single" w:sz="4" w:space="0" w:color="auto"/>
            </w:tcBorders>
            <w:shd w:val="clear" w:color="auto" w:fill="FAFAFA"/>
            <w:vAlign w:val="bottom"/>
          </w:tcPr>
          <w:p w:rsidR="009A0571" w:rsidRPr="005E4FFD" w:rsidRDefault="009A0571" w:rsidP="00A460DF">
            <w:pPr>
              <w:ind w:right="-72"/>
              <w:jc w:val="right"/>
              <w:rPr>
                <w:rFonts w:cs="Arial"/>
                <w:sz w:val="18"/>
                <w:szCs w:val="18"/>
              </w:rPr>
            </w:pPr>
          </w:p>
        </w:tc>
        <w:tc>
          <w:tcPr>
            <w:tcW w:w="1368" w:type="dxa"/>
            <w:tcBorders>
              <w:top w:val="single" w:sz="4" w:space="0" w:color="auto"/>
            </w:tcBorders>
            <w:vAlign w:val="bottom"/>
          </w:tcPr>
          <w:p w:rsidR="009A0571" w:rsidRPr="005E4FFD" w:rsidRDefault="009A0571" w:rsidP="00A460DF">
            <w:pPr>
              <w:ind w:right="-72"/>
              <w:jc w:val="right"/>
              <w:rPr>
                <w:rFonts w:cs="Arial"/>
                <w:sz w:val="18"/>
                <w:szCs w:val="18"/>
              </w:rPr>
            </w:pPr>
          </w:p>
        </w:tc>
      </w:tr>
      <w:tr w:rsidR="009A0571" w:rsidRPr="005E4FFD" w:rsidTr="001E6540">
        <w:tc>
          <w:tcPr>
            <w:tcW w:w="3989" w:type="dxa"/>
          </w:tcPr>
          <w:p w:rsidR="009A0571" w:rsidRPr="005E4FFD" w:rsidRDefault="009A0571" w:rsidP="00A460DF">
            <w:pPr>
              <w:ind w:left="436" w:right="-72"/>
              <w:jc w:val="left"/>
              <w:rPr>
                <w:rFonts w:cs="Arial"/>
                <w:sz w:val="18"/>
                <w:szCs w:val="18"/>
              </w:rPr>
            </w:pPr>
            <w:r w:rsidRPr="005E4FFD">
              <w:rPr>
                <w:rFonts w:cs="Arial"/>
                <w:sz w:val="18"/>
                <w:szCs w:val="18"/>
              </w:rPr>
              <w:t>Short-term employee benefits</w:t>
            </w:r>
          </w:p>
        </w:tc>
        <w:tc>
          <w:tcPr>
            <w:tcW w:w="1368" w:type="dxa"/>
            <w:shd w:val="clear" w:color="auto" w:fill="FAFAFA"/>
            <w:vAlign w:val="bottom"/>
          </w:tcPr>
          <w:p w:rsidR="009A0571" w:rsidRPr="005E4FFD" w:rsidRDefault="009A0571" w:rsidP="00A460DF">
            <w:pPr>
              <w:ind w:right="-72"/>
              <w:jc w:val="right"/>
              <w:rPr>
                <w:rFonts w:cs="Arial"/>
                <w:sz w:val="18"/>
                <w:szCs w:val="18"/>
              </w:rPr>
            </w:pPr>
            <w:r w:rsidRPr="009A0571">
              <w:rPr>
                <w:rFonts w:cs="Arial"/>
                <w:sz w:val="18"/>
                <w:szCs w:val="18"/>
              </w:rPr>
              <w:t>13,106</w:t>
            </w:r>
          </w:p>
        </w:tc>
        <w:tc>
          <w:tcPr>
            <w:tcW w:w="1368" w:type="dxa"/>
            <w:vAlign w:val="bottom"/>
          </w:tcPr>
          <w:p w:rsidR="009A0571" w:rsidRPr="005E4FFD" w:rsidRDefault="009A0571" w:rsidP="00A460DF">
            <w:pPr>
              <w:ind w:right="-72"/>
              <w:jc w:val="right"/>
              <w:rPr>
                <w:rFonts w:cs="Arial"/>
                <w:sz w:val="18"/>
                <w:szCs w:val="18"/>
              </w:rPr>
            </w:pPr>
            <w:r w:rsidRPr="009A0571">
              <w:rPr>
                <w:rFonts w:cs="Arial"/>
                <w:sz w:val="18"/>
                <w:szCs w:val="18"/>
              </w:rPr>
              <w:t>11,969</w:t>
            </w:r>
          </w:p>
        </w:tc>
        <w:tc>
          <w:tcPr>
            <w:tcW w:w="1368" w:type="dxa"/>
            <w:shd w:val="clear" w:color="auto" w:fill="FAFAFA"/>
            <w:vAlign w:val="bottom"/>
          </w:tcPr>
          <w:p w:rsidR="009A0571" w:rsidRPr="005E4FFD" w:rsidRDefault="009A0571" w:rsidP="00A460DF">
            <w:pPr>
              <w:ind w:right="-72"/>
              <w:jc w:val="right"/>
              <w:rPr>
                <w:rFonts w:cs="Arial"/>
                <w:sz w:val="18"/>
                <w:szCs w:val="18"/>
              </w:rPr>
            </w:pPr>
            <w:r w:rsidRPr="009A0571">
              <w:rPr>
                <w:rFonts w:cs="Arial"/>
                <w:sz w:val="18"/>
                <w:szCs w:val="18"/>
              </w:rPr>
              <w:t>5,697</w:t>
            </w:r>
          </w:p>
        </w:tc>
        <w:tc>
          <w:tcPr>
            <w:tcW w:w="1368" w:type="dxa"/>
            <w:vAlign w:val="bottom"/>
          </w:tcPr>
          <w:p w:rsidR="009A0571" w:rsidRPr="005E4FFD" w:rsidRDefault="009A0571" w:rsidP="00A460DF">
            <w:pPr>
              <w:ind w:right="-72"/>
              <w:jc w:val="right"/>
              <w:rPr>
                <w:rFonts w:cs="Arial"/>
                <w:sz w:val="18"/>
                <w:szCs w:val="18"/>
              </w:rPr>
            </w:pPr>
            <w:r w:rsidRPr="009A0571">
              <w:rPr>
                <w:rFonts w:cs="Arial"/>
                <w:sz w:val="18"/>
                <w:szCs w:val="18"/>
              </w:rPr>
              <w:t>5,938</w:t>
            </w:r>
          </w:p>
        </w:tc>
      </w:tr>
      <w:tr w:rsidR="009A0571" w:rsidRPr="005E4FFD" w:rsidTr="001E6540">
        <w:tc>
          <w:tcPr>
            <w:tcW w:w="3989" w:type="dxa"/>
          </w:tcPr>
          <w:p w:rsidR="009A0571" w:rsidRPr="005E4FFD" w:rsidRDefault="009A0571" w:rsidP="00A460DF">
            <w:pPr>
              <w:ind w:left="436" w:right="-72"/>
              <w:jc w:val="left"/>
              <w:rPr>
                <w:rFonts w:cs="Arial"/>
                <w:sz w:val="18"/>
                <w:szCs w:val="18"/>
              </w:rPr>
            </w:pPr>
            <w:r w:rsidRPr="005E4FFD">
              <w:rPr>
                <w:rFonts w:cs="Arial"/>
                <w:sz w:val="18"/>
                <w:szCs w:val="18"/>
              </w:rPr>
              <w:t>Retirement benefits</w:t>
            </w:r>
          </w:p>
        </w:tc>
        <w:tc>
          <w:tcPr>
            <w:tcW w:w="1368" w:type="dxa"/>
            <w:tcBorders>
              <w:bottom w:val="single" w:sz="4" w:space="0" w:color="auto"/>
            </w:tcBorders>
            <w:shd w:val="clear" w:color="auto" w:fill="FAFAFA"/>
            <w:vAlign w:val="bottom"/>
          </w:tcPr>
          <w:p w:rsidR="009A0571" w:rsidRPr="005E4FFD" w:rsidRDefault="009A0571" w:rsidP="00A460DF">
            <w:pPr>
              <w:ind w:right="-72"/>
              <w:jc w:val="right"/>
              <w:rPr>
                <w:rFonts w:cs="Arial"/>
                <w:sz w:val="18"/>
                <w:szCs w:val="18"/>
              </w:rPr>
            </w:pPr>
            <w:r w:rsidRPr="009A0571">
              <w:rPr>
                <w:rFonts w:cs="Arial"/>
                <w:sz w:val="18"/>
                <w:szCs w:val="18"/>
              </w:rPr>
              <w:t>676</w:t>
            </w:r>
          </w:p>
        </w:tc>
        <w:tc>
          <w:tcPr>
            <w:tcW w:w="1368" w:type="dxa"/>
            <w:tcBorders>
              <w:bottom w:val="single" w:sz="4" w:space="0" w:color="auto"/>
            </w:tcBorders>
            <w:vAlign w:val="bottom"/>
          </w:tcPr>
          <w:p w:rsidR="009A0571" w:rsidRPr="005E4FFD" w:rsidRDefault="009A0571" w:rsidP="00A460DF">
            <w:pPr>
              <w:ind w:right="-72"/>
              <w:jc w:val="right"/>
              <w:rPr>
                <w:rFonts w:cs="Arial"/>
                <w:sz w:val="18"/>
                <w:szCs w:val="18"/>
                <w:cs/>
              </w:rPr>
            </w:pPr>
            <w:r w:rsidRPr="009A0571">
              <w:rPr>
                <w:rFonts w:cs="Arial"/>
                <w:sz w:val="18"/>
                <w:szCs w:val="18"/>
              </w:rPr>
              <w:t>666</w:t>
            </w:r>
          </w:p>
        </w:tc>
        <w:tc>
          <w:tcPr>
            <w:tcW w:w="1368" w:type="dxa"/>
            <w:tcBorders>
              <w:bottom w:val="single" w:sz="4" w:space="0" w:color="auto"/>
            </w:tcBorders>
            <w:shd w:val="clear" w:color="auto" w:fill="FAFAFA"/>
            <w:vAlign w:val="bottom"/>
          </w:tcPr>
          <w:p w:rsidR="009A0571" w:rsidRPr="005E4FFD" w:rsidRDefault="009A0571" w:rsidP="00A460DF">
            <w:pPr>
              <w:ind w:right="-72"/>
              <w:jc w:val="right"/>
              <w:rPr>
                <w:rFonts w:cs="Arial"/>
                <w:sz w:val="18"/>
                <w:szCs w:val="18"/>
                <w:cs/>
              </w:rPr>
            </w:pPr>
            <w:r w:rsidRPr="009A0571">
              <w:rPr>
                <w:rFonts w:cs="Arial"/>
                <w:sz w:val="18"/>
                <w:szCs w:val="18"/>
              </w:rPr>
              <w:t>387</w:t>
            </w:r>
          </w:p>
        </w:tc>
        <w:tc>
          <w:tcPr>
            <w:tcW w:w="1368" w:type="dxa"/>
            <w:tcBorders>
              <w:bottom w:val="single" w:sz="4" w:space="0" w:color="auto"/>
            </w:tcBorders>
            <w:vAlign w:val="bottom"/>
          </w:tcPr>
          <w:p w:rsidR="009A0571" w:rsidRPr="005E4FFD" w:rsidRDefault="009A0571" w:rsidP="00A460DF">
            <w:pPr>
              <w:ind w:right="-72"/>
              <w:jc w:val="right"/>
              <w:rPr>
                <w:rFonts w:cs="Arial"/>
                <w:sz w:val="18"/>
                <w:szCs w:val="18"/>
              </w:rPr>
            </w:pPr>
            <w:r w:rsidRPr="009A0571">
              <w:rPr>
                <w:rFonts w:cs="Arial"/>
                <w:sz w:val="18"/>
                <w:szCs w:val="18"/>
              </w:rPr>
              <w:t>313</w:t>
            </w:r>
          </w:p>
        </w:tc>
      </w:tr>
      <w:tr w:rsidR="009A0571" w:rsidRPr="001E6540" w:rsidTr="001E6540">
        <w:tc>
          <w:tcPr>
            <w:tcW w:w="3989" w:type="dxa"/>
            <w:vAlign w:val="bottom"/>
          </w:tcPr>
          <w:p w:rsidR="009A0571" w:rsidRPr="001E6540" w:rsidRDefault="009A0571" w:rsidP="00A460DF">
            <w:pPr>
              <w:ind w:left="436" w:right="-72"/>
              <w:jc w:val="left"/>
              <w:rPr>
                <w:rFonts w:cs="Arial"/>
                <w:sz w:val="12"/>
                <w:szCs w:val="12"/>
              </w:rPr>
            </w:pPr>
          </w:p>
        </w:tc>
        <w:tc>
          <w:tcPr>
            <w:tcW w:w="1368" w:type="dxa"/>
            <w:tcBorders>
              <w:top w:val="single" w:sz="4" w:space="0" w:color="auto"/>
            </w:tcBorders>
            <w:shd w:val="clear" w:color="auto" w:fill="FAFAFA"/>
            <w:vAlign w:val="bottom"/>
          </w:tcPr>
          <w:p w:rsidR="009A0571" w:rsidRPr="001E6540" w:rsidRDefault="009A0571" w:rsidP="00A460DF">
            <w:pPr>
              <w:ind w:right="-72"/>
              <w:jc w:val="right"/>
              <w:rPr>
                <w:rFonts w:cs="Arial"/>
                <w:sz w:val="12"/>
                <w:szCs w:val="12"/>
                <w:cs/>
              </w:rPr>
            </w:pPr>
          </w:p>
        </w:tc>
        <w:tc>
          <w:tcPr>
            <w:tcW w:w="1368" w:type="dxa"/>
            <w:tcBorders>
              <w:top w:val="single" w:sz="4" w:space="0" w:color="auto"/>
            </w:tcBorders>
            <w:vAlign w:val="bottom"/>
          </w:tcPr>
          <w:p w:rsidR="009A0571" w:rsidRPr="001E6540" w:rsidRDefault="009A0571" w:rsidP="00A460DF">
            <w:pPr>
              <w:ind w:right="-72"/>
              <w:jc w:val="right"/>
              <w:rPr>
                <w:rFonts w:cs="Arial"/>
                <w:sz w:val="12"/>
                <w:szCs w:val="12"/>
                <w:cs/>
              </w:rPr>
            </w:pPr>
          </w:p>
        </w:tc>
        <w:tc>
          <w:tcPr>
            <w:tcW w:w="1368" w:type="dxa"/>
            <w:tcBorders>
              <w:top w:val="single" w:sz="4" w:space="0" w:color="auto"/>
            </w:tcBorders>
            <w:shd w:val="clear" w:color="auto" w:fill="FAFAFA"/>
            <w:vAlign w:val="bottom"/>
          </w:tcPr>
          <w:p w:rsidR="009A0571" w:rsidRPr="001E6540" w:rsidRDefault="009A0571" w:rsidP="00A460DF">
            <w:pPr>
              <w:ind w:right="-72"/>
              <w:jc w:val="right"/>
              <w:rPr>
                <w:rFonts w:cs="Arial"/>
                <w:sz w:val="12"/>
                <w:szCs w:val="12"/>
              </w:rPr>
            </w:pPr>
          </w:p>
        </w:tc>
        <w:tc>
          <w:tcPr>
            <w:tcW w:w="1368" w:type="dxa"/>
            <w:tcBorders>
              <w:top w:val="single" w:sz="4" w:space="0" w:color="auto"/>
            </w:tcBorders>
            <w:vAlign w:val="bottom"/>
          </w:tcPr>
          <w:p w:rsidR="009A0571" w:rsidRPr="001E6540" w:rsidRDefault="009A0571" w:rsidP="00A460DF">
            <w:pPr>
              <w:ind w:right="-72"/>
              <w:jc w:val="right"/>
              <w:rPr>
                <w:rFonts w:cs="Arial"/>
                <w:sz w:val="12"/>
                <w:szCs w:val="12"/>
              </w:rPr>
            </w:pPr>
          </w:p>
        </w:tc>
      </w:tr>
      <w:tr w:rsidR="009A0571" w:rsidRPr="005E4FFD" w:rsidTr="001E6540">
        <w:tc>
          <w:tcPr>
            <w:tcW w:w="3989" w:type="dxa"/>
          </w:tcPr>
          <w:p w:rsidR="009A0571" w:rsidRPr="005E4FFD" w:rsidRDefault="009A0571" w:rsidP="00A460DF">
            <w:pPr>
              <w:ind w:left="436" w:right="-72"/>
              <w:jc w:val="left"/>
              <w:rPr>
                <w:rFonts w:cs="Arial"/>
                <w:sz w:val="18"/>
                <w:szCs w:val="18"/>
              </w:rPr>
            </w:pPr>
          </w:p>
        </w:tc>
        <w:tc>
          <w:tcPr>
            <w:tcW w:w="1368" w:type="dxa"/>
            <w:tcBorders>
              <w:bottom w:val="single" w:sz="4" w:space="0" w:color="auto"/>
            </w:tcBorders>
            <w:shd w:val="clear" w:color="auto" w:fill="FAFAFA"/>
            <w:vAlign w:val="bottom"/>
          </w:tcPr>
          <w:p w:rsidR="009A0571" w:rsidRPr="005E4FFD" w:rsidRDefault="009A0571" w:rsidP="00A460DF">
            <w:pPr>
              <w:ind w:right="-72"/>
              <w:jc w:val="right"/>
              <w:rPr>
                <w:rFonts w:cs="Arial"/>
                <w:sz w:val="18"/>
                <w:szCs w:val="18"/>
              </w:rPr>
            </w:pPr>
            <w:r w:rsidRPr="009A0571">
              <w:rPr>
                <w:rFonts w:cs="Arial"/>
                <w:sz w:val="18"/>
                <w:szCs w:val="18"/>
              </w:rPr>
              <w:t>13,782</w:t>
            </w:r>
          </w:p>
        </w:tc>
        <w:tc>
          <w:tcPr>
            <w:tcW w:w="1368" w:type="dxa"/>
            <w:tcBorders>
              <w:bottom w:val="single" w:sz="4" w:space="0" w:color="auto"/>
            </w:tcBorders>
            <w:vAlign w:val="bottom"/>
          </w:tcPr>
          <w:p w:rsidR="009A0571" w:rsidRPr="005E4FFD" w:rsidRDefault="009A0571" w:rsidP="00A460DF">
            <w:pPr>
              <w:ind w:right="-72"/>
              <w:jc w:val="right"/>
              <w:rPr>
                <w:rFonts w:cs="Arial"/>
                <w:sz w:val="18"/>
                <w:szCs w:val="18"/>
              </w:rPr>
            </w:pPr>
            <w:r w:rsidRPr="009A0571">
              <w:rPr>
                <w:rFonts w:cs="Arial"/>
                <w:sz w:val="18"/>
                <w:szCs w:val="18"/>
              </w:rPr>
              <w:t>12,635</w:t>
            </w:r>
          </w:p>
        </w:tc>
        <w:tc>
          <w:tcPr>
            <w:tcW w:w="1368" w:type="dxa"/>
            <w:tcBorders>
              <w:bottom w:val="single" w:sz="4" w:space="0" w:color="auto"/>
            </w:tcBorders>
            <w:shd w:val="clear" w:color="auto" w:fill="FAFAFA"/>
            <w:vAlign w:val="bottom"/>
          </w:tcPr>
          <w:p w:rsidR="009A0571" w:rsidRPr="005E4FFD" w:rsidRDefault="009A0571" w:rsidP="00A460DF">
            <w:pPr>
              <w:ind w:right="-72"/>
              <w:jc w:val="right"/>
              <w:rPr>
                <w:rFonts w:cs="Arial"/>
                <w:sz w:val="18"/>
                <w:szCs w:val="18"/>
              </w:rPr>
            </w:pPr>
            <w:r w:rsidRPr="009A0571">
              <w:rPr>
                <w:rFonts w:cs="Arial"/>
                <w:sz w:val="18"/>
                <w:szCs w:val="18"/>
              </w:rPr>
              <w:t>6,084</w:t>
            </w:r>
          </w:p>
        </w:tc>
        <w:tc>
          <w:tcPr>
            <w:tcW w:w="1368" w:type="dxa"/>
            <w:tcBorders>
              <w:bottom w:val="single" w:sz="4" w:space="0" w:color="auto"/>
            </w:tcBorders>
            <w:vAlign w:val="bottom"/>
          </w:tcPr>
          <w:p w:rsidR="009A0571" w:rsidRPr="005E4FFD" w:rsidRDefault="009A0571" w:rsidP="00A460DF">
            <w:pPr>
              <w:ind w:right="-72"/>
              <w:jc w:val="right"/>
              <w:rPr>
                <w:rFonts w:cs="Arial"/>
                <w:sz w:val="18"/>
                <w:szCs w:val="18"/>
              </w:rPr>
            </w:pPr>
            <w:r w:rsidRPr="009A0571">
              <w:rPr>
                <w:rFonts w:cs="Arial"/>
                <w:sz w:val="18"/>
                <w:szCs w:val="18"/>
              </w:rPr>
              <w:t>6,251</w:t>
            </w:r>
          </w:p>
        </w:tc>
      </w:tr>
    </w:tbl>
    <w:p w:rsidR="009A0571" w:rsidRPr="005E4FFD" w:rsidRDefault="009A0571" w:rsidP="00B90FE9">
      <w:pPr>
        <w:autoSpaceDE w:val="0"/>
        <w:autoSpaceDN w:val="0"/>
        <w:adjustRightInd w:val="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B43DC7" w:rsidRPr="005E4FFD" w:rsidTr="001E6540">
        <w:tc>
          <w:tcPr>
            <w:tcW w:w="3989" w:type="dxa"/>
          </w:tcPr>
          <w:p w:rsidR="008A63B2" w:rsidRPr="008A63B2" w:rsidRDefault="008A63B2" w:rsidP="008A63B2">
            <w:pPr>
              <w:ind w:left="436"/>
              <w:jc w:val="left"/>
              <w:rPr>
                <w:rFonts w:cs="Arial"/>
                <w:b/>
                <w:bCs/>
                <w:sz w:val="18"/>
                <w:szCs w:val="18"/>
              </w:rPr>
            </w:pPr>
            <w:r w:rsidRPr="008A63B2">
              <w:rPr>
                <w:rFonts w:cs="Arial"/>
                <w:b/>
                <w:bCs/>
                <w:sz w:val="18"/>
                <w:szCs w:val="18"/>
              </w:rPr>
              <w:t xml:space="preserve">For the six-month </w:t>
            </w:r>
          </w:p>
          <w:p w:rsidR="009A0571" w:rsidRPr="005E4FFD" w:rsidRDefault="008A63B2" w:rsidP="008A63B2">
            <w:pPr>
              <w:ind w:left="436"/>
              <w:jc w:val="left"/>
              <w:rPr>
                <w:rFonts w:cs="Arial"/>
                <w:sz w:val="18"/>
                <w:szCs w:val="18"/>
              </w:rPr>
            </w:pPr>
            <w:r w:rsidRPr="008A63B2">
              <w:rPr>
                <w:rFonts w:cs="Arial"/>
                <w:b/>
                <w:bCs/>
                <w:sz w:val="18"/>
                <w:szCs w:val="18"/>
              </w:rPr>
              <w:t xml:space="preserve">   period ended 30 June</w:t>
            </w:r>
          </w:p>
        </w:tc>
        <w:tc>
          <w:tcPr>
            <w:tcW w:w="2736" w:type="dxa"/>
            <w:gridSpan w:val="2"/>
            <w:tcBorders>
              <w:top w:val="single" w:sz="4" w:space="0" w:color="auto"/>
              <w:bottom w:val="single" w:sz="4" w:space="0" w:color="auto"/>
            </w:tcBorders>
            <w:vAlign w:val="bottom"/>
            <w:hideMark/>
          </w:tcPr>
          <w:p w:rsidR="00B43DC7" w:rsidRPr="005E4FFD" w:rsidRDefault="00B43DC7" w:rsidP="00B43DC7">
            <w:pPr>
              <w:ind w:right="-72"/>
              <w:jc w:val="center"/>
              <w:rPr>
                <w:rFonts w:eastAsia="Cordia New"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rsidR="00B43DC7" w:rsidRPr="005E4FFD" w:rsidRDefault="00B43DC7" w:rsidP="00B43DC7">
            <w:pPr>
              <w:ind w:right="-72"/>
              <w:jc w:val="center"/>
              <w:rPr>
                <w:rFonts w:eastAsia="Cordia New"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B90FE9" w:rsidRPr="005E4FFD" w:rsidTr="001E6540">
        <w:tc>
          <w:tcPr>
            <w:tcW w:w="3989" w:type="dxa"/>
            <w:vAlign w:val="bottom"/>
          </w:tcPr>
          <w:p w:rsidR="00B90FE9" w:rsidRPr="005E4FFD" w:rsidRDefault="00B90FE9" w:rsidP="005E4FFD">
            <w:pPr>
              <w:ind w:left="436"/>
              <w:jc w:val="left"/>
              <w:rPr>
                <w:rFonts w:eastAsia="MS Mincho" w:cs="Arial"/>
                <w:sz w:val="18"/>
                <w:szCs w:val="18"/>
              </w:rPr>
            </w:pPr>
          </w:p>
        </w:tc>
        <w:tc>
          <w:tcPr>
            <w:tcW w:w="1368" w:type="dxa"/>
            <w:tcBorders>
              <w:top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2020</w:t>
            </w:r>
          </w:p>
        </w:tc>
        <w:tc>
          <w:tcPr>
            <w:tcW w:w="1368" w:type="dxa"/>
            <w:tcBorders>
              <w:top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2019</w:t>
            </w:r>
          </w:p>
        </w:tc>
        <w:tc>
          <w:tcPr>
            <w:tcW w:w="1368" w:type="dxa"/>
            <w:tcBorders>
              <w:top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2020</w:t>
            </w:r>
          </w:p>
        </w:tc>
        <w:tc>
          <w:tcPr>
            <w:tcW w:w="1368" w:type="dxa"/>
            <w:tcBorders>
              <w:top w:val="single" w:sz="4" w:space="0" w:color="auto"/>
            </w:tcBorders>
            <w:vAlign w:val="bottom"/>
          </w:tcPr>
          <w:p w:rsidR="00B90FE9" w:rsidRPr="005E4FFD" w:rsidRDefault="00B90FE9" w:rsidP="00B90FE9">
            <w:pPr>
              <w:ind w:right="-72"/>
              <w:jc w:val="right"/>
              <w:rPr>
                <w:rFonts w:cs="Arial"/>
                <w:b/>
                <w:bCs/>
                <w:sz w:val="18"/>
                <w:szCs w:val="18"/>
                <w:cs/>
              </w:rPr>
            </w:pPr>
            <w:r w:rsidRPr="005E4FFD">
              <w:rPr>
                <w:rFonts w:cs="Arial"/>
                <w:b/>
                <w:bCs/>
                <w:sz w:val="18"/>
                <w:szCs w:val="18"/>
              </w:rPr>
              <w:t>2019</w:t>
            </w:r>
          </w:p>
        </w:tc>
      </w:tr>
      <w:tr w:rsidR="00B90FE9" w:rsidRPr="005E4FFD" w:rsidTr="001E6540">
        <w:tc>
          <w:tcPr>
            <w:tcW w:w="3989" w:type="dxa"/>
            <w:vAlign w:val="bottom"/>
          </w:tcPr>
          <w:p w:rsidR="00B90FE9" w:rsidRPr="005E4FFD" w:rsidRDefault="00B90FE9" w:rsidP="005E4FFD">
            <w:pPr>
              <w:ind w:left="436"/>
              <w:jc w:val="left"/>
              <w:rPr>
                <w:rFonts w:eastAsia="MS Mincho" w:cs="Arial"/>
                <w:sz w:val="18"/>
                <w:szCs w:val="18"/>
              </w:rPr>
            </w:pPr>
          </w:p>
        </w:tc>
        <w:tc>
          <w:tcPr>
            <w:tcW w:w="1368" w:type="dxa"/>
            <w:vAlign w:val="bottom"/>
          </w:tcPr>
          <w:p w:rsidR="00B90FE9" w:rsidRPr="005E4FFD" w:rsidRDefault="00B90FE9" w:rsidP="00B90FE9">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B90FE9" w:rsidRPr="005E4FFD" w:rsidRDefault="00B90FE9" w:rsidP="00B90FE9">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B90FE9" w:rsidRPr="005E4FFD" w:rsidRDefault="00B90FE9" w:rsidP="00B90FE9">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B90FE9" w:rsidRPr="005E4FFD" w:rsidRDefault="00B90FE9" w:rsidP="00B90FE9">
            <w:pPr>
              <w:ind w:right="-72"/>
              <w:jc w:val="right"/>
              <w:rPr>
                <w:rFonts w:cs="Arial"/>
                <w:b/>
                <w:bCs/>
                <w:sz w:val="18"/>
                <w:szCs w:val="18"/>
                <w:lang w:val="en-GB"/>
              </w:rPr>
            </w:pPr>
            <w:r w:rsidRPr="005E4FFD">
              <w:rPr>
                <w:rFonts w:cs="Arial"/>
                <w:b/>
                <w:bCs/>
                <w:sz w:val="18"/>
                <w:szCs w:val="18"/>
              </w:rPr>
              <w:t>Thousand</w:t>
            </w:r>
          </w:p>
        </w:tc>
      </w:tr>
      <w:tr w:rsidR="00B90FE9" w:rsidRPr="005E4FFD" w:rsidTr="001E6540">
        <w:tc>
          <w:tcPr>
            <w:tcW w:w="3989" w:type="dxa"/>
            <w:vAlign w:val="bottom"/>
          </w:tcPr>
          <w:p w:rsidR="00B90FE9" w:rsidRPr="005E4FFD" w:rsidRDefault="00B90FE9" w:rsidP="005E4FFD">
            <w:pPr>
              <w:ind w:left="436"/>
              <w:jc w:val="left"/>
              <w:rPr>
                <w:rFonts w:cs="Arial"/>
                <w:sz w:val="18"/>
                <w:szCs w:val="18"/>
                <w:cs/>
              </w:rPr>
            </w:pPr>
          </w:p>
        </w:tc>
        <w:tc>
          <w:tcPr>
            <w:tcW w:w="1368" w:type="dxa"/>
            <w:tcBorders>
              <w:bottom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Baht</w:t>
            </w:r>
          </w:p>
        </w:tc>
      </w:tr>
      <w:tr w:rsidR="00B90FE9" w:rsidRPr="005E4FFD" w:rsidTr="001E6540">
        <w:tc>
          <w:tcPr>
            <w:tcW w:w="3989" w:type="dxa"/>
            <w:vAlign w:val="bottom"/>
          </w:tcPr>
          <w:p w:rsidR="00B90FE9" w:rsidRPr="005E4FFD" w:rsidRDefault="00B90FE9" w:rsidP="005E4FFD">
            <w:pPr>
              <w:ind w:left="436" w:right="-72"/>
              <w:jc w:val="left"/>
              <w:rPr>
                <w:rFonts w:cs="Arial"/>
                <w:sz w:val="18"/>
                <w:szCs w:val="18"/>
              </w:rPr>
            </w:pPr>
          </w:p>
        </w:tc>
        <w:tc>
          <w:tcPr>
            <w:tcW w:w="1368" w:type="dxa"/>
            <w:tcBorders>
              <w:top w:val="single" w:sz="4" w:space="0" w:color="auto"/>
            </w:tcBorders>
            <w:shd w:val="clear" w:color="auto" w:fill="FAFAFA"/>
            <w:vAlign w:val="bottom"/>
          </w:tcPr>
          <w:p w:rsidR="00B90FE9" w:rsidRPr="005E4FFD" w:rsidRDefault="00B90FE9" w:rsidP="00B90FE9">
            <w:pPr>
              <w:ind w:right="-72"/>
              <w:jc w:val="right"/>
              <w:rPr>
                <w:rFonts w:cs="Arial"/>
                <w:sz w:val="18"/>
                <w:szCs w:val="18"/>
                <w:cs/>
              </w:rPr>
            </w:pPr>
          </w:p>
        </w:tc>
        <w:tc>
          <w:tcPr>
            <w:tcW w:w="1368" w:type="dxa"/>
            <w:tcBorders>
              <w:top w:val="single" w:sz="4" w:space="0" w:color="auto"/>
            </w:tcBorders>
            <w:vAlign w:val="bottom"/>
          </w:tcPr>
          <w:p w:rsidR="00B90FE9" w:rsidRPr="005E4FFD" w:rsidRDefault="00B90FE9" w:rsidP="00B90FE9">
            <w:pPr>
              <w:ind w:right="-72"/>
              <w:jc w:val="right"/>
              <w:rPr>
                <w:rFonts w:cs="Arial"/>
                <w:sz w:val="18"/>
                <w:szCs w:val="18"/>
              </w:rPr>
            </w:pPr>
          </w:p>
        </w:tc>
        <w:tc>
          <w:tcPr>
            <w:tcW w:w="1368" w:type="dxa"/>
            <w:tcBorders>
              <w:top w:val="single" w:sz="4" w:space="0" w:color="auto"/>
            </w:tcBorders>
            <w:shd w:val="clear" w:color="auto" w:fill="FAFAFA"/>
            <w:vAlign w:val="bottom"/>
          </w:tcPr>
          <w:p w:rsidR="00B90FE9" w:rsidRPr="005E4FFD" w:rsidRDefault="00B90FE9" w:rsidP="00B90FE9">
            <w:pPr>
              <w:ind w:right="-72"/>
              <w:jc w:val="right"/>
              <w:rPr>
                <w:rFonts w:cs="Arial"/>
                <w:sz w:val="18"/>
                <w:szCs w:val="18"/>
              </w:rPr>
            </w:pPr>
          </w:p>
        </w:tc>
        <w:tc>
          <w:tcPr>
            <w:tcW w:w="1368" w:type="dxa"/>
            <w:tcBorders>
              <w:top w:val="single" w:sz="4" w:space="0" w:color="auto"/>
            </w:tcBorders>
            <w:vAlign w:val="bottom"/>
          </w:tcPr>
          <w:p w:rsidR="00B90FE9" w:rsidRPr="005E4FFD" w:rsidRDefault="00B90FE9" w:rsidP="00B90FE9">
            <w:pPr>
              <w:ind w:right="-72"/>
              <w:jc w:val="right"/>
              <w:rPr>
                <w:rFonts w:cs="Arial"/>
                <w:sz w:val="18"/>
                <w:szCs w:val="18"/>
              </w:rPr>
            </w:pPr>
          </w:p>
        </w:tc>
      </w:tr>
      <w:tr w:rsidR="00B90FE9" w:rsidRPr="005E4FFD" w:rsidTr="001E6540">
        <w:tc>
          <w:tcPr>
            <w:tcW w:w="3989" w:type="dxa"/>
          </w:tcPr>
          <w:p w:rsidR="00B90FE9" w:rsidRPr="005E4FFD" w:rsidRDefault="00B90FE9" w:rsidP="005E4FFD">
            <w:pPr>
              <w:ind w:left="436" w:right="-72"/>
              <w:jc w:val="left"/>
              <w:rPr>
                <w:rFonts w:cs="Arial"/>
                <w:sz w:val="18"/>
                <w:szCs w:val="18"/>
              </w:rPr>
            </w:pPr>
            <w:r w:rsidRPr="005E4FFD">
              <w:rPr>
                <w:rFonts w:cs="Arial"/>
                <w:sz w:val="18"/>
                <w:szCs w:val="18"/>
              </w:rPr>
              <w:t>Short-term employee benefits</w:t>
            </w:r>
          </w:p>
        </w:tc>
        <w:tc>
          <w:tcPr>
            <w:tcW w:w="1368" w:type="dxa"/>
            <w:shd w:val="clear" w:color="auto" w:fill="FAFAFA"/>
            <w:vAlign w:val="bottom"/>
          </w:tcPr>
          <w:p w:rsidR="00B90FE9" w:rsidRPr="005E4FFD" w:rsidRDefault="00B024CF" w:rsidP="00B90FE9">
            <w:pPr>
              <w:ind w:right="-72"/>
              <w:jc w:val="right"/>
              <w:rPr>
                <w:rFonts w:cs="Arial"/>
                <w:sz w:val="18"/>
                <w:szCs w:val="18"/>
              </w:rPr>
            </w:pPr>
            <w:r w:rsidRPr="00B024CF">
              <w:rPr>
                <w:rFonts w:cs="Arial"/>
                <w:sz w:val="18"/>
                <w:szCs w:val="18"/>
              </w:rPr>
              <w:t>23,599</w:t>
            </w:r>
          </w:p>
        </w:tc>
        <w:tc>
          <w:tcPr>
            <w:tcW w:w="1368" w:type="dxa"/>
            <w:vAlign w:val="bottom"/>
          </w:tcPr>
          <w:p w:rsidR="00B90FE9" w:rsidRPr="005E4FFD" w:rsidRDefault="00AA2C0D" w:rsidP="00B90FE9">
            <w:pPr>
              <w:ind w:right="-72"/>
              <w:jc w:val="right"/>
              <w:rPr>
                <w:rFonts w:cs="Arial"/>
                <w:sz w:val="18"/>
                <w:szCs w:val="18"/>
              </w:rPr>
            </w:pPr>
            <w:r w:rsidRPr="00AA2C0D">
              <w:rPr>
                <w:rFonts w:cs="Arial"/>
                <w:sz w:val="18"/>
                <w:szCs w:val="18"/>
              </w:rPr>
              <w:t>21,278</w:t>
            </w:r>
          </w:p>
        </w:tc>
        <w:tc>
          <w:tcPr>
            <w:tcW w:w="1368" w:type="dxa"/>
            <w:shd w:val="clear" w:color="auto" w:fill="FAFAFA"/>
            <w:vAlign w:val="bottom"/>
          </w:tcPr>
          <w:p w:rsidR="00B90FE9" w:rsidRPr="005E4FFD" w:rsidRDefault="00B024CF" w:rsidP="00B90FE9">
            <w:pPr>
              <w:ind w:right="-72"/>
              <w:jc w:val="right"/>
              <w:rPr>
                <w:rFonts w:cs="Arial"/>
                <w:sz w:val="18"/>
                <w:szCs w:val="18"/>
              </w:rPr>
            </w:pPr>
            <w:r w:rsidRPr="00B024CF">
              <w:rPr>
                <w:rFonts w:cs="Arial"/>
                <w:sz w:val="18"/>
                <w:szCs w:val="18"/>
              </w:rPr>
              <w:t>10,774</w:t>
            </w:r>
          </w:p>
        </w:tc>
        <w:tc>
          <w:tcPr>
            <w:tcW w:w="1368" w:type="dxa"/>
            <w:vAlign w:val="bottom"/>
          </w:tcPr>
          <w:p w:rsidR="00B90FE9" w:rsidRPr="005E4FFD" w:rsidRDefault="00AA2C0D" w:rsidP="00B90FE9">
            <w:pPr>
              <w:ind w:right="-72"/>
              <w:jc w:val="right"/>
              <w:rPr>
                <w:rFonts w:cs="Arial"/>
                <w:sz w:val="18"/>
                <w:szCs w:val="18"/>
              </w:rPr>
            </w:pPr>
            <w:r w:rsidRPr="00AA2C0D">
              <w:rPr>
                <w:rFonts w:cs="Arial"/>
                <w:sz w:val="18"/>
                <w:szCs w:val="18"/>
              </w:rPr>
              <w:t>9,940</w:t>
            </w:r>
          </w:p>
        </w:tc>
      </w:tr>
      <w:tr w:rsidR="00B90FE9" w:rsidRPr="005E4FFD" w:rsidTr="001E6540">
        <w:tc>
          <w:tcPr>
            <w:tcW w:w="3989" w:type="dxa"/>
          </w:tcPr>
          <w:p w:rsidR="00B90FE9" w:rsidRPr="005E4FFD" w:rsidRDefault="00B90FE9" w:rsidP="005E4FFD">
            <w:pPr>
              <w:ind w:left="436" w:right="-72"/>
              <w:jc w:val="left"/>
              <w:rPr>
                <w:rFonts w:cs="Arial"/>
                <w:sz w:val="18"/>
                <w:szCs w:val="18"/>
              </w:rPr>
            </w:pPr>
            <w:r w:rsidRPr="005E4FFD">
              <w:rPr>
                <w:rFonts w:cs="Arial"/>
                <w:sz w:val="18"/>
                <w:szCs w:val="18"/>
              </w:rPr>
              <w:t>Retirement benefits</w:t>
            </w:r>
          </w:p>
        </w:tc>
        <w:tc>
          <w:tcPr>
            <w:tcW w:w="1368" w:type="dxa"/>
            <w:tcBorders>
              <w:bottom w:val="single" w:sz="4" w:space="0" w:color="auto"/>
            </w:tcBorders>
            <w:shd w:val="clear" w:color="auto" w:fill="FAFAFA"/>
            <w:vAlign w:val="bottom"/>
          </w:tcPr>
          <w:p w:rsidR="00B90FE9" w:rsidRPr="005E4FFD" w:rsidRDefault="00B024CF" w:rsidP="00B90FE9">
            <w:pPr>
              <w:ind w:right="-72"/>
              <w:jc w:val="right"/>
              <w:rPr>
                <w:rFonts w:cs="Arial"/>
                <w:sz w:val="18"/>
                <w:szCs w:val="18"/>
              </w:rPr>
            </w:pPr>
            <w:r w:rsidRPr="00B024CF">
              <w:rPr>
                <w:rFonts w:cs="Arial"/>
                <w:sz w:val="18"/>
                <w:szCs w:val="18"/>
              </w:rPr>
              <w:t>1,359</w:t>
            </w:r>
          </w:p>
        </w:tc>
        <w:tc>
          <w:tcPr>
            <w:tcW w:w="1368" w:type="dxa"/>
            <w:tcBorders>
              <w:bottom w:val="single" w:sz="4" w:space="0" w:color="auto"/>
            </w:tcBorders>
            <w:vAlign w:val="bottom"/>
          </w:tcPr>
          <w:p w:rsidR="00B90FE9" w:rsidRPr="005E4FFD" w:rsidRDefault="00AA2C0D" w:rsidP="00B90FE9">
            <w:pPr>
              <w:ind w:right="-72"/>
              <w:jc w:val="right"/>
              <w:rPr>
                <w:rFonts w:cs="Arial"/>
                <w:sz w:val="18"/>
                <w:szCs w:val="18"/>
                <w:cs/>
              </w:rPr>
            </w:pPr>
            <w:r w:rsidRPr="00AA2C0D">
              <w:rPr>
                <w:rFonts w:cs="Arial"/>
                <w:sz w:val="18"/>
                <w:szCs w:val="18"/>
              </w:rPr>
              <w:t>1,180</w:t>
            </w:r>
          </w:p>
        </w:tc>
        <w:tc>
          <w:tcPr>
            <w:tcW w:w="1368" w:type="dxa"/>
            <w:tcBorders>
              <w:bottom w:val="single" w:sz="4" w:space="0" w:color="auto"/>
            </w:tcBorders>
            <w:shd w:val="clear" w:color="auto" w:fill="FAFAFA"/>
            <w:vAlign w:val="bottom"/>
          </w:tcPr>
          <w:p w:rsidR="00B90FE9" w:rsidRPr="005E4FFD" w:rsidRDefault="00B024CF" w:rsidP="00B90FE9">
            <w:pPr>
              <w:ind w:right="-72"/>
              <w:jc w:val="right"/>
              <w:rPr>
                <w:rFonts w:cs="Arial"/>
                <w:sz w:val="18"/>
                <w:szCs w:val="18"/>
                <w:cs/>
              </w:rPr>
            </w:pPr>
            <w:r w:rsidRPr="00B024CF">
              <w:rPr>
                <w:rFonts w:cs="Arial"/>
                <w:sz w:val="18"/>
                <w:szCs w:val="18"/>
              </w:rPr>
              <w:t>775</w:t>
            </w:r>
          </w:p>
        </w:tc>
        <w:tc>
          <w:tcPr>
            <w:tcW w:w="1368" w:type="dxa"/>
            <w:tcBorders>
              <w:bottom w:val="single" w:sz="4" w:space="0" w:color="auto"/>
            </w:tcBorders>
            <w:vAlign w:val="bottom"/>
          </w:tcPr>
          <w:p w:rsidR="00B90FE9" w:rsidRPr="005E4FFD" w:rsidRDefault="00AA2C0D" w:rsidP="00B90FE9">
            <w:pPr>
              <w:ind w:right="-72"/>
              <w:jc w:val="right"/>
              <w:rPr>
                <w:rFonts w:cs="Arial"/>
                <w:sz w:val="18"/>
                <w:szCs w:val="18"/>
              </w:rPr>
            </w:pPr>
            <w:r w:rsidRPr="00AA2C0D">
              <w:rPr>
                <w:rFonts w:cs="Arial"/>
                <w:sz w:val="18"/>
                <w:szCs w:val="18"/>
              </w:rPr>
              <w:t>542</w:t>
            </w:r>
          </w:p>
        </w:tc>
      </w:tr>
      <w:tr w:rsidR="00B90FE9" w:rsidRPr="001E6540" w:rsidTr="001E6540">
        <w:tc>
          <w:tcPr>
            <w:tcW w:w="3989" w:type="dxa"/>
            <w:vAlign w:val="bottom"/>
          </w:tcPr>
          <w:p w:rsidR="00B90FE9" w:rsidRPr="001E6540" w:rsidRDefault="00B90FE9" w:rsidP="005E4FFD">
            <w:pPr>
              <w:ind w:left="436" w:right="-72"/>
              <w:jc w:val="left"/>
              <w:rPr>
                <w:rFonts w:cs="Arial"/>
                <w:sz w:val="12"/>
                <w:szCs w:val="12"/>
              </w:rPr>
            </w:pPr>
          </w:p>
        </w:tc>
        <w:tc>
          <w:tcPr>
            <w:tcW w:w="1368" w:type="dxa"/>
            <w:tcBorders>
              <w:top w:val="single" w:sz="4" w:space="0" w:color="auto"/>
            </w:tcBorders>
            <w:shd w:val="clear" w:color="auto" w:fill="FAFAFA"/>
            <w:vAlign w:val="bottom"/>
          </w:tcPr>
          <w:p w:rsidR="00B90FE9" w:rsidRPr="001E6540" w:rsidRDefault="00B90FE9" w:rsidP="00B90FE9">
            <w:pPr>
              <w:ind w:right="-72"/>
              <w:jc w:val="right"/>
              <w:rPr>
                <w:rFonts w:cs="Arial"/>
                <w:sz w:val="12"/>
                <w:szCs w:val="12"/>
                <w:cs/>
              </w:rPr>
            </w:pPr>
          </w:p>
        </w:tc>
        <w:tc>
          <w:tcPr>
            <w:tcW w:w="1368" w:type="dxa"/>
            <w:tcBorders>
              <w:top w:val="single" w:sz="4" w:space="0" w:color="auto"/>
            </w:tcBorders>
            <w:vAlign w:val="bottom"/>
          </w:tcPr>
          <w:p w:rsidR="00B90FE9" w:rsidRPr="001E6540" w:rsidRDefault="00B90FE9" w:rsidP="00B90FE9">
            <w:pPr>
              <w:ind w:right="-72"/>
              <w:jc w:val="right"/>
              <w:rPr>
                <w:rFonts w:cs="Arial"/>
                <w:sz w:val="12"/>
                <w:szCs w:val="12"/>
                <w:cs/>
              </w:rPr>
            </w:pPr>
          </w:p>
        </w:tc>
        <w:tc>
          <w:tcPr>
            <w:tcW w:w="1368" w:type="dxa"/>
            <w:tcBorders>
              <w:top w:val="single" w:sz="4" w:space="0" w:color="auto"/>
            </w:tcBorders>
            <w:shd w:val="clear" w:color="auto" w:fill="FAFAFA"/>
            <w:vAlign w:val="bottom"/>
          </w:tcPr>
          <w:p w:rsidR="00B90FE9" w:rsidRPr="001E6540" w:rsidRDefault="00B90FE9" w:rsidP="00B90FE9">
            <w:pPr>
              <w:ind w:right="-72"/>
              <w:jc w:val="right"/>
              <w:rPr>
                <w:rFonts w:cs="Arial"/>
                <w:sz w:val="12"/>
                <w:szCs w:val="12"/>
              </w:rPr>
            </w:pPr>
          </w:p>
        </w:tc>
        <w:tc>
          <w:tcPr>
            <w:tcW w:w="1368" w:type="dxa"/>
            <w:tcBorders>
              <w:top w:val="single" w:sz="4" w:space="0" w:color="auto"/>
            </w:tcBorders>
            <w:vAlign w:val="bottom"/>
          </w:tcPr>
          <w:p w:rsidR="00B90FE9" w:rsidRPr="001E6540" w:rsidRDefault="00B90FE9" w:rsidP="00B90FE9">
            <w:pPr>
              <w:ind w:right="-72"/>
              <w:jc w:val="right"/>
              <w:rPr>
                <w:rFonts w:cs="Arial"/>
                <w:sz w:val="12"/>
                <w:szCs w:val="12"/>
              </w:rPr>
            </w:pPr>
          </w:p>
        </w:tc>
      </w:tr>
      <w:tr w:rsidR="00B90FE9" w:rsidRPr="005E4FFD" w:rsidTr="001E6540">
        <w:tc>
          <w:tcPr>
            <w:tcW w:w="3989" w:type="dxa"/>
          </w:tcPr>
          <w:p w:rsidR="00B90FE9" w:rsidRPr="005E4FFD" w:rsidRDefault="00B90FE9" w:rsidP="005E4FFD">
            <w:pPr>
              <w:ind w:left="436" w:right="-72"/>
              <w:jc w:val="left"/>
              <w:rPr>
                <w:rFonts w:cs="Arial"/>
                <w:sz w:val="18"/>
                <w:szCs w:val="18"/>
              </w:rPr>
            </w:pPr>
          </w:p>
        </w:tc>
        <w:tc>
          <w:tcPr>
            <w:tcW w:w="1368" w:type="dxa"/>
            <w:tcBorders>
              <w:bottom w:val="single" w:sz="4" w:space="0" w:color="auto"/>
            </w:tcBorders>
            <w:shd w:val="clear" w:color="auto" w:fill="FAFAFA"/>
            <w:vAlign w:val="bottom"/>
          </w:tcPr>
          <w:p w:rsidR="00B90FE9" w:rsidRPr="005E4FFD" w:rsidRDefault="00B024CF" w:rsidP="00B90FE9">
            <w:pPr>
              <w:ind w:right="-72"/>
              <w:jc w:val="right"/>
              <w:rPr>
                <w:rFonts w:cs="Arial"/>
                <w:sz w:val="18"/>
                <w:szCs w:val="18"/>
              </w:rPr>
            </w:pPr>
            <w:r w:rsidRPr="00B024CF">
              <w:rPr>
                <w:rFonts w:cs="Arial"/>
                <w:sz w:val="18"/>
                <w:szCs w:val="18"/>
              </w:rPr>
              <w:t>24,958</w:t>
            </w:r>
          </w:p>
        </w:tc>
        <w:tc>
          <w:tcPr>
            <w:tcW w:w="1368" w:type="dxa"/>
            <w:tcBorders>
              <w:bottom w:val="single" w:sz="4" w:space="0" w:color="auto"/>
            </w:tcBorders>
            <w:vAlign w:val="bottom"/>
          </w:tcPr>
          <w:p w:rsidR="00B90FE9" w:rsidRPr="005E4FFD" w:rsidRDefault="00AA2C0D" w:rsidP="00B90FE9">
            <w:pPr>
              <w:ind w:right="-72"/>
              <w:jc w:val="right"/>
              <w:rPr>
                <w:rFonts w:cs="Arial"/>
                <w:sz w:val="18"/>
                <w:szCs w:val="18"/>
              </w:rPr>
            </w:pPr>
            <w:r w:rsidRPr="00AA2C0D">
              <w:rPr>
                <w:rFonts w:cs="Arial"/>
                <w:sz w:val="18"/>
                <w:szCs w:val="18"/>
              </w:rPr>
              <w:t>22,458</w:t>
            </w:r>
          </w:p>
        </w:tc>
        <w:tc>
          <w:tcPr>
            <w:tcW w:w="1368" w:type="dxa"/>
            <w:tcBorders>
              <w:bottom w:val="single" w:sz="4" w:space="0" w:color="auto"/>
            </w:tcBorders>
            <w:shd w:val="clear" w:color="auto" w:fill="FAFAFA"/>
            <w:vAlign w:val="bottom"/>
          </w:tcPr>
          <w:p w:rsidR="00B90FE9" w:rsidRPr="005E4FFD" w:rsidRDefault="00B024CF" w:rsidP="00B90FE9">
            <w:pPr>
              <w:ind w:right="-72"/>
              <w:jc w:val="right"/>
              <w:rPr>
                <w:rFonts w:cs="Arial"/>
                <w:sz w:val="18"/>
                <w:szCs w:val="18"/>
              </w:rPr>
            </w:pPr>
            <w:r w:rsidRPr="00B024CF">
              <w:rPr>
                <w:rFonts w:cs="Arial"/>
                <w:sz w:val="18"/>
                <w:szCs w:val="18"/>
              </w:rPr>
              <w:t>11,549</w:t>
            </w:r>
          </w:p>
        </w:tc>
        <w:tc>
          <w:tcPr>
            <w:tcW w:w="1368" w:type="dxa"/>
            <w:tcBorders>
              <w:bottom w:val="single" w:sz="4" w:space="0" w:color="auto"/>
            </w:tcBorders>
            <w:vAlign w:val="bottom"/>
          </w:tcPr>
          <w:p w:rsidR="00B90FE9" w:rsidRPr="005E4FFD" w:rsidRDefault="00AA2C0D" w:rsidP="00B90FE9">
            <w:pPr>
              <w:ind w:right="-72"/>
              <w:jc w:val="right"/>
              <w:rPr>
                <w:rFonts w:cs="Arial"/>
                <w:sz w:val="18"/>
                <w:szCs w:val="18"/>
              </w:rPr>
            </w:pPr>
            <w:r w:rsidRPr="00AA2C0D">
              <w:rPr>
                <w:rFonts w:cs="Arial"/>
                <w:sz w:val="18"/>
                <w:szCs w:val="18"/>
              </w:rPr>
              <w:t>10,482</w:t>
            </w:r>
          </w:p>
        </w:tc>
      </w:tr>
    </w:tbl>
    <w:p w:rsidR="00683E08" w:rsidRPr="005E4FFD" w:rsidRDefault="00683E08" w:rsidP="00683E08">
      <w:pPr>
        <w:jc w:val="thaiDistribute"/>
        <w:rPr>
          <w:rFonts w:cs="Arial"/>
          <w:spacing w:val="-2"/>
          <w:sz w:val="18"/>
          <w:szCs w:val="18"/>
        </w:rPr>
      </w:pPr>
    </w:p>
    <w:p w:rsidR="00ED6BCA" w:rsidRPr="005E4FFD" w:rsidRDefault="00ED6BCA" w:rsidP="00683E08">
      <w:pPr>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683E08" w:rsidRPr="005E4FFD" w:rsidTr="000E2270">
        <w:trPr>
          <w:trHeight w:val="386"/>
        </w:trPr>
        <w:tc>
          <w:tcPr>
            <w:tcW w:w="9461" w:type="dxa"/>
            <w:shd w:val="clear" w:color="auto" w:fill="FFA543"/>
            <w:vAlign w:val="center"/>
          </w:tcPr>
          <w:p w:rsidR="00683E08" w:rsidRPr="005E4FFD" w:rsidRDefault="004411AD" w:rsidP="00E56D81">
            <w:pPr>
              <w:tabs>
                <w:tab w:val="left" w:pos="432"/>
              </w:tabs>
              <w:ind w:left="504" w:hanging="504"/>
              <w:jc w:val="left"/>
              <w:rPr>
                <w:rFonts w:eastAsia="Cordia New" w:cs="Arial"/>
                <w:b/>
                <w:bCs/>
                <w:color w:val="FFFFFF"/>
                <w:sz w:val="18"/>
                <w:szCs w:val="18"/>
                <w:cs/>
              </w:rPr>
            </w:pPr>
            <w:r>
              <w:rPr>
                <w:rFonts w:eastAsia="Cordia New" w:cs="Arial"/>
                <w:b/>
                <w:bCs/>
                <w:color w:val="FFFFFF"/>
                <w:sz w:val="18"/>
                <w:szCs w:val="18"/>
                <w:lang w:val="en-GB"/>
              </w:rPr>
              <w:t>19</w:t>
            </w:r>
            <w:r w:rsidR="00683E08" w:rsidRPr="005E4FFD">
              <w:rPr>
                <w:rFonts w:eastAsia="Cordia New" w:cs="Arial"/>
                <w:b/>
                <w:bCs/>
                <w:color w:val="FFFFFF"/>
                <w:sz w:val="18"/>
                <w:szCs w:val="18"/>
                <w:lang w:val="en-GB"/>
              </w:rPr>
              <w:tab/>
              <w:t>Commitments</w:t>
            </w:r>
          </w:p>
        </w:tc>
      </w:tr>
    </w:tbl>
    <w:p w:rsidR="00683E08" w:rsidRPr="005E4FFD" w:rsidRDefault="00683E08" w:rsidP="00683E08">
      <w:pPr>
        <w:jc w:val="thaiDistribute"/>
        <w:rPr>
          <w:rFonts w:cs="Arial"/>
          <w:spacing w:val="-2"/>
          <w:sz w:val="18"/>
          <w:szCs w:val="18"/>
        </w:rPr>
      </w:pPr>
    </w:p>
    <w:p w:rsidR="00930CF3" w:rsidRPr="005E4FFD" w:rsidRDefault="00D13CB8" w:rsidP="00683E08">
      <w:pPr>
        <w:ind w:left="540" w:hanging="540"/>
        <w:jc w:val="thaiDistribute"/>
        <w:rPr>
          <w:rFonts w:cs="Arial"/>
          <w:b/>
          <w:bCs/>
          <w:color w:val="CF4A02"/>
          <w:sz w:val="18"/>
          <w:szCs w:val="18"/>
        </w:rPr>
      </w:pPr>
      <w:r w:rsidRPr="005E4FFD">
        <w:rPr>
          <w:rFonts w:cs="Arial"/>
          <w:b/>
          <w:bCs/>
          <w:color w:val="CF4A02"/>
          <w:sz w:val="18"/>
          <w:szCs w:val="18"/>
        </w:rPr>
        <w:t>a)</w:t>
      </w:r>
      <w:r w:rsidR="00930CF3" w:rsidRPr="005E4FFD">
        <w:rPr>
          <w:rFonts w:cs="Arial"/>
          <w:b/>
          <w:bCs/>
          <w:color w:val="CF4A02"/>
          <w:sz w:val="18"/>
          <w:szCs w:val="18"/>
          <w:cs/>
        </w:rPr>
        <w:tab/>
      </w:r>
      <w:r w:rsidR="00FC239C" w:rsidRPr="005E4FFD">
        <w:rPr>
          <w:rFonts w:cs="Arial"/>
          <w:b/>
          <w:bCs/>
          <w:color w:val="CF4A02"/>
          <w:sz w:val="18"/>
          <w:szCs w:val="18"/>
        </w:rPr>
        <w:t>Capital commitments</w:t>
      </w:r>
    </w:p>
    <w:p w:rsidR="00930CF3" w:rsidRPr="005E4FFD" w:rsidRDefault="00930CF3" w:rsidP="00683E08">
      <w:pPr>
        <w:ind w:left="540"/>
        <w:jc w:val="thaiDistribute"/>
        <w:rPr>
          <w:rFonts w:cs="Arial"/>
          <w:sz w:val="18"/>
          <w:szCs w:val="18"/>
          <w:cs/>
        </w:rPr>
      </w:pPr>
    </w:p>
    <w:p w:rsidR="00930CF3" w:rsidRPr="005E4FFD" w:rsidRDefault="00930CF3" w:rsidP="00683E08">
      <w:pPr>
        <w:ind w:left="540"/>
        <w:rPr>
          <w:rFonts w:cs="Arial"/>
          <w:sz w:val="18"/>
          <w:szCs w:val="18"/>
        </w:rPr>
      </w:pPr>
      <w:r w:rsidRPr="005E4FFD">
        <w:rPr>
          <w:rFonts w:cs="Arial"/>
          <w:sz w:val="18"/>
          <w:szCs w:val="18"/>
        </w:rPr>
        <w:t>Capital expenditure contracted as at the statement of financial position date</w:t>
      </w:r>
      <w:r w:rsidR="00EC5D0A">
        <w:rPr>
          <w:rFonts w:cs="Arial"/>
          <w:sz w:val="18"/>
          <w:szCs w:val="18"/>
        </w:rPr>
        <w:t>,</w:t>
      </w:r>
      <w:r w:rsidRPr="005E4FFD">
        <w:rPr>
          <w:rFonts w:cs="Arial"/>
          <w:sz w:val="18"/>
          <w:szCs w:val="18"/>
        </w:rPr>
        <w:t xml:space="preserve"> but not </w:t>
      </w:r>
      <w:proofErr w:type="spellStart"/>
      <w:r w:rsidRPr="005E4FFD">
        <w:rPr>
          <w:rFonts w:cs="Arial"/>
          <w:sz w:val="18"/>
          <w:szCs w:val="18"/>
        </w:rPr>
        <w:t>recognised</w:t>
      </w:r>
      <w:proofErr w:type="spellEnd"/>
      <w:r w:rsidRPr="005E4FFD">
        <w:rPr>
          <w:rFonts w:cs="Arial"/>
          <w:sz w:val="18"/>
          <w:szCs w:val="18"/>
        </w:rPr>
        <w:t xml:space="preserve"> in the </w:t>
      </w:r>
      <w:r w:rsidRPr="005E4FFD">
        <w:rPr>
          <w:rFonts w:cs="Arial"/>
          <w:sz w:val="18"/>
          <w:szCs w:val="18"/>
          <w:lang w:val="en-GB"/>
        </w:rPr>
        <w:t>financial information</w:t>
      </w:r>
      <w:r w:rsidRPr="005E4FFD">
        <w:rPr>
          <w:rFonts w:cs="Arial"/>
          <w:sz w:val="18"/>
          <w:szCs w:val="18"/>
        </w:rPr>
        <w:t xml:space="preserve"> is as follows:</w:t>
      </w:r>
    </w:p>
    <w:p w:rsidR="00930CF3" w:rsidRPr="005E4FFD" w:rsidRDefault="00930CF3" w:rsidP="00683E08">
      <w:pPr>
        <w:ind w:left="540"/>
        <w:rPr>
          <w:rFonts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B0356A" w:rsidRPr="005E4FFD" w:rsidTr="001E6540">
        <w:tc>
          <w:tcPr>
            <w:tcW w:w="3456" w:type="dxa"/>
          </w:tcPr>
          <w:p w:rsidR="00930CF3" w:rsidRPr="00AA1BB7" w:rsidRDefault="00930CF3" w:rsidP="00344510">
            <w:pPr>
              <w:ind w:left="-101"/>
              <w:jc w:val="left"/>
              <w:rPr>
                <w:rFonts w:cstheme="minorBidi"/>
                <w:sz w:val="18"/>
                <w:szCs w:val="18"/>
                <w:cs/>
              </w:rPr>
            </w:pPr>
          </w:p>
        </w:tc>
        <w:tc>
          <w:tcPr>
            <w:tcW w:w="2736" w:type="dxa"/>
            <w:gridSpan w:val="2"/>
            <w:tcBorders>
              <w:top w:val="single" w:sz="4" w:space="0" w:color="auto"/>
              <w:bottom w:val="single" w:sz="4" w:space="0" w:color="auto"/>
            </w:tcBorders>
            <w:vAlign w:val="bottom"/>
            <w:hideMark/>
          </w:tcPr>
          <w:p w:rsidR="00930CF3" w:rsidRPr="005E4FFD" w:rsidRDefault="00930CF3" w:rsidP="00683E08">
            <w:pPr>
              <w:ind w:right="-72"/>
              <w:jc w:val="center"/>
              <w:rPr>
                <w:rFonts w:eastAsia="Cordia New"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rsidR="00930CF3" w:rsidRPr="005E4FFD" w:rsidRDefault="00930CF3" w:rsidP="00683E08">
            <w:pPr>
              <w:ind w:right="-72"/>
              <w:jc w:val="center"/>
              <w:rPr>
                <w:rFonts w:eastAsia="Cordia New"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077174" w:rsidRPr="005E4FFD" w:rsidTr="001E6540">
        <w:tc>
          <w:tcPr>
            <w:tcW w:w="3456" w:type="dxa"/>
            <w:vAlign w:val="bottom"/>
          </w:tcPr>
          <w:p w:rsidR="00077174" w:rsidRPr="005E4FFD" w:rsidRDefault="00077174" w:rsidP="00077174">
            <w:pPr>
              <w:ind w:left="-101"/>
              <w:jc w:val="left"/>
              <w:rPr>
                <w:rFonts w:eastAsia="MS Mincho" w:cs="Arial"/>
                <w:sz w:val="18"/>
                <w:szCs w:val="18"/>
              </w:rPr>
            </w:pPr>
          </w:p>
        </w:tc>
        <w:tc>
          <w:tcPr>
            <w:tcW w:w="1368" w:type="dxa"/>
            <w:tcBorders>
              <w:top w:val="single" w:sz="4" w:space="0" w:color="auto"/>
            </w:tcBorders>
            <w:vAlign w:val="bottom"/>
          </w:tcPr>
          <w:p w:rsidR="00077174" w:rsidRPr="005E4FFD" w:rsidRDefault="00077174" w:rsidP="00077174">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077174" w:rsidRPr="005E4FFD" w:rsidRDefault="00077174" w:rsidP="00077174">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368" w:type="dxa"/>
            <w:tcBorders>
              <w:top w:val="single" w:sz="4" w:space="0" w:color="auto"/>
            </w:tcBorders>
            <w:vAlign w:val="bottom"/>
          </w:tcPr>
          <w:p w:rsidR="00077174" w:rsidRPr="005E4FFD" w:rsidRDefault="00077174" w:rsidP="00077174">
            <w:pPr>
              <w:ind w:right="-72"/>
              <w:jc w:val="right"/>
              <w:rPr>
                <w:rFonts w:cs="Arial"/>
                <w:b/>
                <w:bCs/>
                <w:sz w:val="18"/>
                <w:szCs w:val="18"/>
              </w:rPr>
            </w:pPr>
            <w:r>
              <w:rPr>
                <w:rFonts w:cs="Arial"/>
                <w:b/>
                <w:bCs/>
                <w:sz w:val="18"/>
                <w:szCs w:val="18"/>
                <w:lang w:val="en-GB"/>
              </w:rPr>
              <w:t>30 June</w:t>
            </w:r>
          </w:p>
        </w:tc>
        <w:tc>
          <w:tcPr>
            <w:tcW w:w="1368" w:type="dxa"/>
            <w:tcBorders>
              <w:top w:val="single" w:sz="4" w:space="0" w:color="auto"/>
            </w:tcBorders>
            <w:vAlign w:val="bottom"/>
          </w:tcPr>
          <w:p w:rsidR="00077174" w:rsidRPr="005E4FFD" w:rsidRDefault="00077174" w:rsidP="00077174">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681BA9" w:rsidRPr="005E4FFD" w:rsidTr="001E6540">
        <w:tc>
          <w:tcPr>
            <w:tcW w:w="3456" w:type="dxa"/>
            <w:vAlign w:val="bottom"/>
          </w:tcPr>
          <w:p w:rsidR="00681BA9" w:rsidRPr="005E4FFD" w:rsidRDefault="00681BA9" w:rsidP="00681BA9">
            <w:pPr>
              <w:ind w:left="-101"/>
              <w:jc w:val="left"/>
              <w:rPr>
                <w:rFonts w:eastAsia="MS Mincho" w:cs="Arial"/>
                <w:sz w:val="18"/>
                <w:szCs w:val="18"/>
              </w:rPr>
            </w:pPr>
          </w:p>
        </w:tc>
        <w:tc>
          <w:tcPr>
            <w:tcW w:w="1368"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lang w:val="en-GB"/>
              </w:rPr>
              <w:t>2019</w:t>
            </w:r>
          </w:p>
        </w:tc>
        <w:tc>
          <w:tcPr>
            <w:tcW w:w="1368"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lang w:val="en-GB"/>
              </w:rPr>
              <w:t>2020</w:t>
            </w:r>
          </w:p>
        </w:tc>
        <w:tc>
          <w:tcPr>
            <w:tcW w:w="1368"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lang w:val="en-GB"/>
              </w:rPr>
              <w:t>2019</w:t>
            </w:r>
          </w:p>
        </w:tc>
      </w:tr>
      <w:tr w:rsidR="00681BA9" w:rsidRPr="005E4FFD" w:rsidTr="001E6540">
        <w:tc>
          <w:tcPr>
            <w:tcW w:w="3456" w:type="dxa"/>
            <w:vAlign w:val="bottom"/>
          </w:tcPr>
          <w:p w:rsidR="00681BA9" w:rsidRPr="005E4FFD" w:rsidRDefault="00681BA9" w:rsidP="00681BA9">
            <w:pPr>
              <w:ind w:left="-101"/>
              <w:jc w:val="left"/>
              <w:rPr>
                <w:rFonts w:eastAsia="MS Mincho" w:cs="Arial"/>
                <w:sz w:val="18"/>
                <w:szCs w:val="18"/>
              </w:rPr>
            </w:pPr>
          </w:p>
        </w:tc>
        <w:tc>
          <w:tcPr>
            <w:tcW w:w="1368"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681BA9" w:rsidRPr="005E4FFD" w:rsidRDefault="00681BA9" w:rsidP="00681BA9">
            <w:pPr>
              <w:suppressAutoHyphens/>
              <w:ind w:right="-72"/>
              <w:jc w:val="right"/>
              <w:rPr>
                <w:rFonts w:cs="Arial"/>
                <w:b/>
                <w:bCs/>
                <w:sz w:val="18"/>
                <w:szCs w:val="18"/>
                <w:lang w:val="en-GB"/>
              </w:rPr>
            </w:pPr>
            <w:r w:rsidRPr="005E4FFD">
              <w:rPr>
                <w:rFonts w:cs="Arial"/>
                <w:b/>
                <w:bCs/>
                <w:sz w:val="18"/>
                <w:szCs w:val="18"/>
              </w:rPr>
              <w:t>Thousand</w:t>
            </w:r>
          </w:p>
        </w:tc>
        <w:tc>
          <w:tcPr>
            <w:tcW w:w="1368"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rPr>
              <w:t>Thousand</w:t>
            </w:r>
          </w:p>
        </w:tc>
        <w:tc>
          <w:tcPr>
            <w:tcW w:w="1368" w:type="dxa"/>
            <w:vAlign w:val="bottom"/>
          </w:tcPr>
          <w:p w:rsidR="00681BA9" w:rsidRPr="005E4FFD" w:rsidRDefault="00681BA9" w:rsidP="00681BA9">
            <w:pPr>
              <w:suppressAutoHyphens/>
              <w:ind w:right="-72"/>
              <w:jc w:val="right"/>
              <w:rPr>
                <w:rFonts w:cs="Arial"/>
                <w:b/>
                <w:bCs/>
                <w:sz w:val="18"/>
                <w:szCs w:val="18"/>
                <w:lang w:val="en-GB"/>
              </w:rPr>
            </w:pPr>
            <w:r w:rsidRPr="005E4FFD">
              <w:rPr>
                <w:rFonts w:cs="Arial"/>
                <w:b/>
                <w:bCs/>
                <w:sz w:val="18"/>
                <w:szCs w:val="18"/>
              </w:rPr>
              <w:t>Thousand</w:t>
            </w:r>
          </w:p>
        </w:tc>
      </w:tr>
      <w:tr w:rsidR="00681BA9" w:rsidRPr="005E4FFD" w:rsidTr="001E6540">
        <w:tc>
          <w:tcPr>
            <w:tcW w:w="3456" w:type="dxa"/>
            <w:vAlign w:val="bottom"/>
          </w:tcPr>
          <w:p w:rsidR="00681BA9" w:rsidRPr="005E4FFD" w:rsidRDefault="00681BA9" w:rsidP="00681BA9">
            <w:pPr>
              <w:ind w:left="-101"/>
              <w:jc w:val="left"/>
              <w:rPr>
                <w:rFonts w:cs="Arial"/>
                <w:sz w:val="18"/>
                <w:szCs w:val="18"/>
                <w:cs/>
              </w:rPr>
            </w:pPr>
          </w:p>
        </w:tc>
        <w:tc>
          <w:tcPr>
            <w:tcW w:w="1368" w:type="dxa"/>
            <w:tcBorders>
              <w:bottom w:val="single" w:sz="4" w:space="0" w:color="auto"/>
            </w:tcBorders>
            <w:vAlign w:val="bottom"/>
            <w:hideMark/>
          </w:tcPr>
          <w:p w:rsidR="00681BA9" w:rsidRPr="005E4FFD" w:rsidRDefault="00681BA9" w:rsidP="00681BA9">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hideMark/>
          </w:tcPr>
          <w:p w:rsidR="00681BA9" w:rsidRPr="005E4FFD" w:rsidRDefault="00681BA9" w:rsidP="00681BA9">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hideMark/>
          </w:tcPr>
          <w:p w:rsidR="00681BA9" w:rsidRPr="005E4FFD" w:rsidRDefault="00681BA9" w:rsidP="00681BA9">
            <w:pPr>
              <w:ind w:right="-72"/>
              <w:jc w:val="right"/>
              <w:rPr>
                <w:rFonts w:cs="Arial"/>
                <w:b/>
                <w:bCs/>
                <w:sz w:val="18"/>
                <w:szCs w:val="18"/>
              </w:rPr>
            </w:pPr>
            <w:r w:rsidRPr="005E4FFD">
              <w:rPr>
                <w:rFonts w:cs="Arial"/>
                <w:b/>
                <w:bCs/>
                <w:sz w:val="18"/>
                <w:szCs w:val="18"/>
              </w:rPr>
              <w:t>Baht</w:t>
            </w:r>
          </w:p>
        </w:tc>
        <w:tc>
          <w:tcPr>
            <w:tcW w:w="1368" w:type="dxa"/>
            <w:tcBorders>
              <w:bottom w:val="single" w:sz="4" w:space="0" w:color="auto"/>
            </w:tcBorders>
            <w:vAlign w:val="bottom"/>
            <w:hideMark/>
          </w:tcPr>
          <w:p w:rsidR="00681BA9" w:rsidRPr="005E4FFD" w:rsidRDefault="00681BA9" w:rsidP="00681BA9">
            <w:pPr>
              <w:ind w:right="-72"/>
              <w:jc w:val="right"/>
              <w:rPr>
                <w:rFonts w:cs="Arial"/>
                <w:b/>
                <w:bCs/>
                <w:sz w:val="18"/>
                <w:szCs w:val="18"/>
              </w:rPr>
            </w:pPr>
            <w:r w:rsidRPr="005E4FFD">
              <w:rPr>
                <w:rFonts w:cs="Arial"/>
                <w:b/>
                <w:bCs/>
                <w:sz w:val="18"/>
                <w:szCs w:val="18"/>
              </w:rPr>
              <w:t>Baht</w:t>
            </w:r>
          </w:p>
        </w:tc>
      </w:tr>
      <w:tr w:rsidR="00681BA9" w:rsidRPr="005E4FFD" w:rsidTr="001E6540">
        <w:tc>
          <w:tcPr>
            <w:tcW w:w="3456" w:type="dxa"/>
            <w:vAlign w:val="bottom"/>
          </w:tcPr>
          <w:p w:rsidR="00681BA9" w:rsidRPr="005E4FFD" w:rsidRDefault="00681BA9" w:rsidP="00681BA9">
            <w:pPr>
              <w:ind w:left="-101"/>
              <w:jc w:val="left"/>
              <w:rPr>
                <w:rFonts w:cs="Arial"/>
                <w:sz w:val="18"/>
                <w:szCs w:val="18"/>
              </w:rPr>
            </w:pPr>
          </w:p>
        </w:tc>
        <w:tc>
          <w:tcPr>
            <w:tcW w:w="1368" w:type="dxa"/>
            <w:tcBorders>
              <w:top w:val="single" w:sz="4" w:space="0" w:color="auto"/>
            </w:tcBorders>
            <w:shd w:val="clear" w:color="auto" w:fill="FAFAFA"/>
            <w:vAlign w:val="bottom"/>
          </w:tcPr>
          <w:p w:rsidR="00681BA9" w:rsidRPr="005E4FFD" w:rsidRDefault="00681BA9" w:rsidP="00681BA9">
            <w:pPr>
              <w:ind w:right="-72"/>
              <w:jc w:val="right"/>
              <w:rPr>
                <w:rFonts w:cs="Arial"/>
                <w:sz w:val="18"/>
                <w:szCs w:val="18"/>
                <w:cs/>
              </w:rPr>
            </w:pPr>
          </w:p>
        </w:tc>
        <w:tc>
          <w:tcPr>
            <w:tcW w:w="1368" w:type="dxa"/>
            <w:tcBorders>
              <w:top w:val="single" w:sz="4" w:space="0" w:color="auto"/>
            </w:tcBorders>
            <w:vAlign w:val="bottom"/>
          </w:tcPr>
          <w:p w:rsidR="00681BA9" w:rsidRPr="005E4FFD" w:rsidRDefault="00681BA9" w:rsidP="00681BA9">
            <w:pPr>
              <w:ind w:right="-72"/>
              <w:jc w:val="right"/>
              <w:rPr>
                <w:rFonts w:cs="Arial"/>
                <w:sz w:val="18"/>
                <w:szCs w:val="18"/>
              </w:rPr>
            </w:pPr>
          </w:p>
        </w:tc>
        <w:tc>
          <w:tcPr>
            <w:tcW w:w="1368" w:type="dxa"/>
            <w:tcBorders>
              <w:top w:val="single" w:sz="4" w:space="0" w:color="auto"/>
            </w:tcBorders>
            <w:shd w:val="clear" w:color="auto" w:fill="FAFAFA"/>
            <w:vAlign w:val="bottom"/>
          </w:tcPr>
          <w:p w:rsidR="00681BA9" w:rsidRPr="005E4FFD" w:rsidRDefault="00681BA9" w:rsidP="00681BA9">
            <w:pPr>
              <w:ind w:right="-72"/>
              <w:jc w:val="right"/>
              <w:rPr>
                <w:rFonts w:cs="Arial"/>
                <w:sz w:val="18"/>
                <w:szCs w:val="18"/>
              </w:rPr>
            </w:pPr>
          </w:p>
        </w:tc>
        <w:tc>
          <w:tcPr>
            <w:tcW w:w="1368" w:type="dxa"/>
            <w:tcBorders>
              <w:top w:val="single" w:sz="4" w:space="0" w:color="auto"/>
            </w:tcBorders>
            <w:vAlign w:val="bottom"/>
          </w:tcPr>
          <w:p w:rsidR="00681BA9" w:rsidRPr="005E4FFD" w:rsidRDefault="00681BA9" w:rsidP="00681BA9">
            <w:pPr>
              <w:ind w:right="-72"/>
              <w:jc w:val="right"/>
              <w:rPr>
                <w:rFonts w:cs="Arial"/>
                <w:sz w:val="18"/>
                <w:szCs w:val="18"/>
              </w:rPr>
            </w:pPr>
          </w:p>
        </w:tc>
      </w:tr>
      <w:tr w:rsidR="00681BA9" w:rsidRPr="005E4FFD" w:rsidTr="001E6540">
        <w:tc>
          <w:tcPr>
            <w:tcW w:w="3456" w:type="dxa"/>
            <w:hideMark/>
          </w:tcPr>
          <w:p w:rsidR="000722A2" w:rsidRDefault="000722A2" w:rsidP="00681BA9">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0722A2">
              <w:rPr>
                <w:rFonts w:cs="Arial"/>
                <w:sz w:val="18"/>
                <w:szCs w:val="18"/>
              </w:rPr>
              <w:t xml:space="preserve">Purchase contract for </w:t>
            </w:r>
            <w:r>
              <w:rPr>
                <w:rFonts w:cs="Arial"/>
                <w:sz w:val="18"/>
                <w:szCs w:val="18"/>
              </w:rPr>
              <w:t>m</w:t>
            </w:r>
            <w:r w:rsidR="00D13CB8" w:rsidRPr="005E4FFD">
              <w:rPr>
                <w:rFonts w:cs="Arial"/>
                <w:sz w:val="18"/>
                <w:szCs w:val="18"/>
              </w:rPr>
              <w:t xml:space="preserve">achinery, </w:t>
            </w:r>
          </w:p>
          <w:p w:rsidR="00681BA9" w:rsidRPr="005E4FFD" w:rsidRDefault="000722A2" w:rsidP="001E6540">
            <w:pPr>
              <w:tabs>
                <w:tab w:val="left" w:pos="1134"/>
                <w:tab w:val="left" w:pos="1276"/>
                <w:tab w:val="center" w:pos="3402"/>
                <w:tab w:val="center" w:pos="4536"/>
                <w:tab w:val="center" w:pos="5670"/>
                <w:tab w:val="center" w:pos="6804"/>
                <w:tab w:val="right" w:pos="7655"/>
              </w:tabs>
              <w:ind w:left="-101"/>
              <w:jc w:val="left"/>
              <w:rPr>
                <w:rFonts w:cs="Arial"/>
                <w:sz w:val="18"/>
                <w:szCs w:val="18"/>
              </w:rPr>
            </w:pPr>
            <w:r>
              <w:rPr>
                <w:rFonts w:cs="Arial"/>
                <w:sz w:val="18"/>
                <w:szCs w:val="18"/>
              </w:rPr>
              <w:t xml:space="preserve">   </w:t>
            </w:r>
            <w:r w:rsidR="00D13CB8" w:rsidRPr="005E4FFD">
              <w:rPr>
                <w:rFonts w:cs="Arial"/>
                <w:sz w:val="18"/>
                <w:szCs w:val="18"/>
              </w:rPr>
              <w:t>equipment and</w:t>
            </w:r>
            <w:r>
              <w:rPr>
                <w:rFonts w:cs="Arial"/>
                <w:sz w:val="18"/>
                <w:szCs w:val="18"/>
              </w:rPr>
              <w:t xml:space="preserve"> </w:t>
            </w:r>
            <w:r w:rsidRPr="005E4FFD">
              <w:rPr>
                <w:rFonts w:cs="Arial"/>
                <w:sz w:val="18"/>
                <w:szCs w:val="18"/>
              </w:rPr>
              <w:t>computer software</w:t>
            </w:r>
          </w:p>
        </w:tc>
        <w:tc>
          <w:tcPr>
            <w:tcW w:w="1368" w:type="dxa"/>
            <w:tcBorders>
              <w:bottom w:val="single" w:sz="4" w:space="0" w:color="auto"/>
            </w:tcBorders>
            <w:shd w:val="clear" w:color="auto" w:fill="FAFAFA"/>
            <w:vAlign w:val="bottom"/>
          </w:tcPr>
          <w:p w:rsidR="00681BA9" w:rsidRPr="005E4FFD" w:rsidRDefault="00B024CF" w:rsidP="00077174">
            <w:pPr>
              <w:ind w:right="-72"/>
              <w:jc w:val="right"/>
              <w:rPr>
                <w:rFonts w:cs="Arial"/>
                <w:sz w:val="18"/>
                <w:szCs w:val="18"/>
              </w:rPr>
            </w:pPr>
            <w:r>
              <w:rPr>
                <w:rFonts w:cs="Arial"/>
                <w:sz w:val="18"/>
                <w:szCs w:val="18"/>
              </w:rPr>
              <w:t>31,071</w:t>
            </w:r>
          </w:p>
        </w:tc>
        <w:tc>
          <w:tcPr>
            <w:tcW w:w="1368" w:type="dxa"/>
            <w:tcBorders>
              <w:bottom w:val="single" w:sz="4" w:space="0" w:color="auto"/>
            </w:tcBorders>
            <w:vAlign w:val="bottom"/>
          </w:tcPr>
          <w:p w:rsidR="00681BA9" w:rsidRPr="005E4FFD" w:rsidRDefault="00ED6BCA" w:rsidP="00077174">
            <w:pPr>
              <w:ind w:right="-72"/>
              <w:jc w:val="right"/>
              <w:rPr>
                <w:rFonts w:cs="Arial"/>
                <w:sz w:val="18"/>
                <w:szCs w:val="18"/>
                <w:cs/>
              </w:rPr>
            </w:pPr>
            <w:r w:rsidRPr="005E4FFD">
              <w:rPr>
                <w:rFonts w:cs="Arial"/>
                <w:sz w:val="18"/>
                <w:szCs w:val="18"/>
              </w:rPr>
              <w:t>31,325</w:t>
            </w:r>
          </w:p>
        </w:tc>
        <w:tc>
          <w:tcPr>
            <w:tcW w:w="1368" w:type="dxa"/>
            <w:tcBorders>
              <w:bottom w:val="single" w:sz="4" w:space="0" w:color="auto"/>
            </w:tcBorders>
            <w:shd w:val="clear" w:color="auto" w:fill="FAFAFA"/>
            <w:vAlign w:val="bottom"/>
          </w:tcPr>
          <w:p w:rsidR="00681BA9" w:rsidRPr="005E4FFD" w:rsidRDefault="00B024CF" w:rsidP="00077174">
            <w:pPr>
              <w:ind w:right="-72"/>
              <w:jc w:val="right"/>
              <w:rPr>
                <w:rFonts w:cs="Arial"/>
                <w:sz w:val="18"/>
                <w:szCs w:val="18"/>
              </w:rPr>
            </w:pPr>
            <w:r>
              <w:rPr>
                <w:rFonts w:cs="Arial"/>
                <w:sz w:val="18"/>
                <w:szCs w:val="18"/>
              </w:rPr>
              <w:t>98</w:t>
            </w:r>
          </w:p>
        </w:tc>
        <w:tc>
          <w:tcPr>
            <w:tcW w:w="1368" w:type="dxa"/>
            <w:tcBorders>
              <w:bottom w:val="single" w:sz="4" w:space="0" w:color="auto"/>
            </w:tcBorders>
            <w:vAlign w:val="bottom"/>
          </w:tcPr>
          <w:p w:rsidR="00681BA9" w:rsidRPr="005E4FFD" w:rsidRDefault="00ED6BCA" w:rsidP="00077174">
            <w:pPr>
              <w:ind w:right="-72"/>
              <w:jc w:val="right"/>
              <w:rPr>
                <w:rFonts w:cs="Arial"/>
                <w:sz w:val="18"/>
                <w:szCs w:val="18"/>
              </w:rPr>
            </w:pPr>
            <w:r w:rsidRPr="005E4FFD">
              <w:rPr>
                <w:rFonts w:cs="Arial"/>
                <w:sz w:val="18"/>
                <w:szCs w:val="18"/>
              </w:rPr>
              <w:t>54</w:t>
            </w:r>
          </w:p>
        </w:tc>
      </w:tr>
    </w:tbl>
    <w:p w:rsidR="00FE03F1" w:rsidRPr="005E4FFD" w:rsidRDefault="00FE03F1" w:rsidP="00FE03F1">
      <w:pPr>
        <w:tabs>
          <w:tab w:val="left" w:pos="2880"/>
          <w:tab w:val="left" w:pos="3600"/>
          <w:tab w:val="right" w:pos="5040"/>
          <w:tab w:val="right" w:pos="6300"/>
          <w:tab w:val="right" w:pos="8100"/>
          <w:tab w:val="right" w:pos="9620"/>
        </w:tabs>
        <w:ind w:left="540"/>
        <w:rPr>
          <w:rFonts w:cs="Arial"/>
          <w:sz w:val="18"/>
          <w:szCs w:val="18"/>
        </w:rPr>
      </w:pPr>
    </w:p>
    <w:p w:rsidR="00FE03F1" w:rsidRPr="005E4FFD" w:rsidRDefault="00FE03F1" w:rsidP="00FE03F1">
      <w:pPr>
        <w:ind w:left="540" w:hanging="540"/>
        <w:jc w:val="thaiDistribute"/>
        <w:rPr>
          <w:rFonts w:cs="Arial"/>
          <w:b/>
          <w:bCs/>
          <w:color w:val="CF4A02"/>
          <w:sz w:val="18"/>
          <w:szCs w:val="18"/>
        </w:rPr>
      </w:pPr>
      <w:r w:rsidRPr="005E4FFD">
        <w:rPr>
          <w:rFonts w:cs="Arial"/>
          <w:b/>
          <w:bCs/>
          <w:color w:val="CF4A02"/>
          <w:sz w:val="18"/>
          <w:szCs w:val="18"/>
        </w:rPr>
        <w:t>b)</w:t>
      </w:r>
      <w:r w:rsidRPr="005E4FFD">
        <w:rPr>
          <w:rFonts w:cs="Arial"/>
          <w:b/>
          <w:bCs/>
          <w:color w:val="CF4A02"/>
          <w:sz w:val="18"/>
          <w:szCs w:val="18"/>
        </w:rPr>
        <w:tab/>
      </w:r>
      <w:r w:rsidR="00806379">
        <w:rPr>
          <w:rFonts w:cs="Arial"/>
          <w:b/>
          <w:bCs/>
          <w:color w:val="CF4A02"/>
          <w:sz w:val="18"/>
          <w:szCs w:val="18"/>
        </w:rPr>
        <w:t>Non-cancellable l</w:t>
      </w:r>
      <w:r w:rsidRPr="005E4FFD">
        <w:rPr>
          <w:rFonts w:cs="Arial"/>
          <w:b/>
          <w:bCs/>
          <w:color w:val="CF4A02"/>
          <w:sz w:val="18"/>
          <w:szCs w:val="18"/>
        </w:rPr>
        <w:t>ease commitments</w:t>
      </w:r>
    </w:p>
    <w:p w:rsidR="00FE03F1" w:rsidRPr="005E4FFD" w:rsidRDefault="00FE03F1" w:rsidP="00FE03F1">
      <w:pPr>
        <w:ind w:left="540"/>
        <w:rPr>
          <w:rFonts w:cs="Arial"/>
          <w:sz w:val="18"/>
          <w:szCs w:val="18"/>
        </w:rPr>
      </w:pPr>
    </w:p>
    <w:p w:rsidR="00CE382E" w:rsidRPr="001E6540" w:rsidRDefault="00CE382E" w:rsidP="00CE382E">
      <w:pPr>
        <w:ind w:left="540"/>
        <w:rPr>
          <w:rFonts w:cs="Arial"/>
          <w:sz w:val="18"/>
          <w:szCs w:val="18"/>
        </w:rPr>
      </w:pPr>
      <w:r w:rsidRPr="001E6540">
        <w:rPr>
          <w:rFonts w:cs="Arial"/>
          <w:spacing w:val="-6"/>
          <w:sz w:val="18"/>
          <w:szCs w:val="18"/>
        </w:rPr>
        <w:t>The Group has entered into lease</w:t>
      </w:r>
      <w:r w:rsidR="00365D07" w:rsidRPr="001E6540">
        <w:rPr>
          <w:rFonts w:cs="Arial"/>
          <w:spacing w:val="-6"/>
          <w:sz w:val="18"/>
          <w:szCs w:val="18"/>
        </w:rPr>
        <w:t xml:space="preserve"> </w:t>
      </w:r>
      <w:r w:rsidRPr="001E6540">
        <w:rPr>
          <w:rFonts w:cs="Arial"/>
          <w:spacing w:val="-6"/>
          <w:sz w:val="18"/>
          <w:szCs w:val="18"/>
        </w:rPr>
        <w:t xml:space="preserve">agreements. The future aggregate minimum lease payments </w:t>
      </w:r>
      <w:r w:rsidRPr="001E6540">
        <w:rPr>
          <w:rFonts w:cs="Arial"/>
          <w:sz w:val="18"/>
          <w:szCs w:val="18"/>
        </w:rPr>
        <w:t xml:space="preserve">leases </w:t>
      </w:r>
      <w:r w:rsidR="00365D07" w:rsidRPr="001E6540">
        <w:rPr>
          <w:rFonts w:cs="Arial"/>
          <w:sz w:val="18"/>
          <w:szCs w:val="18"/>
        </w:rPr>
        <w:t xml:space="preserve">agreements </w:t>
      </w:r>
      <w:r w:rsidRPr="001E6540">
        <w:rPr>
          <w:rFonts w:cs="Arial"/>
          <w:sz w:val="18"/>
          <w:szCs w:val="18"/>
        </w:rPr>
        <w:t>are as follows:</w:t>
      </w:r>
    </w:p>
    <w:p w:rsidR="00FE03F1" w:rsidRPr="001E6540" w:rsidRDefault="00FE03F1" w:rsidP="00FE03F1">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FE03F1" w:rsidRPr="005E4FFD" w:rsidTr="001E6540">
        <w:trPr>
          <w:trHeight w:val="120"/>
        </w:trPr>
        <w:tc>
          <w:tcPr>
            <w:tcW w:w="1935" w:type="pct"/>
            <w:shd w:val="clear" w:color="auto" w:fill="auto"/>
          </w:tcPr>
          <w:p w:rsidR="00FE03F1" w:rsidRPr="005E4FFD"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rsidR="00FE03F1" w:rsidRPr="005E4FFD" w:rsidRDefault="00FE03F1" w:rsidP="00D8424C">
            <w:pPr>
              <w:ind w:right="-72"/>
              <w:jc w:val="center"/>
              <w:rPr>
                <w:rFonts w:cs="Arial"/>
                <w:sz w:val="18"/>
                <w:szCs w:val="18"/>
              </w:rPr>
            </w:pPr>
            <w:r w:rsidRPr="005E4FFD">
              <w:rPr>
                <w:rFonts w:cs="Arial"/>
                <w:b/>
                <w:bCs/>
                <w:sz w:val="18"/>
                <w:szCs w:val="18"/>
              </w:rPr>
              <w:t>Consolidated</w:t>
            </w:r>
            <w:r w:rsidRPr="005E4FFD">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rsidR="00FE03F1" w:rsidRPr="005E4FFD" w:rsidRDefault="00FE03F1" w:rsidP="00D8424C">
            <w:pPr>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077174" w:rsidRPr="005E4FFD" w:rsidDel="00AB552D" w:rsidTr="001E6540">
        <w:trPr>
          <w:trHeight w:val="120"/>
        </w:trPr>
        <w:tc>
          <w:tcPr>
            <w:tcW w:w="1935" w:type="pct"/>
            <w:shd w:val="clear" w:color="auto" w:fill="auto"/>
            <w:vAlign w:val="bottom"/>
          </w:tcPr>
          <w:p w:rsidR="00077174" w:rsidRPr="005E4FFD"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rsidR="00077174" w:rsidRPr="005E4FFD" w:rsidRDefault="00077174" w:rsidP="00077174">
            <w:pPr>
              <w:ind w:right="-72"/>
              <w:jc w:val="right"/>
              <w:rPr>
                <w:rFonts w:cs="Arial"/>
                <w:b/>
                <w:bCs/>
                <w:sz w:val="18"/>
                <w:szCs w:val="18"/>
              </w:rPr>
            </w:pPr>
            <w:r>
              <w:rPr>
                <w:rFonts w:cs="Arial"/>
                <w:b/>
                <w:bCs/>
                <w:sz w:val="18"/>
                <w:szCs w:val="18"/>
                <w:lang w:val="en-GB"/>
              </w:rPr>
              <w:t>30 June</w:t>
            </w:r>
          </w:p>
        </w:tc>
        <w:tc>
          <w:tcPr>
            <w:tcW w:w="766" w:type="pct"/>
            <w:tcBorders>
              <w:top w:val="single" w:sz="4" w:space="0" w:color="auto"/>
            </w:tcBorders>
            <w:shd w:val="clear" w:color="auto" w:fill="auto"/>
            <w:vAlign w:val="bottom"/>
          </w:tcPr>
          <w:p w:rsidR="00077174" w:rsidRPr="005E4FFD" w:rsidRDefault="00077174" w:rsidP="00077174">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766" w:type="pct"/>
            <w:tcBorders>
              <w:top w:val="single" w:sz="4" w:space="0" w:color="auto"/>
            </w:tcBorders>
            <w:shd w:val="clear" w:color="auto" w:fill="auto"/>
            <w:vAlign w:val="bottom"/>
          </w:tcPr>
          <w:p w:rsidR="00077174" w:rsidRPr="005E4FFD" w:rsidRDefault="00077174" w:rsidP="00077174">
            <w:pPr>
              <w:ind w:right="-72"/>
              <w:jc w:val="right"/>
              <w:rPr>
                <w:rFonts w:cs="Arial"/>
                <w:b/>
                <w:bCs/>
                <w:sz w:val="18"/>
                <w:szCs w:val="18"/>
              </w:rPr>
            </w:pPr>
            <w:r>
              <w:rPr>
                <w:rFonts w:cs="Arial"/>
                <w:b/>
                <w:bCs/>
                <w:sz w:val="18"/>
                <w:szCs w:val="18"/>
                <w:lang w:val="en-GB"/>
              </w:rPr>
              <w:t>30 June</w:t>
            </w:r>
          </w:p>
        </w:tc>
        <w:tc>
          <w:tcPr>
            <w:tcW w:w="766" w:type="pct"/>
            <w:tcBorders>
              <w:top w:val="single" w:sz="4" w:space="0" w:color="auto"/>
            </w:tcBorders>
            <w:shd w:val="clear" w:color="auto" w:fill="auto"/>
            <w:vAlign w:val="bottom"/>
          </w:tcPr>
          <w:p w:rsidR="00077174" w:rsidRPr="005E4FFD" w:rsidRDefault="00077174" w:rsidP="00077174">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FE03F1" w:rsidRPr="005E4FFD" w:rsidDel="00AB552D" w:rsidTr="001E6540">
        <w:trPr>
          <w:trHeight w:val="120"/>
        </w:trPr>
        <w:tc>
          <w:tcPr>
            <w:tcW w:w="1935" w:type="pct"/>
            <w:shd w:val="clear" w:color="auto" w:fill="auto"/>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lang w:val="en-GB"/>
              </w:rPr>
              <w:t>2020</w:t>
            </w:r>
          </w:p>
        </w:tc>
        <w:tc>
          <w:tcPr>
            <w:tcW w:w="766"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lang w:val="en-GB"/>
              </w:rPr>
              <w:t>2019</w:t>
            </w:r>
          </w:p>
        </w:tc>
        <w:tc>
          <w:tcPr>
            <w:tcW w:w="766"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lang w:val="en-GB"/>
              </w:rPr>
              <w:t>2020</w:t>
            </w:r>
          </w:p>
        </w:tc>
        <w:tc>
          <w:tcPr>
            <w:tcW w:w="766"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lang w:val="en-GB"/>
              </w:rPr>
              <w:t>2019</w:t>
            </w:r>
          </w:p>
        </w:tc>
      </w:tr>
      <w:tr w:rsidR="00FE03F1" w:rsidRPr="005E4FFD" w:rsidDel="00AB552D" w:rsidTr="001E6540">
        <w:trPr>
          <w:trHeight w:val="120"/>
        </w:trPr>
        <w:tc>
          <w:tcPr>
            <w:tcW w:w="1935" w:type="pct"/>
            <w:shd w:val="clear" w:color="auto" w:fill="auto"/>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rPr>
              <w:t>Thousand</w:t>
            </w:r>
          </w:p>
        </w:tc>
        <w:tc>
          <w:tcPr>
            <w:tcW w:w="766" w:type="pct"/>
            <w:shd w:val="clear" w:color="auto" w:fill="auto"/>
            <w:vAlign w:val="bottom"/>
          </w:tcPr>
          <w:p w:rsidR="00FE03F1" w:rsidRPr="005E4FFD" w:rsidRDefault="00FE03F1" w:rsidP="00D8424C">
            <w:pPr>
              <w:suppressAutoHyphens/>
              <w:ind w:right="-72"/>
              <w:jc w:val="right"/>
              <w:rPr>
                <w:rFonts w:cs="Arial"/>
                <w:b/>
                <w:bCs/>
                <w:sz w:val="18"/>
                <w:szCs w:val="18"/>
                <w:lang w:val="en-GB"/>
              </w:rPr>
            </w:pPr>
            <w:r w:rsidRPr="005E4FFD">
              <w:rPr>
                <w:rFonts w:cs="Arial"/>
                <w:b/>
                <w:bCs/>
                <w:sz w:val="18"/>
                <w:szCs w:val="18"/>
              </w:rPr>
              <w:t>Thousand</w:t>
            </w:r>
          </w:p>
        </w:tc>
        <w:tc>
          <w:tcPr>
            <w:tcW w:w="766"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rPr>
              <w:t>Thousand</w:t>
            </w:r>
          </w:p>
        </w:tc>
        <w:tc>
          <w:tcPr>
            <w:tcW w:w="766" w:type="pct"/>
            <w:shd w:val="clear" w:color="auto" w:fill="auto"/>
            <w:vAlign w:val="bottom"/>
          </w:tcPr>
          <w:p w:rsidR="00FE03F1" w:rsidRPr="005E4FFD" w:rsidRDefault="00FE03F1" w:rsidP="00D8424C">
            <w:pPr>
              <w:suppressAutoHyphens/>
              <w:ind w:right="-72"/>
              <w:jc w:val="right"/>
              <w:rPr>
                <w:rFonts w:cs="Arial"/>
                <w:b/>
                <w:bCs/>
                <w:sz w:val="18"/>
                <w:szCs w:val="18"/>
                <w:lang w:val="en-GB"/>
              </w:rPr>
            </w:pPr>
            <w:r w:rsidRPr="005E4FFD">
              <w:rPr>
                <w:rFonts w:cs="Arial"/>
                <w:b/>
                <w:bCs/>
                <w:sz w:val="18"/>
                <w:szCs w:val="18"/>
              </w:rPr>
              <w:t>Thousand</w:t>
            </w:r>
          </w:p>
        </w:tc>
      </w:tr>
      <w:tr w:rsidR="00FE03F1" w:rsidRPr="005E4FFD" w:rsidDel="00AB552D" w:rsidTr="001E6540">
        <w:trPr>
          <w:trHeight w:val="120"/>
        </w:trPr>
        <w:tc>
          <w:tcPr>
            <w:tcW w:w="1935" w:type="pct"/>
            <w:shd w:val="clear" w:color="auto" w:fill="auto"/>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rsidR="00FE03F1" w:rsidRPr="005E4FFD" w:rsidRDefault="00FE03F1" w:rsidP="00D8424C">
            <w:pPr>
              <w:ind w:right="-72"/>
              <w:jc w:val="right"/>
              <w:rPr>
                <w:rFonts w:cs="Arial"/>
                <w:b/>
                <w:bCs/>
                <w:sz w:val="18"/>
                <w:szCs w:val="18"/>
              </w:rPr>
            </w:pPr>
            <w:r w:rsidRPr="005E4FFD">
              <w:rPr>
                <w:rFonts w:cs="Arial"/>
                <w:b/>
                <w:bCs/>
                <w:sz w:val="18"/>
                <w:szCs w:val="18"/>
              </w:rPr>
              <w:t>Baht</w:t>
            </w:r>
          </w:p>
        </w:tc>
        <w:tc>
          <w:tcPr>
            <w:tcW w:w="766" w:type="pct"/>
            <w:tcBorders>
              <w:bottom w:val="single" w:sz="4" w:space="0" w:color="auto"/>
            </w:tcBorders>
            <w:shd w:val="clear" w:color="auto" w:fill="auto"/>
            <w:vAlign w:val="bottom"/>
          </w:tcPr>
          <w:p w:rsidR="00FE03F1" w:rsidRPr="005E4FFD" w:rsidRDefault="00FE03F1" w:rsidP="00D8424C">
            <w:pPr>
              <w:ind w:right="-72"/>
              <w:jc w:val="right"/>
              <w:rPr>
                <w:rFonts w:cs="Arial"/>
                <w:b/>
                <w:bCs/>
                <w:sz w:val="18"/>
                <w:szCs w:val="18"/>
              </w:rPr>
            </w:pPr>
            <w:r w:rsidRPr="005E4FFD">
              <w:rPr>
                <w:rFonts w:cs="Arial"/>
                <w:b/>
                <w:bCs/>
                <w:sz w:val="18"/>
                <w:szCs w:val="18"/>
              </w:rPr>
              <w:t>Baht</w:t>
            </w:r>
          </w:p>
        </w:tc>
        <w:tc>
          <w:tcPr>
            <w:tcW w:w="766" w:type="pct"/>
            <w:tcBorders>
              <w:bottom w:val="single" w:sz="4" w:space="0" w:color="auto"/>
            </w:tcBorders>
            <w:shd w:val="clear" w:color="auto" w:fill="auto"/>
            <w:vAlign w:val="bottom"/>
          </w:tcPr>
          <w:p w:rsidR="00FE03F1" w:rsidRPr="005E4FFD" w:rsidRDefault="00FE03F1" w:rsidP="00D8424C">
            <w:pPr>
              <w:ind w:right="-72"/>
              <w:jc w:val="right"/>
              <w:rPr>
                <w:rFonts w:cs="Arial"/>
                <w:b/>
                <w:bCs/>
                <w:sz w:val="18"/>
                <w:szCs w:val="18"/>
              </w:rPr>
            </w:pPr>
            <w:r w:rsidRPr="005E4FFD">
              <w:rPr>
                <w:rFonts w:cs="Arial"/>
                <w:b/>
                <w:bCs/>
                <w:sz w:val="18"/>
                <w:szCs w:val="18"/>
              </w:rPr>
              <w:t>Baht</w:t>
            </w:r>
          </w:p>
        </w:tc>
        <w:tc>
          <w:tcPr>
            <w:tcW w:w="766" w:type="pct"/>
            <w:tcBorders>
              <w:bottom w:val="single" w:sz="4" w:space="0" w:color="auto"/>
            </w:tcBorders>
            <w:shd w:val="clear" w:color="auto" w:fill="auto"/>
            <w:vAlign w:val="bottom"/>
          </w:tcPr>
          <w:p w:rsidR="00FE03F1" w:rsidRPr="005E4FFD" w:rsidRDefault="00FE03F1" w:rsidP="00D8424C">
            <w:pPr>
              <w:ind w:right="-72"/>
              <w:jc w:val="right"/>
              <w:rPr>
                <w:rFonts w:cs="Arial"/>
                <w:b/>
                <w:bCs/>
                <w:sz w:val="18"/>
                <w:szCs w:val="18"/>
              </w:rPr>
            </w:pPr>
            <w:r w:rsidRPr="005E4FFD">
              <w:rPr>
                <w:rFonts w:cs="Arial"/>
                <w:b/>
                <w:bCs/>
                <w:sz w:val="18"/>
                <w:szCs w:val="18"/>
              </w:rPr>
              <w:t>Baht</w:t>
            </w:r>
          </w:p>
        </w:tc>
      </w:tr>
      <w:tr w:rsidR="00FE03F1" w:rsidRPr="005E4FFD" w:rsidDel="00AB552D" w:rsidTr="001E6540">
        <w:trPr>
          <w:trHeight w:val="120"/>
        </w:trPr>
        <w:tc>
          <w:tcPr>
            <w:tcW w:w="1935" w:type="pct"/>
            <w:shd w:val="clear" w:color="auto" w:fill="auto"/>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rsidR="00FE03F1" w:rsidRPr="005E4FFD" w:rsidRDefault="00FE03F1" w:rsidP="00D8424C">
            <w:pPr>
              <w:ind w:right="-72"/>
              <w:jc w:val="right"/>
              <w:rPr>
                <w:rFonts w:cs="Arial"/>
                <w:sz w:val="18"/>
                <w:szCs w:val="18"/>
              </w:rPr>
            </w:pPr>
          </w:p>
        </w:tc>
        <w:tc>
          <w:tcPr>
            <w:tcW w:w="766" w:type="pct"/>
            <w:tcBorders>
              <w:top w:val="single" w:sz="4" w:space="0" w:color="auto"/>
            </w:tcBorders>
            <w:shd w:val="clear" w:color="auto" w:fill="FAFAFA"/>
            <w:vAlign w:val="bottom"/>
          </w:tcPr>
          <w:p w:rsidR="00FE03F1" w:rsidRPr="005E4FFD"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FE03F1" w:rsidRPr="005E4FFD" w:rsidDel="00AB552D" w:rsidTr="001E6540">
        <w:trPr>
          <w:trHeight w:val="120"/>
        </w:trPr>
        <w:tc>
          <w:tcPr>
            <w:tcW w:w="1935" w:type="pct"/>
            <w:shd w:val="clear" w:color="auto" w:fill="auto"/>
          </w:tcPr>
          <w:p w:rsidR="00FE03F1" w:rsidRPr="005E4FFD" w:rsidRDefault="00FE03F1" w:rsidP="00D8424C">
            <w:pPr>
              <w:ind w:left="-101" w:right="-43"/>
              <w:jc w:val="left"/>
              <w:rPr>
                <w:rFonts w:cs="Arial"/>
                <w:sz w:val="18"/>
                <w:szCs w:val="18"/>
                <w:cs/>
              </w:rPr>
            </w:pPr>
            <w:r w:rsidRPr="005E4FFD">
              <w:rPr>
                <w:rFonts w:cs="Arial"/>
                <w:sz w:val="18"/>
                <w:szCs w:val="18"/>
              </w:rPr>
              <w:t xml:space="preserve">Not later than </w:t>
            </w:r>
            <w:r w:rsidRPr="005E4FFD">
              <w:rPr>
                <w:rFonts w:cs="Arial"/>
                <w:sz w:val="18"/>
                <w:szCs w:val="18"/>
                <w:lang w:val="en-GB"/>
              </w:rPr>
              <w:t>1</w:t>
            </w:r>
            <w:r w:rsidRPr="005E4FFD">
              <w:rPr>
                <w:rFonts w:cs="Arial"/>
                <w:sz w:val="18"/>
                <w:szCs w:val="18"/>
              </w:rPr>
              <w:t xml:space="preserve"> year</w:t>
            </w:r>
          </w:p>
        </w:tc>
        <w:tc>
          <w:tcPr>
            <w:tcW w:w="766" w:type="pct"/>
            <w:shd w:val="clear" w:color="auto" w:fill="FAFAFA"/>
            <w:vAlign w:val="bottom"/>
          </w:tcPr>
          <w:p w:rsidR="00FE03F1" w:rsidRPr="005E4FFD" w:rsidRDefault="00B024CF" w:rsidP="00D8424C">
            <w:pPr>
              <w:ind w:right="-72"/>
              <w:jc w:val="right"/>
              <w:rPr>
                <w:rFonts w:cs="Arial"/>
                <w:sz w:val="18"/>
                <w:szCs w:val="18"/>
              </w:rPr>
            </w:pPr>
            <w:r w:rsidRPr="00B024CF">
              <w:rPr>
                <w:rFonts w:cs="Arial"/>
                <w:sz w:val="18"/>
                <w:szCs w:val="18"/>
              </w:rPr>
              <w:t>4,443</w:t>
            </w:r>
          </w:p>
        </w:tc>
        <w:tc>
          <w:tcPr>
            <w:tcW w:w="766" w:type="pct"/>
            <w:shd w:val="clear" w:color="auto" w:fill="auto"/>
            <w:vAlign w:val="bottom"/>
          </w:tcPr>
          <w:p w:rsidR="00FE03F1" w:rsidRPr="005E4FFD" w:rsidRDefault="00052A41" w:rsidP="00D8424C">
            <w:pPr>
              <w:ind w:right="-72"/>
              <w:jc w:val="right"/>
              <w:rPr>
                <w:rFonts w:cs="Arial"/>
                <w:sz w:val="18"/>
                <w:szCs w:val="18"/>
                <w:lang w:val="en-GB"/>
              </w:rPr>
            </w:pPr>
            <w:r>
              <w:rPr>
                <w:rFonts w:cs="Arial"/>
                <w:sz w:val="18"/>
                <w:szCs w:val="18"/>
                <w:lang w:val="en-GB"/>
              </w:rPr>
              <w:t>7,200</w:t>
            </w:r>
          </w:p>
        </w:tc>
        <w:tc>
          <w:tcPr>
            <w:tcW w:w="766" w:type="pct"/>
            <w:shd w:val="clear" w:color="auto" w:fill="FAFAFA"/>
            <w:vAlign w:val="bottom"/>
          </w:tcPr>
          <w:p w:rsidR="00FE03F1" w:rsidRPr="005E4FFD" w:rsidRDefault="00B024CF" w:rsidP="00D8424C">
            <w:pPr>
              <w:ind w:right="-72"/>
              <w:jc w:val="right"/>
              <w:rPr>
                <w:rFonts w:cs="Arial"/>
                <w:sz w:val="18"/>
                <w:szCs w:val="18"/>
              </w:rPr>
            </w:pPr>
            <w:r>
              <w:rPr>
                <w:rFonts w:cs="Arial"/>
                <w:sz w:val="18"/>
                <w:szCs w:val="18"/>
              </w:rPr>
              <w:t>-</w:t>
            </w:r>
          </w:p>
        </w:tc>
        <w:tc>
          <w:tcPr>
            <w:tcW w:w="766" w:type="pct"/>
            <w:shd w:val="clear" w:color="auto" w:fill="auto"/>
            <w:vAlign w:val="bottom"/>
          </w:tcPr>
          <w:p w:rsidR="00FE03F1" w:rsidRPr="005E4FFD" w:rsidRDefault="00052A41" w:rsidP="00D8424C">
            <w:pPr>
              <w:ind w:right="-72"/>
              <w:jc w:val="right"/>
              <w:rPr>
                <w:rFonts w:cs="Arial"/>
                <w:sz w:val="18"/>
                <w:szCs w:val="18"/>
                <w:lang w:val="en-GB"/>
              </w:rPr>
            </w:pPr>
            <w:r>
              <w:rPr>
                <w:rFonts w:cs="Arial"/>
                <w:sz w:val="18"/>
                <w:szCs w:val="18"/>
                <w:lang w:val="en-GB"/>
              </w:rPr>
              <w:t>-</w:t>
            </w:r>
          </w:p>
        </w:tc>
      </w:tr>
      <w:tr w:rsidR="00FE03F1" w:rsidRPr="005E4FFD" w:rsidDel="00AB552D" w:rsidTr="001E6540">
        <w:trPr>
          <w:trHeight w:val="120"/>
        </w:trPr>
        <w:tc>
          <w:tcPr>
            <w:tcW w:w="1935" w:type="pct"/>
            <w:shd w:val="clear" w:color="auto" w:fill="auto"/>
          </w:tcPr>
          <w:p w:rsidR="00FE03F1" w:rsidRPr="005E4FFD" w:rsidRDefault="00FE03F1" w:rsidP="00D8424C">
            <w:pPr>
              <w:ind w:left="-101" w:right="-43"/>
              <w:jc w:val="left"/>
              <w:rPr>
                <w:rFonts w:cs="Arial"/>
                <w:sz w:val="18"/>
                <w:szCs w:val="18"/>
                <w:cs/>
              </w:rPr>
            </w:pPr>
            <w:r w:rsidRPr="005E4FFD">
              <w:rPr>
                <w:rFonts w:cs="Arial"/>
                <w:sz w:val="18"/>
                <w:szCs w:val="18"/>
              </w:rPr>
              <w:t xml:space="preserve">Later than </w:t>
            </w:r>
            <w:r w:rsidRPr="005E4FFD">
              <w:rPr>
                <w:rFonts w:cs="Arial"/>
                <w:sz w:val="18"/>
                <w:szCs w:val="18"/>
                <w:lang w:val="en-GB"/>
              </w:rPr>
              <w:t>1</w:t>
            </w:r>
            <w:r w:rsidRPr="005E4FFD">
              <w:rPr>
                <w:rFonts w:cs="Arial"/>
                <w:sz w:val="18"/>
                <w:szCs w:val="18"/>
              </w:rPr>
              <w:t xml:space="preserve"> year but not </w:t>
            </w:r>
            <w:r w:rsidRPr="005E4FFD">
              <w:rPr>
                <w:rFonts w:cs="Arial"/>
                <w:sz w:val="18"/>
                <w:szCs w:val="18"/>
              </w:rPr>
              <w:br/>
              <w:t xml:space="preserve">   later than 5 years</w:t>
            </w:r>
          </w:p>
        </w:tc>
        <w:tc>
          <w:tcPr>
            <w:tcW w:w="766" w:type="pct"/>
            <w:shd w:val="clear" w:color="auto" w:fill="FAFAFA"/>
            <w:vAlign w:val="bottom"/>
          </w:tcPr>
          <w:p w:rsidR="00FE03F1" w:rsidRPr="005E4FFD" w:rsidRDefault="00B024CF" w:rsidP="00D8424C">
            <w:pPr>
              <w:ind w:right="-72"/>
              <w:jc w:val="right"/>
              <w:rPr>
                <w:rFonts w:cs="Arial"/>
                <w:sz w:val="18"/>
                <w:szCs w:val="18"/>
              </w:rPr>
            </w:pPr>
            <w:r w:rsidRPr="00B024CF">
              <w:rPr>
                <w:rFonts w:cs="Arial"/>
                <w:sz w:val="18"/>
                <w:szCs w:val="18"/>
              </w:rPr>
              <w:t>105</w:t>
            </w:r>
          </w:p>
        </w:tc>
        <w:tc>
          <w:tcPr>
            <w:tcW w:w="766" w:type="pct"/>
            <w:shd w:val="clear" w:color="auto" w:fill="auto"/>
            <w:vAlign w:val="bottom"/>
          </w:tcPr>
          <w:p w:rsidR="00FE03F1" w:rsidRPr="005E4FFD" w:rsidRDefault="00FE03F1" w:rsidP="00D8424C">
            <w:pPr>
              <w:ind w:right="-72"/>
              <w:jc w:val="right"/>
              <w:rPr>
                <w:rFonts w:cs="Arial"/>
                <w:sz w:val="18"/>
                <w:szCs w:val="18"/>
              </w:rPr>
            </w:pPr>
            <w:r w:rsidRPr="005E4FFD">
              <w:rPr>
                <w:rFonts w:cs="Arial"/>
                <w:sz w:val="18"/>
                <w:szCs w:val="18"/>
              </w:rPr>
              <w:t>2</w:t>
            </w:r>
            <w:r w:rsidR="00052A41">
              <w:rPr>
                <w:rFonts w:cs="Arial"/>
                <w:sz w:val="18"/>
                <w:szCs w:val="18"/>
              </w:rPr>
              <w:t>88</w:t>
            </w:r>
          </w:p>
        </w:tc>
        <w:tc>
          <w:tcPr>
            <w:tcW w:w="766" w:type="pct"/>
            <w:shd w:val="clear" w:color="auto" w:fill="FAFAFA"/>
            <w:vAlign w:val="bottom"/>
          </w:tcPr>
          <w:p w:rsidR="00FE03F1" w:rsidRPr="005E4FFD" w:rsidRDefault="00B024CF" w:rsidP="00D8424C">
            <w:pPr>
              <w:ind w:right="-72"/>
              <w:jc w:val="right"/>
              <w:rPr>
                <w:rFonts w:cs="Arial"/>
                <w:sz w:val="18"/>
                <w:szCs w:val="18"/>
              </w:rPr>
            </w:pPr>
            <w:r>
              <w:rPr>
                <w:rFonts w:cs="Arial"/>
                <w:sz w:val="18"/>
                <w:szCs w:val="18"/>
              </w:rPr>
              <w:t>-</w:t>
            </w:r>
          </w:p>
        </w:tc>
        <w:tc>
          <w:tcPr>
            <w:tcW w:w="766" w:type="pct"/>
            <w:shd w:val="clear" w:color="auto" w:fill="auto"/>
            <w:vAlign w:val="bottom"/>
          </w:tcPr>
          <w:p w:rsidR="00FE03F1" w:rsidRPr="005E4FFD" w:rsidRDefault="00052A41" w:rsidP="00D8424C">
            <w:pPr>
              <w:ind w:right="-72"/>
              <w:jc w:val="right"/>
              <w:rPr>
                <w:rFonts w:cs="Arial"/>
                <w:sz w:val="18"/>
                <w:szCs w:val="18"/>
                <w:lang w:val="en-GB"/>
              </w:rPr>
            </w:pPr>
            <w:r>
              <w:rPr>
                <w:rFonts w:cs="Arial"/>
                <w:sz w:val="18"/>
                <w:szCs w:val="18"/>
                <w:lang w:val="en-GB"/>
              </w:rPr>
              <w:t>-</w:t>
            </w:r>
          </w:p>
        </w:tc>
      </w:tr>
      <w:tr w:rsidR="00FE03F1" w:rsidRPr="005E4FFD" w:rsidDel="00AB552D" w:rsidTr="001E6540">
        <w:trPr>
          <w:trHeight w:val="120"/>
        </w:trPr>
        <w:tc>
          <w:tcPr>
            <w:tcW w:w="1935" w:type="pct"/>
            <w:shd w:val="clear" w:color="auto" w:fill="auto"/>
          </w:tcPr>
          <w:p w:rsidR="00FE03F1" w:rsidRPr="005E4FFD" w:rsidRDefault="00FE03F1" w:rsidP="00D8424C">
            <w:pPr>
              <w:tabs>
                <w:tab w:val="left" w:pos="612"/>
              </w:tabs>
              <w:ind w:left="-101" w:right="-43"/>
              <w:jc w:val="left"/>
              <w:rPr>
                <w:rFonts w:cs="Arial"/>
                <w:sz w:val="18"/>
                <w:szCs w:val="18"/>
                <w:cs/>
              </w:rPr>
            </w:pPr>
          </w:p>
        </w:tc>
        <w:tc>
          <w:tcPr>
            <w:tcW w:w="766" w:type="pct"/>
            <w:tcBorders>
              <w:top w:val="single" w:sz="4" w:space="0" w:color="auto"/>
            </w:tcBorders>
            <w:shd w:val="clear" w:color="auto" w:fill="FAFAFA"/>
            <w:vAlign w:val="bottom"/>
          </w:tcPr>
          <w:p w:rsidR="00FE03F1" w:rsidRPr="005E4FFD" w:rsidRDefault="00FE03F1" w:rsidP="00D8424C">
            <w:pPr>
              <w:ind w:right="-72"/>
              <w:jc w:val="right"/>
              <w:rPr>
                <w:rFonts w:cs="Arial"/>
                <w:sz w:val="18"/>
                <w:szCs w:val="18"/>
              </w:rPr>
            </w:pPr>
          </w:p>
        </w:tc>
        <w:tc>
          <w:tcPr>
            <w:tcW w:w="766" w:type="pct"/>
            <w:tcBorders>
              <w:top w:val="single" w:sz="4" w:space="0" w:color="auto"/>
            </w:tcBorders>
            <w:shd w:val="clear" w:color="auto" w:fill="auto"/>
            <w:vAlign w:val="bottom"/>
          </w:tcPr>
          <w:p w:rsidR="00FE03F1" w:rsidRPr="005E4FFD" w:rsidRDefault="00FE03F1" w:rsidP="00D8424C">
            <w:pPr>
              <w:ind w:right="-72"/>
              <w:jc w:val="right"/>
              <w:rPr>
                <w:rFonts w:cs="Arial"/>
                <w:sz w:val="18"/>
                <w:szCs w:val="18"/>
              </w:rPr>
            </w:pPr>
          </w:p>
        </w:tc>
        <w:tc>
          <w:tcPr>
            <w:tcW w:w="766" w:type="pct"/>
            <w:tcBorders>
              <w:top w:val="single" w:sz="4" w:space="0" w:color="auto"/>
            </w:tcBorders>
            <w:shd w:val="clear" w:color="auto" w:fill="FAFAFA"/>
            <w:vAlign w:val="bottom"/>
          </w:tcPr>
          <w:p w:rsidR="00FE03F1" w:rsidRPr="005E4FFD" w:rsidRDefault="00FE03F1" w:rsidP="00D8424C">
            <w:pPr>
              <w:ind w:right="-72"/>
              <w:jc w:val="right"/>
              <w:rPr>
                <w:rFonts w:cs="Arial"/>
                <w:sz w:val="18"/>
                <w:szCs w:val="18"/>
              </w:rPr>
            </w:pPr>
          </w:p>
        </w:tc>
        <w:tc>
          <w:tcPr>
            <w:tcW w:w="766" w:type="pct"/>
            <w:tcBorders>
              <w:top w:val="single" w:sz="4" w:space="0" w:color="auto"/>
            </w:tcBorders>
            <w:shd w:val="clear" w:color="auto" w:fill="auto"/>
            <w:vAlign w:val="bottom"/>
          </w:tcPr>
          <w:p w:rsidR="00FE03F1" w:rsidRPr="005E4FFD" w:rsidRDefault="00FE03F1" w:rsidP="00D8424C">
            <w:pPr>
              <w:ind w:right="-72"/>
              <w:jc w:val="right"/>
              <w:rPr>
                <w:rFonts w:cs="Arial"/>
                <w:sz w:val="18"/>
                <w:szCs w:val="18"/>
                <w:lang w:val="en-GB"/>
              </w:rPr>
            </w:pPr>
          </w:p>
        </w:tc>
      </w:tr>
      <w:tr w:rsidR="00FE03F1" w:rsidRPr="005E4FFD" w:rsidDel="00AB552D" w:rsidTr="001E6540">
        <w:trPr>
          <w:trHeight w:val="120"/>
        </w:trPr>
        <w:tc>
          <w:tcPr>
            <w:tcW w:w="1935" w:type="pct"/>
            <w:shd w:val="clear" w:color="auto" w:fill="auto"/>
          </w:tcPr>
          <w:p w:rsidR="00FE03F1" w:rsidRPr="005E4FFD" w:rsidRDefault="00FE03F1" w:rsidP="00D8424C">
            <w:pPr>
              <w:tabs>
                <w:tab w:val="left" w:pos="612"/>
              </w:tabs>
              <w:ind w:left="-101" w:right="-43"/>
              <w:jc w:val="left"/>
              <w:rPr>
                <w:rFonts w:cs="Arial"/>
                <w:sz w:val="18"/>
                <w:szCs w:val="18"/>
                <w:cs/>
              </w:rPr>
            </w:pPr>
          </w:p>
        </w:tc>
        <w:tc>
          <w:tcPr>
            <w:tcW w:w="766" w:type="pct"/>
            <w:tcBorders>
              <w:bottom w:val="single" w:sz="4" w:space="0" w:color="auto"/>
            </w:tcBorders>
            <w:shd w:val="clear" w:color="auto" w:fill="FAFAFA"/>
            <w:vAlign w:val="bottom"/>
          </w:tcPr>
          <w:p w:rsidR="00FE03F1" w:rsidRPr="005E4FFD" w:rsidRDefault="00B024CF" w:rsidP="00D8424C">
            <w:pPr>
              <w:ind w:right="-72"/>
              <w:jc w:val="right"/>
              <w:rPr>
                <w:rFonts w:cs="Arial"/>
                <w:sz w:val="18"/>
                <w:szCs w:val="18"/>
                <w:lang w:val="en-GB"/>
              </w:rPr>
            </w:pPr>
            <w:r w:rsidRPr="00B024CF">
              <w:rPr>
                <w:rFonts w:cs="Arial"/>
                <w:sz w:val="18"/>
                <w:szCs w:val="18"/>
                <w:lang w:val="en-GB"/>
              </w:rPr>
              <w:t>4,548</w:t>
            </w:r>
          </w:p>
        </w:tc>
        <w:tc>
          <w:tcPr>
            <w:tcW w:w="766" w:type="pct"/>
            <w:tcBorders>
              <w:bottom w:val="single" w:sz="4" w:space="0" w:color="auto"/>
            </w:tcBorders>
            <w:shd w:val="clear" w:color="auto" w:fill="auto"/>
            <w:vAlign w:val="bottom"/>
          </w:tcPr>
          <w:p w:rsidR="00FE03F1" w:rsidRPr="005E4FFD" w:rsidRDefault="00052A41" w:rsidP="00D8424C">
            <w:pPr>
              <w:ind w:right="-72"/>
              <w:jc w:val="right"/>
              <w:rPr>
                <w:rFonts w:cs="Arial"/>
                <w:sz w:val="18"/>
                <w:szCs w:val="18"/>
                <w:lang w:val="en-GB"/>
              </w:rPr>
            </w:pPr>
            <w:r>
              <w:rPr>
                <w:rFonts w:cs="Arial"/>
                <w:sz w:val="18"/>
                <w:szCs w:val="18"/>
                <w:lang w:val="en-GB"/>
              </w:rPr>
              <w:t>7,488</w:t>
            </w:r>
          </w:p>
        </w:tc>
        <w:tc>
          <w:tcPr>
            <w:tcW w:w="766" w:type="pct"/>
            <w:tcBorders>
              <w:bottom w:val="single" w:sz="4" w:space="0" w:color="auto"/>
            </w:tcBorders>
            <w:shd w:val="clear" w:color="auto" w:fill="FAFAFA"/>
            <w:vAlign w:val="bottom"/>
          </w:tcPr>
          <w:p w:rsidR="00FE03F1" w:rsidRPr="005E4FFD" w:rsidRDefault="00B024CF" w:rsidP="00D8424C">
            <w:pPr>
              <w:ind w:right="-72"/>
              <w:jc w:val="right"/>
              <w:rPr>
                <w:rFonts w:cs="Arial"/>
                <w:sz w:val="18"/>
                <w:szCs w:val="18"/>
                <w:lang w:val="en-GB"/>
              </w:rPr>
            </w:pPr>
            <w:r>
              <w:rPr>
                <w:rFonts w:cs="Arial"/>
                <w:sz w:val="18"/>
                <w:szCs w:val="18"/>
                <w:lang w:val="en-GB"/>
              </w:rPr>
              <w:t>-</w:t>
            </w:r>
          </w:p>
        </w:tc>
        <w:tc>
          <w:tcPr>
            <w:tcW w:w="766" w:type="pct"/>
            <w:tcBorders>
              <w:bottom w:val="single" w:sz="4" w:space="0" w:color="auto"/>
            </w:tcBorders>
            <w:shd w:val="clear" w:color="auto" w:fill="auto"/>
            <w:vAlign w:val="bottom"/>
          </w:tcPr>
          <w:p w:rsidR="00FE03F1" w:rsidRPr="005E4FFD" w:rsidRDefault="00052A41" w:rsidP="00D8424C">
            <w:pPr>
              <w:ind w:right="-72"/>
              <w:jc w:val="right"/>
              <w:rPr>
                <w:rFonts w:cs="Arial"/>
                <w:sz w:val="18"/>
                <w:szCs w:val="18"/>
                <w:cs/>
                <w:lang w:val="en-GB"/>
              </w:rPr>
            </w:pPr>
            <w:r>
              <w:rPr>
                <w:rFonts w:cs="Arial"/>
                <w:sz w:val="18"/>
                <w:szCs w:val="18"/>
                <w:lang w:val="en-GB"/>
              </w:rPr>
              <w:t>-</w:t>
            </w:r>
          </w:p>
        </w:tc>
      </w:tr>
    </w:tbl>
    <w:p w:rsidR="00052A41" w:rsidRDefault="00052A41" w:rsidP="00A722A8">
      <w:pPr>
        <w:jc w:val="thaiDistribute"/>
        <w:rPr>
          <w:rFonts w:cs="Cordia New"/>
          <w:spacing w:val="-4"/>
          <w:sz w:val="18"/>
          <w:szCs w:val="18"/>
        </w:rPr>
      </w:pPr>
    </w:p>
    <w:p w:rsidR="001D3CB9" w:rsidRPr="00704BB2" w:rsidRDefault="001D3CB9" w:rsidP="001D3CB9">
      <w:pPr>
        <w:ind w:left="540"/>
        <w:jc w:val="thaiDistribute"/>
        <w:rPr>
          <w:rFonts w:cs="Cordia New"/>
          <w:sz w:val="18"/>
          <w:szCs w:val="18"/>
        </w:rPr>
      </w:pPr>
      <w:r w:rsidRPr="00F8452F">
        <w:rPr>
          <w:rFonts w:cs="Arial"/>
          <w:spacing w:val="-6"/>
          <w:sz w:val="18"/>
          <w:szCs w:val="18"/>
        </w:rPr>
        <w:t xml:space="preserve">On 1 January 2020, the Group </w:t>
      </w:r>
      <w:r w:rsidR="00FC3490" w:rsidRPr="00F8452F">
        <w:rPr>
          <w:rFonts w:cs="Arial"/>
          <w:spacing w:val="-6"/>
          <w:sz w:val="18"/>
          <w:szCs w:val="18"/>
        </w:rPr>
        <w:t>recognized</w:t>
      </w:r>
      <w:r w:rsidRPr="00F8452F">
        <w:rPr>
          <w:rFonts w:cs="Arial"/>
          <w:spacing w:val="-6"/>
          <w:sz w:val="18"/>
          <w:szCs w:val="18"/>
        </w:rPr>
        <w:t xml:space="preserve"> the right-of-use assets according to lease agreements, except for short-term </w:t>
      </w:r>
      <w:r w:rsidRPr="004F28BB">
        <w:rPr>
          <w:rFonts w:cs="Arial"/>
          <w:sz w:val="18"/>
          <w:szCs w:val="18"/>
        </w:rPr>
        <w:t xml:space="preserve">and </w:t>
      </w:r>
      <w:r w:rsidR="00FC3490">
        <w:rPr>
          <w:rFonts w:cs="Arial"/>
          <w:sz w:val="18"/>
          <w:szCs w:val="18"/>
        </w:rPr>
        <w:t>low</w:t>
      </w:r>
      <w:r w:rsidR="00A01AC4">
        <w:rPr>
          <w:rFonts w:cs="Arial"/>
          <w:sz w:val="18"/>
          <w:szCs w:val="18"/>
        </w:rPr>
        <w:t>-</w:t>
      </w:r>
      <w:r w:rsidR="00FC3490">
        <w:rPr>
          <w:rFonts w:cs="Arial"/>
          <w:sz w:val="18"/>
          <w:szCs w:val="18"/>
        </w:rPr>
        <w:t>value assets</w:t>
      </w:r>
      <w:r w:rsidRPr="004F28BB">
        <w:rPr>
          <w:rFonts w:cs="Arial"/>
          <w:sz w:val="18"/>
          <w:szCs w:val="18"/>
        </w:rPr>
        <w:t>. The additional details are disclosed in Note 4.</w:t>
      </w:r>
    </w:p>
    <w:p w:rsidR="001E6540" w:rsidRDefault="001E6540" w:rsidP="001E6540">
      <w:pPr>
        <w:ind w:left="540"/>
        <w:jc w:val="thaiDistribute"/>
        <w:rPr>
          <w:rFonts w:cs="Browallia New"/>
          <w:b/>
          <w:bCs/>
          <w:color w:val="CF4A02"/>
          <w:sz w:val="18"/>
          <w:szCs w:val="22"/>
          <w:lang w:val="en-GB"/>
        </w:rPr>
      </w:pPr>
      <w:r>
        <w:rPr>
          <w:rFonts w:cs="Browallia New"/>
          <w:b/>
          <w:bCs/>
          <w:color w:val="CF4A02"/>
          <w:sz w:val="18"/>
          <w:szCs w:val="22"/>
          <w:lang w:val="en-GB"/>
        </w:rPr>
        <w:br w:type="page"/>
      </w:r>
    </w:p>
    <w:p w:rsidR="00052A41" w:rsidRPr="005E4FFD" w:rsidRDefault="00052A41" w:rsidP="00052A41">
      <w:pPr>
        <w:ind w:left="540" w:hanging="540"/>
        <w:jc w:val="thaiDistribute"/>
        <w:rPr>
          <w:rFonts w:cs="Arial"/>
          <w:b/>
          <w:bCs/>
          <w:color w:val="CF4A02"/>
          <w:sz w:val="18"/>
          <w:szCs w:val="18"/>
        </w:rPr>
      </w:pPr>
      <w:r>
        <w:rPr>
          <w:rFonts w:cs="Browallia New"/>
          <w:b/>
          <w:bCs/>
          <w:color w:val="CF4A02"/>
          <w:sz w:val="18"/>
          <w:szCs w:val="22"/>
          <w:lang w:val="en-GB"/>
        </w:rPr>
        <w:t>c</w:t>
      </w:r>
      <w:r w:rsidRPr="005E4FFD">
        <w:rPr>
          <w:rFonts w:cs="Arial"/>
          <w:b/>
          <w:bCs/>
          <w:color w:val="CF4A02"/>
          <w:sz w:val="18"/>
          <w:szCs w:val="18"/>
        </w:rPr>
        <w:t>)</w:t>
      </w:r>
      <w:r w:rsidRPr="005E4FFD">
        <w:rPr>
          <w:rFonts w:cs="Arial"/>
          <w:b/>
          <w:bCs/>
          <w:color w:val="CF4A02"/>
          <w:sz w:val="18"/>
          <w:szCs w:val="18"/>
        </w:rPr>
        <w:tab/>
      </w:r>
      <w:r w:rsidR="00806379">
        <w:rPr>
          <w:rFonts w:cs="Arial"/>
          <w:b/>
          <w:bCs/>
          <w:color w:val="CF4A02"/>
          <w:sz w:val="18"/>
          <w:szCs w:val="18"/>
        </w:rPr>
        <w:t>Non-cancellable s</w:t>
      </w:r>
      <w:r>
        <w:rPr>
          <w:rFonts w:cs="Arial"/>
          <w:b/>
          <w:bCs/>
          <w:color w:val="CF4A02"/>
          <w:sz w:val="18"/>
          <w:szCs w:val="18"/>
        </w:rPr>
        <w:t xml:space="preserve">ervice </w:t>
      </w:r>
      <w:r w:rsidRPr="005E4FFD">
        <w:rPr>
          <w:rFonts w:cs="Arial"/>
          <w:b/>
          <w:bCs/>
          <w:color w:val="CF4A02"/>
          <w:sz w:val="18"/>
          <w:szCs w:val="18"/>
        </w:rPr>
        <w:t>commitments</w:t>
      </w:r>
    </w:p>
    <w:p w:rsidR="00052A41" w:rsidRPr="005E4FFD" w:rsidRDefault="00052A41" w:rsidP="00052A41">
      <w:pPr>
        <w:ind w:left="540"/>
        <w:rPr>
          <w:rFonts w:cs="Arial"/>
          <w:sz w:val="18"/>
          <w:szCs w:val="18"/>
        </w:rPr>
      </w:pPr>
    </w:p>
    <w:p w:rsidR="00052A41" w:rsidRPr="005E4FFD" w:rsidRDefault="00052A41" w:rsidP="00052A41">
      <w:pPr>
        <w:ind w:left="540"/>
        <w:rPr>
          <w:rFonts w:cs="Arial"/>
          <w:spacing w:val="-4"/>
          <w:sz w:val="18"/>
          <w:szCs w:val="18"/>
        </w:rPr>
      </w:pPr>
      <w:r w:rsidRPr="001E6540">
        <w:rPr>
          <w:rFonts w:cs="Arial"/>
          <w:spacing w:val="-6"/>
          <w:sz w:val="18"/>
          <w:szCs w:val="18"/>
        </w:rPr>
        <w:t xml:space="preserve">The Group has entered into service agreements. The future aggregate minimum lease payments </w:t>
      </w:r>
      <w:r>
        <w:rPr>
          <w:rFonts w:cs="Arial"/>
          <w:spacing w:val="-4"/>
          <w:sz w:val="18"/>
          <w:szCs w:val="18"/>
        </w:rPr>
        <w:t xml:space="preserve">service agreements </w:t>
      </w:r>
      <w:r w:rsidRPr="005E4FFD">
        <w:rPr>
          <w:rFonts w:cs="Arial"/>
          <w:spacing w:val="-4"/>
          <w:sz w:val="18"/>
          <w:szCs w:val="18"/>
        </w:rPr>
        <w:t>are as follows:</w:t>
      </w:r>
    </w:p>
    <w:p w:rsidR="00052A41" w:rsidRPr="005E4FFD" w:rsidRDefault="00052A41" w:rsidP="00052A41">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5E4FFD" w:rsidTr="001E6540">
        <w:trPr>
          <w:trHeight w:val="120"/>
        </w:trPr>
        <w:tc>
          <w:tcPr>
            <w:tcW w:w="1935" w:type="pct"/>
            <w:shd w:val="clear" w:color="auto" w:fill="auto"/>
          </w:tcPr>
          <w:p w:rsidR="00052A41" w:rsidRPr="005E4FFD" w:rsidRDefault="00052A41" w:rsidP="00B41CB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rsidR="00052A41" w:rsidRPr="005E4FFD" w:rsidRDefault="00052A41" w:rsidP="00B41CBC">
            <w:pPr>
              <w:ind w:right="-72"/>
              <w:jc w:val="center"/>
              <w:rPr>
                <w:rFonts w:cs="Arial"/>
                <w:sz w:val="18"/>
                <w:szCs w:val="18"/>
              </w:rPr>
            </w:pPr>
            <w:r w:rsidRPr="005E4FFD">
              <w:rPr>
                <w:rFonts w:cs="Arial"/>
                <w:b/>
                <w:bCs/>
                <w:sz w:val="18"/>
                <w:szCs w:val="18"/>
              </w:rPr>
              <w:t>Consolidated</w:t>
            </w:r>
            <w:r w:rsidRPr="005E4FFD">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rsidR="00052A41" w:rsidRPr="005E4FFD" w:rsidRDefault="00052A41" w:rsidP="00B41CBC">
            <w:pPr>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077174" w:rsidRPr="005E4FFD" w:rsidDel="00AB552D" w:rsidTr="001E6540">
        <w:trPr>
          <w:trHeight w:val="120"/>
        </w:trPr>
        <w:tc>
          <w:tcPr>
            <w:tcW w:w="1935" w:type="pct"/>
            <w:shd w:val="clear" w:color="auto" w:fill="auto"/>
            <w:vAlign w:val="bottom"/>
          </w:tcPr>
          <w:p w:rsidR="00077174" w:rsidRPr="005E4FFD"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rsidR="00077174" w:rsidRPr="005E4FFD" w:rsidRDefault="00077174" w:rsidP="00077174">
            <w:pPr>
              <w:ind w:right="-72"/>
              <w:jc w:val="right"/>
              <w:rPr>
                <w:rFonts w:cs="Arial"/>
                <w:b/>
                <w:bCs/>
                <w:sz w:val="18"/>
                <w:szCs w:val="18"/>
              </w:rPr>
            </w:pPr>
            <w:r>
              <w:rPr>
                <w:rFonts w:cs="Arial"/>
                <w:b/>
                <w:bCs/>
                <w:sz w:val="18"/>
                <w:szCs w:val="18"/>
                <w:lang w:val="en-GB"/>
              </w:rPr>
              <w:t>30 June</w:t>
            </w:r>
          </w:p>
        </w:tc>
        <w:tc>
          <w:tcPr>
            <w:tcW w:w="766" w:type="pct"/>
            <w:tcBorders>
              <w:top w:val="single" w:sz="4" w:space="0" w:color="auto"/>
            </w:tcBorders>
            <w:shd w:val="clear" w:color="auto" w:fill="auto"/>
            <w:vAlign w:val="bottom"/>
          </w:tcPr>
          <w:p w:rsidR="00077174" w:rsidRPr="005E4FFD" w:rsidRDefault="00077174" w:rsidP="00077174">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766" w:type="pct"/>
            <w:tcBorders>
              <w:top w:val="single" w:sz="4" w:space="0" w:color="auto"/>
            </w:tcBorders>
            <w:shd w:val="clear" w:color="auto" w:fill="auto"/>
            <w:vAlign w:val="bottom"/>
          </w:tcPr>
          <w:p w:rsidR="00077174" w:rsidRPr="005E4FFD" w:rsidRDefault="00077174" w:rsidP="00077174">
            <w:pPr>
              <w:ind w:right="-72"/>
              <w:jc w:val="right"/>
              <w:rPr>
                <w:rFonts w:cs="Arial"/>
                <w:b/>
                <w:bCs/>
                <w:sz w:val="18"/>
                <w:szCs w:val="18"/>
              </w:rPr>
            </w:pPr>
            <w:r>
              <w:rPr>
                <w:rFonts w:cs="Arial"/>
                <w:b/>
                <w:bCs/>
                <w:sz w:val="18"/>
                <w:szCs w:val="18"/>
                <w:lang w:val="en-GB"/>
              </w:rPr>
              <w:t>30 June</w:t>
            </w:r>
          </w:p>
        </w:tc>
        <w:tc>
          <w:tcPr>
            <w:tcW w:w="766" w:type="pct"/>
            <w:tcBorders>
              <w:top w:val="single" w:sz="4" w:space="0" w:color="auto"/>
            </w:tcBorders>
            <w:shd w:val="clear" w:color="auto" w:fill="auto"/>
            <w:vAlign w:val="bottom"/>
          </w:tcPr>
          <w:p w:rsidR="00077174" w:rsidRPr="005E4FFD" w:rsidRDefault="00077174" w:rsidP="00077174">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077174" w:rsidRPr="005E4FFD" w:rsidDel="00AB552D" w:rsidTr="001E6540">
        <w:trPr>
          <w:trHeight w:val="120"/>
        </w:trPr>
        <w:tc>
          <w:tcPr>
            <w:tcW w:w="1935" w:type="pct"/>
            <w:shd w:val="clear" w:color="auto" w:fill="auto"/>
            <w:vAlign w:val="bottom"/>
          </w:tcPr>
          <w:p w:rsidR="00077174" w:rsidRPr="005E4FFD"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rsidR="00077174" w:rsidRPr="005E4FFD" w:rsidRDefault="00077174" w:rsidP="00077174">
            <w:pPr>
              <w:ind w:right="-72"/>
              <w:jc w:val="right"/>
              <w:rPr>
                <w:rFonts w:cs="Arial"/>
                <w:b/>
                <w:bCs/>
                <w:sz w:val="18"/>
                <w:szCs w:val="18"/>
                <w:lang w:val="en-GB"/>
              </w:rPr>
            </w:pPr>
            <w:r w:rsidRPr="005E4FFD">
              <w:rPr>
                <w:rFonts w:cs="Arial"/>
                <w:b/>
                <w:bCs/>
                <w:sz w:val="18"/>
                <w:szCs w:val="18"/>
                <w:lang w:val="en-GB"/>
              </w:rPr>
              <w:t>2020</w:t>
            </w:r>
          </w:p>
        </w:tc>
        <w:tc>
          <w:tcPr>
            <w:tcW w:w="766" w:type="pct"/>
            <w:shd w:val="clear" w:color="auto" w:fill="auto"/>
            <w:vAlign w:val="bottom"/>
          </w:tcPr>
          <w:p w:rsidR="00077174" w:rsidRPr="005E4FFD" w:rsidRDefault="00077174" w:rsidP="00077174">
            <w:pPr>
              <w:ind w:right="-72"/>
              <w:jc w:val="right"/>
              <w:rPr>
                <w:rFonts w:cs="Arial"/>
                <w:b/>
                <w:bCs/>
                <w:sz w:val="18"/>
                <w:szCs w:val="18"/>
                <w:lang w:val="en-GB"/>
              </w:rPr>
            </w:pPr>
            <w:r w:rsidRPr="005E4FFD">
              <w:rPr>
                <w:rFonts w:cs="Arial"/>
                <w:b/>
                <w:bCs/>
                <w:sz w:val="18"/>
                <w:szCs w:val="18"/>
                <w:lang w:val="en-GB"/>
              </w:rPr>
              <w:t>2019</w:t>
            </w:r>
          </w:p>
        </w:tc>
        <w:tc>
          <w:tcPr>
            <w:tcW w:w="766" w:type="pct"/>
            <w:shd w:val="clear" w:color="auto" w:fill="auto"/>
            <w:vAlign w:val="bottom"/>
          </w:tcPr>
          <w:p w:rsidR="00077174" w:rsidRPr="005E4FFD" w:rsidRDefault="00077174" w:rsidP="00077174">
            <w:pPr>
              <w:ind w:right="-72"/>
              <w:jc w:val="right"/>
              <w:rPr>
                <w:rFonts w:cs="Arial"/>
                <w:b/>
                <w:bCs/>
                <w:sz w:val="18"/>
                <w:szCs w:val="18"/>
                <w:lang w:val="en-GB"/>
              </w:rPr>
            </w:pPr>
            <w:r w:rsidRPr="005E4FFD">
              <w:rPr>
                <w:rFonts w:cs="Arial"/>
                <w:b/>
                <w:bCs/>
                <w:sz w:val="18"/>
                <w:szCs w:val="18"/>
                <w:lang w:val="en-GB"/>
              </w:rPr>
              <w:t>2020</w:t>
            </w:r>
          </w:p>
        </w:tc>
        <w:tc>
          <w:tcPr>
            <w:tcW w:w="766" w:type="pct"/>
            <w:shd w:val="clear" w:color="auto" w:fill="auto"/>
            <w:vAlign w:val="bottom"/>
          </w:tcPr>
          <w:p w:rsidR="00077174" w:rsidRPr="005E4FFD" w:rsidRDefault="00077174" w:rsidP="00077174">
            <w:pPr>
              <w:ind w:right="-72"/>
              <w:jc w:val="right"/>
              <w:rPr>
                <w:rFonts w:cs="Arial"/>
                <w:b/>
                <w:bCs/>
                <w:sz w:val="18"/>
                <w:szCs w:val="18"/>
                <w:lang w:val="en-GB"/>
              </w:rPr>
            </w:pPr>
            <w:r w:rsidRPr="005E4FFD">
              <w:rPr>
                <w:rFonts w:cs="Arial"/>
                <w:b/>
                <w:bCs/>
                <w:sz w:val="18"/>
                <w:szCs w:val="18"/>
                <w:lang w:val="en-GB"/>
              </w:rPr>
              <w:t>2019</w:t>
            </w:r>
          </w:p>
        </w:tc>
      </w:tr>
      <w:tr w:rsidR="00077174" w:rsidRPr="005E4FFD" w:rsidDel="00AB552D" w:rsidTr="001E6540">
        <w:trPr>
          <w:trHeight w:val="120"/>
        </w:trPr>
        <w:tc>
          <w:tcPr>
            <w:tcW w:w="1935" w:type="pct"/>
            <w:shd w:val="clear" w:color="auto" w:fill="auto"/>
            <w:vAlign w:val="bottom"/>
          </w:tcPr>
          <w:p w:rsidR="00077174" w:rsidRPr="005E4FFD"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rsidR="00077174" w:rsidRPr="005E4FFD" w:rsidRDefault="00077174" w:rsidP="00077174">
            <w:pPr>
              <w:ind w:right="-72"/>
              <w:jc w:val="right"/>
              <w:rPr>
                <w:rFonts w:cs="Arial"/>
                <w:b/>
                <w:bCs/>
                <w:sz w:val="18"/>
                <w:szCs w:val="18"/>
                <w:lang w:val="en-GB"/>
              </w:rPr>
            </w:pPr>
            <w:r w:rsidRPr="005E4FFD">
              <w:rPr>
                <w:rFonts w:cs="Arial"/>
                <w:b/>
                <w:bCs/>
                <w:sz w:val="18"/>
                <w:szCs w:val="18"/>
              </w:rPr>
              <w:t>Thousand</w:t>
            </w:r>
          </w:p>
        </w:tc>
        <w:tc>
          <w:tcPr>
            <w:tcW w:w="766" w:type="pct"/>
            <w:shd w:val="clear" w:color="auto" w:fill="auto"/>
            <w:vAlign w:val="bottom"/>
          </w:tcPr>
          <w:p w:rsidR="00077174" w:rsidRPr="005E4FFD" w:rsidRDefault="00077174" w:rsidP="00077174">
            <w:pPr>
              <w:suppressAutoHyphens/>
              <w:ind w:right="-72"/>
              <w:jc w:val="right"/>
              <w:rPr>
                <w:rFonts w:cs="Arial"/>
                <w:b/>
                <w:bCs/>
                <w:sz w:val="18"/>
                <w:szCs w:val="18"/>
                <w:lang w:val="en-GB"/>
              </w:rPr>
            </w:pPr>
            <w:r w:rsidRPr="005E4FFD">
              <w:rPr>
                <w:rFonts w:cs="Arial"/>
                <w:b/>
                <w:bCs/>
                <w:sz w:val="18"/>
                <w:szCs w:val="18"/>
              </w:rPr>
              <w:t>Thousand</w:t>
            </w:r>
          </w:p>
        </w:tc>
        <w:tc>
          <w:tcPr>
            <w:tcW w:w="766" w:type="pct"/>
            <w:shd w:val="clear" w:color="auto" w:fill="auto"/>
            <w:vAlign w:val="bottom"/>
          </w:tcPr>
          <w:p w:rsidR="00077174" w:rsidRPr="005E4FFD" w:rsidRDefault="00077174" w:rsidP="00077174">
            <w:pPr>
              <w:ind w:right="-72"/>
              <w:jc w:val="right"/>
              <w:rPr>
                <w:rFonts w:cs="Arial"/>
                <w:b/>
                <w:bCs/>
                <w:sz w:val="18"/>
                <w:szCs w:val="18"/>
                <w:lang w:val="en-GB"/>
              </w:rPr>
            </w:pPr>
            <w:r w:rsidRPr="005E4FFD">
              <w:rPr>
                <w:rFonts w:cs="Arial"/>
                <w:b/>
                <w:bCs/>
                <w:sz w:val="18"/>
                <w:szCs w:val="18"/>
              </w:rPr>
              <w:t>Thousand</w:t>
            </w:r>
          </w:p>
        </w:tc>
        <w:tc>
          <w:tcPr>
            <w:tcW w:w="766" w:type="pct"/>
            <w:shd w:val="clear" w:color="auto" w:fill="auto"/>
            <w:vAlign w:val="bottom"/>
          </w:tcPr>
          <w:p w:rsidR="00077174" w:rsidRPr="005E4FFD" w:rsidRDefault="00077174" w:rsidP="00077174">
            <w:pPr>
              <w:suppressAutoHyphens/>
              <w:ind w:right="-72"/>
              <w:jc w:val="right"/>
              <w:rPr>
                <w:rFonts w:cs="Arial"/>
                <w:b/>
                <w:bCs/>
                <w:sz w:val="18"/>
                <w:szCs w:val="18"/>
                <w:lang w:val="en-GB"/>
              </w:rPr>
            </w:pPr>
            <w:r w:rsidRPr="005E4FFD">
              <w:rPr>
                <w:rFonts w:cs="Arial"/>
                <w:b/>
                <w:bCs/>
                <w:sz w:val="18"/>
                <w:szCs w:val="18"/>
              </w:rPr>
              <w:t>Thousand</w:t>
            </w:r>
          </w:p>
        </w:tc>
      </w:tr>
      <w:tr w:rsidR="00077174" w:rsidRPr="005E4FFD" w:rsidDel="00AB552D" w:rsidTr="001E6540">
        <w:trPr>
          <w:trHeight w:val="120"/>
        </w:trPr>
        <w:tc>
          <w:tcPr>
            <w:tcW w:w="1935" w:type="pct"/>
            <w:shd w:val="clear" w:color="auto" w:fill="auto"/>
            <w:vAlign w:val="bottom"/>
          </w:tcPr>
          <w:p w:rsidR="00077174" w:rsidRPr="005E4FFD"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rsidR="00077174" w:rsidRPr="005E4FFD" w:rsidRDefault="00077174" w:rsidP="00077174">
            <w:pPr>
              <w:ind w:right="-72"/>
              <w:jc w:val="right"/>
              <w:rPr>
                <w:rFonts w:cs="Arial"/>
                <w:b/>
                <w:bCs/>
                <w:sz w:val="18"/>
                <w:szCs w:val="18"/>
              </w:rPr>
            </w:pPr>
            <w:r w:rsidRPr="005E4FFD">
              <w:rPr>
                <w:rFonts w:cs="Arial"/>
                <w:b/>
                <w:bCs/>
                <w:sz w:val="18"/>
                <w:szCs w:val="18"/>
              </w:rPr>
              <w:t>Baht</w:t>
            </w:r>
          </w:p>
        </w:tc>
        <w:tc>
          <w:tcPr>
            <w:tcW w:w="766" w:type="pct"/>
            <w:tcBorders>
              <w:bottom w:val="single" w:sz="4" w:space="0" w:color="auto"/>
            </w:tcBorders>
            <w:shd w:val="clear" w:color="auto" w:fill="auto"/>
            <w:vAlign w:val="bottom"/>
          </w:tcPr>
          <w:p w:rsidR="00077174" w:rsidRPr="005E4FFD" w:rsidRDefault="00077174" w:rsidP="00077174">
            <w:pPr>
              <w:ind w:right="-72"/>
              <w:jc w:val="right"/>
              <w:rPr>
                <w:rFonts w:cs="Arial"/>
                <w:b/>
                <w:bCs/>
                <w:sz w:val="18"/>
                <w:szCs w:val="18"/>
              </w:rPr>
            </w:pPr>
            <w:r w:rsidRPr="005E4FFD">
              <w:rPr>
                <w:rFonts w:cs="Arial"/>
                <w:b/>
                <w:bCs/>
                <w:sz w:val="18"/>
                <w:szCs w:val="18"/>
              </w:rPr>
              <w:t>Baht</w:t>
            </w:r>
          </w:p>
        </w:tc>
        <w:tc>
          <w:tcPr>
            <w:tcW w:w="766" w:type="pct"/>
            <w:tcBorders>
              <w:bottom w:val="single" w:sz="4" w:space="0" w:color="auto"/>
            </w:tcBorders>
            <w:shd w:val="clear" w:color="auto" w:fill="auto"/>
            <w:vAlign w:val="bottom"/>
          </w:tcPr>
          <w:p w:rsidR="00077174" w:rsidRPr="005E4FFD" w:rsidRDefault="00077174" w:rsidP="00077174">
            <w:pPr>
              <w:ind w:right="-72"/>
              <w:jc w:val="right"/>
              <w:rPr>
                <w:rFonts w:cs="Arial"/>
                <w:b/>
                <w:bCs/>
                <w:sz w:val="18"/>
                <w:szCs w:val="18"/>
              </w:rPr>
            </w:pPr>
            <w:r w:rsidRPr="005E4FFD">
              <w:rPr>
                <w:rFonts w:cs="Arial"/>
                <w:b/>
                <w:bCs/>
                <w:sz w:val="18"/>
                <w:szCs w:val="18"/>
              </w:rPr>
              <w:t>Baht</w:t>
            </w:r>
          </w:p>
        </w:tc>
        <w:tc>
          <w:tcPr>
            <w:tcW w:w="766" w:type="pct"/>
            <w:tcBorders>
              <w:bottom w:val="single" w:sz="4" w:space="0" w:color="auto"/>
            </w:tcBorders>
            <w:shd w:val="clear" w:color="auto" w:fill="auto"/>
            <w:vAlign w:val="bottom"/>
          </w:tcPr>
          <w:p w:rsidR="00077174" w:rsidRPr="005E4FFD" w:rsidRDefault="00077174" w:rsidP="00077174">
            <w:pPr>
              <w:ind w:right="-72"/>
              <w:jc w:val="right"/>
              <w:rPr>
                <w:rFonts w:cs="Arial"/>
                <w:b/>
                <w:bCs/>
                <w:sz w:val="18"/>
                <w:szCs w:val="18"/>
              </w:rPr>
            </w:pPr>
            <w:r w:rsidRPr="005E4FFD">
              <w:rPr>
                <w:rFonts w:cs="Arial"/>
                <w:b/>
                <w:bCs/>
                <w:sz w:val="18"/>
                <w:szCs w:val="18"/>
              </w:rPr>
              <w:t>Baht</w:t>
            </w:r>
          </w:p>
        </w:tc>
      </w:tr>
      <w:tr w:rsidR="00077174" w:rsidRPr="005E4FFD" w:rsidDel="00AB552D" w:rsidTr="001E6540">
        <w:trPr>
          <w:trHeight w:val="120"/>
        </w:trPr>
        <w:tc>
          <w:tcPr>
            <w:tcW w:w="1935" w:type="pct"/>
            <w:shd w:val="clear" w:color="auto" w:fill="auto"/>
            <w:vAlign w:val="bottom"/>
          </w:tcPr>
          <w:p w:rsidR="00077174" w:rsidRPr="005E4FFD"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rsidR="00077174" w:rsidRPr="005E4FFD" w:rsidDel="00AB552D" w:rsidRDefault="00077174" w:rsidP="00077174">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rsidR="00077174" w:rsidRPr="005E4FFD" w:rsidRDefault="00077174" w:rsidP="00077174">
            <w:pPr>
              <w:ind w:right="-72"/>
              <w:jc w:val="right"/>
              <w:rPr>
                <w:rFonts w:cs="Arial"/>
                <w:sz w:val="18"/>
                <w:szCs w:val="18"/>
              </w:rPr>
            </w:pPr>
          </w:p>
        </w:tc>
        <w:tc>
          <w:tcPr>
            <w:tcW w:w="766" w:type="pct"/>
            <w:tcBorders>
              <w:top w:val="single" w:sz="4" w:space="0" w:color="auto"/>
            </w:tcBorders>
            <w:shd w:val="clear" w:color="auto" w:fill="FAFAFA"/>
            <w:vAlign w:val="bottom"/>
          </w:tcPr>
          <w:p w:rsidR="00077174" w:rsidRPr="005E4FFD" w:rsidRDefault="00077174" w:rsidP="00077174">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rsidR="00077174" w:rsidRPr="005E4FFD" w:rsidDel="00AB552D" w:rsidRDefault="00077174" w:rsidP="00077174">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077174" w:rsidRPr="005E4FFD" w:rsidDel="00AB552D" w:rsidTr="001E6540">
        <w:trPr>
          <w:trHeight w:val="120"/>
        </w:trPr>
        <w:tc>
          <w:tcPr>
            <w:tcW w:w="1935" w:type="pct"/>
            <w:shd w:val="clear" w:color="auto" w:fill="auto"/>
          </w:tcPr>
          <w:p w:rsidR="00077174" w:rsidRPr="005E4FFD" w:rsidRDefault="00077174" w:rsidP="00077174">
            <w:pPr>
              <w:ind w:left="-101" w:right="-43"/>
              <w:jc w:val="left"/>
              <w:rPr>
                <w:rFonts w:cs="Arial"/>
                <w:sz w:val="18"/>
                <w:szCs w:val="18"/>
                <w:cs/>
              </w:rPr>
            </w:pPr>
            <w:r w:rsidRPr="005E4FFD">
              <w:rPr>
                <w:rFonts w:cs="Arial"/>
                <w:sz w:val="18"/>
                <w:szCs w:val="18"/>
              </w:rPr>
              <w:t xml:space="preserve">Not later than </w:t>
            </w:r>
            <w:r w:rsidRPr="005E4FFD">
              <w:rPr>
                <w:rFonts w:cs="Arial"/>
                <w:sz w:val="18"/>
                <w:szCs w:val="18"/>
                <w:lang w:val="en-GB"/>
              </w:rPr>
              <w:t>1</w:t>
            </w:r>
            <w:r w:rsidRPr="005E4FFD">
              <w:rPr>
                <w:rFonts w:cs="Arial"/>
                <w:sz w:val="18"/>
                <w:szCs w:val="18"/>
              </w:rPr>
              <w:t xml:space="preserve"> year</w:t>
            </w:r>
          </w:p>
        </w:tc>
        <w:tc>
          <w:tcPr>
            <w:tcW w:w="766" w:type="pct"/>
            <w:shd w:val="clear" w:color="auto" w:fill="FAFAFA"/>
            <w:vAlign w:val="bottom"/>
          </w:tcPr>
          <w:p w:rsidR="00077174" w:rsidRPr="005E4FFD" w:rsidRDefault="00B024CF" w:rsidP="00077174">
            <w:pPr>
              <w:ind w:right="-72"/>
              <w:jc w:val="right"/>
              <w:rPr>
                <w:rFonts w:cs="Arial"/>
                <w:sz w:val="18"/>
                <w:szCs w:val="18"/>
              </w:rPr>
            </w:pPr>
            <w:r w:rsidRPr="00B024CF">
              <w:rPr>
                <w:rFonts w:cs="Arial"/>
                <w:sz w:val="18"/>
                <w:szCs w:val="18"/>
              </w:rPr>
              <w:t>5,357</w:t>
            </w:r>
          </w:p>
        </w:tc>
        <w:tc>
          <w:tcPr>
            <w:tcW w:w="766" w:type="pct"/>
            <w:shd w:val="clear" w:color="auto" w:fill="auto"/>
            <w:vAlign w:val="bottom"/>
          </w:tcPr>
          <w:p w:rsidR="00077174" w:rsidRPr="005E4FFD" w:rsidRDefault="00077174" w:rsidP="00077174">
            <w:pPr>
              <w:ind w:right="-72"/>
              <w:jc w:val="right"/>
              <w:rPr>
                <w:rFonts w:cs="Arial"/>
                <w:sz w:val="18"/>
                <w:szCs w:val="18"/>
                <w:lang w:val="en-GB"/>
              </w:rPr>
            </w:pPr>
            <w:r w:rsidRPr="005E4FFD">
              <w:rPr>
                <w:rFonts w:cs="Arial"/>
                <w:sz w:val="18"/>
                <w:szCs w:val="18"/>
                <w:lang w:val="en-GB"/>
              </w:rPr>
              <w:t>5,</w:t>
            </w:r>
            <w:r>
              <w:rPr>
                <w:rFonts w:cs="Arial"/>
                <w:sz w:val="18"/>
                <w:szCs w:val="18"/>
                <w:lang w:val="en-GB"/>
              </w:rPr>
              <w:t>641</w:t>
            </w:r>
          </w:p>
        </w:tc>
        <w:tc>
          <w:tcPr>
            <w:tcW w:w="766" w:type="pct"/>
            <w:shd w:val="clear" w:color="auto" w:fill="FAFAFA"/>
            <w:vAlign w:val="bottom"/>
          </w:tcPr>
          <w:p w:rsidR="00077174" w:rsidRPr="005E4FFD" w:rsidRDefault="00B024CF" w:rsidP="00077174">
            <w:pPr>
              <w:ind w:right="-72"/>
              <w:jc w:val="right"/>
              <w:rPr>
                <w:rFonts w:cs="Arial"/>
                <w:sz w:val="18"/>
                <w:szCs w:val="18"/>
              </w:rPr>
            </w:pPr>
            <w:r w:rsidRPr="00B024CF">
              <w:rPr>
                <w:rFonts w:cs="Arial"/>
                <w:sz w:val="18"/>
                <w:szCs w:val="18"/>
              </w:rPr>
              <w:t>3,687</w:t>
            </w:r>
          </w:p>
        </w:tc>
        <w:tc>
          <w:tcPr>
            <w:tcW w:w="766" w:type="pct"/>
            <w:shd w:val="clear" w:color="auto" w:fill="auto"/>
            <w:vAlign w:val="bottom"/>
          </w:tcPr>
          <w:p w:rsidR="00077174" w:rsidRPr="005E4FFD" w:rsidRDefault="00077174" w:rsidP="00077174">
            <w:pPr>
              <w:ind w:right="-72"/>
              <w:jc w:val="right"/>
              <w:rPr>
                <w:rFonts w:cs="Arial"/>
                <w:sz w:val="18"/>
                <w:szCs w:val="18"/>
                <w:lang w:val="en-GB"/>
              </w:rPr>
            </w:pPr>
            <w:r w:rsidRPr="005E4FFD">
              <w:rPr>
                <w:rFonts w:cs="Arial"/>
                <w:sz w:val="18"/>
                <w:szCs w:val="18"/>
                <w:lang w:val="en-GB"/>
              </w:rPr>
              <w:t>2,891</w:t>
            </w:r>
          </w:p>
        </w:tc>
      </w:tr>
      <w:tr w:rsidR="00077174" w:rsidRPr="005E4FFD" w:rsidDel="00AB552D" w:rsidTr="001E6540">
        <w:trPr>
          <w:trHeight w:val="120"/>
        </w:trPr>
        <w:tc>
          <w:tcPr>
            <w:tcW w:w="1935" w:type="pct"/>
            <w:shd w:val="clear" w:color="auto" w:fill="auto"/>
          </w:tcPr>
          <w:p w:rsidR="00077174" w:rsidRPr="001E6540" w:rsidRDefault="00077174" w:rsidP="00077174">
            <w:pPr>
              <w:ind w:left="-101" w:right="-43"/>
              <w:jc w:val="left"/>
              <w:rPr>
                <w:rFonts w:cs="Arial"/>
                <w:spacing w:val="-2"/>
                <w:sz w:val="18"/>
                <w:szCs w:val="18"/>
                <w:cs/>
              </w:rPr>
            </w:pPr>
            <w:r w:rsidRPr="001E6540">
              <w:rPr>
                <w:rFonts w:cs="Arial"/>
                <w:spacing w:val="-2"/>
                <w:sz w:val="18"/>
                <w:szCs w:val="18"/>
              </w:rPr>
              <w:t xml:space="preserve">Later than </w:t>
            </w:r>
            <w:r w:rsidRPr="001E6540">
              <w:rPr>
                <w:rFonts w:cs="Arial"/>
                <w:spacing w:val="-2"/>
                <w:sz w:val="18"/>
                <w:szCs w:val="18"/>
                <w:lang w:val="en-GB"/>
              </w:rPr>
              <w:t>1</w:t>
            </w:r>
            <w:r w:rsidRPr="001E6540">
              <w:rPr>
                <w:rFonts w:cs="Arial"/>
                <w:spacing w:val="-2"/>
                <w:sz w:val="18"/>
                <w:szCs w:val="18"/>
              </w:rPr>
              <w:t xml:space="preserve"> year but not later than 5 years</w:t>
            </w:r>
          </w:p>
        </w:tc>
        <w:tc>
          <w:tcPr>
            <w:tcW w:w="766" w:type="pct"/>
            <w:shd w:val="clear" w:color="auto" w:fill="FAFAFA"/>
            <w:vAlign w:val="bottom"/>
          </w:tcPr>
          <w:p w:rsidR="00077174" w:rsidRPr="005E4FFD" w:rsidRDefault="00B024CF" w:rsidP="00077174">
            <w:pPr>
              <w:ind w:right="-72"/>
              <w:jc w:val="right"/>
              <w:rPr>
                <w:rFonts w:cs="Arial"/>
                <w:sz w:val="18"/>
                <w:szCs w:val="18"/>
              </w:rPr>
            </w:pPr>
            <w:r w:rsidRPr="00B024CF">
              <w:rPr>
                <w:rFonts w:cs="Arial"/>
                <w:sz w:val="18"/>
                <w:szCs w:val="18"/>
              </w:rPr>
              <w:t>75</w:t>
            </w:r>
          </w:p>
        </w:tc>
        <w:tc>
          <w:tcPr>
            <w:tcW w:w="766" w:type="pct"/>
            <w:shd w:val="clear" w:color="auto" w:fill="auto"/>
            <w:vAlign w:val="bottom"/>
          </w:tcPr>
          <w:p w:rsidR="00077174" w:rsidRPr="005E4FFD" w:rsidRDefault="00077174" w:rsidP="00077174">
            <w:pPr>
              <w:ind w:right="-72"/>
              <w:jc w:val="right"/>
              <w:rPr>
                <w:rFonts w:cs="Arial"/>
                <w:sz w:val="18"/>
                <w:szCs w:val="18"/>
              </w:rPr>
            </w:pPr>
            <w:r w:rsidRPr="005E4FFD">
              <w:rPr>
                <w:rFonts w:cs="Arial"/>
                <w:sz w:val="18"/>
                <w:szCs w:val="18"/>
              </w:rPr>
              <w:t>2,</w:t>
            </w:r>
            <w:r>
              <w:rPr>
                <w:rFonts w:cs="Arial"/>
                <w:sz w:val="18"/>
                <w:szCs w:val="18"/>
              </w:rPr>
              <w:t>324</w:t>
            </w:r>
          </w:p>
        </w:tc>
        <w:tc>
          <w:tcPr>
            <w:tcW w:w="766" w:type="pct"/>
            <w:shd w:val="clear" w:color="auto" w:fill="FAFAFA"/>
            <w:vAlign w:val="bottom"/>
          </w:tcPr>
          <w:p w:rsidR="00077174" w:rsidRPr="005E4FFD" w:rsidRDefault="00B024CF" w:rsidP="00077174">
            <w:pPr>
              <w:ind w:right="-72"/>
              <w:jc w:val="right"/>
              <w:rPr>
                <w:rFonts w:cs="Arial"/>
                <w:sz w:val="18"/>
                <w:szCs w:val="18"/>
              </w:rPr>
            </w:pPr>
            <w:r w:rsidRPr="00B024CF">
              <w:rPr>
                <w:rFonts w:cs="Arial"/>
                <w:sz w:val="18"/>
                <w:szCs w:val="18"/>
              </w:rPr>
              <w:t>75</w:t>
            </w:r>
          </w:p>
        </w:tc>
        <w:tc>
          <w:tcPr>
            <w:tcW w:w="766" w:type="pct"/>
            <w:shd w:val="clear" w:color="auto" w:fill="auto"/>
            <w:vAlign w:val="bottom"/>
          </w:tcPr>
          <w:p w:rsidR="00077174" w:rsidRPr="005E4FFD" w:rsidRDefault="00077174" w:rsidP="00077174">
            <w:pPr>
              <w:ind w:right="-72"/>
              <w:jc w:val="right"/>
              <w:rPr>
                <w:rFonts w:cs="Arial"/>
                <w:sz w:val="18"/>
                <w:szCs w:val="18"/>
                <w:lang w:val="en-GB"/>
              </w:rPr>
            </w:pPr>
            <w:r w:rsidRPr="005E4FFD">
              <w:rPr>
                <w:rFonts w:cs="Arial"/>
                <w:sz w:val="18"/>
                <w:szCs w:val="18"/>
                <w:lang w:val="en-GB"/>
              </w:rPr>
              <w:t>180</w:t>
            </w:r>
          </w:p>
        </w:tc>
      </w:tr>
      <w:tr w:rsidR="00077174" w:rsidRPr="001E6540" w:rsidDel="00AB552D" w:rsidTr="001E6540">
        <w:trPr>
          <w:trHeight w:val="120"/>
        </w:trPr>
        <w:tc>
          <w:tcPr>
            <w:tcW w:w="1935" w:type="pct"/>
            <w:shd w:val="clear" w:color="auto" w:fill="auto"/>
          </w:tcPr>
          <w:p w:rsidR="00077174" w:rsidRPr="001E6540" w:rsidRDefault="00077174" w:rsidP="00077174">
            <w:pPr>
              <w:tabs>
                <w:tab w:val="left" w:pos="612"/>
              </w:tabs>
              <w:ind w:left="-101" w:right="-43"/>
              <w:jc w:val="left"/>
              <w:rPr>
                <w:rFonts w:cs="Arial"/>
                <w:sz w:val="12"/>
                <w:szCs w:val="12"/>
                <w:cs/>
              </w:rPr>
            </w:pPr>
          </w:p>
        </w:tc>
        <w:tc>
          <w:tcPr>
            <w:tcW w:w="766" w:type="pct"/>
            <w:tcBorders>
              <w:top w:val="single" w:sz="4" w:space="0" w:color="auto"/>
            </w:tcBorders>
            <w:shd w:val="clear" w:color="auto" w:fill="FAFAFA"/>
            <w:vAlign w:val="bottom"/>
          </w:tcPr>
          <w:p w:rsidR="00077174" w:rsidRPr="001E6540" w:rsidRDefault="00077174" w:rsidP="00077174">
            <w:pPr>
              <w:ind w:right="-72"/>
              <w:jc w:val="right"/>
              <w:rPr>
                <w:rFonts w:cs="Arial"/>
                <w:sz w:val="12"/>
                <w:szCs w:val="12"/>
              </w:rPr>
            </w:pPr>
          </w:p>
        </w:tc>
        <w:tc>
          <w:tcPr>
            <w:tcW w:w="766" w:type="pct"/>
            <w:tcBorders>
              <w:top w:val="single" w:sz="4" w:space="0" w:color="auto"/>
            </w:tcBorders>
            <w:shd w:val="clear" w:color="auto" w:fill="auto"/>
            <w:vAlign w:val="bottom"/>
          </w:tcPr>
          <w:p w:rsidR="00077174" w:rsidRPr="001E6540" w:rsidRDefault="00077174" w:rsidP="00077174">
            <w:pPr>
              <w:ind w:right="-72"/>
              <w:jc w:val="right"/>
              <w:rPr>
                <w:rFonts w:cs="Arial"/>
                <w:sz w:val="12"/>
                <w:szCs w:val="12"/>
              </w:rPr>
            </w:pPr>
          </w:p>
        </w:tc>
        <w:tc>
          <w:tcPr>
            <w:tcW w:w="766" w:type="pct"/>
            <w:tcBorders>
              <w:top w:val="single" w:sz="4" w:space="0" w:color="auto"/>
            </w:tcBorders>
            <w:shd w:val="clear" w:color="auto" w:fill="FAFAFA"/>
            <w:vAlign w:val="bottom"/>
          </w:tcPr>
          <w:p w:rsidR="00077174" w:rsidRPr="001E6540" w:rsidRDefault="00077174" w:rsidP="00077174">
            <w:pPr>
              <w:ind w:right="-72"/>
              <w:jc w:val="right"/>
              <w:rPr>
                <w:rFonts w:cs="Arial"/>
                <w:sz w:val="12"/>
                <w:szCs w:val="12"/>
              </w:rPr>
            </w:pPr>
          </w:p>
        </w:tc>
        <w:tc>
          <w:tcPr>
            <w:tcW w:w="766" w:type="pct"/>
            <w:tcBorders>
              <w:top w:val="single" w:sz="4" w:space="0" w:color="auto"/>
            </w:tcBorders>
            <w:shd w:val="clear" w:color="auto" w:fill="auto"/>
            <w:vAlign w:val="bottom"/>
          </w:tcPr>
          <w:p w:rsidR="00077174" w:rsidRPr="001E6540" w:rsidRDefault="00077174" w:rsidP="00077174">
            <w:pPr>
              <w:ind w:right="-72"/>
              <w:jc w:val="right"/>
              <w:rPr>
                <w:rFonts w:cs="Arial"/>
                <w:sz w:val="12"/>
                <w:szCs w:val="12"/>
                <w:lang w:val="en-GB"/>
              </w:rPr>
            </w:pPr>
          </w:p>
        </w:tc>
      </w:tr>
      <w:tr w:rsidR="00077174" w:rsidRPr="005E4FFD" w:rsidDel="00AB552D" w:rsidTr="001E6540">
        <w:trPr>
          <w:trHeight w:val="120"/>
        </w:trPr>
        <w:tc>
          <w:tcPr>
            <w:tcW w:w="1935" w:type="pct"/>
            <w:shd w:val="clear" w:color="auto" w:fill="auto"/>
          </w:tcPr>
          <w:p w:rsidR="00077174" w:rsidRPr="005E4FFD" w:rsidRDefault="00077174" w:rsidP="00077174">
            <w:pPr>
              <w:tabs>
                <w:tab w:val="left" w:pos="612"/>
              </w:tabs>
              <w:ind w:left="-101" w:right="-43"/>
              <w:jc w:val="left"/>
              <w:rPr>
                <w:rFonts w:cs="Arial"/>
                <w:sz w:val="18"/>
                <w:szCs w:val="18"/>
                <w:cs/>
              </w:rPr>
            </w:pPr>
          </w:p>
        </w:tc>
        <w:tc>
          <w:tcPr>
            <w:tcW w:w="766" w:type="pct"/>
            <w:tcBorders>
              <w:bottom w:val="single" w:sz="4" w:space="0" w:color="auto"/>
            </w:tcBorders>
            <w:shd w:val="clear" w:color="auto" w:fill="FAFAFA"/>
            <w:vAlign w:val="bottom"/>
          </w:tcPr>
          <w:p w:rsidR="00077174" w:rsidRPr="005E4FFD" w:rsidRDefault="00B024CF" w:rsidP="00077174">
            <w:pPr>
              <w:ind w:right="-72"/>
              <w:jc w:val="right"/>
              <w:rPr>
                <w:rFonts w:cs="Arial"/>
                <w:sz w:val="18"/>
                <w:szCs w:val="18"/>
                <w:lang w:val="en-GB"/>
              </w:rPr>
            </w:pPr>
            <w:r w:rsidRPr="00B024CF">
              <w:rPr>
                <w:rFonts w:cs="Arial"/>
                <w:sz w:val="18"/>
                <w:szCs w:val="18"/>
                <w:lang w:val="en-GB"/>
              </w:rPr>
              <w:t>5,432</w:t>
            </w:r>
          </w:p>
        </w:tc>
        <w:tc>
          <w:tcPr>
            <w:tcW w:w="766" w:type="pct"/>
            <w:tcBorders>
              <w:bottom w:val="single" w:sz="4" w:space="0" w:color="auto"/>
            </w:tcBorders>
            <w:shd w:val="clear" w:color="auto" w:fill="auto"/>
            <w:vAlign w:val="bottom"/>
          </w:tcPr>
          <w:p w:rsidR="00077174" w:rsidRPr="005E4FFD" w:rsidRDefault="00077174" w:rsidP="00077174">
            <w:pPr>
              <w:ind w:right="-72"/>
              <w:jc w:val="right"/>
              <w:rPr>
                <w:rFonts w:cs="Arial"/>
                <w:sz w:val="18"/>
                <w:szCs w:val="18"/>
                <w:lang w:val="en-GB"/>
              </w:rPr>
            </w:pPr>
            <w:r>
              <w:rPr>
                <w:rFonts w:cs="Arial"/>
                <w:sz w:val="18"/>
                <w:szCs w:val="18"/>
                <w:lang w:val="en-GB"/>
              </w:rPr>
              <w:t>7,965</w:t>
            </w:r>
          </w:p>
        </w:tc>
        <w:tc>
          <w:tcPr>
            <w:tcW w:w="766" w:type="pct"/>
            <w:tcBorders>
              <w:bottom w:val="single" w:sz="4" w:space="0" w:color="auto"/>
            </w:tcBorders>
            <w:shd w:val="clear" w:color="auto" w:fill="FAFAFA"/>
            <w:vAlign w:val="bottom"/>
          </w:tcPr>
          <w:p w:rsidR="00077174" w:rsidRPr="005E4FFD" w:rsidRDefault="00B024CF" w:rsidP="00077174">
            <w:pPr>
              <w:ind w:right="-72"/>
              <w:jc w:val="right"/>
              <w:rPr>
                <w:rFonts w:cs="Arial"/>
                <w:sz w:val="18"/>
                <w:szCs w:val="18"/>
                <w:lang w:val="en-GB"/>
              </w:rPr>
            </w:pPr>
            <w:r w:rsidRPr="00B024CF">
              <w:rPr>
                <w:rFonts w:cs="Arial"/>
                <w:sz w:val="18"/>
                <w:szCs w:val="18"/>
                <w:lang w:val="en-GB"/>
              </w:rPr>
              <w:t>3,762</w:t>
            </w:r>
          </w:p>
        </w:tc>
        <w:tc>
          <w:tcPr>
            <w:tcW w:w="766" w:type="pct"/>
            <w:tcBorders>
              <w:bottom w:val="single" w:sz="4" w:space="0" w:color="auto"/>
            </w:tcBorders>
            <w:shd w:val="clear" w:color="auto" w:fill="auto"/>
            <w:vAlign w:val="bottom"/>
          </w:tcPr>
          <w:p w:rsidR="00077174" w:rsidRPr="005E4FFD" w:rsidRDefault="00077174" w:rsidP="00077174">
            <w:pPr>
              <w:ind w:right="-72"/>
              <w:jc w:val="right"/>
              <w:rPr>
                <w:rFonts w:cs="Arial"/>
                <w:sz w:val="18"/>
                <w:szCs w:val="18"/>
                <w:cs/>
                <w:lang w:val="en-GB"/>
              </w:rPr>
            </w:pPr>
            <w:r w:rsidRPr="005E4FFD">
              <w:rPr>
                <w:rFonts w:cs="Arial"/>
                <w:sz w:val="18"/>
                <w:szCs w:val="18"/>
                <w:lang w:val="en-GB"/>
              </w:rPr>
              <w:t>3,071</w:t>
            </w:r>
          </w:p>
        </w:tc>
      </w:tr>
    </w:tbl>
    <w:p w:rsidR="00704BB2" w:rsidRDefault="00704BB2" w:rsidP="001E6540">
      <w:pPr>
        <w:ind w:left="540"/>
        <w:jc w:val="thaiDistribute"/>
        <w:rPr>
          <w:rFonts w:cs="Arial"/>
          <w:sz w:val="18"/>
          <w:szCs w:val="18"/>
          <w:lang w:val="en-GB"/>
        </w:rPr>
      </w:pPr>
    </w:p>
    <w:p w:rsidR="002E4BE5" w:rsidRPr="0006387F" w:rsidRDefault="00052A41" w:rsidP="00683E08">
      <w:pPr>
        <w:ind w:left="540" w:hanging="540"/>
        <w:jc w:val="thaiDistribute"/>
        <w:rPr>
          <w:rFonts w:cs="Arial"/>
          <w:b/>
          <w:bCs/>
          <w:color w:val="CF4A02"/>
          <w:sz w:val="18"/>
          <w:szCs w:val="18"/>
        </w:rPr>
      </w:pPr>
      <w:r>
        <w:rPr>
          <w:rFonts w:cs="Arial"/>
          <w:b/>
          <w:bCs/>
          <w:color w:val="CF4A02"/>
          <w:sz w:val="18"/>
          <w:szCs w:val="18"/>
        </w:rPr>
        <w:t>d</w:t>
      </w:r>
      <w:r w:rsidR="00684607" w:rsidRPr="005E4FFD">
        <w:rPr>
          <w:rFonts w:cs="Arial"/>
          <w:b/>
          <w:bCs/>
          <w:color w:val="CF4A02"/>
          <w:sz w:val="18"/>
          <w:szCs w:val="18"/>
        </w:rPr>
        <w:t>)</w:t>
      </w:r>
      <w:r w:rsidR="002E4BE5" w:rsidRPr="005E4FFD">
        <w:rPr>
          <w:rFonts w:cs="Arial"/>
          <w:b/>
          <w:bCs/>
          <w:color w:val="CF4A02"/>
          <w:sz w:val="18"/>
          <w:szCs w:val="18"/>
        </w:rPr>
        <w:tab/>
      </w:r>
      <w:r w:rsidR="00684607" w:rsidRPr="0006387F">
        <w:rPr>
          <w:rFonts w:cs="Arial"/>
          <w:b/>
          <w:bCs/>
          <w:color w:val="CF4A02"/>
          <w:sz w:val="18"/>
          <w:szCs w:val="18"/>
        </w:rPr>
        <w:t>Letter of guarantees</w:t>
      </w:r>
    </w:p>
    <w:p w:rsidR="002E4BE5" w:rsidRPr="0006387F" w:rsidRDefault="002E4BE5" w:rsidP="00683E08">
      <w:pPr>
        <w:ind w:left="540"/>
        <w:jc w:val="thaiDistribute"/>
        <w:rPr>
          <w:rFonts w:cs="Arial"/>
          <w:sz w:val="18"/>
          <w:szCs w:val="18"/>
        </w:rPr>
      </w:pPr>
    </w:p>
    <w:p w:rsidR="00A114DF" w:rsidRPr="0006387F" w:rsidRDefault="00A114DF" w:rsidP="00A114DF">
      <w:pPr>
        <w:ind w:left="540"/>
        <w:jc w:val="thaiDistribute"/>
        <w:rPr>
          <w:rFonts w:cs="Arial"/>
          <w:spacing w:val="-2"/>
          <w:sz w:val="18"/>
          <w:szCs w:val="18"/>
        </w:rPr>
      </w:pPr>
      <w:r w:rsidRPr="0006387F">
        <w:rPr>
          <w:rFonts w:cs="Arial"/>
          <w:spacing w:val="-2"/>
          <w:sz w:val="18"/>
          <w:szCs w:val="18"/>
        </w:rPr>
        <w:t xml:space="preserve">As at </w:t>
      </w:r>
      <w:r w:rsidR="00077174" w:rsidRPr="0006387F">
        <w:rPr>
          <w:rFonts w:cs="Arial"/>
          <w:spacing w:val="-2"/>
          <w:sz w:val="18"/>
          <w:szCs w:val="18"/>
        </w:rPr>
        <w:t xml:space="preserve">30 June </w:t>
      </w:r>
      <w:r w:rsidRPr="0006387F">
        <w:rPr>
          <w:rFonts w:cs="Arial"/>
          <w:spacing w:val="-2"/>
          <w:sz w:val="18"/>
          <w:szCs w:val="18"/>
        </w:rPr>
        <w:t xml:space="preserve">2020, the </w:t>
      </w:r>
      <w:r w:rsidR="00EC5D0A">
        <w:rPr>
          <w:rFonts w:cs="Arial"/>
          <w:spacing w:val="-2"/>
          <w:sz w:val="18"/>
          <w:szCs w:val="18"/>
        </w:rPr>
        <w:t xml:space="preserve">Group and the </w:t>
      </w:r>
      <w:r w:rsidRPr="0006387F">
        <w:rPr>
          <w:rFonts w:cs="Arial"/>
          <w:spacing w:val="-2"/>
          <w:sz w:val="18"/>
          <w:szCs w:val="18"/>
        </w:rPr>
        <w:t xml:space="preserve">Company had </w:t>
      </w:r>
      <w:r w:rsidR="00365D07" w:rsidRPr="0006387F">
        <w:rPr>
          <w:rFonts w:cs="Arial"/>
          <w:spacing w:val="-2"/>
          <w:sz w:val="18"/>
          <w:szCs w:val="18"/>
        </w:rPr>
        <w:t xml:space="preserve">Baht </w:t>
      </w:r>
      <w:r w:rsidR="00EC5D0A">
        <w:rPr>
          <w:rFonts w:cs="Arial"/>
          <w:spacing w:val="-2"/>
          <w:sz w:val="18"/>
          <w:szCs w:val="18"/>
        </w:rPr>
        <w:t xml:space="preserve">11.7 million and Baht </w:t>
      </w:r>
      <w:r w:rsidR="00365D07" w:rsidRPr="0006387F">
        <w:rPr>
          <w:rFonts w:cs="Arial"/>
          <w:spacing w:val="-2"/>
          <w:sz w:val="18"/>
          <w:szCs w:val="18"/>
        </w:rPr>
        <w:t>3.3 million</w:t>
      </w:r>
      <w:r w:rsidR="00EC5D0A">
        <w:rPr>
          <w:rFonts w:cs="Arial"/>
          <w:spacing w:val="-2"/>
          <w:sz w:val="18"/>
          <w:szCs w:val="18"/>
        </w:rPr>
        <w:t>, respectively of</w:t>
      </w:r>
      <w:r w:rsidRPr="0006387F">
        <w:rPr>
          <w:rFonts w:cs="Arial"/>
          <w:spacing w:val="-2"/>
          <w:sz w:val="18"/>
          <w:szCs w:val="18"/>
        </w:rPr>
        <w:t xml:space="preserve"> letters of guarantees issued by financial institutions (As at 31 December 2019: </w:t>
      </w:r>
      <w:r w:rsidR="00EC5D0A">
        <w:rPr>
          <w:rFonts w:cs="Arial"/>
          <w:spacing w:val="-2"/>
          <w:sz w:val="18"/>
          <w:szCs w:val="18"/>
        </w:rPr>
        <w:t xml:space="preserve">Baht 10.9 million and </w:t>
      </w:r>
      <w:r w:rsidRPr="0006387F">
        <w:rPr>
          <w:rFonts w:cs="Arial"/>
          <w:spacing w:val="-2"/>
          <w:sz w:val="18"/>
          <w:szCs w:val="18"/>
        </w:rPr>
        <w:t>Baht 3.3 million</w:t>
      </w:r>
      <w:r w:rsidR="00EC5D0A">
        <w:rPr>
          <w:rFonts w:cs="Arial"/>
          <w:spacing w:val="-2"/>
          <w:sz w:val="18"/>
          <w:szCs w:val="18"/>
        </w:rPr>
        <w:t>, respectively</w:t>
      </w:r>
      <w:r w:rsidRPr="0006387F">
        <w:rPr>
          <w:rFonts w:cs="Arial"/>
          <w:spacing w:val="-2"/>
          <w:sz w:val="18"/>
          <w:szCs w:val="18"/>
        </w:rPr>
        <w:t>) in relation to guarantee</w:t>
      </w:r>
      <w:r w:rsidR="006975A7" w:rsidRPr="0006387F">
        <w:rPr>
          <w:rFonts w:cs="Arial"/>
          <w:spacing w:val="-2"/>
          <w:sz w:val="18"/>
          <w:szCs w:val="18"/>
        </w:rPr>
        <w:t xml:space="preserve"> of</w:t>
      </w:r>
      <w:r w:rsidRPr="0006387F">
        <w:rPr>
          <w:rFonts w:cs="Arial"/>
          <w:spacing w:val="-2"/>
          <w:sz w:val="18"/>
          <w:szCs w:val="18"/>
        </w:rPr>
        <w:t xml:space="preserve"> electricity usages with Metropolitan Electricity Authority as required in the normal course of business.</w:t>
      </w:r>
    </w:p>
    <w:p w:rsidR="004F28BB" w:rsidRDefault="004F28BB" w:rsidP="0098246C">
      <w:pPr>
        <w:jc w:val="thaiDistribute"/>
        <w:rPr>
          <w:rFonts w:cs="Arial"/>
          <w:spacing w:val="-2"/>
          <w:sz w:val="18"/>
          <w:szCs w:val="18"/>
        </w:rPr>
      </w:pPr>
    </w:p>
    <w:p w:rsidR="001E6540" w:rsidRPr="005E4FFD" w:rsidRDefault="001E6540" w:rsidP="0098246C">
      <w:pPr>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8246C" w:rsidRPr="005E4FFD" w:rsidTr="0098246C">
        <w:trPr>
          <w:trHeight w:val="386"/>
        </w:trPr>
        <w:tc>
          <w:tcPr>
            <w:tcW w:w="9461" w:type="dxa"/>
            <w:shd w:val="clear" w:color="auto" w:fill="FFA543"/>
            <w:vAlign w:val="center"/>
            <w:hideMark/>
          </w:tcPr>
          <w:p w:rsidR="0098246C" w:rsidRPr="005E4FFD" w:rsidRDefault="0098246C">
            <w:pPr>
              <w:tabs>
                <w:tab w:val="left" w:pos="432"/>
              </w:tabs>
              <w:ind w:left="504" w:hanging="504"/>
              <w:jc w:val="left"/>
              <w:rPr>
                <w:rFonts w:eastAsia="Cordia New" w:cs="Arial"/>
                <w:b/>
                <w:bCs/>
                <w:color w:val="FFFFFF"/>
                <w:sz w:val="18"/>
                <w:szCs w:val="18"/>
                <w:lang w:val="en-GB"/>
              </w:rPr>
            </w:pPr>
            <w:r w:rsidRPr="005E4FFD">
              <w:rPr>
                <w:rFonts w:eastAsia="Cordia New" w:cs="Arial"/>
                <w:b/>
                <w:bCs/>
                <w:color w:val="FFFFFF"/>
                <w:sz w:val="18"/>
                <w:szCs w:val="18"/>
              </w:rPr>
              <w:t>2</w:t>
            </w:r>
            <w:r w:rsidR="004411AD">
              <w:rPr>
                <w:rFonts w:eastAsia="Cordia New" w:cs="Arial"/>
                <w:b/>
                <w:bCs/>
                <w:color w:val="FFFFFF"/>
                <w:sz w:val="18"/>
                <w:szCs w:val="18"/>
              </w:rPr>
              <w:t>0</w:t>
            </w:r>
            <w:r w:rsidRPr="005E4FFD">
              <w:rPr>
                <w:rFonts w:eastAsia="Cordia New" w:cs="Arial"/>
                <w:b/>
                <w:bCs/>
                <w:color w:val="FFFFFF"/>
                <w:sz w:val="18"/>
                <w:szCs w:val="18"/>
                <w:lang w:val="en-GB"/>
              </w:rPr>
              <w:tab/>
              <w:t>Reclassification</w:t>
            </w:r>
          </w:p>
        </w:tc>
      </w:tr>
    </w:tbl>
    <w:p w:rsidR="0098246C" w:rsidRPr="001E6540" w:rsidRDefault="0098246C" w:rsidP="001E6540">
      <w:pPr>
        <w:jc w:val="thaiDistribute"/>
        <w:rPr>
          <w:rFonts w:cs="Arial"/>
          <w:sz w:val="18"/>
          <w:szCs w:val="18"/>
        </w:rPr>
      </w:pPr>
    </w:p>
    <w:p w:rsidR="0098246C" w:rsidRPr="001E6540" w:rsidRDefault="0098246C" w:rsidP="001E6540">
      <w:pPr>
        <w:pStyle w:val="Footer"/>
        <w:jc w:val="thaiDistribute"/>
        <w:rPr>
          <w:rFonts w:ascii="Arial" w:hAnsi="Arial" w:cs="Arial"/>
          <w:spacing w:val="-2"/>
          <w:sz w:val="18"/>
          <w:szCs w:val="18"/>
        </w:rPr>
      </w:pPr>
      <w:r w:rsidRPr="001E6540">
        <w:rPr>
          <w:rFonts w:ascii="Arial" w:hAnsi="Arial" w:cs="Arial"/>
          <w:spacing w:val="-2"/>
          <w:sz w:val="18"/>
          <w:szCs w:val="18"/>
        </w:rPr>
        <w:t>Statement of financial position as at 31 December 2019 has been reclassified to conform with changes in presentation in the current period as follows:</w:t>
      </w:r>
    </w:p>
    <w:p w:rsidR="00431808" w:rsidRPr="001E6540" w:rsidRDefault="00431808" w:rsidP="001E6540">
      <w:pPr>
        <w:pStyle w:val="Footer"/>
        <w:jc w:val="thaiDistribute"/>
        <w:rPr>
          <w:rFonts w:ascii="Arial" w:hAnsi="Arial" w:cs="Arial"/>
          <w:spacing w:val="-2"/>
          <w:sz w:val="18"/>
          <w:szCs w:val="18"/>
        </w:rPr>
      </w:pPr>
    </w:p>
    <w:tbl>
      <w:tblPr>
        <w:tblW w:w="4887" w:type="pct"/>
        <w:tblInd w:w="117" w:type="dxa"/>
        <w:tblLook w:val="0000" w:firstRow="0" w:lastRow="0" w:firstColumn="0" w:lastColumn="0" w:noHBand="0" w:noVBand="0"/>
      </w:tblPr>
      <w:tblGrid>
        <w:gridCol w:w="4707"/>
        <w:gridCol w:w="1583"/>
        <w:gridCol w:w="1583"/>
        <w:gridCol w:w="1585"/>
      </w:tblGrid>
      <w:tr w:rsidR="00431808" w:rsidRPr="001E6540" w:rsidTr="00944FB5">
        <w:trPr>
          <w:trHeight w:val="120"/>
        </w:trPr>
        <w:tc>
          <w:tcPr>
            <w:tcW w:w="2488" w:type="pct"/>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512" w:type="pct"/>
            <w:gridSpan w:val="3"/>
            <w:tcBorders>
              <w:top w:val="single" w:sz="4" w:space="0" w:color="auto"/>
              <w:bottom w:val="single" w:sz="4" w:space="0" w:color="auto"/>
            </w:tcBorders>
            <w:shd w:val="clear" w:color="auto" w:fill="auto"/>
          </w:tcPr>
          <w:p w:rsidR="00431808" w:rsidRPr="001E6540" w:rsidRDefault="00431808" w:rsidP="001E6540">
            <w:pPr>
              <w:suppressAutoHyphens/>
              <w:ind w:right="-72"/>
              <w:jc w:val="center"/>
              <w:rPr>
                <w:rFonts w:cs="Arial"/>
                <w:b/>
                <w:bCs/>
                <w:sz w:val="18"/>
                <w:szCs w:val="18"/>
              </w:rPr>
            </w:pPr>
            <w:r w:rsidRPr="001E6540">
              <w:rPr>
                <w:rFonts w:cs="Arial"/>
                <w:b/>
                <w:bCs/>
                <w:sz w:val="18"/>
                <w:szCs w:val="18"/>
              </w:rPr>
              <w:t>Consolidated financial information</w:t>
            </w:r>
          </w:p>
        </w:tc>
      </w:tr>
      <w:tr w:rsidR="00431808" w:rsidRPr="001E6540" w:rsidTr="00365D07">
        <w:trPr>
          <w:trHeight w:val="120"/>
        </w:trPr>
        <w:tc>
          <w:tcPr>
            <w:tcW w:w="2488" w:type="pct"/>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tcPr>
          <w:p w:rsidR="00431808" w:rsidRPr="001E6540" w:rsidRDefault="00431808" w:rsidP="001E6540">
            <w:pPr>
              <w:ind w:right="-72"/>
              <w:jc w:val="right"/>
              <w:rPr>
                <w:rFonts w:cs="Arial"/>
                <w:b/>
                <w:bCs/>
                <w:sz w:val="18"/>
                <w:szCs w:val="18"/>
                <w:lang w:val="en-GB"/>
              </w:rPr>
            </w:pPr>
            <w:r w:rsidRPr="001E6540">
              <w:rPr>
                <w:rFonts w:cs="Arial"/>
                <w:b/>
                <w:bCs/>
                <w:sz w:val="18"/>
                <w:szCs w:val="18"/>
                <w:lang w:val="en-GB"/>
              </w:rPr>
              <w:t xml:space="preserve">Previously </w:t>
            </w:r>
          </w:p>
        </w:tc>
        <w:tc>
          <w:tcPr>
            <w:tcW w:w="837" w:type="pct"/>
            <w:tcBorders>
              <w:top w:val="single" w:sz="4" w:space="0" w:color="auto"/>
            </w:tcBorders>
            <w:shd w:val="clear" w:color="auto" w:fill="auto"/>
            <w:vAlign w:val="bottom"/>
          </w:tcPr>
          <w:p w:rsidR="00431808" w:rsidRPr="001E6540" w:rsidRDefault="00431808" w:rsidP="001E6540">
            <w:pPr>
              <w:ind w:right="-72"/>
              <w:jc w:val="right"/>
              <w:rPr>
                <w:rFonts w:cs="Arial"/>
                <w:b/>
                <w:bCs/>
                <w:sz w:val="18"/>
                <w:szCs w:val="18"/>
              </w:rPr>
            </w:pPr>
          </w:p>
        </w:tc>
        <w:tc>
          <w:tcPr>
            <w:tcW w:w="838" w:type="pct"/>
            <w:tcBorders>
              <w:top w:val="single" w:sz="4" w:space="0" w:color="auto"/>
            </w:tcBorders>
            <w:shd w:val="clear" w:color="auto" w:fill="auto"/>
            <w:vAlign w:val="bottom"/>
          </w:tcPr>
          <w:p w:rsidR="00431808" w:rsidRPr="001E6540" w:rsidRDefault="00431808" w:rsidP="001E6540">
            <w:pPr>
              <w:suppressAutoHyphens/>
              <w:ind w:right="-72"/>
              <w:jc w:val="right"/>
              <w:rPr>
                <w:rFonts w:cs="Arial"/>
                <w:b/>
                <w:bCs/>
                <w:sz w:val="18"/>
                <w:szCs w:val="18"/>
              </w:rPr>
            </w:pPr>
            <w:r w:rsidRPr="001E6540">
              <w:rPr>
                <w:rFonts w:cs="Arial"/>
                <w:b/>
                <w:bCs/>
                <w:sz w:val="18"/>
                <w:szCs w:val="18"/>
              </w:rPr>
              <w:t>After</w:t>
            </w:r>
          </w:p>
        </w:tc>
      </w:tr>
      <w:tr w:rsidR="00431808" w:rsidRPr="001E6540" w:rsidTr="00365D07">
        <w:trPr>
          <w:trHeight w:val="120"/>
        </w:trPr>
        <w:tc>
          <w:tcPr>
            <w:tcW w:w="2488" w:type="pct"/>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shd w:val="clear" w:color="auto" w:fill="auto"/>
          </w:tcPr>
          <w:p w:rsidR="00431808" w:rsidRPr="001E6540" w:rsidRDefault="00431808" w:rsidP="001E6540">
            <w:pPr>
              <w:ind w:right="-72"/>
              <w:jc w:val="right"/>
              <w:rPr>
                <w:rFonts w:cs="Arial"/>
                <w:b/>
                <w:bCs/>
                <w:sz w:val="18"/>
                <w:szCs w:val="18"/>
                <w:lang w:val="en-GB"/>
              </w:rPr>
            </w:pPr>
            <w:r w:rsidRPr="001E6540">
              <w:rPr>
                <w:rFonts w:cs="Arial"/>
                <w:b/>
                <w:bCs/>
                <w:sz w:val="18"/>
                <w:szCs w:val="18"/>
                <w:lang w:val="en-GB"/>
              </w:rPr>
              <w:t>reported</w:t>
            </w:r>
          </w:p>
        </w:tc>
        <w:tc>
          <w:tcPr>
            <w:tcW w:w="837" w:type="pct"/>
            <w:shd w:val="clear" w:color="auto" w:fill="auto"/>
            <w:vAlign w:val="bottom"/>
          </w:tcPr>
          <w:p w:rsidR="00431808" w:rsidRPr="001E6540" w:rsidRDefault="00431808" w:rsidP="001E6540">
            <w:pPr>
              <w:ind w:right="-72"/>
              <w:jc w:val="right"/>
              <w:rPr>
                <w:rFonts w:cs="Arial"/>
                <w:b/>
                <w:bCs/>
                <w:sz w:val="18"/>
                <w:szCs w:val="18"/>
                <w:lang w:val="en-GB"/>
              </w:rPr>
            </w:pPr>
            <w:r w:rsidRPr="001E6540">
              <w:rPr>
                <w:rFonts w:cs="Arial"/>
                <w:b/>
                <w:bCs/>
                <w:sz w:val="18"/>
                <w:szCs w:val="18"/>
                <w:lang w:val="en-GB"/>
              </w:rPr>
              <w:t>Reclassification</w:t>
            </w:r>
          </w:p>
        </w:tc>
        <w:tc>
          <w:tcPr>
            <w:tcW w:w="838" w:type="pct"/>
            <w:shd w:val="clear" w:color="auto" w:fill="auto"/>
            <w:vAlign w:val="bottom"/>
          </w:tcPr>
          <w:p w:rsidR="00431808" w:rsidRPr="001E6540" w:rsidRDefault="00431808" w:rsidP="001E6540">
            <w:pPr>
              <w:ind w:right="-72"/>
              <w:jc w:val="right"/>
              <w:rPr>
                <w:rFonts w:cs="Arial"/>
                <w:b/>
                <w:bCs/>
                <w:sz w:val="18"/>
                <w:szCs w:val="18"/>
                <w:lang w:val="en-GB"/>
              </w:rPr>
            </w:pPr>
            <w:r w:rsidRPr="001E6540">
              <w:rPr>
                <w:rFonts w:cs="Arial"/>
                <w:b/>
                <w:bCs/>
                <w:sz w:val="18"/>
                <w:szCs w:val="18"/>
                <w:lang w:val="en-GB"/>
              </w:rPr>
              <w:t>recl</w:t>
            </w:r>
            <w:r w:rsidR="00B7591C" w:rsidRPr="001E6540">
              <w:rPr>
                <w:rFonts w:cs="Arial"/>
                <w:b/>
                <w:bCs/>
                <w:sz w:val="18"/>
                <w:szCs w:val="18"/>
                <w:lang w:val="en-GB"/>
              </w:rPr>
              <w:t>a</w:t>
            </w:r>
            <w:r w:rsidRPr="001E6540">
              <w:rPr>
                <w:rFonts w:cs="Arial"/>
                <w:b/>
                <w:bCs/>
                <w:sz w:val="18"/>
                <w:szCs w:val="18"/>
                <w:lang w:val="en-GB"/>
              </w:rPr>
              <w:t>ssification</w:t>
            </w:r>
          </w:p>
        </w:tc>
      </w:tr>
      <w:tr w:rsidR="00431808" w:rsidRPr="001E6540" w:rsidTr="00365D07">
        <w:trPr>
          <w:trHeight w:val="120"/>
        </w:trPr>
        <w:tc>
          <w:tcPr>
            <w:tcW w:w="2488" w:type="pct"/>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bottom w:val="single" w:sz="4" w:space="0" w:color="auto"/>
            </w:tcBorders>
            <w:shd w:val="clear" w:color="auto" w:fill="auto"/>
            <w:vAlign w:val="bottom"/>
          </w:tcPr>
          <w:p w:rsidR="00431808" w:rsidRPr="001E6540" w:rsidRDefault="00431808" w:rsidP="001E6540">
            <w:pPr>
              <w:ind w:right="-72"/>
              <w:jc w:val="right"/>
              <w:rPr>
                <w:rFonts w:cs="Arial"/>
                <w:b/>
                <w:bCs/>
                <w:sz w:val="18"/>
                <w:szCs w:val="18"/>
              </w:rPr>
            </w:pPr>
            <w:r w:rsidRPr="001E6540">
              <w:rPr>
                <w:rFonts w:cs="Arial"/>
                <w:b/>
                <w:bCs/>
                <w:sz w:val="18"/>
                <w:szCs w:val="18"/>
              </w:rPr>
              <w:t>Thousand Baht</w:t>
            </w:r>
          </w:p>
        </w:tc>
        <w:tc>
          <w:tcPr>
            <w:tcW w:w="837" w:type="pct"/>
            <w:tcBorders>
              <w:bottom w:val="single" w:sz="4" w:space="0" w:color="auto"/>
            </w:tcBorders>
            <w:shd w:val="clear" w:color="auto" w:fill="auto"/>
            <w:vAlign w:val="bottom"/>
          </w:tcPr>
          <w:p w:rsidR="00431808" w:rsidRPr="001E6540" w:rsidRDefault="00431808" w:rsidP="001E6540">
            <w:pPr>
              <w:ind w:right="-72"/>
              <w:jc w:val="right"/>
              <w:rPr>
                <w:rFonts w:cs="Arial"/>
                <w:b/>
                <w:bCs/>
                <w:sz w:val="18"/>
                <w:szCs w:val="18"/>
              </w:rPr>
            </w:pPr>
            <w:r w:rsidRPr="001E6540">
              <w:rPr>
                <w:rFonts w:cs="Arial"/>
                <w:b/>
                <w:bCs/>
                <w:sz w:val="18"/>
                <w:szCs w:val="18"/>
              </w:rPr>
              <w:t>Thousand Baht</w:t>
            </w:r>
          </w:p>
        </w:tc>
        <w:tc>
          <w:tcPr>
            <w:tcW w:w="838" w:type="pct"/>
            <w:tcBorders>
              <w:bottom w:val="single" w:sz="4" w:space="0" w:color="auto"/>
            </w:tcBorders>
            <w:shd w:val="clear" w:color="auto" w:fill="auto"/>
            <w:vAlign w:val="bottom"/>
          </w:tcPr>
          <w:p w:rsidR="00431808" w:rsidRPr="001E6540" w:rsidRDefault="00431808" w:rsidP="001E6540">
            <w:pPr>
              <w:ind w:right="-72"/>
              <w:jc w:val="right"/>
              <w:rPr>
                <w:rFonts w:cs="Arial"/>
                <w:b/>
                <w:bCs/>
                <w:sz w:val="18"/>
                <w:szCs w:val="18"/>
              </w:rPr>
            </w:pPr>
            <w:r w:rsidRPr="001E6540">
              <w:rPr>
                <w:rFonts w:cs="Arial"/>
                <w:b/>
                <w:bCs/>
                <w:sz w:val="18"/>
                <w:szCs w:val="18"/>
              </w:rPr>
              <w:t>Thousand Baht</w:t>
            </w:r>
          </w:p>
        </w:tc>
      </w:tr>
      <w:tr w:rsidR="00431808" w:rsidRPr="001E6540" w:rsidTr="00365D07">
        <w:trPr>
          <w:trHeight w:val="120"/>
        </w:trPr>
        <w:tc>
          <w:tcPr>
            <w:tcW w:w="2488" w:type="pct"/>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1E6540" w:rsidRDefault="00431808" w:rsidP="001E6540">
            <w:pPr>
              <w:ind w:right="-72"/>
              <w:jc w:val="right"/>
              <w:rPr>
                <w:rFonts w:cs="Arial"/>
                <w:sz w:val="18"/>
                <w:szCs w:val="18"/>
              </w:rPr>
            </w:pPr>
          </w:p>
        </w:tc>
        <w:tc>
          <w:tcPr>
            <w:tcW w:w="838" w:type="pct"/>
            <w:tcBorders>
              <w:top w:val="single" w:sz="4" w:space="0" w:color="auto"/>
            </w:tcBorders>
            <w:shd w:val="clear" w:color="auto" w:fill="auto"/>
            <w:vAlign w:val="bottom"/>
          </w:tcPr>
          <w:p w:rsidR="00431808" w:rsidRPr="001E6540" w:rsidRDefault="00431808" w:rsidP="001E6540">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431808" w:rsidRPr="001E6540" w:rsidTr="00365D07">
        <w:trPr>
          <w:trHeight w:val="120"/>
        </w:trPr>
        <w:tc>
          <w:tcPr>
            <w:tcW w:w="2488" w:type="pct"/>
            <w:shd w:val="clear" w:color="auto" w:fill="auto"/>
            <w:vAlign w:val="bottom"/>
          </w:tcPr>
          <w:p w:rsidR="00431808" w:rsidRPr="001E6540" w:rsidRDefault="00431808" w:rsidP="001E6540">
            <w:pPr>
              <w:ind w:left="-101"/>
              <w:jc w:val="left"/>
              <w:rPr>
                <w:rFonts w:cs="Arial"/>
                <w:sz w:val="18"/>
                <w:szCs w:val="18"/>
              </w:rPr>
            </w:pPr>
            <w:r w:rsidRPr="001E6540">
              <w:rPr>
                <w:rFonts w:cs="Arial"/>
                <w:sz w:val="18"/>
                <w:szCs w:val="18"/>
              </w:rPr>
              <w:t>Trade and other receivables, net</w:t>
            </w:r>
          </w:p>
        </w:tc>
        <w:tc>
          <w:tcPr>
            <w:tcW w:w="837" w:type="pct"/>
            <w:shd w:val="clear" w:color="auto" w:fill="auto"/>
          </w:tcPr>
          <w:p w:rsidR="00431808" w:rsidRPr="001E6540" w:rsidRDefault="00431808" w:rsidP="001E6540">
            <w:pPr>
              <w:ind w:right="-72"/>
              <w:jc w:val="right"/>
              <w:rPr>
                <w:rFonts w:cs="Arial"/>
                <w:sz w:val="18"/>
                <w:szCs w:val="18"/>
              </w:rPr>
            </w:pPr>
            <w:r w:rsidRPr="001E6540">
              <w:rPr>
                <w:rFonts w:cs="Arial"/>
                <w:sz w:val="18"/>
                <w:szCs w:val="18"/>
              </w:rPr>
              <w:t>279,683</w:t>
            </w:r>
          </w:p>
        </w:tc>
        <w:tc>
          <w:tcPr>
            <w:tcW w:w="837" w:type="pct"/>
            <w:shd w:val="clear" w:color="auto" w:fill="auto"/>
            <w:vAlign w:val="bottom"/>
          </w:tcPr>
          <w:p w:rsidR="00431808" w:rsidRPr="001E6540" w:rsidRDefault="00431808" w:rsidP="001E6540">
            <w:pPr>
              <w:ind w:right="-72"/>
              <w:jc w:val="right"/>
              <w:rPr>
                <w:rFonts w:cs="Arial"/>
                <w:sz w:val="18"/>
                <w:szCs w:val="18"/>
                <w:cs/>
              </w:rPr>
            </w:pPr>
            <w:r w:rsidRPr="001E6540">
              <w:rPr>
                <w:rFonts w:cs="Arial"/>
                <w:sz w:val="18"/>
                <w:szCs w:val="18"/>
              </w:rPr>
              <w:t>3,699</w:t>
            </w:r>
          </w:p>
        </w:tc>
        <w:tc>
          <w:tcPr>
            <w:tcW w:w="838" w:type="pct"/>
            <w:shd w:val="clear" w:color="auto" w:fill="auto"/>
          </w:tcPr>
          <w:p w:rsidR="00431808" w:rsidRPr="001E6540" w:rsidRDefault="00431808" w:rsidP="001E6540">
            <w:pPr>
              <w:ind w:right="-72"/>
              <w:jc w:val="right"/>
              <w:rPr>
                <w:rFonts w:cs="Arial"/>
                <w:sz w:val="18"/>
                <w:szCs w:val="18"/>
              </w:rPr>
            </w:pPr>
            <w:r w:rsidRPr="001E6540">
              <w:rPr>
                <w:rFonts w:cs="Arial"/>
                <w:sz w:val="18"/>
                <w:szCs w:val="18"/>
              </w:rPr>
              <w:t>283,382</w:t>
            </w:r>
          </w:p>
        </w:tc>
      </w:tr>
      <w:tr w:rsidR="000722A2" w:rsidRPr="001E6540" w:rsidTr="00A460DF">
        <w:trPr>
          <w:trHeight w:val="120"/>
        </w:trPr>
        <w:tc>
          <w:tcPr>
            <w:tcW w:w="2488" w:type="pct"/>
            <w:shd w:val="clear" w:color="auto" w:fill="auto"/>
            <w:vAlign w:val="bottom"/>
          </w:tcPr>
          <w:p w:rsidR="000722A2" w:rsidRPr="001E6540" w:rsidRDefault="000722A2" w:rsidP="001E6540">
            <w:pPr>
              <w:ind w:left="-101"/>
              <w:jc w:val="left"/>
              <w:rPr>
                <w:rFonts w:cs="Arial"/>
                <w:sz w:val="18"/>
                <w:szCs w:val="18"/>
              </w:rPr>
            </w:pPr>
            <w:r w:rsidRPr="001E6540">
              <w:rPr>
                <w:rFonts w:cs="Arial"/>
                <w:sz w:val="18"/>
                <w:szCs w:val="18"/>
              </w:rPr>
              <w:t>Asset held-for-sales, net</w:t>
            </w:r>
          </w:p>
        </w:tc>
        <w:tc>
          <w:tcPr>
            <w:tcW w:w="837" w:type="pct"/>
            <w:shd w:val="clear" w:color="auto" w:fill="auto"/>
          </w:tcPr>
          <w:p w:rsidR="000722A2" w:rsidRPr="001E6540" w:rsidRDefault="000722A2" w:rsidP="001E6540">
            <w:pPr>
              <w:ind w:right="-72"/>
              <w:jc w:val="right"/>
              <w:rPr>
                <w:rFonts w:cs="Arial"/>
                <w:sz w:val="18"/>
                <w:szCs w:val="18"/>
              </w:rPr>
            </w:pPr>
            <w:r w:rsidRPr="001E6540">
              <w:rPr>
                <w:rFonts w:cs="Arial"/>
                <w:sz w:val="18"/>
                <w:szCs w:val="18"/>
              </w:rPr>
              <w:t>-</w:t>
            </w:r>
          </w:p>
        </w:tc>
        <w:tc>
          <w:tcPr>
            <w:tcW w:w="837" w:type="pct"/>
            <w:shd w:val="clear" w:color="auto" w:fill="auto"/>
            <w:vAlign w:val="bottom"/>
          </w:tcPr>
          <w:p w:rsidR="000722A2" w:rsidRPr="001E6540" w:rsidRDefault="000722A2" w:rsidP="001E6540">
            <w:pPr>
              <w:ind w:right="-72"/>
              <w:jc w:val="right"/>
              <w:rPr>
                <w:rFonts w:cs="Arial"/>
                <w:sz w:val="18"/>
                <w:szCs w:val="18"/>
                <w:cs/>
              </w:rPr>
            </w:pPr>
            <w:r w:rsidRPr="001E6540">
              <w:rPr>
                <w:rFonts w:cs="Arial"/>
                <w:sz w:val="18"/>
                <w:szCs w:val="18"/>
              </w:rPr>
              <w:t>7,975</w:t>
            </w:r>
          </w:p>
        </w:tc>
        <w:tc>
          <w:tcPr>
            <w:tcW w:w="838" w:type="pct"/>
            <w:shd w:val="clear" w:color="auto" w:fill="auto"/>
          </w:tcPr>
          <w:p w:rsidR="000722A2" w:rsidRPr="001E6540" w:rsidRDefault="000722A2" w:rsidP="001E6540">
            <w:pPr>
              <w:ind w:right="-72"/>
              <w:jc w:val="right"/>
              <w:rPr>
                <w:rFonts w:cs="Arial"/>
                <w:sz w:val="18"/>
                <w:szCs w:val="18"/>
              </w:rPr>
            </w:pPr>
            <w:r w:rsidRPr="001E6540">
              <w:rPr>
                <w:rFonts w:cs="Arial"/>
                <w:sz w:val="18"/>
                <w:szCs w:val="18"/>
              </w:rPr>
              <w:t>7,975</w:t>
            </w:r>
          </w:p>
        </w:tc>
      </w:tr>
      <w:tr w:rsidR="00365D07" w:rsidRPr="001E6540" w:rsidTr="00365D07">
        <w:trPr>
          <w:trHeight w:val="120"/>
        </w:trPr>
        <w:tc>
          <w:tcPr>
            <w:tcW w:w="2488" w:type="pct"/>
            <w:shd w:val="clear" w:color="auto" w:fill="auto"/>
            <w:vAlign w:val="bottom"/>
          </w:tcPr>
          <w:p w:rsidR="00365D07" w:rsidRPr="001E6540" w:rsidRDefault="00365D07" w:rsidP="001E6540">
            <w:pPr>
              <w:ind w:left="-101"/>
              <w:jc w:val="left"/>
              <w:rPr>
                <w:rFonts w:cs="Arial"/>
                <w:sz w:val="18"/>
                <w:szCs w:val="18"/>
              </w:rPr>
            </w:pPr>
            <w:r w:rsidRPr="001E6540">
              <w:rPr>
                <w:rFonts w:cs="Arial"/>
                <w:sz w:val="18"/>
                <w:szCs w:val="18"/>
              </w:rPr>
              <w:t>Other current assets</w:t>
            </w:r>
          </w:p>
        </w:tc>
        <w:tc>
          <w:tcPr>
            <w:tcW w:w="837" w:type="pct"/>
            <w:shd w:val="clear" w:color="auto" w:fill="auto"/>
          </w:tcPr>
          <w:p w:rsidR="00365D07" w:rsidRPr="001E6540" w:rsidRDefault="00365D07" w:rsidP="001E6540">
            <w:pPr>
              <w:ind w:right="-72"/>
              <w:jc w:val="right"/>
              <w:rPr>
                <w:rFonts w:cs="Arial"/>
                <w:sz w:val="18"/>
                <w:szCs w:val="18"/>
              </w:rPr>
            </w:pPr>
            <w:r w:rsidRPr="001E6540">
              <w:rPr>
                <w:rFonts w:cs="Arial"/>
                <w:sz w:val="18"/>
                <w:szCs w:val="18"/>
              </w:rPr>
              <w:t>6,296</w:t>
            </w:r>
          </w:p>
        </w:tc>
        <w:tc>
          <w:tcPr>
            <w:tcW w:w="837" w:type="pct"/>
            <w:shd w:val="clear" w:color="auto" w:fill="auto"/>
            <w:vAlign w:val="bottom"/>
          </w:tcPr>
          <w:p w:rsidR="00365D07" w:rsidRPr="001E6540" w:rsidRDefault="00365D07" w:rsidP="001E6540">
            <w:pPr>
              <w:ind w:right="-72"/>
              <w:jc w:val="right"/>
              <w:rPr>
                <w:rFonts w:cs="Arial"/>
                <w:sz w:val="18"/>
                <w:szCs w:val="18"/>
                <w:cs/>
              </w:rPr>
            </w:pPr>
            <w:r w:rsidRPr="001E6540">
              <w:rPr>
                <w:rFonts w:cs="Arial"/>
                <w:sz w:val="18"/>
                <w:szCs w:val="18"/>
              </w:rPr>
              <w:t>(3,</w:t>
            </w:r>
            <w:r w:rsidR="00052A41" w:rsidRPr="001E6540">
              <w:rPr>
                <w:rFonts w:cs="Arial"/>
                <w:sz w:val="18"/>
                <w:szCs w:val="18"/>
              </w:rPr>
              <w:t>700</w:t>
            </w:r>
            <w:r w:rsidRPr="001E6540">
              <w:rPr>
                <w:rFonts w:cs="Arial"/>
                <w:sz w:val="18"/>
                <w:szCs w:val="18"/>
              </w:rPr>
              <w:t>)</w:t>
            </w:r>
          </w:p>
        </w:tc>
        <w:tc>
          <w:tcPr>
            <w:tcW w:w="838" w:type="pct"/>
            <w:shd w:val="clear" w:color="auto" w:fill="auto"/>
          </w:tcPr>
          <w:p w:rsidR="00365D07" w:rsidRPr="001E6540" w:rsidRDefault="00365D07" w:rsidP="001E6540">
            <w:pPr>
              <w:ind w:right="-72"/>
              <w:jc w:val="right"/>
              <w:rPr>
                <w:rFonts w:cs="Arial"/>
                <w:sz w:val="18"/>
                <w:szCs w:val="18"/>
              </w:rPr>
            </w:pPr>
            <w:r w:rsidRPr="001E6540">
              <w:rPr>
                <w:rFonts w:cs="Arial"/>
                <w:sz w:val="18"/>
                <w:szCs w:val="18"/>
              </w:rPr>
              <w:t>2,59</w:t>
            </w:r>
            <w:r w:rsidR="00052A41" w:rsidRPr="001E6540">
              <w:rPr>
                <w:rFonts w:cs="Arial"/>
                <w:sz w:val="18"/>
                <w:szCs w:val="18"/>
              </w:rPr>
              <w:t>6</w:t>
            </w:r>
          </w:p>
        </w:tc>
      </w:tr>
      <w:tr w:rsidR="00365D07" w:rsidRPr="001E6540" w:rsidTr="00365D07">
        <w:trPr>
          <w:trHeight w:val="120"/>
        </w:trPr>
        <w:tc>
          <w:tcPr>
            <w:tcW w:w="2488" w:type="pct"/>
            <w:shd w:val="clear" w:color="auto" w:fill="auto"/>
            <w:vAlign w:val="bottom"/>
          </w:tcPr>
          <w:p w:rsidR="00365D07" w:rsidRPr="001E6540" w:rsidRDefault="00365D07" w:rsidP="001E6540">
            <w:pPr>
              <w:ind w:left="-101"/>
              <w:jc w:val="left"/>
              <w:rPr>
                <w:rFonts w:cs="Arial"/>
                <w:sz w:val="18"/>
                <w:szCs w:val="18"/>
              </w:rPr>
            </w:pPr>
            <w:r w:rsidRPr="001E6540">
              <w:rPr>
                <w:rFonts w:cs="Arial"/>
                <w:sz w:val="18"/>
                <w:szCs w:val="18"/>
              </w:rPr>
              <w:t>Property, plant and equipment, net</w:t>
            </w:r>
          </w:p>
        </w:tc>
        <w:tc>
          <w:tcPr>
            <w:tcW w:w="837" w:type="pct"/>
            <w:shd w:val="clear" w:color="auto" w:fill="auto"/>
          </w:tcPr>
          <w:p w:rsidR="00365D07" w:rsidRPr="001E6540" w:rsidRDefault="00365D07" w:rsidP="001E6540">
            <w:pPr>
              <w:ind w:right="-72"/>
              <w:jc w:val="right"/>
              <w:rPr>
                <w:rFonts w:cs="Arial"/>
                <w:sz w:val="18"/>
                <w:szCs w:val="18"/>
              </w:rPr>
            </w:pPr>
            <w:r w:rsidRPr="001E6540">
              <w:rPr>
                <w:rFonts w:cs="Arial"/>
                <w:sz w:val="18"/>
                <w:szCs w:val="18"/>
              </w:rPr>
              <w:t>810,642</w:t>
            </w:r>
          </w:p>
        </w:tc>
        <w:tc>
          <w:tcPr>
            <w:tcW w:w="837" w:type="pct"/>
            <w:shd w:val="clear" w:color="auto" w:fill="auto"/>
            <w:vAlign w:val="bottom"/>
          </w:tcPr>
          <w:p w:rsidR="00365D07" w:rsidRPr="001E6540" w:rsidRDefault="00365D07" w:rsidP="001E6540">
            <w:pPr>
              <w:ind w:right="-72"/>
              <w:jc w:val="right"/>
              <w:rPr>
                <w:rFonts w:cs="Arial"/>
                <w:sz w:val="18"/>
                <w:szCs w:val="18"/>
                <w:cs/>
              </w:rPr>
            </w:pPr>
            <w:r w:rsidRPr="001E6540">
              <w:rPr>
                <w:rFonts w:cs="Arial"/>
                <w:sz w:val="18"/>
                <w:szCs w:val="18"/>
              </w:rPr>
              <w:t>(7,975)</w:t>
            </w:r>
          </w:p>
        </w:tc>
        <w:tc>
          <w:tcPr>
            <w:tcW w:w="838" w:type="pct"/>
            <w:shd w:val="clear" w:color="auto" w:fill="auto"/>
          </w:tcPr>
          <w:p w:rsidR="00365D07" w:rsidRPr="001E6540" w:rsidRDefault="00365D07" w:rsidP="001E6540">
            <w:pPr>
              <w:ind w:right="-72"/>
              <w:jc w:val="right"/>
              <w:rPr>
                <w:rFonts w:cs="Arial"/>
                <w:sz w:val="18"/>
                <w:szCs w:val="18"/>
              </w:rPr>
            </w:pPr>
            <w:r w:rsidRPr="001E6540">
              <w:rPr>
                <w:rFonts w:cs="Arial"/>
                <w:sz w:val="18"/>
                <w:szCs w:val="18"/>
              </w:rPr>
              <w:t>802,667</w:t>
            </w:r>
          </w:p>
        </w:tc>
      </w:tr>
      <w:tr w:rsidR="00365D07" w:rsidRPr="001E6540" w:rsidTr="00365D07">
        <w:trPr>
          <w:trHeight w:val="120"/>
        </w:trPr>
        <w:tc>
          <w:tcPr>
            <w:tcW w:w="2488" w:type="pct"/>
            <w:shd w:val="clear" w:color="auto" w:fill="auto"/>
            <w:vAlign w:val="bottom"/>
          </w:tcPr>
          <w:p w:rsidR="00365D07" w:rsidRPr="001E6540" w:rsidRDefault="00365D07" w:rsidP="001E6540">
            <w:pPr>
              <w:ind w:left="-101"/>
              <w:jc w:val="left"/>
              <w:rPr>
                <w:rFonts w:cs="Arial"/>
                <w:sz w:val="18"/>
                <w:szCs w:val="18"/>
              </w:rPr>
            </w:pPr>
            <w:r w:rsidRPr="001E6540">
              <w:rPr>
                <w:rFonts w:cs="Arial"/>
                <w:sz w:val="18"/>
                <w:szCs w:val="18"/>
              </w:rPr>
              <w:t>Trade and other payables</w:t>
            </w:r>
          </w:p>
        </w:tc>
        <w:tc>
          <w:tcPr>
            <w:tcW w:w="837" w:type="pct"/>
            <w:shd w:val="clear" w:color="auto" w:fill="auto"/>
          </w:tcPr>
          <w:p w:rsidR="00365D07" w:rsidRPr="001E6540" w:rsidRDefault="00365D07" w:rsidP="001E6540">
            <w:pPr>
              <w:ind w:right="-72"/>
              <w:jc w:val="right"/>
              <w:rPr>
                <w:rFonts w:cs="Arial"/>
                <w:sz w:val="18"/>
                <w:szCs w:val="18"/>
              </w:rPr>
            </w:pPr>
            <w:r w:rsidRPr="001E6540">
              <w:rPr>
                <w:rFonts w:cs="Arial"/>
                <w:sz w:val="18"/>
                <w:szCs w:val="18"/>
              </w:rPr>
              <w:t>96,480</w:t>
            </w:r>
          </w:p>
        </w:tc>
        <w:tc>
          <w:tcPr>
            <w:tcW w:w="837" w:type="pct"/>
            <w:shd w:val="clear" w:color="auto" w:fill="auto"/>
            <w:vAlign w:val="bottom"/>
          </w:tcPr>
          <w:p w:rsidR="00365D07" w:rsidRPr="001E6540" w:rsidRDefault="00365D07" w:rsidP="001E6540">
            <w:pPr>
              <w:ind w:right="-72"/>
              <w:jc w:val="right"/>
              <w:rPr>
                <w:rFonts w:cs="Arial"/>
                <w:sz w:val="18"/>
                <w:szCs w:val="18"/>
                <w:cs/>
              </w:rPr>
            </w:pPr>
            <w:r w:rsidRPr="001E6540">
              <w:rPr>
                <w:rFonts w:cs="Arial"/>
                <w:sz w:val="18"/>
                <w:szCs w:val="18"/>
              </w:rPr>
              <w:t>2,635</w:t>
            </w:r>
          </w:p>
        </w:tc>
        <w:tc>
          <w:tcPr>
            <w:tcW w:w="838" w:type="pct"/>
            <w:shd w:val="clear" w:color="auto" w:fill="auto"/>
          </w:tcPr>
          <w:p w:rsidR="00365D07" w:rsidRPr="001E6540" w:rsidRDefault="00365D07" w:rsidP="001E6540">
            <w:pPr>
              <w:ind w:right="-72"/>
              <w:jc w:val="right"/>
              <w:rPr>
                <w:rFonts w:cs="Arial"/>
                <w:sz w:val="18"/>
                <w:szCs w:val="18"/>
              </w:rPr>
            </w:pPr>
            <w:r w:rsidRPr="001E6540">
              <w:rPr>
                <w:rFonts w:cs="Arial"/>
                <w:sz w:val="18"/>
                <w:szCs w:val="18"/>
              </w:rPr>
              <w:t>99,115</w:t>
            </w:r>
          </w:p>
        </w:tc>
      </w:tr>
      <w:tr w:rsidR="00365D07" w:rsidRPr="001E6540" w:rsidTr="00365D07">
        <w:trPr>
          <w:trHeight w:val="120"/>
        </w:trPr>
        <w:tc>
          <w:tcPr>
            <w:tcW w:w="2488" w:type="pct"/>
            <w:shd w:val="clear" w:color="auto" w:fill="auto"/>
          </w:tcPr>
          <w:p w:rsidR="00365D07" w:rsidRPr="001E6540" w:rsidRDefault="00365D07" w:rsidP="001E6540">
            <w:pPr>
              <w:ind w:left="-101"/>
              <w:jc w:val="left"/>
              <w:rPr>
                <w:rFonts w:cs="Arial"/>
                <w:sz w:val="18"/>
                <w:szCs w:val="18"/>
              </w:rPr>
            </w:pPr>
            <w:r w:rsidRPr="001E6540">
              <w:rPr>
                <w:rFonts w:cs="Arial"/>
                <w:sz w:val="18"/>
                <w:szCs w:val="18"/>
              </w:rPr>
              <w:t>Other current liabilities</w:t>
            </w:r>
          </w:p>
        </w:tc>
        <w:tc>
          <w:tcPr>
            <w:tcW w:w="837" w:type="pct"/>
            <w:shd w:val="clear" w:color="auto" w:fill="auto"/>
          </w:tcPr>
          <w:p w:rsidR="00365D07" w:rsidRPr="001E6540" w:rsidRDefault="00365D07" w:rsidP="001E6540">
            <w:pPr>
              <w:ind w:right="-72"/>
              <w:jc w:val="right"/>
              <w:rPr>
                <w:rFonts w:cs="Arial"/>
                <w:sz w:val="18"/>
                <w:szCs w:val="18"/>
              </w:rPr>
            </w:pPr>
            <w:r w:rsidRPr="001E6540">
              <w:rPr>
                <w:rFonts w:cs="Arial"/>
                <w:sz w:val="18"/>
                <w:szCs w:val="18"/>
              </w:rPr>
              <w:t>5,394</w:t>
            </w:r>
          </w:p>
        </w:tc>
        <w:tc>
          <w:tcPr>
            <w:tcW w:w="837" w:type="pct"/>
            <w:shd w:val="clear" w:color="auto" w:fill="auto"/>
            <w:vAlign w:val="bottom"/>
          </w:tcPr>
          <w:p w:rsidR="00365D07" w:rsidRPr="001E6540" w:rsidRDefault="00365D07" w:rsidP="001E6540">
            <w:pPr>
              <w:ind w:right="-72"/>
              <w:jc w:val="right"/>
              <w:rPr>
                <w:rFonts w:cs="Arial"/>
                <w:sz w:val="18"/>
                <w:szCs w:val="18"/>
              </w:rPr>
            </w:pPr>
            <w:r w:rsidRPr="001E6540">
              <w:rPr>
                <w:rFonts w:cs="Arial"/>
                <w:sz w:val="18"/>
                <w:szCs w:val="18"/>
              </w:rPr>
              <w:t>(2,635)</w:t>
            </w:r>
          </w:p>
        </w:tc>
        <w:tc>
          <w:tcPr>
            <w:tcW w:w="838" w:type="pct"/>
            <w:shd w:val="clear" w:color="auto" w:fill="auto"/>
          </w:tcPr>
          <w:p w:rsidR="00365D07" w:rsidRPr="001E6540" w:rsidRDefault="00365D07" w:rsidP="001E6540">
            <w:pPr>
              <w:ind w:right="-72"/>
              <w:jc w:val="right"/>
              <w:rPr>
                <w:rFonts w:cs="Arial"/>
                <w:sz w:val="18"/>
                <w:szCs w:val="18"/>
              </w:rPr>
            </w:pPr>
            <w:r w:rsidRPr="001E6540">
              <w:rPr>
                <w:rFonts w:cs="Arial"/>
                <w:sz w:val="18"/>
                <w:szCs w:val="18"/>
              </w:rPr>
              <w:t>2,759</w:t>
            </w:r>
          </w:p>
        </w:tc>
      </w:tr>
    </w:tbl>
    <w:p w:rsidR="00431808" w:rsidRPr="001E6540" w:rsidRDefault="00431808" w:rsidP="001E6540">
      <w:pPr>
        <w:pStyle w:val="Footer"/>
        <w:jc w:val="thaiDistribute"/>
        <w:rPr>
          <w:rFonts w:ascii="Arial" w:hAnsi="Arial" w:cs="Arial"/>
          <w:spacing w:val="-2"/>
          <w:sz w:val="18"/>
          <w:szCs w:val="18"/>
        </w:rPr>
      </w:pPr>
    </w:p>
    <w:tbl>
      <w:tblPr>
        <w:tblW w:w="4887" w:type="pct"/>
        <w:tblInd w:w="117" w:type="dxa"/>
        <w:tblLook w:val="0000" w:firstRow="0" w:lastRow="0" w:firstColumn="0" w:lastColumn="0" w:noHBand="0" w:noVBand="0"/>
      </w:tblPr>
      <w:tblGrid>
        <w:gridCol w:w="4707"/>
        <w:gridCol w:w="1583"/>
        <w:gridCol w:w="1583"/>
        <w:gridCol w:w="1585"/>
      </w:tblGrid>
      <w:tr w:rsidR="00431808" w:rsidRPr="001E6540" w:rsidTr="00944FB5">
        <w:trPr>
          <w:trHeight w:val="120"/>
        </w:trPr>
        <w:tc>
          <w:tcPr>
            <w:tcW w:w="2488" w:type="pct"/>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512" w:type="pct"/>
            <w:gridSpan w:val="3"/>
            <w:tcBorders>
              <w:top w:val="single" w:sz="4" w:space="0" w:color="auto"/>
              <w:bottom w:val="single" w:sz="4" w:space="0" w:color="auto"/>
            </w:tcBorders>
            <w:shd w:val="clear" w:color="auto" w:fill="auto"/>
          </w:tcPr>
          <w:p w:rsidR="00431808" w:rsidRPr="001E6540" w:rsidRDefault="00431808" w:rsidP="001E6540">
            <w:pPr>
              <w:suppressAutoHyphens/>
              <w:ind w:right="-72"/>
              <w:jc w:val="center"/>
              <w:rPr>
                <w:rFonts w:cs="Arial"/>
                <w:b/>
                <w:bCs/>
                <w:sz w:val="18"/>
                <w:szCs w:val="18"/>
              </w:rPr>
            </w:pPr>
            <w:r w:rsidRPr="001E6540">
              <w:rPr>
                <w:rFonts w:cs="Arial"/>
                <w:b/>
                <w:bCs/>
                <w:sz w:val="18"/>
                <w:szCs w:val="18"/>
              </w:rPr>
              <w:t>Separate financial information</w:t>
            </w:r>
          </w:p>
        </w:tc>
      </w:tr>
      <w:tr w:rsidR="00431808" w:rsidRPr="001E6540" w:rsidTr="00944FB5">
        <w:trPr>
          <w:trHeight w:val="120"/>
        </w:trPr>
        <w:tc>
          <w:tcPr>
            <w:tcW w:w="2488" w:type="pct"/>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tcPr>
          <w:p w:rsidR="00431808" w:rsidRPr="001E6540" w:rsidRDefault="00431808" w:rsidP="001E6540">
            <w:pPr>
              <w:ind w:right="-72"/>
              <w:jc w:val="right"/>
              <w:rPr>
                <w:rFonts w:cs="Arial"/>
                <w:b/>
                <w:bCs/>
                <w:sz w:val="18"/>
                <w:szCs w:val="18"/>
                <w:lang w:val="en-GB"/>
              </w:rPr>
            </w:pPr>
            <w:r w:rsidRPr="001E6540">
              <w:rPr>
                <w:rFonts w:cs="Arial"/>
                <w:b/>
                <w:bCs/>
                <w:sz w:val="18"/>
                <w:szCs w:val="18"/>
                <w:lang w:val="en-GB"/>
              </w:rPr>
              <w:t xml:space="preserve">Previously </w:t>
            </w:r>
          </w:p>
        </w:tc>
        <w:tc>
          <w:tcPr>
            <w:tcW w:w="837" w:type="pct"/>
            <w:tcBorders>
              <w:top w:val="single" w:sz="4" w:space="0" w:color="auto"/>
            </w:tcBorders>
            <w:shd w:val="clear" w:color="auto" w:fill="auto"/>
            <w:vAlign w:val="bottom"/>
          </w:tcPr>
          <w:p w:rsidR="00431808" w:rsidRPr="001E6540" w:rsidRDefault="00431808" w:rsidP="001E6540">
            <w:pPr>
              <w:ind w:right="-72"/>
              <w:jc w:val="right"/>
              <w:rPr>
                <w:rFonts w:cs="Arial"/>
                <w:b/>
                <w:bCs/>
                <w:sz w:val="18"/>
                <w:szCs w:val="18"/>
              </w:rPr>
            </w:pPr>
          </w:p>
        </w:tc>
        <w:tc>
          <w:tcPr>
            <w:tcW w:w="837" w:type="pct"/>
            <w:tcBorders>
              <w:top w:val="single" w:sz="4" w:space="0" w:color="auto"/>
            </w:tcBorders>
            <w:shd w:val="clear" w:color="auto" w:fill="auto"/>
            <w:vAlign w:val="bottom"/>
          </w:tcPr>
          <w:p w:rsidR="00431808" w:rsidRPr="001E6540" w:rsidRDefault="00431808" w:rsidP="001E6540">
            <w:pPr>
              <w:suppressAutoHyphens/>
              <w:ind w:right="-72"/>
              <w:jc w:val="right"/>
              <w:rPr>
                <w:rFonts w:cs="Arial"/>
                <w:b/>
                <w:bCs/>
                <w:sz w:val="18"/>
                <w:szCs w:val="18"/>
              </w:rPr>
            </w:pPr>
            <w:r w:rsidRPr="001E6540">
              <w:rPr>
                <w:rFonts w:cs="Arial"/>
                <w:b/>
                <w:bCs/>
                <w:sz w:val="18"/>
                <w:szCs w:val="18"/>
              </w:rPr>
              <w:t>After</w:t>
            </w:r>
          </w:p>
        </w:tc>
      </w:tr>
      <w:tr w:rsidR="00431808" w:rsidRPr="001E6540" w:rsidTr="00944FB5">
        <w:trPr>
          <w:trHeight w:val="120"/>
        </w:trPr>
        <w:tc>
          <w:tcPr>
            <w:tcW w:w="2488" w:type="pct"/>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shd w:val="clear" w:color="auto" w:fill="auto"/>
          </w:tcPr>
          <w:p w:rsidR="00431808" w:rsidRPr="001E6540" w:rsidRDefault="00431808" w:rsidP="001E6540">
            <w:pPr>
              <w:ind w:right="-72"/>
              <w:jc w:val="right"/>
              <w:rPr>
                <w:rFonts w:cs="Arial"/>
                <w:b/>
                <w:bCs/>
                <w:sz w:val="18"/>
                <w:szCs w:val="18"/>
                <w:lang w:val="en-GB"/>
              </w:rPr>
            </w:pPr>
            <w:r w:rsidRPr="001E6540">
              <w:rPr>
                <w:rFonts w:cs="Arial"/>
                <w:b/>
                <w:bCs/>
                <w:sz w:val="18"/>
                <w:szCs w:val="18"/>
                <w:lang w:val="en-GB"/>
              </w:rPr>
              <w:t>reported</w:t>
            </w:r>
          </w:p>
        </w:tc>
        <w:tc>
          <w:tcPr>
            <w:tcW w:w="837" w:type="pct"/>
            <w:shd w:val="clear" w:color="auto" w:fill="auto"/>
            <w:vAlign w:val="bottom"/>
          </w:tcPr>
          <w:p w:rsidR="00431808" w:rsidRPr="001E6540" w:rsidRDefault="00431808" w:rsidP="001E6540">
            <w:pPr>
              <w:ind w:right="-72"/>
              <w:jc w:val="right"/>
              <w:rPr>
                <w:rFonts w:cs="Arial"/>
                <w:b/>
                <w:bCs/>
                <w:sz w:val="18"/>
                <w:szCs w:val="18"/>
                <w:lang w:val="en-GB"/>
              </w:rPr>
            </w:pPr>
            <w:r w:rsidRPr="001E6540">
              <w:rPr>
                <w:rFonts w:cs="Arial"/>
                <w:b/>
                <w:bCs/>
                <w:sz w:val="18"/>
                <w:szCs w:val="18"/>
                <w:lang w:val="en-GB"/>
              </w:rPr>
              <w:t>Reclassification</w:t>
            </w:r>
          </w:p>
        </w:tc>
        <w:tc>
          <w:tcPr>
            <w:tcW w:w="837" w:type="pct"/>
            <w:shd w:val="clear" w:color="auto" w:fill="auto"/>
            <w:vAlign w:val="bottom"/>
          </w:tcPr>
          <w:p w:rsidR="00431808" w:rsidRPr="001E6540" w:rsidRDefault="00431808" w:rsidP="001E6540">
            <w:pPr>
              <w:ind w:right="-72"/>
              <w:jc w:val="right"/>
              <w:rPr>
                <w:rFonts w:cs="Arial"/>
                <w:b/>
                <w:bCs/>
                <w:sz w:val="18"/>
                <w:szCs w:val="18"/>
                <w:lang w:val="en-GB"/>
              </w:rPr>
            </w:pPr>
            <w:r w:rsidRPr="001E6540">
              <w:rPr>
                <w:rFonts w:cs="Arial"/>
                <w:b/>
                <w:bCs/>
                <w:sz w:val="18"/>
                <w:szCs w:val="18"/>
                <w:lang w:val="en-GB"/>
              </w:rPr>
              <w:t>re</w:t>
            </w:r>
            <w:r w:rsidR="00B7591C" w:rsidRPr="001E6540">
              <w:rPr>
                <w:rFonts w:cs="Arial"/>
                <w:b/>
                <w:bCs/>
                <w:sz w:val="18"/>
                <w:szCs w:val="18"/>
                <w:lang w:val="en-GB"/>
              </w:rPr>
              <w:t>cla</w:t>
            </w:r>
            <w:r w:rsidRPr="001E6540">
              <w:rPr>
                <w:rFonts w:cs="Arial"/>
                <w:b/>
                <w:bCs/>
                <w:sz w:val="18"/>
                <w:szCs w:val="18"/>
                <w:lang w:val="en-GB"/>
              </w:rPr>
              <w:t>ssification</w:t>
            </w:r>
          </w:p>
        </w:tc>
      </w:tr>
      <w:tr w:rsidR="00431808" w:rsidRPr="001E6540" w:rsidTr="00944FB5">
        <w:trPr>
          <w:trHeight w:val="120"/>
        </w:trPr>
        <w:tc>
          <w:tcPr>
            <w:tcW w:w="2488" w:type="pct"/>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bottom w:val="single" w:sz="4" w:space="0" w:color="auto"/>
            </w:tcBorders>
            <w:shd w:val="clear" w:color="auto" w:fill="auto"/>
            <w:vAlign w:val="bottom"/>
          </w:tcPr>
          <w:p w:rsidR="00431808" w:rsidRPr="001E6540" w:rsidRDefault="00431808" w:rsidP="001E6540">
            <w:pPr>
              <w:ind w:right="-72"/>
              <w:jc w:val="right"/>
              <w:rPr>
                <w:rFonts w:cs="Arial"/>
                <w:b/>
                <w:bCs/>
                <w:sz w:val="18"/>
                <w:szCs w:val="18"/>
              </w:rPr>
            </w:pPr>
            <w:r w:rsidRPr="001E6540">
              <w:rPr>
                <w:rFonts w:cs="Arial"/>
                <w:b/>
                <w:bCs/>
                <w:sz w:val="18"/>
                <w:szCs w:val="18"/>
              </w:rPr>
              <w:t>Thousand Baht</w:t>
            </w:r>
          </w:p>
        </w:tc>
        <w:tc>
          <w:tcPr>
            <w:tcW w:w="837" w:type="pct"/>
            <w:tcBorders>
              <w:bottom w:val="single" w:sz="4" w:space="0" w:color="auto"/>
            </w:tcBorders>
            <w:shd w:val="clear" w:color="auto" w:fill="auto"/>
            <w:vAlign w:val="bottom"/>
          </w:tcPr>
          <w:p w:rsidR="00431808" w:rsidRPr="001E6540" w:rsidRDefault="00431808" w:rsidP="001E6540">
            <w:pPr>
              <w:ind w:right="-72"/>
              <w:jc w:val="right"/>
              <w:rPr>
                <w:rFonts w:cs="Arial"/>
                <w:b/>
                <w:bCs/>
                <w:sz w:val="18"/>
                <w:szCs w:val="18"/>
              </w:rPr>
            </w:pPr>
            <w:r w:rsidRPr="001E6540">
              <w:rPr>
                <w:rFonts w:cs="Arial"/>
                <w:b/>
                <w:bCs/>
                <w:sz w:val="18"/>
                <w:szCs w:val="18"/>
              </w:rPr>
              <w:t>Thousand Baht</w:t>
            </w:r>
          </w:p>
        </w:tc>
        <w:tc>
          <w:tcPr>
            <w:tcW w:w="837" w:type="pct"/>
            <w:tcBorders>
              <w:bottom w:val="single" w:sz="4" w:space="0" w:color="auto"/>
            </w:tcBorders>
            <w:shd w:val="clear" w:color="auto" w:fill="auto"/>
            <w:vAlign w:val="bottom"/>
          </w:tcPr>
          <w:p w:rsidR="00431808" w:rsidRPr="001E6540" w:rsidRDefault="00431808" w:rsidP="001E6540">
            <w:pPr>
              <w:ind w:right="-72"/>
              <w:jc w:val="right"/>
              <w:rPr>
                <w:rFonts w:cs="Arial"/>
                <w:b/>
                <w:bCs/>
                <w:sz w:val="18"/>
                <w:szCs w:val="18"/>
              </w:rPr>
            </w:pPr>
            <w:r w:rsidRPr="001E6540">
              <w:rPr>
                <w:rFonts w:cs="Arial"/>
                <w:b/>
                <w:bCs/>
                <w:sz w:val="18"/>
                <w:szCs w:val="18"/>
              </w:rPr>
              <w:t>Thousand Baht</w:t>
            </w:r>
          </w:p>
        </w:tc>
      </w:tr>
      <w:tr w:rsidR="00431808" w:rsidRPr="001E6540" w:rsidTr="00944FB5">
        <w:trPr>
          <w:trHeight w:val="120"/>
        </w:trPr>
        <w:tc>
          <w:tcPr>
            <w:tcW w:w="2488" w:type="pct"/>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1E6540" w:rsidDel="00AB552D" w:rsidRDefault="00431808" w:rsidP="001E6540">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1E6540" w:rsidRDefault="00431808" w:rsidP="001E6540">
            <w:pPr>
              <w:ind w:right="-72"/>
              <w:jc w:val="right"/>
              <w:rPr>
                <w:rFonts w:cs="Arial"/>
                <w:sz w:val="18"/>
                <w:szCs w:val="18"/>
              </w:rPr>
            </w:pPr>
          </w:p>
        </w:tc>
        <w:tc>
          <w:tcPr>
            <w:tcW w:w="837" w:type="pct"/>
            <w:tcBorders>
              <w:top w:val="single" w:sz="4" w:space="0" w:color="auto"/>
            </w:tcBorders>
            <w:shd w:val="clear" w:color="auto" w:fill="auto"/>
            <w:vAlign w:val="bottom"/>
          </w:tcPr>
          <w:p w:rsidR="00431808" w:rsidRPr="001E6540" w:rsidRDefault="00431808" w:rsidP="001E6540">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431808" w:rsidRPr="001E6540" w:rsidTr="00944FB5">
        <w:trPr>
          <w:trHeight w:val="120"/>
        </w:trPr>
        <w:tc>
          <w:tcPr>
            <w:tcW w:w="2488" w:type="pct"/>
            <w:shd w:val="clear" w:color="auto" w:fill="auto"/>
            <w:vAlign w:val="bottom"/>
          </w:tcPr>
          <w:p w:rsidR="00431808" w:rsidRPr="001E6540" w:rsidRDefault="00431808" w:rsidP="001E6540">
            <w:pPr>
              <w:ind w:left="-101"/>
              <w:jc w:val="left"/>
              <w:rPr>
                <w:rFonts w:cs="Arial"/>
                <w:sz w:val="18"/>
                <w:szCs w:val="18"/>
              </w:rPr>
            </w:pPr>
            <w:r w:rsidRPr="001E6540">
              <w:rPr>
                <w:rFonts w:cs="Arial"/>
                <w:sz w:val="18"/>
                <w:szCs w:val="18"/>
              </w:rPr>
              <w:t>Trade and other receivables, net</w:t>
            </w:r>
          </w:p>
        </w:tc>
        <w:tc>
          <w:tcPr>
            <w:tcW w:w="837" w:type="pct"/>
            <w:shd w:val="clear" w:color="auto" w:fill="auto"/>
          </w:tcPr>
          <w:p w:rsidR="00431808" w:rsidRPr="001E6540" w:rsidRDefault="00431808" w:rsidP="001E6540">
            <w:pPr>
              <w:ind w:right="-72"/>
              <w:jc w:val="right"/>
              <w:rPr>
                <w:rFonts w:cs="Arial"/>
                <w:sz w:val="18"/>
                <w:szCs w:val="18"/>
              </w:rPr>
            </w:pPr>
            <w:r w:rsidRPr="001E6540">
              <w:rPr>
                <w:rFonts w:cs="Arial"/>
                <w:sz w:val="18"/>
                <w:szCs w:val="18"/>
              </w:rPr>
              <w:t>64,941</w:t>
            </w:r>
          </w:p>
        </w:tc>
        <w:tc>
          <w:tcPr>
            <w:tcW w:w="837" w:type="pct"/>
            <w:shd w:val="clear" w:color="auto" w:fill="auto"/>
            <w:vAlign w:val="bottom"/>
          </w:tcPr>
          <w:p w:rsidR="00431808" w:rsidRPr="001E6540" w:rsidRDefault="00431808" w:rsidP="001E6540">
            <w:pPr>
              <w:ind w:right="-72"/>
              <w:jc w:val="right"/>
              <w:rPr>
                <w:rFonts w:cs="Arial"/>
                <w:sz w:val="18"/>
                <w:szCs w:val="18"/>
                <w:cs/>
              </w:rPr>
            </w:pPr>
            <w:r w:rsidRPr="001E6540">
              <w:rPr>
                <w:rFonts w:cs="Arial"/>
                <w:sz w:val="18"/>
                <w:szCs w:val="18"/>
              </w:rPr>
              <w:t>712</w:t>
            </w:r>
          </w:p>
        </w:tc>
        <w:tc>
          <w:tcPr>
            <w:tcW w:w="837" w:type="pct"/>
            <w:shd w:val="clear" w:color="auto" w:fill="auto"/>
            <w:vAlign w:val="bottom"/>
          </w:tcPr>
          <w:p w:rsidR="00431808" w:rsidRPr="001E6540" w:rsidRDefault="00431808" w:rsidP="001E6540">
            <w:pPr>
              <w:ind w:right="-72"/>
              <w:jc w:val="right"/>
              <w:rPr>
                <w:rFonts w:cs="Arial"/>
                <w:sz w:val="18"/>
                <w:szCs w:val="18"/>
                <w:cs/>
              </w:rPr>
            </w:pPr>
            <w:r w:rsidRPr="001E6540">
              <w:rPr>
                <w:rFonts w:cs="Arial"/>
                <w:sz w:val="18"/>
                <w:szCs w:val="18"/>
              </w:rPr>
              <w:t>65,653</w:t>
            </w:r>
          </w:p>
        </w:tc>
      </w:tr>
      <w:tr w:rsidR="00431808" w:rsidRPr="001E6540" w:rsidTr="00944FB5">
        <w:trPr>
          <w:trHeight w:val="120"/>
        </w:trPr>
        <w:tc>
          <w:tcPr>
            <w:tcW w:w="2488" w:type="pct"/>
            <w:shd w:val="clear" w:color="auto" w:fill="auto"/>
            <w:vAlign w:val="bottom"/>
          </w:tcPr>
          <w:p w:rsidR="00431808" w:rsidRPr="001E6540" w:rsidRDefault="00431808" w:rsidP="001E6540">
            <w:pPr>
              <w:ind w:left="-101"/>
              <w:jc w:val="left"/>
              <w:rPr>
                <w:rFonts w:cs="Arial"/>
                <w:sz w:val="18"/>
                <w:szCs w:val="18"/>
              </w:rPr>
            </w:pPr>
            <w:r w:rsidRPr="001E6540">
              <w:rPr>
                <w:rFonts w:cs="Arial"/>
                <w:sz w:val="18"/>
                <w:szCs w:val="18"/>
              </w:rPr>
              <w:t>Other current assets</w:t>
            </w:r>
          </w:p>
        </w:tc>
        <w:tc>
          <w:tcPr>
            <w:tcW w:w="837" w:type="pct"/>
            <w:shd w:val="clear" w:color="auto" w:fill="auto"/>
          </w:tcPr>
          <w:p w:rsidR="00431808" w:rsidRPr="001E6540" w:rsidRDefault="00431808" w:rsidP="001E6540">
            <w:pPr>
              <w:ind w:right="-72"/>
              <w:jc w:val="right"/>
              <w:rPr>
                <w:rFonts w:cs="Arial"/>
                <w:sz w:val="18"/>
                <w:szCs w:val="18"/>
              </w:rPr>
            </w:pPr>
            <w:r w:rsidRPr="001E6540">
              <w:rPr>
                <w:rFonts w:cs="Arial"/>
                <w:sz w:val="18"/>
                <w:szCs w:val="18"/>
              </w:rPr>
              <w:t>974</w:t>
            </w:r>
          </w:p>
        </w:tc>
        <w:tc>
          <w:tcPr>
            <w:tcW w:w="837" w:type="pct"/>
            <w:shd w:val="clear" w:color="auto" w:fill="auto"/>
            <w:vAlign w:val="bottom"/>
          </w:tcPr>
          <w:p w:rsidR="00431808" w:rsidRPr="001E6540" w:rsidRDefault="00431808" w:rsidP="001E6540">
            <w:pPr>
              <w:ind w:right="-72"/>
              <w:jc w:val="right"/>
              <w:rPr>
                <w:rFonts w:cs="Arial"/>
                <w:sz w:val="18"/>
                <w:szCs w:val="18"/>
                <w:cs/>
              </w:rPr>
            </w:pPr>
            <w:r w:rsidRPr="001E6540">
              <w:rPr>
                <w:rFonts w:cs="Arial"/>
                <w:sz w:val="18"/>
                <w:szCs w:val="18"/>
              </w:rPr>
              <w:t>(712)</w:t>
            </w:r>
          </w:p>
        </w:tc>
        <w:tc>
          <w:tcPr>
            <w:tcW w:w="837" w:type="pct"/>
            <w:shd w:val="clear" w:color="auto" w:fill="auto"/>
            <w:vAlign w:val="bottom"/>
          </w:tcPr>
          <w:p w:rsidR="00431808" w:rsidRPr="001E6540" w:rsidRDefault="00431808" w:rsidP="001E6540">
            <w:pPr>
              <w:ind w:right="-72"/>
              <w:jc w:val="right"/>
              <w:rPr>
                <w:rFonts w:cs="Arial"/>
                <w:sz w:val="18"/>
                <w:szCs w:val="18"/>
                <w:cs/>
              </w:rPr>
            </w:pPr>
            <w:r w:rsidRPr="001E6540">
              <w:rPr>
                <w:rFonts w:cs="Arial"/>
                <w:sz w:val="18"/>
                <w:szCs w:val="18"/>
              </w:rPr>
              <w:t>262</w:t>
            </w:r>
          </w:p>
        </w:tc>
      </w:tr>
      <w:tr w:rsidR="00431808" w:rsidRPr="001E6540" w:rsidTr="00944FB5">
        <w:trPr>
          <w:trHeight w:val="120"/>
        </w:trPr>
        <w:tc>
          <w:tcPr>
            <w:tcW w:w="2488" w:type="pct"/>
            <w:shd w:val="clear" w:color="auto" w:fill="auto"/>
            <w:vAlign w:val="bottom"/>
          </w:tcPr>
          <w:p w:rsidR="00431808" w:rsidRPr="001E6540" w:rsidRDefault="00431808" w:rsidP="001E6540">
            <w:pPr>
              <w:ind w:left="-101"/>
              <w:jc w:val="left"/>
              <w:rPr>
                <w:rFonts w:cs="Arial"/>
                <w:sz w:val="18"/>
                <w:szCs w:val="18"/>
              </w:rPr>
            </w:pPr>
            <w:r w:rsidRPr="001E6540">
              <w:rPr>
                <w:rFonts w:cs="Arial"/>
                <w:sz w:val="18"/>
                <w:szCs w:val="18"/>
              </w:rPr>
              <w:t>Trade and other payables</w:t>
            </w:r>
          </w:p>
        </w:tc>
        <w:tc>
          <w:tcPr>
            <w:tcW w:w="837" w:type="pct"/>
            <w:shd w:val="clear" w:color="auto" w:fill="auto"/>
          </w:tcPr>
          <w:p w:rsidR="00431808" w:rsidRPr="001E6540" w:rsidRDefault="00431808" w:rsidP="001E6540">
            <w:pPr>
              <w:ind w:right="-72"/>
              <w:jc w:val="right"/>
              <w:rPr>
                <w:rFonts w:cs="Arial"/>
                <w:sz w:val="18"/>
                <w:szCs w:val="18"/>
              </w:rPr>
            </w:pPr>
            <w:r w:rsidRPr="001E6540">
              <w:rPr>
                <w:rFonts w:cs="Arial"/>
                <w:sz w:val="18"/>
                <w:szCs w:val="18"/>
              </w:rPr>
              <w:t>45,380</w:t>
            </w:r>
          </w:p>
        </w:tc>
        <w:tc>
          <w:tcPr>
            <w:tcW w:w="837" w:type="pct"/>
            <w:shd w:val="clear" w:color="auto" w:fill="auto"/>
            <w:vAlign w:val="bottom"/>
          </w:tcPr>
          <w:p w:rsidR="00431808" w:rsidRPr="001E6540" w:rsidRDefault="00431808" w:rsidP="001E6540">
            <w:pPr>
              <w:ind w:right="-72"/>
              <w:jc w:val="right"/>
              <w:rPr>
                <w:rFonts w:cs="Arial"/>
                <w:sz w:val="18"/>
                <w:szCs w:val="18"/>
                <w:cs/>
              </w:rPr>
            </w:pPr>
            <w:r w:rsidRPr="001E6540">
              <w:rPr>
                <w:rFonts w:cs="Arial"/>
                <w:sz w:val="18"/>
                <w:szCs w:val="18"/>
              </w:rPr>
              <w:t>2,257</w:t>
            </w:r>
          </w:p>
        </w:tc>
        <w:tc>
          <w:tcPr>
            <w:tcW w:w="837" w:type="pct"/>
            <w:shd w:val="clear" w:color="auto" w:fill="auto"/>
            <w:vAlign w:val="bottom"/>
          </w:tcPr>
          <w:p w:rsidR="00431808" w:rsidRPr="001E6540" w:rsidRDefault="00431808" w:rsidP="001E6540">
            <w:pPr>
              <w:ind w:right="-72"/>
              <w:jc w:val="right"/>
              <w:rPr>
                <w:rFonts w:cs="Arial"/>
                <w:sz w:val="18"/>
                <w:szCs w:val="18"/>
                <w:cs/>
              </w:rPr>
            </w:pPr>
            <w:r w:rsidRPr="001E6540">
              <w:rPr>
                <w:rFonts w:cs="Arial"/>
                <w:sz w:val="18"/>
                <w:szCs w:val="18"/>
              </w:rPr>
              <w:t>47,637</w:t>
            </w:r>
          </w:p>
        </w:tc>
      </w:tr>
      <w:tr w:rsidR="00431808" w:rsidRPr="001E6540" w:rsidTr="00944FB5">
        <w:trPr>
          <w:trHeight w:val="120"/>
        </w:trPr>
        <w:tc>
          <w:tcPr>
            <w:tcW w:w="2488" w:type="pct"/>
            <w:shd w:val="clear" w:color="auto" w:fill="auto"/>
          </w:tcPr>
          <w:p w:rsidR="00431808" w:rsidRPr="001E6540" w:rsidRDefault="00431808" w:rsidP="001E6540">
            <w:pPr>
              <w:ind w:left="-101"/>
              <w:jc w:val="left"/>
              <w:rPr>
                <w:rFonts w:cs="Arial"/>
                <w:sz w:val="18"/>
                <w:szCs w:val="18"/>
              </w:rPr>
            </w:pPr>
            <w:r w:rsidRPr="001E6540">
              <w:rPr>
                <w:rFonts w:cs="Arial"/>
                <w:sz w:val="18"/>
                <w:szCs w:val="18"/>
              </w:rPr>
              <w:t>Other current liabilities</w:t>
            </w:r>
          </w:p>
        </w:tc>
        <w:tc>
          <w:tcPr>
            <w:tcW w:w="837" w:type="pct"/>
            <w:shd w:val="clear" w:color="auto" w:fill="auto"/>
          </w:tcPr>
          <w:p w:rsidR="00431808" w:rsidRPr="001E6540" w:rsidRDefault="00431808" w:rsidP="001E6540">
            <w:pPr>
              <w:ind w:right="-72"/>
              <w:jc w:val="right"/>
              <w:rPr>
                <w:rFonts w:cs="Arial"/>
                <w:sz w:val="18"/>
                <w:szCs w:val="18"/>
              </w:rPr>
            </w:pPr>
            <w:r w:rsidRPr="001E6540">
              <w:rPr>
                <w:rFonts w:cs="Arial"/>
                <w:sz w:val="18"/>
                <w:szCs w:val="18"/>
              </w:rPr>
              <w:t>3,638</w:t>
            </w:r>
          </w:p>
        </w:tc>
        <w:tc>
          <w:tcPr>
            <w:tcW w:w="837" w:type="pct"/>
            <w:shd w:val="clear" w:color="auto" w:fill="auto"/>
            <w:vAlign w:val="bottom"/>
          </w:tcPr>
          <w:p w:rsidR="00431808" w:rsidRPr="001E6540" w:rsidRDefault="00431808" w:rsidP="001E6540">
            <w:pPr>
              <w:ind w:right="-72"/>
              <w:jc w:val="right"/>
              <w:rPr>
                <w:rFonts w:cs="Arial"/>
                <w:sz w:val="18"/>
                <w:szCs w:val="18"/>
              </w:rPr>
            </w:pPr>
            <w:r w:rsidRPr="001E6540">
              <w:rPr>
                <w:rFonts w:cs="Arial"/>
                <w:sz w:val="18"/>
                <w:szCs w:val="18"/>
              </w:rPr>
              <w:t>(2,257)</w:t>
            </w:r>
          </w:p>
        </w:tc>
        <w:tc>
          <w:tcPr>
            <w:tcW w:w="837" w:type="pct"/>
            <w:shd w:val="clear" w:color="auto" w:fill="auto"/>
            <w:vAlign w:val="bottom"/>
          </w:tcPr>
          <w:p w:rsidR="00431808" w:rsidRPr="001E6540" w:rsidRDefault="00431808" w:rsidP="001E6540">
            <w:pPr>
              <w:ind w:right="-72"/>
              <w:jc w:val="right"/>
              <w:rPr>
                <w:rFonts w:cs="Arial"/>
                <w:sz w:val="18"/>
                <w:szCs w:val="18"/>
              </w:rPr>
            </w:pPr>
            <w:r w:rsidRPr="001E6540">
              <w:rPr>
                <w:rFonts w:cs="Arial"/>
                <w:sz w:val="18"/>
                <w:szCs w:val="18"/>
              </w:rPr>
              <w:t>1,381</w:t>
            </w:r>
          </w:p>
        </w:tc>
      </w:tr>
    </w:tbl>
    <w:p w:rsidR="00FC6F3A" w:rsidRPr="001E6540" w:rsidRDefault="00FC6F3A" w:rsidP="001E6540">
      <w:pPr>
        <w:pStyle w:val="Footer"/>
        <w:jc w:val="thaiDistribute"/>
        <w:rPr>
          <w:rFonts w:ascii="Arial" w:hAnsi="Arial" w:cs="Arial"/>
          <w:spacing w:val="-2"/>
          <w:sz w:val="18"/>
          <w:szCs w:val="18"/>
        </w:rPr>
      </w:pPr>
    </w:p>
    <w:p w:rsidR="00A722A8" w:rsidRPr="001E6540" w:rsidRDefault="00A722A8" w:rsidP="001E6540">
      <w:pPr>
        <w:pStyle w:val="Footer"/>
        <w:jc w:val="thaiDistribute"/>
        <w:rPr>
          <w:rFonts w:ascii="Arial" w:hAnsi="Arial" w:cs="Arial"/>
          <w:spacing w:val="-2"/>
          <w:sz w:val="18"/>
          <w:szCs w:val="18"/>
        </w:rPr>
      </w:pPr>
    </w:p>
    <w:p w:rsidR="00457FB2" w:rsidRPr="001E6540" w:rsidRDefault="00457FB2" w:rsidP="001E6540">
      <w:pPr>
        <w:pStyle w:val="Footer"/>
        <w:jc w:val="thaiDistribute"/>
        <w:rPr>
          <w:rFonts w:ascii="Arial" w:hAnsi="Arial" w:cs="Arial"/>
          <w:spacing w:val="-2"/>
          <w:sz w:val="18"/>
          <w:szCs w:val="18"/>
          <w:lang w:val="en-GB"/>
        </w:rPr>
      </w:pPr>
    </w:p>
    <w:sectPr w:rsidR="00457FB2" w:rsidRPr="001E6540" w:rsidSect="001E6540">
      <w:headerReference w:type="default" r:id="rId8"/>
      <w:footerReference w:type="default" r:id="rId9"/>
      <w:pgSz w:w="11909" w:h="16834"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F29" w:rsidRDefault="00C07F29">
      <w:r>
        <w:separator/>
      </w:r>
    </w:p>
  </w:endnote>
  <w:endnote w:type="continuationSeparator" w:id="0">
    <w:p w:rsidR="00C07F29" w:rsidRDefault="00C0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7F29" w:rsidRPr="00591DD7" w:rsidRDefault="00C07F29" w:rsidP="005A01BE">
    <w:pPr>
      <w:pStyle w:val="Footer"/>
      <w:pBdr>
        <w:top w:val="single" w:sz="8" w:space="1" w:color="auto"/>
      </w:pBdr>
      <w:ind w:right="11"/>
      <w:jc w:val="right"/>
      <w:rPr>
        <w:rFonts w:ascii="Arial" w:hAnsi="Arial" w:cs="Arial"/>
        <w:sz w:val="18"/>
        <w:szCs w:val="18"/>
        <w:lang w:val="en-GB"/>
      </w:rPr>
    </w:pPr>
    <w:r w:rsidRPr="00591DD7">
      <w:rPr>
        <w:rStyle w:val="PageNumber"/>
        <w:rFonts w:ascii="Arial" w:hAnsi="Arial" w:cs="Arial"/>
        <w:sz w:val="18"/>
        <w:szCs w:val="18"/>
      </w:rPr>
      <w:fldChar w:fldCharType="begin"/>
    </w:r>
    <w:r w:rsidRPr="00591DD7">
      <w:rPr>
        <w:rStyle w:val="PageNumber"/>
        <w:rFonts w:ascii="Arial" w:hAnsi="Arial" w:cs="Arial"/>
        <w:sz w:val="18"/>
        <w:szCs w:val="18"/>
      </w:rPr>
      <w:instrText xml:space="preserve"> PAGE </w:instrText>
    </w:r>
    <w:r w:rsidRPr="00591DD7">
      <w:rPr>
        <w:rStyle w:val="PageNumber"/>
        <w:rFonts w:ascii="Arial" w:hAnsi="Arial" w:cs="Arial"/>
        <w:sz w:val="18"/>
        <w:szCs w:val="18"/>
      </w:rPr>
      <w:fldChar w:fldCharType="separate"/>
    </w:r>
    <w:r w:rsidRPr="00591DD7">
      <w:rPr>
        <w:rStyle w:val="PageNumber"/>
        <w:rFonts w:ascii="Arial" w:hAnsi="Arial" w:cs="Arial"/>
        <w:noProof/>
        <w:sz w:val="18"/>
        <w:szCs w:val="18"/>
      </w:rPr>
      <w:t>26</w:t>
    </w:r>
    <w:r w:rsidRPr="00591DD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F29" w:rsidRDefault="00C07F29">
      <w:r>
        <w:separator/>
      </w:r>
    </w:p>
  </w:footnote>
  <w:footnote w:type="continuationSeparator" w:id="0">
    <w:p w:rsidR="00C07F29" w:rsidRDefault="00C07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7F29" w:rsidRPr="005E4FFD" w:rsidRDefault="00C07F29" w:rsidP="008036D1">
    <w:pPr>
      <w:pStyle w:val="Heading3"/>
      <w:ind w:left="547" w:right="-70" w:hanging="547"/>
      <w:jc w:val="left"/>
      <w:rPr>
        <w:rFonts w:ascii="Arial" w:hAnsi="Arial" w:cs="Arial"/>
        <w:b/>
        <w:bCs/>
        <w:sz w:val="18"/>
        <w:szCs w:val="18"/>
      </w:rPr>
    </w:pPr>
    <w:proofErr w:type="spellStart"/>
    <w:r w:rsidRPr="005E4FFD">
      <w:rPr>
        <w:rFonts w:ascii="Arial" w:hAnsi="Arial" w:cs="Arial"/>
        <w:b/>
        <w:bCs/>
        <w:sz w:val="18"/>
        <w:szCs w:val="18"/>
      </w:rPr>
      <w:t>Salee</w:t>
    </w:r>
    <w:proofErr w:type="spellEnd"/>
    <w:r w:rsidRPr="005E4FFD">
      <w:rPr>
        <w:rFonts w:ascii="Arial" w:hAnsi="Arial" w:cs="Arial"/>
        <w:b/>
        <w:bCs/>
        <w:sz w:val="18"/>
        <w:szCs w:val="18"/>
      </w:rPr>
      <w:t xml:space="preserve"> Industry Public Company Limited </w:t>
    </w:r>
  </w:p>
  <w:p w:rsidR="00C07F29" w:rsidRPr="005E4FFD" w:rsidRDefault="00C07F29" w:rsidP="008036D1">
    <w:pPr>
      <w:pStyle w:val="Header"/>
      <w:rPr>
        <w:rFonts w:cs="Arial"/>
        <w:b/>
        <w:bCs/>
        <w:sz w:val="18"/>
        <w:szCs w:val="18"/>
      </w:rPr>
    </w:pPr>
    <w:r w:rsidRPr="005E4FFD">
      <w:rPr>
        <w:rFonts w:cs="Arial"/>
        <w:b/>
        <w:bCs/>
        <w:sz w:val="18"/>
        <w:szCs w:val="18"/>
      </w:rPr>
      <w:t xml:space="preserve">Condensed </w:t>
    </w:r>
    <w:r>
      <w:rPr>
        <w:rFonts w:cs="Arial"/>
        <w:b/>
        <w:bCs/>
        <w:sz w:val="18"/>
        <w:szCs w:val="18"/>
      </w:rPr>
      <w:t>n</w:t>
    </w:r>
    <w:r w:rsidRPr="005E4FFD">
      <w:rPr>
        <w:rFonts w:cs="Arial"/>
        <w:b/>
        <w:bCs/>
        <w:sz w:val="18"/>
        <w:szCs w:val="18"/>
      </w:rPr>
      <w:t xml:space="preserve">otes to </w:t>
    </w:r>
    <w:r>
      <w:rPr>
        <w:rFonts w:cs="Arial"/>
        <w:b/>
        <w:bCs/>
        <w:sz w:val="18"/>
        <w:szCs w:val="18"/>
      </w:rPr>
      <w:t>i</w:t>
    </w:r>
    <w:r w:rsidRPr="005E4FFD">
      <w:rPr>
        <w:rFonts w:cs="Arial"/>
        <w:b/>
        <w:bCs/>
        <w:sz w:val="18"/>
        <w:szCs w:val="18"/>
      </w:rPr>
      <w:t xml:space="preserve">nterim </w:t>
    </w:r>
    <w:r>
      <w:rPr>
        <w:rFonts w:cs="Arial"/>
        <w:b/>
        <w:bCs/>
        <w:sz w:val="18"/>
        <w:szCs w:val="18"/>
      </w:rPr>
      <w:t>f</w:t>
    </w:r>
    <w:r w:rsidRPr="005E4FFD">
      <w:rPr>
        <w:rFonts w:cs="Arial"/>
        <w:b/>
        <w:bCs/>
        <w:sz w:val="18"/>
        <w:szCs w:val="18"/>
      </w:rPr>
      <w:t xml:space="preserve">inancial </w:t>
    </w:r>
    <w:r>
      <w:rPr>
        <w:rFonts w:cs="Arial"/>
        <w:b/>
        <w:bCs/>
        <w:sz w:val="18"/>
        <w:szCs w:val="18"/>
      </w:rPr>
      <w:t>i</w:t>
    </w:r>
    <w:r w:rsidRPr="005E4FFD">
      <w:rPr>
        <w:rFonts w:cs="Arial"/>
        <w:b/>
        <w:bCs/>
        <w:sz w:val="18"/>
        <w:szCs w:val="18"/>
      </w:rPr>
      <w:t>nformation (Unaudited)</w:t>
    </w:r>
  </w:p>
  <w:p w:rsidR="00C07F29" w:rsidRPr="005E4FFD" w:rsidRDefault="00C07F29" w:rsidP="008036D1">
    <w:pPr>
      <w:pStyle w:val="Header"/>
      <w:rPr>
        <w:rFonts w:cs="Arial"/>
        <w:b/>
        <w:bCs/>
        <w:sz w:val="18"/>
        <w:szCs w:val="18"/>
        <w:lang w:val="en-GB"/>
      </w:rPr>
    </w:pPr>
    <w:r w:rsidRPr="005E4FFD">
      <w:rPr>
        <w:rFonts w:cs="Arial"/>
        <w:b/>
        <w:bCs/>
        <w:sz w:val="18"/>
        <w:szCs w:val="18"/>
        <w:lang w:val="en-GB"/>
      </w:rPr>
      <w:t xml:space="preserve">For the </w:t>
    </w:r>
    <w:r>
      <w:rPr>
        <w:rFonts w:cs="Arial"/>
        <w:b/>
        <w:bCs/>
        <w:sz w:val="18"/>
        <w:szCs w:val="18"/>
        <w:lang w:val="en-GB"/>
      </w:rPr>
      <w:t>six</w:t>
    </w:r>
    <w:r w:rsidRPr="005E4FFD">
      <w:rPr>
        <w:rFonts w:cs="Browallia New"/>
        <w:b/>
        <w:bCs/>
        <w:sz w:val="18"/>
        <w:szCs w:val="18"/>
        <w:lang w:val="en-GB"/>
      </w:rPr>
      <w:t>-month</w:t>
    </w:r>
    <w:r w:rsidRPr="005E4FFD">
      <w:rPr>
        <w:rFonts w:cs="Arial"/>
        <w:b/>
        <w:bCs/>
        <w:sz w:val="18"/>
        <w:szCs w:val="18"/>
        <w:lang w:val="en-GB"/>
      </w:rPr>
      <w:t xml:space="preserve"> period ended 3</w:t>
    </w:r>
    <w:r>
      <w:rPr>
        <w:rFonts w:cs="Arial"/>
        <w:b/>
        <w:bCs/>
        <w:sz w:val="18"/>
        <w:szCs w:val="18"/>
        <w:lang w:val="en-GB"/>
      </w:rPr>
      <w:t>0</w:t>
    </w:r>
    <w:r w:rsidRPr="005E4FFD">
      <w:rPr>
        <w:rFonts w:cs="Arial"/>
        <w:b/>
        <w:bCs/>
        <w:sz w:val="18"/>
        <w:szCs w:val="18"/>
        <w:lang w:val="en-GB"/>
      </w:rPr>
      <w:t xml:space="preserve"> </w:t>
    </w:r>
    <w:r>
      <w:rPr>
        <w:rFonts w:cs="Arial"/>
        <w:b/>
        <w:bCs/>
        <w:sz w:val="18"/>
        <w:szCs w:val="18"/>
        <w:lang w:val="en-GB"/>
      </w:rPr>
      <w:t>June</w:t>
    </w:r>
    <w:r w:rsidRPr="005E4FFD">
      <w:rPr>
        <w:rFonts w:cs="Arial"/>
        <w:b/>
        <w:bCs/>
        <w:sz w:val="18"/>
        <w:szCs w:val="18"/>
        <w:lang w:val="en-GB"/>
      </w:rPr>
      <w:t xml:space="preserve"> 2020</w:t>
    </w:r>
  </w:p>
  <w:p w:rsidR="00C07F29" w:rsidRPr="005E4FFD" w:rsidRDefault="00C07F29" w:rsidP="00BC452E">
    <w:pPr>
      <w:pStyle w:val="Header"/>
      <w:pBdr>
        <w:top w:val="single" w:sz="8" w:space="1" w:color="auto"/>
      </w:pBdr>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3"/>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65E"/>
    <w:rsid w:val="00007A9C"/>
    <w:rsid w:val="00010671"/>
    <w:rsid w:val="00011109"/>
    <w:rsid w:val="000111BB"/>
    <w:rsid w:val="00012E03"/>
    <w:rsid w:val="00013B5A"/>
    <w:rsid w:val="00014418"/>
    <w:rsid w:val="0001466D"/>
    <w:rsid w:val="0001559D"/>
    <w:rsid w:val="0001585A"/>
    <w:rsid w:val="000158BC"/>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5A35"/>
    <w:rsid w:val="00025C30"/>
    <w:rsid w:val="00025D62"/>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7181"/>
    <w:rsid w:val="000371E8"/>
    <w:rsid w:val="00037587"/>
    <w:rsid w:val="00037932"/>
    <w:rsid w:val="000404A7"/>
    <w:rsid w:val="00040971"/>
    <w:rsid w:val="00041C6F"/>
    <w:rsid w:val="00042408"/>
    <w:rsid w:val="00042592"/>
    <w:rsid w:val="000428BF"/>
    <w:rsid w:val="00042CD8"/>
    <w:rsid w:val="000433A4"/>
    <w:rsid w:val="00043AFE"/>
    <w:rsid w:val="00044DEC"/>
    <w:rsid w:val="00044FDA"/>
    <w:rsid w:val="00045B6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2A41"/>
    <w:rsid w:val="00053722"/>
    <w:rsid w:val="000538A1"/>
    <w:rsid w:val="00054252"/>
    <w:rsid w:val="00054472"/>
    <w:rsid w:val="00054F91"/>
    <w:rsid w:val="00055180"/>
    <w:rsid w:val="00055544"/>
    <w:rsid w:val="00055721"/>
    <w:rsid w:val="00055C12"/>
    <w:rsid w:val="00056562"/>
    <w:rsid w:val="000565B9"/>
    <w:rsid w:val="0005663C"/>
    <w:rsid w:val="000568E7"/>
    <w:rsid w:val="00056A72"/>
    <w:rsid w:val="0006019A"/>
    <w:rsid w:val="000603CC"/>
    <w:rsid w:val="0006046C"/>
    <w:rsid w:val="00060897"/>
    <w:rsid w:val="00061437"/>
    <w:rsid w:val="00061953"/>
    <w:rsid w:val="00061C99"/>
    <w:rsid w:val="00061D05"/>
    <w:rsid w:val="00061F4B"/>
    <w:rsid w:val="00062293"/>
    <w:rsid w:val="000623D1"/>
    <w:rsid w:val="000629A0"/>
    <w:rsid w:val="00062BE2"/>
    <w:rsid w:val="00063012"/>
    <w:rsid w:val="0006387F"/>
    <w:rsid w:val="0006390C"/>
    <w:rsid w:val="000643B6"/>
    <w:rsid w:val="00064A4F"/>
    <w:rsid w:val="0006508D"/>
    <w:rsid w:val="00065858"/>
    <w:rsid w:val="00065916"/>
    <w:rsid w:val="00065941"/>
    <w:rsid w:val="00065A9A"/>
    <w:rsid w:val="0006666E"/>
    <w:rsid w:val="00066AFE"/>
    <w:rsid w:val="00067458"/>
    <w:rsid w:val="0006747F"/>
    <w:rsid w:val="000675F0"/>
    <w:rsid w:val="00067664"/>
    <w:rsid w:val="00067794"/>
    <w:rsid w:val="0007009A"/>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F2E"/>
    <w:rsid w:val="000754B4"/>
    <w:rsid w:val="00075E68"/>
    <w:rsid w:val="0007632B"/>
    <w:rsid w:val="00076382"/>
    <w:rsid w:val="000763DB"/>
    <w:rsid w:val="0007644E"/>
    <w:rsid w:val="000766D4"/>
    <w:rsid w:val="00076BC7"/>
    <w:rsid w:val="00076EFF"/>
    <w:rsid w:val="00077174"/>
    <w:rsid w:val="00077785"/>
    <w:rsid w:val="00080273"/>
    <w:rsid w:val="000804BD"/>
    <w:rsid w:val="00080B03"/>
    <w:rsid w:val="00080D7E"/>
    <w:rsid w:val="000812A3"/>
    <w:rsid w:val="000813F8"/>
    <w:rsid w:val="00081760"/>
    <w:rsid w:val="00081968"/>
    <w:rsid w:val="00082583"/>
    <w:rsid w:val="00082981"/>
    <w:rsid w:val="00082D06"/>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2075"/>
    <w:rsid w:val="000920CA"/>
    <w:rsid w:val="000924EF"/>
    <w:rsid w:val="00093092"/>
    <w:rsid w:val="0009378B"/>
    <w:rsid w:val="00093A76"/>
    <w:rsid w:val="00093AF3"/>
    <w:rsid w:val="00093B7B"/>
    <w:rsid w:val="00093C9F"/>
    <w:rsid w:val="00093E94"/>
    <w:rsid w:val="000945EC"/>
    <w:rsid w:val="0009546F"/>
    <w:rsid w:val="00095659"/>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31"/>
    <w:rsid w:val="000B2380"/>
    <w:rsid w:val="000B23BF"/>
    <w:rsid w:val="000B2798"/>
    <w:rsid w:val="000B2B12"/>
    <w:rsid w:val="000B2B45"/>
    <w:rsid w:val="000B3530"/>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B3E"/>
    <w:rsid w:val="000C5C42"/>
    <w:rsid w:val="000C5E55"/>
    <w:rsid w:val="000C61CF"/>
    <w:rsid w:val="000C6A8D"/>
    <w:rsid w:val="000C7D86"/>
    <w:rsid w:val="000C7E10"/>
    <w:rsid w:val="000C7FC8"/>
    <w:rsid w:val="000D05CA"/>
    <w:rsid w:val="000D0A07"/>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E1"/>
    <w:rsid w:val="000D75FE"/>
    <w:rsid w:val="000D7626"/>
    <w:rsid w:val="000D7898"/>
    <w:rsid w:val="000D796B"/>
    <w:rsid w:val="000D7BA6"/>
    <w:rsid w:val="000D7F24"/>
    <w:rsid w:val="000E01F0"/>
    <w:rsid w:val="000E1115"/>
    <w:rsid w:val="000E14F0"/>
    <w:rsid w:val="000E1502"/>
    <w:rsid w:val="000E187D"/>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68C2"/>
    <w:rsid w:val="000F6A10"/>
    <w:rsid w:val="000F6B27"/>
    <w:rsid w:val="000F6FF5"/>
    <w:rsid w:val="000F702A"/>
    <w:rsid w:val="000F73F4"/>
    <w:rsid w:val="001005A7"/>
    <w:rsid w:val="001013D5"/>
    <w:rsid w:val="00101564"/>
    <w:rsid w:val="00101825"/>
    <w:rsid w:val="00101A32"/>
    <w:rsid w:val="00101F0C"/>
    <w:rsid w:val="001021D1"/>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D9"/>
    <w:rsid w:val="0011514D"/>
    <w:rsid w:val="00115228"/>
    <w:rsid w:val="001153D5"/>
    <w:rsid w:val="001155A0"/>
    <w:rsid w:val="0011598B"/>
    <w:rsid w:val="00115E58"/>
    <w:rsid w:val="00116190"/>
    <w:rsid w:val="001167C5"/>
    <w:rsid w:val="00116A22"/>
    <w:rsid w:val="00116C66"/>
    <w:rsid w:val="001176B7"/>
    <w:rsid w:val="00117AAB"/>
    <w:rsid w:val="00120724"/>
    <w:rsid w:val="00120B22"/>
    <w:rsid w:val="00121BBB"/>
    <w:rsid w:val="00123648"/>
    <w:rsid w:val="001240F6"/>
    <w:rsid w:val="00124E08"/>
    <w:rsid w:val="00124FCF"/>
    <w:rsid w:val="00125155"/>
    <w:rsid w:val="001259C4"/>
    <w:rsid w:val="00125DB2"/>
    <w:rsid w:val="00126B91"/>
    <w:rsid w:val="00126C1B"/>
    <w:rsid w:val="00126CE3"/>
    <w:rsid w:val="00127009"/>
    <w:rsid w:val="001271B5"/>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DB2"/>
    <w:rsid w:val="001443AE"/>
    <w:rsid w:val="0014445A"/>
    <w:rsid w:val="00144616"/>
    <w:rsid w:val="0014486C"/>
    <w:rsid w:val="0014540F"/>
    <w:rsid w:val="00145505"/>
    <w:rsid w:val="00145BC5"/>
    <w:rsid w:val="00146428"/>
    <w:rsid w:val="00146651"/>
    <w:rsid w:val="00146936"/>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ADF"/>
    <w:rsid w:val="00154FA6"/>
    <w:rsid w:val="0015528C"/>
    <w:rsid w:val="00155FA3"/>
    <w:rsid w:val="00155FBB"/>
    <w:rsid w:val="00156273"/>
    <w:rsid w:val="001563D3"/>
    <w:rsid w:val="00156424"/>
    <w:rsid w:val="00156FA2"/>
    <w:rsid w:val="00157A8D"/>
    <w:rsid w:val="00157B04"/>
    <w:rsid w:val="00157DD8"/>
    <w:rsid w:val="00160027"/>
    <w:rsid w:val="00160D10"/>
    <w:rsid w:val="00160F60"/>
    <w:rsid w:val="001613E2"/>
    <w:rsid w:val="00161CAE"/>
    <w:rsid w:val="00162367"/>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1B"/>
    <w:rsid w:val="00167E5B"/>
    <w:rsid w:val="00171722"/>
    <w:rsid w:val="001718ED"/>
    <w:rsid w:val="001719E9"/>
    <w:rsid w:val="00171B76"/>
    <w:rsid w:val="00171C98"/>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4F0"/>
    <w:rsid w:val="00193EB5"/>
    <w:rsid w:val="00193EC8"/>
    <w:rsid w:val="00193FA8"/>
    <w:rsid w:val="00194210"/>
    <w:rsid w:val="00194374"/>
    <w:rsid w:val="0019440E"/>
    <w:rsid w:val="00194529"/>
    <w:rsid w:val="001947EF"/>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601"/>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E8E"/>
    <w:rsid w:val="001E42A6"/>
    <w:rsid w:val="001E4868"/>
    <w:rsid w:val="001E49D1"/>
    <w:rsid w:val="001E4DEB"/>
    <w:rsid w:val="001E4F1A"/>
    <w:rsid w:val="001E5205"/>
    <w:rsid w:val="001E5463"/>
    <w:rsid w:val="001E5738"/>
    <w:rsid w:val="001E6040"/>
    <w:rsid w:val="001E65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747"/>
    <w:rsid w:val="00202B26"/>
    <w:rsid w:val="00202D49"/>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400E"/>
    <w:rsid w:val="00214721"/>
    <w:rsid w:val="00214A72"/>
    <w:rsid w:val="00214B74"/>
    <w:rsid w:val="00215055"/>
    <w:rsid w:val="0021581D"/>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42B"/>
    <w:rsid w:val="00240511"/>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BD2"/>
    <w:rsid w:val="00254DB9"/>
    <w:rsid w:val="00254EC1"/>
    <w:rsid w:val="002553A2"/>
    <w:rsid w:val="00255F0F"/>
    <w:rsid w:val="00255F3E"/>
    <w:rsid w:val="002562DB"/>
    <w:rsid w:val="00256344"/>
    <w:rsid w:val="0025650B"/>
    <w:rsid w:val="00256CC8"/>
    <w:rsid w:val="002600CC"/>
    <w:rsid w:val="00260150"/>
    <w:rsid w:val="002604FC"/>
    <w:rsid w:val="00260E4D"/>
    <w:rsid w:val="002610C7"/>
    <w:rsid w:val="00262214"/>
    <w:rsid w:val="00262C04"/>
    <w:rsid w:val="002631F9"/>
    <w:rsid w:val="002649BE"/>
    <w:rsid w:val="00264FFF"/>
    <w:rsid w:val="0026505D"/>
    <w:rsid w:val="002659C7"/>
    <w:rsid w:val="00265E3C"/>
    <w:rsid w:val="002660A3"/>
    <w:rsid w:val="00266304"/>
    <w:rsid w:val="00266389"/>
    <w:rsid w:val="00266D34"/>
    <w:rsid w:val="00266DD1"/>
    <w:rsid w:val="002672A1"/>
    <w:rsid w:val="0026759E"/>
    <w:rsid w:val="00267B2A"/>
    <w:rsid w:val="00270134"/>
    <w:rsid w:val="00270413"/>
    <w:rsid w:val="00270AC1"/>
    <w:rsid w:val="00270C45"/>
    <w:rsid w:val="002712CF"/>
    <w:rsid w:val="0027160B"/>
    <w:rsid w:val="0027180B"/>
    <w:rsid w:val="002719DB"/>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5E55"/>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B5E"/>
    <w:rsid w:val="00291C71"/>
    <w:rsid w:val="00292473"/>
    <w:rsid w:val="00292B46"/>
    <w:rsid w:val="00292ED8"/>
    <w:rsid w:val="002931E6"/>
    <w:rsid w:val="00293C8B"/>
    <w:rsid w:val="00294B91"/>
    <w:rsid w:val="00295209"/>
    <w:rsid w:val="0029552A"/>
    <w:rsid w:val="00295713"/>
    <w:rsid w:val="00295760"/>
    <w:rsid w:val="00296C74"/>
    <w:rsid w:val="002970AE"/>
    <w:rsid w:val="0029777B"/>
    <w:rsid w:val="002A03BF"/>
    <w:rsid w:val="002A057E"/>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2807"/>
    <w:rsid w:val="002D2BC1"/>
    <w:rsid w:val="002D3411"/>
    <w:rsid w:val="002D403D"/>
    <w:rsid w:val="002D4622"/>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75E"/>
    <w:rsid w:val="002E341E"/>
    <w:rsid w:val="002E3609"/>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40E4"/>
    <w:rsid w:val="002F446E"/>
    <w:rsid w:val="002F493E"/>
    <w:rsid w:val="002F4B6C"/>
    <w:rsid w:val="002F4D52"/>
    <w:rsid w:val="002F516F"/>
    <w:rsid w:val="002F537B"/>
    <w:rsid w:val="002F57C5"/>
    <w:rsid w:val="002F69E1"/>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1008B"/>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E"/>
    <w:rsid w:val="00340474"/>
    <w:rsid w:val="00340D7F"/>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6439"/>
    <w:rsid w:val="003566FC"/>
    <w:rsid w:val="003569B5"/>
    <w:rsid w:val="00356A96"/>
    <w:rsid w:val="003578D5"/>
    <w:rsid w:val="0036049D"/>
    <w:rsid w:val="00360636"/>
    <w:rsid w:val="00360D41"/>
    <w:rsid w:val="003619FE"/>
    <w:rsid w:val="00361E35"/>
    <w:rsid w:val="0036219C"/>
    <w:rsid w:val="00362518"/>
    <w:rsid w:val="00362A8C"/>
    <w:rsid w:val="0036346C"/>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5053"/>
    <w:rsid w:val="00385129"/>
    <w:rsid w:val="003853C6"/>
    <w:rsid w:val="00385C86"/>
    <w:rsid w:val="00385D21"/>
    <w:rsid w:val="00385E7F"/>
    <w:rsid w:val="0038612B"/>
    <w:rsid w:val="00386409"/>
    <w:rsid w:val="0038787B"/>
    <w:rsid w:val="00387B08"/>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4CF"/>
    <w:rsid w:val="003B6634"/>
    <w:rsid w:val="003B69B3"/>
    <w:rsid w:val="003B757A"/>
    <w:rsid w:val="003B778C"/>
    <w:rsid w:val="003C0665"/>
    <w:rsid w:val="003C0B75"/>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E20"/>
    <w:rsid w:val="003D0132"/>
    <w:rsid w:val="003D01BD"/>
    <w:rsid w:val="003D0C19"/>
    <w:rsid w:val="003D10DC"/>
    <w:rsid w:val="003D1926"/>
    <w:rsid w:val="003D1D14"/>
    <w:rsid w:val="003D1E7B"/>
    <w:rsid w:val="003D2D91"/>
    <w:rsid w:val="003D3170"/>
    <w:rsid w:val="003D36F1"/>
    <w:rsid w:val="003D4309"/>
    <w:rsid w:val="003D4A2F"/>
    <w:rsid w:val="003D4FAB"/>
    <w:rsid w:val="003D52F3"/>
    <w:rsid w:val="003D53D6"/>
    <w:rsid w:val="003D5631"/>
    <w:rsid w:val="003D58BE"/>
    <w:rsid w:val="003D5B19"/>
    <w:rsid w:val="003D5D7E"/>
    <w:rsid w:val="003D601E"/>
    <w:rsid w:val="003D64BF"/>
    <w:rsid w:val="003D68D4"/>
    <w:rsid w:val="003D7651"/>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3FCA"/>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9D9"/>
    <w:rsid w:val="00415E06"/>
    <w:rsid w:val="00416537"/>
    <w:rsid w:val="00416AB9"/>
    <w:rsid w:val="00416F2F"/>
    <w:rsid w:val="004173E2"/>
    <w:rsid w:val="0041798C"/>
    <w:rsid w:val="00417D47"/>
    <w:rsid w:val="0042037E"/>
    <w:rsid w:val="004203B7"/>
    <w:rsid w:val="00420DF8"/>
    <w:rsid w:val="00420FF7"/>
    <w:rsid w:val="004211F1"/>
    <w:rsid w:val="00421AA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B1"/>
    <w:rsid w:val="00432F7A"/>
    <w:rsid w:val="0043342C"/>
    <w:rsid w:val="00433587"/>
    <w:rsid w:val="004336CA"/>
    <w:rsid w:val="00433AC3"/>
    <w:rsid w:val="00433C1C"/>
    <w:rsid w:val="00434514"/>
    <w:rsid w:val="004345F3"/>
    <w:rsid w:val="00434BEE"/>
    <w:rsid w:val="00434F06"/>
    <w:rsid w:val="00435B2A"/>
    <w:rsid w:val="00435CD7"/>
    <w:rsid w:val="00435DB6"/>
    <w:rsid w:val="004361DF"/>
    <w:rsid w:val="004364E1"/>
    <w:rsid w:val="004369C3"/>
    <w:rsid w:val="00436CC3"/>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FAC"/>
    <w:rsid w:val="004451F4"/>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57FB2"/>
    <w:rsid w:val="00460075"/>
    <w:rsid w:val="004603ED"/>
    <w:rsid w:val="004604E2"/>
    <w:rsid w:val="00460FDE"/>
    <w:rsid w:val="004610C2"/>
    <w:rsid w:val="00461399"/>
    <w:rsid w:val="004617E4"/>
    <w:rsid w:val="00461D59"/>
    <w:rsid w:val="004621B5"/>
    <w:rsid w:val="0046221B"/>
    <w:rsid w:val="0046310B"/>
    <w:rsid w:val="004631D7"/>
    <w:rsid w:val="004634AE"/>
    <w:rsid w:val="00463AE2"/>
    <w:rsid w:val="00463B3D"/>
    <w:rsid w:val="004648F4"/>
    <w:rsid w:val="004668F7"/>
    <w:rsid w:val="00467E86"/>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5BD"/>
    <w:rsid w:val="004A7BD9"/>
    <w:rsid w:val="004A7DA4"/>
    <w:rsid w:val="004B0A4A"/>
    <w:rsid w:val="004B1555"/>
    <w:rsid w:val="004B1FD0"/>
    <w:rsid w:val="004B2181"/>
    <w:rsid w:val="004B21AA"/>
    <w:rsid w:val="004B2471"/>
    <w:rsid w:val="004B2B12"/>
    <w:rsid w:val="004B2CD1"/>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EB1"/>
    <w:rsid w:val="004D7A22"/>
    <w:rsid w:val="004D7E03"/>
    <w:rsid w:val="004E0A64"/>
    <w:rsid w:val="004E128B"/>
    <w:rsid w:val="004E1443"/>
    <w:rsid w:val="004E1933"/>
    <w:rsid w:val="004E1B83"/>
    <w:rsid w:val="004E1E99"/>
    <w:rsid w:val="004E2D59"/>
    <w:rsid w:val="004E319A"/>
    <w:rsid w:val="004E31B8"/>
    <w:rsid w:val="004E3794"/>
    <w:rsid w:val="004E384F"/>
    <w:rsid w:val="004E396E"/>
    <w:rsid w:val="004E4467"/>
    <w:rsid w:val="004E4941"/>
    <w:rsid w:val="004E49EB"/>
    <w:rsid w:val="004E4C72"/>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4C1"/>
    <w:rsid w:val="005049EE"/>
    <w:rsid w:val="00504A5C"/>
    <w:rsid w:val="00504E58"/>
    <w:rsid w:val="00505052"/>
    <w:rsid w:val="005052C9"/>
    <w:rsid w:val="0050572C"/>
    <w:rsid w:val="00505E20"/>
    <w:rsid w:val="00505EE9"/>
    <w:rsid w:val="0050600D"/>
    <w:rsid w:val="00506B64"/>
    <w:rsid w:val="00506E71"/>
    <w:rsid w:val="00507007"/>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5D6"/>
    <w:rsid w:val="0051564D"/>
    <w:rsid w:val="00516CF8"/>
    <w:rsid w:val="005172DC"/>
    <w:rsid w:val="005173E1"/>
    <w:rsid w:val="00517756"/>
    <w:rsid w:val="00517C27"/>
    <w:rsid w:val="005200B9"/>
    <w:rsid w:val="005204D7"/>
    <w:rsid w:val="0052081E"/>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31"/>
    <w:rsid w:val="0053347A"/>
    <w:rsid w:val="0053356F"/>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430C"/>
    <w:rsid w:val="00544578"/>
    <w:rsid w:val="00544744"/>
    <w:rsid w:val="00544816"/>
    <w:rsid w:val="00544A90"/>
    <w:rsid w:val="00544C1D"/>
    <w:rsid w:val="00544CED"/>
    <w:rsid w:val="0054536A"/>
    <w:rsid w:val="0054602C"/>
    <w:rsid w:val="00546192"/>
    <w:rsid w:val="00546238"/>
    <w:rsid w:val="0054630A"/>
    <w:rsid w:val="00546C08"/>
    <w:rsid w:val="00547A4C"/>
    <w:rsid w:val="00547E30"/>
    <w:rsid w:val="005506DC"/>
    <w:rsid w:val="00550B0F"/>
    <w:rsid w:val="00550BB4"/>
    <w:rsid w:val="00550C24"/>
    <w:rsid w:val="00551583"/>
    <w:rsid w:val="00551DE8"/>
    <w:rsid w:val="0055232A"/>
    <w:rsid w:val="00552550"/>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B5"/>
    <w:rsid w:val="00581114"/>
    <w:rsid w:val="0058152B"/>
    <w:rsid w:val="00581530"/>
    <w:rsid w:val="00581805"/>
    <w:rsid w:val="00581AF4"/>
    <w:rsid w:val="00581BB8"/>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E1C"/>
    <w:rsid w:val="005871AE"/>
    <w:rsid w:val="00587612"/>
    <w:rsid w:val="0058768E"/>
    <w:rsid w:val="005906A9"/>
    <w:rsid w:val="005908D2"/>
    <w:rsid w:val="00590E40"/>
    <w:rsid w:val="00591DD7"/>
    <w:rsid w:val="00592529"/>
    <w:rsid w:val="005929E0"/>
    <w:rsid w:val="00592D94"/>
    <w:rsid w:val="00593187"/>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EB"/>
    <w:rsid w:val="005A49E7"/>
    <w:rsid w:val="005A7D4D"/>
    <w:rsid w:val="005B04BE"/>
    <w:rsid w:val="005B0AD7"/>
    <w:rsid w:val="005B1620"/>
    <w:rsid w:val="005B1CAF"/>
    <w:rsid w:val="005B25F6"/>
    <w:rsid w:val="005B292D"/>
    <w:rsid w:val="005B2BE4"/>
    <w:rsid w:val="005B2E10"/>
    <w:rsid w:val="005B41A9"/>
    <w:rsid w:val="005B41B6"/>
    <w:rsid w:val="005B4373"/>
    <w:rsid w:val="005B460A"/>
    <w:rsid w:val="005B4C5B"/>
    <w:rsid w:val="005B4D17"/>
    <w:rsid w:val="005B50C5"/>
    <w:rsid w:val="005B516E"/>
    <w:rsid w:val="005B567D"/>
    <w:rsid w:val="005B58E7"/>
    <w:rsid w:val="005B590E"/>
    <w:rsid w:val="005B5D39"/>
    <w:rsid w:val="005B5DD9"/>
    <w:rsid w:val="005B614B"/>
    <w:rsid w:val="005B69A9"/>
    <w:rsid w:val="005B69F2"/>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AB2"/>
    <w:rsid w:val="005C5D31"/>
    <w:rsid w:val="005C5DB0"/>
    <w:rsid w:val="005C629D"/>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521"/>
    <w:rsid w:val="005E291B"/>
    <w:rsid w:val="005E3235"/>
    <w:rsid w:val="005E35D9"/>
    <w:rsid w:val="005E39CC"/>
    <w:rsid w:val="005E39F4"/>
    <w:rsid w:val="005E3C62"/>
    <w:rsid w:val="005E4FFD"/>
    <w:rsid w:val="005E5260"/>
    <w:rsid w:val="005E5607"/>
    <w:rsid w:val="005E6CC5"/>
    <w:rsid w:val="005E6E25"/>
    <w:rsid w:val="005E735D"/>
    <w:rsid w:val="005E7405"/>
    <w:rsid w:val="005F0547"/>
    <w:rsid w:val="005F05E7"/>
    <w:rsid w:val="005F070A"/>
    <w:rsid w:val="005F0B33"/>
    <w:rsid w:val="005F0FB6"/>
    <w:rsid w:val="005F11F5"/>
    <w:rsid w:val="005F145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991"/>
    <w:rsid w:val="005F5ACD"/>
    <w:rsid w:val="005F6278"/>
    <w:rsid w:val="005F71F1"/>
    <w:rsid w:val="005F744C"/>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204B"/>
    <w:rsid w:val="00612066"/>
    <w:rsid w:val="00612121"/>
    <w:rsid w:val="0061219E"/>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7AF3"/>
    <w:rsid w:val="00620894"/>
    <w:rsid w:val="00621263"/>
    <w:rsid w:val="006216D8"/>
    <w:rsid w:val="00621C49"/>
    <w:rsid w:val="00621D0D"/>
    <w:rsid w:val="0062234E"/>
    <w:rsid w:val="006223C2"/>
    <w:rsid w:val="0062256F"/>
    <w:rsid w:val="00622EDB"/>
    <w:rsid w:val="0062394D"/>
    <w:rsid w:val="00624240"/>
    <w:rsid w:val="00624D89"/>
    <w:rsid w:val="006250D9"/>
    <w:rsid w:val="0062549F"/>
    <w:rsid w:val="006258AC"/>
    <w:rsid w:val="0062597B"/>
    <w:rsid w:val="00626E35"/>
    <w:rsid w:val="0062795D"/>
    <w:rsid w:val="00627C4D"/>
    <w:rsid w:val="00630F59"/>
    <w:rsid w:val="00631570"/>
    <w:rsid w:val="0063180D"/>
    <w:rsid w:val="0063189B"/>
    <w:rsid w:val="00631C16"/>
    <w:rsid w:val="00631D91"/>
    <w:rsid w:val="0063286E"/>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2E3"/>
    <w:rsid w:val="0064744D"/>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F8E"/>
    <w:rsid w:val="006750D1"/>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242"/>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B6E"/>
    <w:rsid w:val="00694273"/>
    <w:rsid w:val="00694696"/>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5A7"/>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6492"/>
    <w:rsid w:val="006C6B9B"/>
    <w:rsid w:val="006C6CA8"/>
    <w:rsid w:val="006C7758"/>
    <w:rsid w:val="006C7D73"/>
    <w:rsid w:val="006D027B"/>
    <w:rsid w:val="006D090D"/>
    <w:rsid w:val="006D096F"/>
    <w:rsid w:val="006D162C"/>
    <w:rsid w:val="006D1FB3"/>
    <w:rsid w:val="006D2059"/>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213"/>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D2C"/>
    <w:rsid w:val="006F6EFA"/>
    <w:rsid w:val="006F7231"/>
    <w:rsid w:val="006F7D04"/>
    <w:rsid w:val="007002D9"/>
    <w:rsid w:val="00700576"/>
    <w:rsid w:val="00700762"/>
    <w:rsid w:val="007009EF"/>
    <w:rsid w:val="0070140E"/>
    <w:rsid w:val="00701FA8"/>
    <w:rsid w:val="00702274"/>
    <w:rsid w:val="00703A84"/>
    <w:rsid w:val="00703CC1"/>
    <w:rsid w:val="00704124"/>
    <w:rsid w:val="00704594"/>
    <w:rsid w:val="007049BF"/>
    <w:rsid w:val="00704BB2"/>
    <w:rsid w:val="00705DFC"/>
    <w:rsid w:val="00705F2C"/>
    <w:rsid w:val="00705F86"/>
    <w:rsid w:val="00707F4E"/>
    <w:rsid w:val="00710333"/>
    <w:rsid w:val="00710F86"/>
    <w:rsid w:val="0071176B"/>
    <w:rsid w:val="007118F6"/>
    <w:rsid w:val="00711AD5"/>
    <w:rsid w:val="00711AF9"/>
    <w:rsid w:val="00711F8F"/>
    <w:rsid w:val="0071205A"/>
    <w:rsid w:val="0071338A"/>
    <w:rsid w:val="00713C48"/>
    <w:rsid w:val="007140FA"/>
    <w:rsid w:val="00714C66"/>
    <w:rsid w:val="00714CDB"/>
    <w:rsid w:val="007155AC"/>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238"/>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2268"/>
    <w:rsid w:val="0074244F"/>
    <w:rsid w:val="0074316F"/>
    <w:rsid w:val="007434B9"/>
    <w:rsid w:val="007439CC"/>
    <w:rsid w:val="0074423E"/>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2623"/>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77C13"/>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208"/>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C7C36"/>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32D4"/>
    <w:rsid w:val="007F4493"/>
    <w:rsid w:val="007F4541"/>
    <w:rsid w:val="007F482D"/>
    <w:rsid w:val="007F4D91"/>
    <w:rsid w:val="007F52E5"/>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DDC"/>
    <w:rsid w:val="00806365"/>
    <w:rsid w:val="00806379"/>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CB4"/>
    <w:rsid w:val="00835194"/>
    <w:rsid w:val="0083566E"/>
    <w:rsid w:val="0083611E"/>
    <w:rsid w:val="008361D9"/>
    <w:rsid w:val="00836699"/>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14B9"/>
    <w:rsid w:val="00851BAC"/>
    <w:rsid w:val="008527CF"/>
    <w:rsid w:val="00852B01"/>
    <w:rsid w:val="00853928"/>
    <w:rsid w:val="00853DFD"/>
    <w:rsid w:val="00854280"/>
    <w:rsid w:val="008548F0"/>
    <w:rsid w:val="00854FE1"/>
    <w:rsid w:val="00855448"/>
    <w:rsid w:val="00855575"/>
    <w:rsid w:val="00855671"/>
    <w:rsid w:val="0085581F"/>
    <w:rsid w:val="00855D65"/>
    <w:rsid w:val="00855D83"/>
    <w:rsid w:val="00855F2A"/>
    <w:rsid w:val="00856976"/>
    <w:rsid w:val="00856B79"/>
    <w:rsid w:val="00856F60"/>
    <w:rsid w:val="00857937"/>
    <w:rsid w:val="0086033B"/>
    <w:rsid w:val="00860A53"/>
    <w:rsid w:val="00861027"/>
    <w:rsid w:val="0086122E"/>
    <w:rsid w:val="008616F4"/>
    <w:rsid w:val="00861874"/>
    <w:rsid w:val="00862314"/>
    <w:rsid w:val="0086270C"/>
    <w:rsid w:val="0086330D"/>
    <w:rsid w:val="0086360D"/>
    <w:rsid w:val="00863943"/>
    <w:rsid w:val="00863B4A"/>
    <w:rsid w:val="00863E30"/>
    <w:rsid w:val="008645D8"/>
    <w:rsid w:val="00864D04"/>
    <w:rsid w:val="00864F95"/>
    <w:rsid w:val="00866125"/>
    <w:rsid w:val="008668CA"/>
    <w:rsid w:val="00866B59"/>
    <w:rsid w:val="00866C22"/>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446D"/>
    <w:rsid w:val="008A452B"/>
    <w:rsid w:val="008A46ED"/>
    <w:rsid w:val="008A4766"/>
    <w:rsid w:val="008A4998"/>
    <w:rsid w:val="008A4A55"/>
    <w:rsid w:val="008A5C26"/>
    <w:rsid w:val="008A63B2"/>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99F"/>
    <w:rsid w:val="008B7CE6"/>
    <w:rsid w:val="008B7DA6"/>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DB7"/>
    <w:rsid w:val="008D7FB1"/>
    <w:rsid w:val="008E0035"/>
    <w:rsid w:val="008E03E2"/>
    <w:rsid w:val="008E0974"/>
    <w:rsid w:val="008E2256"/>
    <w:rsid w:val="008E23A8"/>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F2E"/>
    <w:rsid w:val="008F036C"/>
    <w:rsid w:val="008F0961"/>
    <w:rsid w:val="008F101D"/>
    <w:rsid w:val="008F117D"/>
    <w:rsid w:val="008F1299"/>
    <w:rsid w:val="008F1768"/>
    <w:rsid w:val="008F2982"/>
    <w:rsid w:val="008F2B4E"/>
    <w:rsid w:val="008F2F95"/>
    <w:rsid w:val="008F30CC"/>
    <w:rsid w:val="008F31AA"/>
    <w:rsid w:val="008F419E"/>
    <w:rsid w:val="008F45AF"/>
    <w:rsid w:val="008F5151"/>
    <w:rsid w:val="008F5B17"/>
    <w:rsid w:val="008F5CF7"/>
    <w:rsid w:val="008F5DA9"/>
    <w:rsid w:val="008F5E4C"/>
    <w:rsid w:val="008F6FD2"/>
    <w:rsid w:val="008F741E"/>
    <w:rsid w:val="008F75C1"/>
    <w:rsid w:val="008F7BDC"/>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40A8"/>
    <w:rsid w:val="0092447C"/>
    <w:rsid w:val="00924912"/>
    <w:rsid w:val="0092596F"/>
    <w:rsid w:val="00925DB3"/>
    <w:rsid w:val="009260FD"/>
    <w:rsid w:val="00926908"/>
    <w:rsid w:val="00926EDA"/>
    <w:rsid w:val="00926F30"/>
    <w:rsid w:val="009271B0"/>
    <w:rsid w:val="009273D3"/>
    <w:rsid w:val="009303BA"/>
    <w:rsid w:val="00930CF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124E"/>
    <w:rsid w:val="00961452"/>
    <w:rsid w:val="0096151E"/>
    <w:rsid w:val="00962097"/>
    <w:rsid w:val="00962627"/>
    <w:rsid w:val="0096267F"/>
    <w:rsid w:val="00962D11"/>
    <w:rsid w:val="00962E2C"/>
    <w:rsid w:val="00963992"/>
    <w:rsid w:val="00963F82"/>
    <w:rsid w:val="00964E9D"/>
    <w:rsid w:val="009651DF"/>
    <w:rsid w:val="009656A0"/>
    <w:rsid w:val="00965E0D"/>
    <w:rsid w:val="00966179"/>
    <w:rsid w:val="00966A5C"/>
    <w:rsid w:val="009671E8"/>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5D"/>
    <w:rsid w:val="0099325E"/>
    <w:rsid w:val="00995120"/>
    <w:rsid w:val="00995153"/>
    <w:rsid w:val="00995664"/>
    <w:rsid w:val="009956A5"/>
    <w:rsid w:val="009970C9"/>
    <w:rsid w:val="00997306"/>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644E"/>
    <w:rsid w:val="009A64AA"/>
    <w:rsid w:val="009A674D"/>
    <w:rsid w:val="009A6E2F"/>
    <w:rsid w:val="009A6EBE"/>
    <w:rsid w:val="009A736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4071"/>
    <w:rsid w:val="009B462D"/>
    <w:rsid w:val="009B471D"/>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33DB"/>
    <w:rsid w:val="009D34C1"/>
    <w:rsid w:val="009D37E8"/>
    <w:rsid w:val="009D40F5"/>
    <w:rsid w:val="009D430F"/>
    <w:rsid w:val="009D4494"/>
    <w:rsid w:val="009D47AD"/>
    <w:rsid w:val="009D4A0B"/>
    <w:rsid w:val="009D4BB0"/>
    <w:rsid w:val="009D5024"/>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403E"/>
    <w:rsid w:val="009E4680"/>
    <w:rsid w:val="009E4D6B"/>
    <w:rsid w:val="009E522D"/>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1AC4"/>
    <w:rsid w:val="00A02211"/>
    <w:rsid w:val="00A02220"/>
    <w:rsid w:val="00A0229C"/>
    <w:rsid w:val="00A02559"/>
    <w:rsid w:val="00A02638"/>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CAC"/>
    <w:rsid w:val="00A225DE"/>
    <w:rsid w:val="00A227B1"/>
    <w:rsid w:val="00A23111"/>
    <w:rsid w:val="00A238A4"/>
    <w:rsid w:val="00A23A8B"/>
    <w:rsid w:val="00A248CF"/>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186B"/>
    <w:rsid w:val="00A319C4"/>
    <w:rsid w:val="00A31ABE"/>
    <w:rsid w:val="00A31F32"/>
    <w:rsid w:val="00A32020"/>
    <w:rsid w:val="00A3232F"/>
    <w:rsid w:val="00A323D1"/>
    <w:rsid w:val="00A328B1"/>
    <w:rsid w:val="00A337F3"/>
    <w:rsid w:val="00A33EEC"/>
    <w:rsid w:val="00A341A8"/>
    <w:rsid w:val="00A34205"/>
    <w:rsid w:val="00A34394"/>
    <w:rsid w:val="00A34C0E"/>
    <w:rsid w:val="00A34F80"/>
    <w:rsid w:val="00A354F4"/>
    <w:rsid w:val="00A360A3"/>
    <w:rsid w:val="00A364FB"/>
    <w:rsid w:val="00A36C45"/>
    <w:rsid w:val="00A36D0D"/>
    <w:rsid w:val="00A37F10"/>
    <w:rsid w:val="00A405A3"/>
    <w:rsid w:val="00A40CF1"/>
    <w:rsid w:val="00A40DC0"/>
    <w:rsid w:val="00A40E08"/>
    <w:rsid w:val="00A410D3"/>
    <w:rsid w:val="00A41C51"/>
    <w:rsid w:val="00A42281"/>
    <w:rsid w:val="00A434D1"/>
    <w:rsid w:val="00A43864"/>
    <w:rsid w:val="00A43B9F"/>
    <w:rsid w:val="00A4416D"/>
    <w:rsid w:val="00A442F4"/>
    <w:rsid w:val="00A443C2"/>
    <w:rsid w:val="00A44592"/>
    <w:rsid w:val="00A452AB"/>
    <w:rsid w:val="00A45563"/>
    <w:rsid w:val="00A45E2B"/>
    <w:rsid w:val="00A460DF"/>
    <w:rsid w:val="00A46555"/>
    <w:rsid w:val="00A47052"/>
    <w:rsid w:val="00A470C8"/>
    <w:rsid w:val="00A474E9"/>
    <w:rsid w:val="00A479D9"/>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FF"/>
    <w:rsid w:val="00A64B6D"/>
    <w:rsid w:val="00A64E66"/>
    <w:rsid w:val="00A65028"/>
    <w:rsid w:val="00A65166"/>
    <w:rsid w:val="00A65BEC"/>
    <w:rsid w:val="00A65D93"/>
    <w:rsid w:val="00A65E8A"/>
    <w:rsid w:val="00A6635C"/>
    <w:rsid w:val="00A66410"/>
    <w:rsid w:val="00A66FAD"/>
    <w:rsid w:val="00A67E67"/>
    <w:rsid w:val="00A7004F"/>
    <w:rsid w:val="00A702CA"/>
    <w:rsid w:val="00A70E5D"/>
    <w:rsid w:val="00A715C6"/>
    <w:rsid w:val="00A71F8C"/>
    <w:rsid w:val="00A722A8"/>
    <w:rsid w:val="00A7255D"/>
    <w:rsid w:val="00A726CB"/>
    <w:rsid w:val="00A72D20"/>
    <w:rsid w:val="00A731A8"/>
    <w:rsid w:val="00A732A2"/>
    <w:rsid w:val="00A7423C"/>
    <w:rsid w:val="00A746E9"/>
    <w:rsid w:val="00A747FC"/>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37D"/>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BB7"/>
    <w:rsid w:val="00AA260D"/>
    <w:rsid w:val="00AA2C0D"/>
    <w:rsid w:val="00AA3198"/>
    <w:rsid w:val="00AA31BF"/>
    <w:rsid w:val="00AA36D9"/>
    <w:rsid w:val="00AA3905"/>
    <w:rsid w:val="00AA3960"/>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32F1"/>
    <w:rsid w:val="00AC3526"/>
    <w:rsid w:val="00AC3C73"/>
    <w:rsid w:val="00AC3F70"/>
    <w:rsid w:val="00AC41AA"/>
    <w:rsid w:val="00AC426A"/>
    <w:rsid w:val="00AC4B16"/>
    <w:rsid w:val="00AC4F5C"/>
    <w:rsid w:val="00AC521A"/>
    <w:rsid w:val="00AC58F8"/>
    <w:rsid w:val="00AC5DF7"/>
    <w:rsid w:val="00AC64FD"/>
    <w:rsid w:val="00AC6F10"/>
    <w:rsid w:val="00AC7032"/>
    <w:rsid w:val="00AC7A97"/>
    <w:rsid w:val="00AC7E40"/>
    <w:rsid w:val="00AD028B"/>
    <w:rsid w:val="00AD11E7"/>
    <w:rsid w:val="00AD13C4"/>
    <w:rsid w:val="00AD1603"/>
    <w:rsid w:val="00AD165E"/>
    <w:rsid w:val="00AD1B86"/>
    <w:rsid w:val="00AD1B8A"/>
    <w:rsid w:val="00AD1E1F"/>
    <w:rsid w:val="00AD2156"/>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5FC"/>
    <w:rsid w:val="00AE29D3"/>
    <w:rsid w:val="00AE29F6"/>
    <w:rsid w:val="00AE2DA2"/>
    <w:rsid w:val="00AE32AB"/>
    <w:rsid w:val="00AE3523"/>
    <w:rsid w:val="00AE38D3"/>
    <w:rsid w:val="00AE3ADE"/>
    <w:rsid w:val="00AE3DC4"/>
    <w:rsid w:val="00AE3DD3"/>
    <w:rsid w:val="00AE4503"/>
    <w:rsid w:val="00AE58A6"/>
    <w:rsid w:val="00AE59F3"/>
    <w:rsid w:val="00AE7AA2"/>
    <w:rsid w:val="00AE7E50"/>
    <w:rsid w:val="00AF0DAA"/>
    <w:rsid w:val="00AF1919"/>
    <w:rsid w:val="00AF2654"/>
    <w:rsid w:val="00AF2784"/>
    <w:rsid w:val="00AF2818"/>
    <w:rsid w:val="00AF30C3"/>
    <w:rsid w:val="00AF3504"/>
    <w:rsid w:val="00AF37EA"/>
    <w:rsid w:val="00AF4CA0"/>
    <w:rsid w:val="00AF5D92"/>
    <w:rsid w:val="00AF5DD4"/>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EB5"/>
    <w:rsid w:val="00B021EB"/>
    <w:rsid w:val="00B024CF"/>
    <w:rsid w:val="00B02808"/>
    <w:rsid w:val="00B0320F"/>
    <w:rsid w:val="00B033BB"/>
    <w:rsid w:val="00B0356A"/>
    <w:rsid w:val="00B03C9D"/>
    <w:rsid w:val="00B03D53"/>
    <w:rsid w:val="00B04769"/>
    <w:rsid w:val="00B049D3"/>
    <w:rsid w:val="00B04E3B"/>
    <w:rsid w:val="00B0643E"/>
    <w:rsid w:val="00B06580"/>
    <w:rsid w:val="00B067F3"/>
    <w:rsid w:val="00B06A35"/>
    <w:rsid w:val="00B06C1F"/>
    <w:rsid w:val="00B06D8A"/>
    <w:rsid w:val="00B06E2A"/>
    <w:rsid w:val="00B07BDB"/>
    <w:rsid w:val="00B07C17"/>
    <w:rsid w:val="00B07EC9"/>
    <w:rsid w:val="00B1060C"/>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D3"/>
    <w:rsid w:val="00B218AE"/>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14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868"/>
    <w:rsid w:val="00B31DB8"/>
    <w:rsid w:val="00B32206"/>
    <w:rsid w:val="00B32AE9"/>
    <w:rsid w:val="00B3340D"/>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903"/>
    <w:rsid w:val="00B42FAD"/>
    <w:rsid w:val="00B4327C"/>
    <w:rsid w:val="00B436DE"/>
    <w:rsid w:val="00B43B4A"/>
    <w:rsid w:val="00B43DC7"/>
    <w:rsid w:val="00B44490"/>
    <w:rsid w:val="00B44580"/>
    <w:rsid w:val="00B4466A"/>
    <w:rsid w:val="00B44A1D"/>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2E9"/>
    <w:rsid w:val="00B61348"/>
    <w:rsid w:val="00B61398"/>
    <w:rsid w:val="00B613E7"/>
    <w:rsid w:val="00B61538"/>
    <w:rsid w:val="00B61936"/>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60A8"/>
    <w:rsid w:val="00B760EE"/>
    <w:rsid w:val="00B7627F"/>
    <w:rsid w:val="00B76D6E"/>
    <w:rsid w:val="00B7717C"/>
    <w:rsid w:val="00B77475"/>
    <w:rsid w:val="00B809B4"/>
    <w:rsid w:val="00B815F5"/>
    <w:rsid w:val="00B81641"/>
    <w:rsid w:val="00B819F0"/>
    <w:rsid w:val="00B81C1D"/>
    <w:rsid w:val="00B81D0B"/>
    <w:rsid w:val="00B81E9B"/>
    <w:rsid w:val="00B820F9"/>
    <w:rsid w:val="00B82712"/>
    <w:rsid w:val="00B8289F"/>
    <w:rsid w:val="00B82D72"/>
    <w:rsid w:val="00B83766"/>
    <w:rsid w:val="00B8399F"/>
    <w:rsid w:val="00B84CD3"/>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7AD"/>
    <w:rsid w:val="00BC0862"/>
    <w:rsid w:val="00BC14E9"/>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D04"/>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484"/>
    <w:rsid w:val="00BE54CE"/>
    <w:rsid w:val="00BE573A"/>
    <w:rsid w:val="00BE5C28"/>
    <w:rsid w:val="00BE7B2C"/>
    <w:rsid w:val="00BE7D89"/>
    <w:rsid w:val="00BE7FFE"/>
    <w:rsid w:val="00BF01EE"/>
    <w:rsid w:val="00BF02FA"/>
    <w:rsid w:val="00BF0547"/>
    <w:rsid w:val="00BF05A0"/>
    <w:rsid w:val="00BF0749"/>
    <w:rsid w:val="00BF185E"/>
    <w:rsid w:val="00BF2157"/>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B68"/>
    <w:rsid w:val="00C12C4A"/>
    <w:rsid w:val="00C12C51"/>
    <w:rsid w:val="00C12D9D"/>
    <w:rsid w:val="00C130CD"/>
    <w:rsid w:val="00C1384D"/>
    <w:rsid w:val="00C13C4B"/>
    <w:rsid w:val="00C14715"/>
    <w:rsid w:val="00C14849"/>
    <w:rsid w:val="00C14A25"/>
    <w:rsid w:val="00C14E6E"/>
    <w:rsid w:val="00C14F75"/>
    <w:rsid w:val="00C15211"/>
    <w:rsid w:val="00C153B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6B74"/>
    <w:rsid w:val="00C37CC0"/>
    <w:rsid w:val="00C37F83"/>
    <w:rsid w:val="00C409CC"/>
    <w:rsid w:val="00C41498"/>
    <w:rsid w:val="00C416FB"/>
    <w:rsid w:val="00C424DD"/>
    <w:rsid w:val="00C42663"/>
    <w:rsid w:val="00C4272D"/>
    <w:rsid w:val="00C42B97"/>
    <w:rsid w:val="00C43432"/>
    <w:rsid w:val="00C4361D"/>
    <w:rsid w:val="00C43B02"/>
    <w:rsid w:val="00C43B63"/>
    <w:rsid w:val="00C43C24"/>
    <w:rsid w:val="00C44AB0"/>
    <w:rsid w:val="00C4560A"/>
    <w:rsid w:val="00C4565D"/>
    <w:rsid w:val="00C46242"/>
    <w:rsid w:val="00C46681"/>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D5B"/>
    <w:rsid w:val="00C56147"/>
    <w:rsid w:val="00C56E80"/>
    <w:rsid w:val="00C56F8F"/>
    <w:rsid w:val="00C56FF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74C"/>
    <w:rsid w:val="00C75825"/>
    <w:rsid w:val="00C75B38"/>
    <w:rsid w:val="00C76708"/>
    <w:rsid w:val="00C7674B"/>
    <w:rsid w:val="00C7688F"/>
    <w:rsid w:val="00C76BD3"/>
    <w:rsid w:val="00C77808"/>
    <w:rsid w:val="00C77CB4"/>
    <w:rsid w:val="00C8016C"/>
    <w:rsid w:val="00C80BE2"/>
    <w:rsid w:val="00C812A0"/>
    <w:rsid w:val="00C818CE"/>
    <w:rsid w:val="00C81FC9"/>
    <w:rsid w:val="00C824FA"/>
    <w:rsid w:val="00C829D1"/>
    <w:rsid w:val="00C82C0A"/>
    <w:rsid w:val="00C83064"/>
    <w:rsid w:val="00C83B80"/>
    <w:rsid w:val="00C83C3A"/>
    <w:rsid w:val="00C83E0B"/>
    <w:rsid w:val="00C84421"/>
    <w:rsid w:val="00C84799"/>
    <w:rsid w:val="00C84969"/>
    <w:rsid w:val="00C85943"/>
    <w:rsid w:val="00C85A1F"/>
    <w:rsid w:val="00C85E44"/>
    <w:rsid w:val="00C864A3"/>
    <w:rsid w:val="00C86773"/>
    <w:rsid w:val="00C86952"/>
    <w:rsid w:val="00C86BB1"/>
    <w:rsid w:val="00C87E41"/>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1EC"/>
    <w:rsid w:val="00C9623E"/>
    <w:rsid w:val="00C96B5B"/>
    <w:rsid w:val="00C9797F"/>
    <w:rsid w:val="00C97CED"/>
    <w:rsid w:val="00CA04B2"/>
    <w:rsid w:val="00CA19F8"/>
    <w:rsid w:val="00CA1CBF"/>
    <w:rsid w:val="00CA2069"/>
    <w:rsid w:val="00CA2BCA"/>
    <w:rsid w:val="00CA3396"/>
    <w:rsid w:val="00CA3557"/>
    <w:rsid w:val="00CA3873"/>
    <w:rsid w:val="00CA3F2F"/>
    <w:rsid w:val="00CA404C"/>
    <w:rsid w:val="00CA4E87"/>
    <w:rsid w:val="00CA4FE5"/>
    <w:rsid w:val="00CA53B7"/>
    <w:rsid w:val="00CA566B"/>
    <w:rsid w:val="00CA5DFF"/>
    <w:rsid w:val="00CA5F47"/>
    <w:rsid w:val="00CA6289"/>
    <w:rsid w:val="00CA6671"/>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413D"/>
    <w:rsid w:val="00CB4AF6"/>
    <w:rsid w:val="00CB4D46"/>
    <w:rsid w:val="00CB4FA7"/>
    <w:rsid w:val="00CB50F3"/>
    <w:rsid w:val="00CB54D7"/>
    <w:rsid w:val="00CB5C93"/>
    <w:rsid w:val="00CB5E51"/>
    <w:rsid w:val="00CB5F31"/>
    <w:rsid w:val="00CB6100"/>
    <w:rsid w:val="00CB62D8"/>
    <w:rsid w:val="00CB6580"/>
    <w:rsid w:val="00CB7045"/>
    <w:rsid w:val="00CB77DE"/>
    <w:rsid w:val="00CB7954"/>
    <w:rsid w:val="00CB7E3F"/>
    <w:rsid w:val="00CB7E7F"/>
    <w:rsid w:val="00CC0220"/>
    <w:rsid w:val="00CC0469"/>
    <w:rsid w:val="00CC09BE"/>
    <w:rsid w:val="00CC0A9F"/>
    <w:rsid w:val="00CC0AE9"/>
    <w:rsid w:val="00CC0C7F"/>
    <w:rsid w:val="00CC10E9"/>
    <w:rsid w:val="00CC2BAF"/>
    <w:rsid w:val="00CC2BF8"/>
    <w:rsid w:val="00CC30A9"/>
    <w:rsid w:val="00CC31C1"/>
    <w:rsid w:val="00CC3354"/>
    <w:rsid w:val="00CC37D6"/>
    <w:rsid w:val="00CC383F"/>
    <w:rsid w:val="00CC3B64"/>
    <w:rsid w:val="00CC45A7"/>
    <w:rsid w:val="00CC4BD1"/>
    <w:rsid w:val="00CC50F6"/>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520E"/>
    <w:rsid w:val="00CD523B"/>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2ADD"/>
    <w:rsid w:val="00CE2DD2"/>
    <w:rsid w:val="00CE2E62"/>
    <w:rsid w:val="00CE2ED0"/>
    <w:rsid w:val="00CE318F"/>
    <w:rsid w:val="00CE37CA"/>
    <w:rsid w:val="00CE382E"/>
    <w:rsid w:val="00CE3D96"/>
    <w:rsid w:val="00CE404C"/>
    <w:rsid w:val="00CE44F7"/>
    <w:rsid w:val="00CE478E"/>
    <w:rsid w:val="00CE4EA7"/>
    <w:rsid w:val="00CE57D9"/>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1228"/>
    <w:rsid w:val="00D01329"/>
    <w:rsid w:val="00D01622"/>
    <w:rsid w:val="00D01DB4"/>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09C2"/>
    <w:rsid w:val="00D31EA4"/>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89D"/>
    <w:rsid w:val="00D44967"/>
    <w:rsid w:val="00D44970"/>
    <w:rsid w:val="00D44A96"/>
    <w:rsid w:val="00D44ED6"/>
    <w:rsid w:val="00D45CA1"/>
    <w:rsid w:val="00D45D3D"/>
    <w:rsid w:val="00D462CD"/>
    <w:rsid w:val="00D46381"/>
    <w:rsid w:val="00D46A92"/>
    <w:rsid w:val="00D46BEC"/>
    <w:rsid w:val="00D46E19"/>
    <w:rsid w:val="00D46E6C"/>
    <w:rsid w:val="00D473AA"/>
    <w:rsid w:val="00D47605"/>
    <w:rsid w:val="00D478EE"/>
    <w:rsid w:val="00D502D6"/>
    <w:rsid w:val="00D50385"/>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8E3"/>
    <w:rsid w:val="00D60EC9"/>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70518"/>
    <w:rsid w:val="00D70AA7"/>
    <w:rsid w:val="00D72A04"/>
    <w:rsid w:val="00D72EE9"/>
    <w:rsid w:val="00D72F84"/>
    <w:rsid w:val="00D733C2"/>
    <w:rsid w:val="00D73CAE"/>
    <w:rsid w:val="00D741D7"/>
    <w:rsid w:val="00D74244"/>
    <w:rsid w:val="00D743BE"/>
    <w:rsid w:val="00D76098"/>
    <w:rsid w:val="00D7656D"/>
    <w:rsid w:val="00D766BF"/>
    <w:rsid w:val="00D76768"/>
    <w:rsid w:val="00D769ED"/>
    <w:rsid w:val="00D76BAB"/>
    <w:rsid w:val="00D77283"/>
    <w:rsid w:val="00D8013A"/>
    <w:rsid w:val="00D801B6"/>
    <w:rsid w:val="00D801E6"/>
    <w:rsid w:val="00D808F0"/>
    <w:rsid w:val="00D80AFE"/>
    <w:rsid w:val="00D80D1C"/>
    <w:rsid w:val="00D81579"/>
    <w:rsid w:val="00D81722"/>
    <w:rsid w:val="00D823DB"/>
    <w:rsid w:val="00D82D29"/>
    <w:rsid w:val="00D82D5B"/>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CD0"/>
    <w:rsid w:val="00DA1DE6"/>
    <w:rsid w:val="00DA1DE7"/>
    <w:rsid w:val="00DA1F4E"/>
    <w:rsid w:val="00DA235A"/>
    <w:rsid w:val="00DA2A87"/>
    <w:rsid w:val="00DA3019"/>
    <w:rsid w:val="00DA32EB"/>
    <w:rsid w:val="00DA3583"/>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226D"/>
    <w:rsid w:val="00DB34A4"/>
    <w:rsid w:val="00DB37AA"/>
    <w:rsid w:val="00DB385E"/>
    <w:rsid w:val="00DB3DC6"/>
    <w:rsid w:val="00DB4212"/>
    <w:rsid w:val="00DB444D"/>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42A"/>
    <w:rsid w:val="00DD26AC"/>
    <w:rsid w:val="00DD2B74"/>
    <w:rsid w:val="00DD2D3E"/>
    <w:rsid w:val="00DD31C2"/>
    <w:rsid w:val="00DD3288"/>
    <w:rsid w:val="00DD4892"/>
    <w:rsid w:val="00DD4FC7"/>
    <w:rsid w:val="00DD50B0"/>
    <w:rsid w:val="00DD5141"/>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5A0F"/>
    <w:rsid w:val="00DE5B32"/>
    <w:rsid w:val="00DE5CA0"/>
    <w:rsid w:val="00DE6287"/>
    <w:rsid w:val="00DE65CC"/>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659"/>
    <w:rsid w:val="00E03896"/>
    <w:rsid w:val="00E03AE5"/>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E17"/>
    <w:rsid w:val="00E22689"/>
    <w:rsid w:val="00E22748"/>
    <w:rsid w:val="00E227C0"/>
    <w:rsid w:val="00E227CE"/>
    <w:rsid w:val="00E232FB"/>
    <w:rsid w:val="00E23B70"/>
    <w:rsid w:val="00E23C0E"/>
    <w:rsid w:val="00E244ED"/>
    <w:rsid w:val="00E2455B"/>
    <w:rsid w:val="00E24C5A"/>
    <w:rsid w:val="00E24E98"/>
    <w:rsid w:val="00E26397"/>
    <w:rsid w:val="00E27723"/>
    <w:rsid w:val="00E27855"/>
    <w:rsid w:val="00E27CF2"/>
    <w:rsid w:val="00E30CD1"/>
    <w:rsid w:val="00E30F77"/>
    <w:rsid w:val="00E31278"/>
    <w:rsid w:val="00E313A8"/>
    <w:rsid w:val="00E31A61"/>
    <w:rsid w:val="00E328FE"/>
    <w:rsid w:val="00E32C62"/>
    <w:rsid w:val="00E32F4A"/>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D4F"/>
    <w:rsid w:val="00E45061"/>
    <w:rsid w:val="00E45228"/>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705"/>
    <w:rsid w:val="00E568A0"/>
    <w:rsid w:val="00E56D81"/>
    <w:rsid w:val="00E57265"/>
    <w:rsid w:val="00E6014D"/>
    <w:rsid w:val="00E602F6"/>
    <w:rsid w:val="00E604EA"/>
    <w:rsid w:val="00E604ED"/>
    <w:rsid w:val="00E60543"/>
    <w:rsid w:val="00E60AF7"/>
    <w:rsid w:val="00E60BBA"/>
    <w:rsid w:val="00E60C14"/>
    <w:rsid w:val="00E60DC7"/>
    <w:rsid w:val="00E61123"/>
    <w:rsid w:val="00E619E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8B7"/>
    <w:rsid w:val="00E76EEC"/>
    <w:rsid w:val="00E774B1"/>
    <w:rsid w:val="00E77905"/>
    <w:rsid w:val="00E8081B"/>
    <w:rsid w:val="00E809C6"/>
    <w:rsid w:val="00E80F68"/>
    <w:rsid w:val="00E81C94"/>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5174"/>
    <w:rsid w:val="00E9526F"/>
    <w:rsid w:val="00E95632"/>
    <w:rsid w:val="00E95689"/>
    <w:rsid w:val="00E95838"/>
    <w:rsid w:val="00E968A4"/>
    <w:rsid w:val="00E96EE9"/>
    <w:rsid w:val="00E9705B"/>
    <w:rsid w:val="00E97C16"/>
    <w:rsid w:val="00EA0008"/>
    <w:rsid w:val="00EA05B1"/>
    <w:rsid w:val="00EA0AC0"/>
    <w:rsid w:val="00EA0DF8"/>
    <w:rsid w:val="00EA13DA"/>
    <w:rsid w:val="00EA1638"/>
    <w:rsid w:val="00EA1FD8"/>
    <w:rsid w:val="00EA277B"/>
    <w:rsid w:val="00EA305D"/>
    <w:rsid w:val="00EA3998"/>
    <w:rsid w:val="00EA3A67"/>
    <w:rsid w:val="00EA4024"/>
    <w:rsid w:val="00EA42FF"/>
    <w:rsid w:val="00EA43DF"/>
    <w:rsid w:val="00EA4728"/>
    <w:rsid w:val="00EA4BD3"/>
    <w:rsid w:val="00EA4C7D"/>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994"/>
    <w:rsid w:val="00EB6DBC"/>
    <w:rsid w:val="00EB7C35"/>
    <w:rsid w:val="00EC04B3"/>
    <w:rsid w:val="00EC069D"/>
    <w:rsid w:val="00EC1679"/>
    <w:rsid w:val="00EC1736"/>
    <w:rsid w:val="00EC1FDA"/>
    <w:rsid w:val="00EC330D"/>
    <w:rsid w:val="00EC332E"/>
    <w:rsid w:val="00EC364E"/>
    <w:rsid w:val="00EC4805"/>
    <w:rsid w:val="00EC4826"/>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13C1"/>
    <w:rsid w:val="00F3322D"/>
    <w:rsid w:val="00F33635"/>
    <w:rsid w:val="00F3388E"/>
    <w:rsid w:val="00F33EF3"/>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BA4"/>
    <w:rsid w:val="00F53C87"/>
    <w:rsid w:val="00F53D23"/>
    <w:rsid w:val="00F53EC4"/>
    <w:rsid w:val="00F541AB"/>
    <w:rsid w:val="00F54DA6"/>
    <w:rsid w:val="00F54DBB"/>
    <w:rsid w:val="00F5502C"/>
    <w:rsid w:val="00F5540C"/>
    <w:rsid w:val="00F5581C"/>
    <w:rsid w:val="00F55F2A"/>
    <w:rsid w:val="00F56308"/>
    <w:rsid w:val="00F56408"/>
    <w:rsid w:val="00F569EF"/>
    <w:rsid w:val="00F56C4C"/>
    <w:rsid w:val="00F57EA8"/>
    <w:rsid w:val="00F60277"/>
    <w:rsid w:val="00F60587"/>
    <w:rsid w:val="00F607B7"/>
    <w:rsid w:val="00F615BE"/>
    <w:rsid w:val="00F61669"/>
    <w:rsid w:val="00F61829"/>
    <w:rsid w:val="00F619E3"/>
    <w:rsid w:val="00F61C45"/>
    <w:rsid w:val="00F61FD1"/>
    <w:rsid w:val="00F62072"/>
    <w:rsid w:val="00F623C1"/>
    <w:rsid w:val="00F628F2"/>
    <w:rsid w:val="00F62BA2"/>
    <w:rsid w:val="00F62F47"/>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CDF"/>
    <w:rsid w:val="00F74DC5"/>
    <w:rsid w:val="00F74EC7"/>
    <w:rsid w:val="00F751DF"/>
    <w:rsid w:val="00F75FC5"/>
    <w:rsid w:val="00F7631C"/>
    <w:rsid w:val="00F768D6"/>
    <w:rsid w:val="00F76B46"/>
    <w:rsid w:val="00F76F44"/>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52F"/>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171"/>
    <w:rsid w:val="00F931AE"/>
    <w:rsid w:val="00F93215"/>
    <w:rsid w:val="00F93CAF"/>
    <w:rsid w:val="00F93E13"/>
    <w:rsid w:val="00F94698"/>
    <w:rsid w:val="00F94737"/>
    <w:rsid w:val="00F94806"/>
    <w:rsid w:val="00F94DF6"/>
    <w:rsid w:val="00F95194"/>
    <w:rsid w:val="00F95671"/>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3490"/>
    <w:rsid w:val="00FC48B0"/>
    <w:rsid w:val="00FC4F75"/>
    <w:rsid w:val="00FC519D"/>
    <w:rsid w:val="00FC580F"/>
    <w:rsid w:val="00FC599D"/>
    <w:rsid w:val="00FC63D1"/>
    <w:rsid w:val="00FC69EE"/>
    <w:rsid w:val="00FC6EC6"/>
    <w:rsid w:val="00FC6F15"/>
    <w:rsid w:val="00FC6F3A"/>
    <w:rsid w:val="00FC6F83"/>
    <w:rsid w:val="00FC6F8E"/>
    <w:rsid w:val="00FC7A0C"/>
    <w:rsid w:val="00FD0713"/>
    <w:rsid w:val="00FD0D74"/>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421C"/>
    <w:rsid w:val="00FE4947"/>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63C9"/>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CD21D-899F-471D-84D0-991A1105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1415</TotalTime>
  <Pages>15</Pages>
  <Words>4948</Words>
  <Characters>28206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Nongluck Amornsathit</cp:lastModifiedBy>
  <cp:revision>351</cp:revision>
  <cp:lastPrinted>2020-08-10T07:19:00Z</cp:lastPrinted>
  <dcterms:created xsi:type="dcterms:W3CDTF">2019-10-29T02:50:00Z</dcterms:created>
  <dcterms:modified xsi:type="dcterms:W3CDTF">2020-08-10T10:21:00Z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