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6914EF" w:rsidRPr="004111AA" w:rsidTr="005723B1">
        <w:trPr>
          <w:trHeight w:val="2865"/>
        </w:trPr>
        <w:tc>
          <w:tcPr>
            <w:tcW w:w="2358" w:type="dxa"/>
          </w:tcPr>
          <w:p w:rsidR="00594484" w:rsidRPr="0001186E" w:rsidRDefault="00594484" w:rsidP="009D1C46">
            <w:pPr>
              <w:rPr>
                <w:rFonts w:ascii="Angsana New" w:hAnsi="Angsana New"/>
                <w:color w:val="000000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:rsidR="002F6B6D" w:rsidRPr="004111AA" w:rsidRDefault="002F6B6D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111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จัสมิน อินเตอร์เนชั่นแนล จำกัด (มหาชน) และบริษัทย่อย</w:t>
            </w:r>
          </w:p>
          <w:p w:rsidR="002F6B6D" w:rsidRPr="004111AA" w:rsidRDefault="006124C1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111A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2F6B6D" w:rsidRPr="004111A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C56F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F6B6D" w:rsidRPr="004111A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914EF" w:rsidRPr="004111AA" w:rsidRDefault="00F26B8D" w:rsidP="00F26B8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E11CB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9E1B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9E1B99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9E1B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A116E4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:rsidR="006914EF" w:rsidRPr="008E4023" w:rsidRDefault="006914EF" w:rsidP="009D1C46">
      <w:pPr>
        <w:spacing w:line="400" w:lineRule="exact"/>
        <w:rPr>
          <w:color w:val="000000"/>
        </w:rPr>
        <w:sectPr w:rsidR="006914EF" w:rsidRPr="008E4023" w:rsidSect="009944D2">
          <w:headerReference w:type="even" r:id="rId9"/>
          <w:headerReference w:type="default" r:id="rId10"/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pgNumType w:start="2"/>
          <w:cols w:space="720"/>
          <w:docGrid w:linePitch="360"/>
        </w:sectPr>
      </w:pPr>
    </w:p>
    <w:p w:rsidR="009944D2" w:rsidRDefault="009944D2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944D2" w:rsidRDefault="009944D2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9944D2" w:rsidRDefault="009944D2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</w:p>
    <w:p w:rsidR="00073881" w:rsidRPr="004111AA" w:rsidRDefault="00073881" w:rsidP="009944D2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4111AA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89544D" w:rsidRPr="004111AA" w:rsidRDefault="0089544D" w:rsidP="005D1E35">
      <w:pPr>
        <w:tabs>
          <w:tab w:val="left" w:pos="720"/>
          <w:tab w:val="left" w:pos="2160"/>
          <w:tab w:val="right" w:pos="7200"/>
          <w:tab w:val="right" w:pos="8540"/>
        </w:tabs>
        <w:rPr>
          <w:rFonts w:ascii="Angsana New" w:hAnsi="Angsana New"/>
          <w:color w:val="000000"/>
          <w:sz w:val="32"/>
          <w:szCs w:val="32"/>
        </w:rPr>
      </w:pPr>
      <w:r w:rsidRPr="004111AA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จัสมิน อินเตอร์เนชั่นแนล จำกัด </w:t>
      </w:r>
      <w:r w:rsidRPr="004111AA">
        <w:rPr>
          <w:rFonts w:ascii="Angsana New" w:hAnsi="Angsana New"/>
          <w:color w:val="000000"/>
          <w:sz w:val="32"/>
          <w:szCs w:val="32"/>
        </w:rPr>
        <w:t>(</w:t>
      </w:r>
      <w:r w:rsidRPr="004111A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4111AA">
        <w:rPr>
          <w:rFonts w:ascii="Angsana New" w:hAnsi="Angsana New"/>
          <w:color w:val="000000"/>
          <w:sz w:val="32"/>
          <w:szCs w:val="32"/>
        </w:rPr>
        <w:t>)</w:t>
      </w:r>
    </w:p>
    <w:p w:rsidR="0005459D" w:rsidRPr="0025544C" w:rsidRDefault="009E1B99" w:rsidP="0060545F">
      <w:pPr>
        <w:tabs>
          <w:tab w:val="left" w:pos="600"/>
          <w:tab w:val="left" w:pos="1080"/>
        </w:tabs>
        <w:spacing w:before="240" w:after="120"/>
        <w:rPr>
          <w:rFonts w:ascii="Angsana New" w:hAnsi="Angsana New"/>
          <w:color w:val="000000"/>
          <w:sz w:val="32"/>
          <w:szCs w:val="32"/>
        </w:rPr>
      </w:pPr>
      <w:r w:rsidRPr="009E1B99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/>
          <w:color w:val="000000"/>
          <w:sz w:val="32"/>
          <w:szCs w:val="32"/>
        </w:rPr>
        <w:t>30</w:t>
      </w:r>
      <w:r w:rsidRPr="009E1B99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color w:val="000000"/>
          <w:sz w:val="32"/>
          <w:szCs w:val="32"/>
        </w:rPr>
        <w:t>2563</w:t>
      </w:r>
      <w:r w:rsidRPr="009E1B9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งบกำไรขาดทุนเบ็ดเสร็จรวม                สำหรับงวดสามเดือนและหกเดือนสิ้นสุด</w:t>
      </w:r>
      <w:r w:rsidR="00F7594F">
        <w:rPr>
          <w:rFonts w:ascii="Angsana New" w:hAnsi="Angsana New" w:hint="cs"/>
          <w:color w:val="000000"/>
          <w:sz w:val="32"/>
          <w:szCs w:val="32"/>
          <w:cs/>
        </w:rPr>
        <w:t>วันเดียวกัน</w:t>
      </w:r>
      <w:r w:rsidRPr="009E1B9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0504E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9E1B99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767699">
        <w:rPr>
          <w:rFonts w:ascii="Angsana New" w:hAnsi="Angsana New"/>
          <w:color w:val="000000"/>
          <w:sz w:val="32"/>
          <w:szCs w:val="32"/>
        </w:rPr>
        <w:t xml:space="preserve">                                                          </w:t>
      </w:r>
      <w:r w:rsidRPr="009E1B99">
        <w:rPr>
          <w:rFonts w:ascii="Angsana New" w:hAnsi="Angsana New"/>
          <w:color w:val="000000"/>
          <w:sz w:val="32"/>
          <w:szCs w:val="32"/>
          <w:cs/>
        </w:rPr>
        <w:t>งบกระแสเงินสดรวมสำหรับงวดหกเดือนสิ้นสุดวันเดียวกัน และหมายเหตุประกอบงบการเงินรวม</w:t>
      </w:r>
      <w:r w:rsidR="0010504E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9E1B99">
        <w:rPr>
          <w:rFonts w:ascii="Angsana New" w:hAnsi="Angsana New"/>
          <w:color w:val="000000"/>
          <w:sz w:val="32"/>
          <w:szCs w:val="32"/>
          <w:cs/>
        </w:rPr>
        <w:t>แบบย่อของบริษัท จัสมิน อินเตอร์เนชั่นแนล จำกัด (มหาชน) และบริษัทย่อย</w:t>
      </w:r>
      <w:r w:rsidR="0005459D" w:rsidRPr="0025544C">
        <w:rPr>
          <w:rFonts w:ascii="Angsana New" w:hAnsi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จัสมิน อินเตอร์เนชั่นแนล จำกัด </w:t>
      </w:r>
      <w:r w:rsidR="0005459D" w:rsidRPr="0025544C">
        <w:rPr>
          <w:rFonts w:ascii="Angsana New" w:hAnsi="Angsana New"/>
          <w:color w:val="000000"/>
          <w:sz w:val="32"/>
          <w:szCs w:val="32"/>
        </w:rPr>
        <w:t>(</w:t>
      </w:r>
      <w:r w:rsidR="0005459D" w:rsidRPr="0025544C">
        <w:rPr>
          <w:rFonts w:ascii="Angsana New" w:hAnsi="Angsana New"/>
          <w:color w:val="000000"/>
          <w:sz w:val="32"/>
          <w:szCs w:val="32"/>
          <w:cs/>
        </w:rPr>
        <w:t>มหาชน) ด้วยเช่นกัน</w:t>
      </w:r>
      <w:r w:rsidR="0005459D" w:rsidRPr="0025544C">
        <w:rPr>
          <w:rFonts w:ascii="Angsana New" w:hAnsi="Angsana New"/>
          <w:color w:val="000000"/>
          <w:sz w:val="32"/>
          <w:szCs w:val="32"/>
        </w:rPr>
        <w:t xml:space="preserve"> </w:t>
      </w:r>
      <w:r w:rsidR="007C56FE">
        <w:rPr>
          <w:rFonts w:ascii="Angsana New" w:hAnsi="Angsana New"/>
          <w:color w:val="000000"/>
          <w:sz w:val="32"/>
          <w:szCs w:val="32"/>
        </w:rPr>
        <w:t>(</w:t>
      </w:r>
      <w:r w:rsidR="007C56FE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="007C56FE">
        <w:rPr>
          <w:rFonts w:ascii="Angsana New" w:hAnsi="Angsana New"/>
          <w:color w:val="000000"/>
          <w:sz w:val="32"/>
          <w:szCs w:val="32"/>
        </w:rPr>
        <w:t>“</w:t>
      </w:r>
      <w:r w:rsidR="007C56FE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</w:t>
      </w:r>
      <w:r>
        <w:rPr>
          <w:rFonts w:ascii="Angsana New" w:hAnsi="Angsana New"/>
          <w:color w:val="000000"/>
          <w:sz w:val="32"/>
          <w:szCs w:val="32"/>
        </w:rPr>
        <w:t xml:space="preserve">                                 </w:t>
      </w:r>
      <w:r w:rsidR="007C56FE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7C56FE">
        <w:rPr>
          <w:rFonts w:ascii="Angsana New" w:hAnsi="Angsana New"/>
          <w:color w:val="000000"/>
          <w:sz w:val="32"/>
          <w:szCs w:val="32"/>
        </w:rPr>
        <w:t xml:space="preserve">”) </w:t>
      </w:r>
      <w:r w:rsidR="00460947" w:rsidRPr="00460947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60947" w:rsidRPr="001E57E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ตามมาตรฐานการบัญชี ฉบับที่ </w:t>
      </w:r>
      <w:r w:rsidR="0031633B" w:rsidRPr="001E57EF">
        <w:rPr>
          <w:rFonts w:ascii="Angsana New" w:hAnsi="Angsana New"/>
          <w:color w:val="000000"/>
          <w:spacing w:val="-2"/>
          <w:sz w:val="32"/>
          <w:szCs w:val="32"/>
        </w:rPr>
        <w:t>34</w:t>
      </w:r>
      <w:r w:rsidR="00460947" w:rsidRPr="001E57E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</w:t>
      </w:r>
      <w:r w:rsidR="00460947" w:rsidRPr="00460947">
        <w:rPr>
          <w:rFonts w:ascii="Angsana New" w:hAnsi="Angsana New"/>
          <w:color w:val="000000"/>
          <w:sz w:val="32"/>
          <w:szCs w:val="32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:rsidR="00073881" w:rsidRPr="004111AA" w:rsidRDefault="00073881" w:rsidP="0060545F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111A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073881" w:rsidRPr="004111AA" w:rsidRDefault="007505E4" w:rsidP="0060545F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4111AA">
        <w:rPr>
          <w:rFonts w:ascii="Angsana New" w:hAnsi="Angsana New" w:hint="cs"/>
          <w:sz w:val="32"/>
          <w:szCs w:val="32"/>
          <w:cs/>
        </w:rPr>
        <w:t>ยกเว้น</w:t>
      </w:r>
      <w:r w:rsidR="00F97301">
        <w:rPr>
          <w:rFonts w:ascii="Angsana New" w:hAnsi="Angsana New" w:hint="cs"/>
          <w:sz w:val="32"/>
          <w:szCs w:val="32"/>
          <w:cs/>
        </w:rPr>
        <w:t>ผลกระทบซึ่งอาจจะเกิดขึ้นจากเหตุการณ์ที่กล่าวไว้ใน</w:t>
      </w:r>
      <w:r w:rsidRPr="004111AA">
        <w:rPr>
          <w:rFonts w:ascii="Angsana New" w:hAnsi="Angsana New"/>
          <w:sz w:val="32"/>
          <w:szCs w:val="32"/>
          <w:cs/>
        </w:rPr>
        <w:t>วรรค</w:t>
      </w:r>
      <w:r w:rsidRPr="00581670">
        <w:rPr>
          <w:rFonts w:ascii="Angsana New" w:hAnsi="Angsana New" w:hint="cs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="00F97301">
        <w:rPr>
          <w:rFonts w:ascii="Angsana New" w:hAnsi="Angsana New" w:hint="cs"/>
          <w:i/>
          <w:iCs/>
          <w:sz w:val="32"/>
          <w:szCs w:val="32"/>
          <w:cs/>
        </w:rPr>
        <w:t xml:space="preserve">                                              </w:t>
      </w:r>
      <w:r w:rsidRPr="004111AA">
        <w:rPr>
          <w:rFonts w:ascii="Angsana New" w:hAnsi="Angsana New" w:hint="cs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4111AA">
        <w:rPr>
          <w:rFonts w:ascii="Angsana New" w:hAnsi="Angsana New" w:hint="cs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color w:val="000000"/>
          <w:sz w:val="32"/>
          <w:szCs w:val="32"/>
          <w:cs/>
        </w:rPr>
        <w:t xml:space="preserve">รหัส </w:t>
      </w:r>
      <w:r w:rsidR="00402549">
        <w:rPr>
          <w:rFonts w:ascii="Angsana New" w:hAnsi="Angsana New"/>
          <w:color w:val="000000"/>
          <w:sz w:val="32"/>
          <w:szCs w:val="32"/>
        </w:rPr>
        <w:t>2410</w:t>
      </w:r>
      <w:r w:rsidRPr="004111AA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Pr="004111AA">
        <w:rPr>
          <w:rFonts w:ascii="Angsana New" w:hAnsi="Angsana New"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111A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111AA">
        <w:rPr>
          <w:rFonts w:ascii="Angsana New" w:hAnsi="Angsana New" w:hint="cs"/>
          <w:sz w:val="32"/>
          <w:szCs w:val="32"/>
          <w:cs/>
        </w:rPr>
        <w:t>่</w:t>
      </w:r>
      <w:r w:rsidRPr="004111AA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83076">
        <w:rPr>
          <w:rFonts w:ascii="Angsana New" w:hAnsi="Angsana New"/>
          <w:sz w:val="32"/>
          <w:szCs w:val="32"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4111AA">
        <w:rPr>
          <w:rFonts w:ascii="Angsana New" w:hAnsi="Angsana New" w:hint="cs"/>
          <w:sz w:val="32"/>
          <w:szCs w:val="32"/>
          <w:cs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</w:t>
      </w:r>
      <w:r w:rsidRPr="004111AA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4111AA">
        <w:rPr>
          <w:rFonts w:ascii="Angsana New" w:hAnsi="Angsana New"/>
          <w:sz w:val="32"/>
          <w:szCs w:val="32"/>
          <w:cs/>
        </w:rPr>
        <w:t>มาตรฐานการสอบบัญชี</w:t>
      </w:r>
      <w:r w:rsidR="00FE042E" w:rsidRPr="004111AA">
        <w:rPr>
          <w:rFonts w:ascii="Angsana New" w:hAnsi="Angsana New"/>
          <w:sz w:val="32"/>
          <w:szCs w:val="32"/>
        </w:rPr>
        <w:t xml:space="preserve"> </w:t>
      </w:r>
      <w:r w:rsidRPr="004111AA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4111AA">
        <w:rPr>
          <w:rFonts w:ascii="Angsana New" w:hAnsi="Angsana New" w:hint="cs"/>
          <w:sz w:val="32"/>
          <w:szCs w:val="32"/>
          <w:cs/>
        </w:rPr>
        <w:t>ที่</w:t>
      </w:r>
      <w:r w:rsidRPr="004111AA">
        <w:rPr>
          <w:rFonts w:ascii="Angsana New" w:hAnsi="Angsana New"/>
          <w:sz w:val="32"/>
          <w:szCs w:val="32"/>
          <w:cs/>
        </w:rPr>
        <w:t>มีนัยสำคัญทั้งหมด</w:t>
      </w:r>
      <w:r w:rsidRPr="004111AA">
        <w:rPr>
          <w:rFonts w:ascii="Angsana New" w:hAnsi="Angsana New"/>
          <w:spacing w:val="-2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 w:rsidRPr="004111AA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4111AA">
        <w:rPr>
          <w:rFonts w:ascii="Angsana New" w:hAnsi="Angsana New"/>
          <w:spacing w:val="-2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111AA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4111AA">
        <w:rPr>
          <w:rFonts w:ascii="Angsana New" w:hAnsi="Angsana New"/>
          <w:spacing w:val="-2"/>
          <w:sz w:val="32"/>
          <w:szCs w:val="32"/>
          <w:cs/>
        </w:rPr>
        <w:t>สอ</w:t>
      </w:r>
      <w:r w:rsidRPr="004111AA">
        <w:rPr>
          <w:rFonts w:ascii="Angsana New" w:hAnsi="Angsana New" w:hint="cs"/>
          <w:spacing w:val="-2"/>
          <w:sz w:val="32"/>
          <w:szCs w:val="32"/>
          <w:cs/>
        </w:rPr>
        <w:t>บ</w:t>
      </w:r>
      <w:r w:rsidRPr="004111AA">
        <w:rPr>
          <w:rFonts w:ascii="Angsana New" w:hAnsi="Angsana New"/>
          <w:spacing w:val="-2"/>
          <w:sz w:val="32"/>
          <w:szCs w:val="32"/>
          <w:cs/>
        </w:rPr>
        <w:t>ทาน</w:t>
      </w:r>
    </w:p>
    <w:p w:rsidR="003E13AA" w:rsidRPr="00F97301" w:rsidRDefault="003E13AA" w:rsidP="003E13A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9730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:rsidR="007B0A98" w:rsidRDefault="003E13AA" w:rsidP="00C64D68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รวมระหว่างกาล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="00B91078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ได้ระงับการจ่ายชำระยอดคงค้างค่าบริการจากการให้บริการภายใต้สัญญาร่วมลงทุนระหว่างบริษัทย่อยแห่งหนึ่งกับบริษัทผู้ให</w:t>
      </w:r>
      <w:r w:rsidR="001438B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้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สัมปทานกับบริษัทย่อยดังกล่าว</w:t>
      </w:r>
      <w:r w:rsidR="00E6463D" w:rsidRPr="00B1569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3C5FA7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E6463D" w:rsidRPr="00B15697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463D" w:rsidRPr="00B1569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เนื่องจากบริษัทผู้ให้สัมปทานยังมีข้อโต้แย้งในวิธีการคำนวณ</w:t>
      </w:r>
      <w:r w:rsidRPr="00197E33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/>
        </w:rPr>
        <w:t>อัตราส่วนแบ่งรายได้กับบริษัทย่อย บริษัทย่อยได้นำข้อโต้แย้งนี้เสนอเป็นข้อพิพาทต่อสถาบันอนุญาโตตุลาการ</w:t>
      </w:r>
      <w:r w:rsidR="001A32EB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1A32EB" w:rsidRPr="00B15697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สำนักระงับข้อพิพาท สำนักงานศาลยุติธรรม</w:t>
      </w:r>
      <w:r w:rsidR="001A32EB" w:rsidRP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ต่อมาเมื่อวันที่ </w:t>
      </w:r>
      <w:r w:rsidR="005840CB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</w:t>
      </w:r>
      <w:r w:rsidR="002867C5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าคม </w:t>
      </w:r>
      <w:r w:rsidR="00402549" w:rsidRPr="00197E33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บริษัทผู้ให้สัมปทานยื่</w:t>
      </w:r>
      <w:r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คำเสนอข้อพิพาทต่อสถาบันอนุญาโตตุลาการ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เรียกร้องให้บริษัทย่อยคืนเงินส่วนแบ่งรายได้ที่ได้รับเกินตามสัญญาร่วมลงทุนเดียวกันนี้ พร้อมเรียกค่าเสียโอกาสเป็นจำนวนรวม</w:t>
      </w:r>
      <w:r w:rsidR="00F97301" w:rsidRPr="004B599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ประมาณ</w:t>
      </w:r>
      <w:r w:rsidR="004B5993" w:rsidRPr="004B599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5FA7">
        <w:rPr>
          <w:rFonts w:ascii="Angsana New" w:hAnsi="Angsana New" w:cs="Angsana New"/>
          <w:color w:val="000000"/>
          <w:sz w:val="32"/>
          <w:szCs w:val="32"/>
          <w:lang w:val="en-US"/>
        </w:rPr>
        <w:t>9,931</w:t>
      </w:r>
      <w:r w:rsidR="00F97301" w:rsidRPr="004B599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4B599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ซึ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่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งในเดือน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lastRenderedPageBreak/>
        <w:t>พฤษภาคม</w:t>
      </w:r>
      <w:r w:rsidR="007B0A9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ซึ่งได้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ให้บริษัทผู้ให้สัมปทานชำระยอด</w:t>
      </w:r>
      <w:r w:rsidR="00306534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                                  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คงค้างทั้งจำนวน </w:t>
      </w:r>
      <w:r w:rsidR="003C5FA7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พร้อมดอกเบี้ยจำนวน </w:t>
      </w:r>
      <w:r w:rsidR="003C5FA7">
        <w:rPr>
          <w:rFonts w:ascii="Angsana New" w:hAnsi="Angsana New" w:cs="Angsana New"/>
          <w:color w:val="000000"/>
          <w:sz w:val="32"/>
          <w:szCs w:val="32"/>
          <w:lang w:val="en-US"/>
        </w:rPr>
        <w:t>877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(คำนวณในอัตราร้อยละ</w:t>
      </w:r>
      <w:r w:rsidR="007B0A9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7B0A98" w:rsidRPr="00AD221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จนถึง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วันที่</w:t>
      </w:r>
      <w:r w:rsidR="007B0A98" w:rsidRPr="005A19D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เสนอข้อพิพาท) รวมเป็นจำนวนเงินประมาณ </w:t>
      </w:r>
      <w:r w:rsidR="003C5FA7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3,395</w:t>
      </w:r>
      <w:r w:rsidR="007B0A98" w:rsidRPr="005A19D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7B0A98" w:rsidRPr="005A19D0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ดังกล่าว</w:t>
      </w:r>
      <w:r w:rsidR="007B0A98" w:rsidRPr="005A19D0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ในอัตราร้อยละ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 ต่อไปจนกว่าจะชำระเสร็จสิ้น และให้บริษัทย่อยชำระเงินค่าเสียหายแก่ผู้ให้สัมปทานเป็นจำนวนเงิน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16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 จนกว่าจะชำระเสร็จสิ้น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แต่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ต่อศาลปกครองกลางแล้ว</w:t>
      </w:r>
      <w:r w:rsidR="007B0A98" w:rsidRPr="00DA503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B0A98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บริษัทย่อยจึงยังไม่พิจารณาบันทึกรายการที่เกี่ยวข้องเพิ่มเติมจากคำชี้ขาดดังกล่าว</w:t>
      </w:r>
    </w:p>
    <w:p w:rsidR="001438BE" w:rsidRPr="000C0E08" w:rsidRDefault="00F97301" w:rsidP="00C64D68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spacing w:val="-10"/>
          <w:sz w:val="32"/>
          <w:szCs w:val="32"/>
          <w:lang w:val="en-US"/>
        </w:rPr>
      </w:pP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="00152DE5">
        <w:rPr>
          <w:rFonts w:ascii="Angsana New" w:hAnsi="Angsana New" w:cs="Angsana New"/>
          <w:color w:val="000000"/>
          <w:sz w:val="32"/>
          <w:szCs w:val="32"/>
          <w:lang w:val="en-US"/>
        </w:rPr>
        <w:t>26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สิงหาคม </w:t>
      </w:r>
      <w:r w:rsidR="00152DE5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</w:t>
      </w:r>
      <w:r w:rsidRPr="00197E33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สัมปทานยังยื่นคำเสนอข้อพิพาทต่อสถาบั</w:t>
      </w:r>
      <w:r w:rsidRPr="00197E33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น</w:t>
      </w:r>
      <w:r w:rsidRPr="00197E33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อนุญาโตตุลาการเรียกร้องให้บริษัทย่อยดังกล่าว</w:t>
      </w:r>
      <w:r w:rsidR="00FF08E2" w:rsidRPr="00197E33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และบริษัทย่อย</w:t>
      </w:r>
      <w:r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อีก</w:t>
      </w: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แห่งหนึ่งชำระค่าใช้จ่ายและค่าเสียหายพร้อมทั้งดอกเบี้ยและ</w:t>
      </w:r>
      <w:r w:rsidR="007B0A9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</w:t>
      </w: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ค่าเสียโอกาสในการประกอบธุรกิจจำนวน</w:t>
      </w:r>
      <w:r w:rsidRPr="000C0E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ประมาณ </w:t>
      </w:r>
      <w:r w:rsidR="00152DE5" w:rsidRPr="000C0E08">
        <w:rPr>
          <w:rFonts w:ascii="Angsana New" w:hAnsi="Angsana New" w:cs="Angsana New"/>
          <w:spacing w:val="-10"/>
          <w:sz w:val="32"/>
          <w:szCs w:val="32"/>
          <w:lang w:val="en-US"/>
        </w:rPr>
        <w:t>258</w:t>
      </w:r>
      <w:r w:rsidR="00242A4B" w:rsidRPr="000C0E08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ล้านบาท</w:t>
      </w:r>
      <w:r w:rsidR="001438BE" w:rsidRPr="000C0E08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="001438BE" w:rsidRPr="000C0E08">
        <w:rPr>
          <w:rFonts w:asciiTheme="majorBidi" w:hAnsiTheme="majorBidi" w:cs="Angsana New" w:hint="cs"/>
          <w:sz w:val="32"/>
          <w:szCs w:val="32"/>
          <w:cs/>
          <w:lang w:val="en-US"/>
        </w:rPr>
        <w:t>ซึ่ง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>ในเดือนพฤ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ศจิกายน</w:t>
      </w:r>
      <w:r w:rsidR="001438BE" w:rsidRPr="000C0E08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ทั้งสองแห่ง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บริษัทย่อยทั้งสองแห่งร่วมกันชำระค่าใช้จ่ายและค่าเสียหายพร้อมดอกเบี้ยคำนวณจนถึงวันชี้ขาดจำนวน </w:t>
      </w:r>
      <w:r w:rsidR="001438BE" w:rsidRPr="000C0E08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ล้านบาทแก่บริษัทผู้ให้สัมปทาน โดยการหักกลบลบหนี้กับ</w:t>
      </w:r>
      <w:r w:rsidR="00A83076">
        <w:rPr>
          <w:rFonts w:ascii="Angsana New" w:hAnsi="Angsana New" w:cs="Angsana New"/>
          <w:sz w:val="32"/>
          <w:szCs w:val="32"/>
          <w:lang w:val="en-US"/>
        </w:rPr>
        <w:t xml:space="preserve">                        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มูลหนี้ค้างชำระจากบริษัทผู้ให้สัมปทานต่อบริษัทย่อยอีกแห่งพร้อมดอกเบี้ยคำนวณจนถึงวันชี้ขาด</w:t>
      </w:r>
      <w:r w:rsidR="001438BE" w:rsidRPr="000C0E08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="001438BE" w:rsidRPr="000C0E08">
        <w:rPr>
          <w:rFonts w:ascii="Angsana New" w:hAnsi="Angsana New" w:cs="Angsana New"/>
          <w:sz w:val="32"/>
          <w:szCs w:val="32"/>
          <w:lang w:val="en-US"/>
        </w:rPr>
        <w:t>25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A830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="001438BE" w:rsidRPr="00A83076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1438BE" w:rsidRPr="00A830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อย่างไรก็ตามบริษัทผู้ให้สัมปทานไม่เห็นด้วยและ</w:t>
      </w:r>
      <w:r w:rsidR="00D30C18" w:rsidRPr="00A83076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ได้ยื่น</w:t>
      </w:r>
      <w:r w:rsidR="001438BE" w:rsidRPr="00A8307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คำร้องขอเพิกถอนคำชี้ขาดสถาบันอนุญาโตตุลาการ</w:t>
      </w:r>
      <w:r w:rsidR="001438BE" w:rsidRPr="005B6AA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ต่อศาลปกครองกลาง</w:t>
      </w:r>
      <w:r w:rsidR="00D30C18" w:rsidRPr="005B6AA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แล้ว</w:t>
      </w:r>
      <w:r w:rsidR="001438BE" w:rsidRPr="005B6AA1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โดยบริษัท</w:t>
      </w:r>
      <w:r w:rsidR="001438BE" w:rsidRPr="000C0E0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ย่อยอีกแห่งดังกล่าวได้</w:t>
      </w:r>
      <w:r w:rsidR="001438BE" w:rsidRPr="000C0E08">
        <w:rPr>
          <w:rFonts w:asciiTheme="majorBidi" w:hAnsiTheme="majorBidi" w:cs="Angsana New"/>
          <w:spacing w:val="-4"/>
          <w:sz w:val="32"/>
          <w:szCs w:val="32"/>
          <w:cs/>
          <w:lang w:val="en-US"/>
        </w:rPr>
        <w:t>บันทึก</w:t>
      </w:r>
      <w:r w:rsidR="001438BE" w:rsidRPr="000C0E0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ค่าใช้จ่ายและค่าเสียหาย</w:t>
      </w:r>
      <w:r w:rsidR="001438BE" w:rsidRPr="000C0E08">
        <w:rPr>
          <w:rFonts w:asciiTheme="majorBidi" w:hAnsiTheme="majorBidi" w:cs="Angsana New"/>
          <w:spacing w:val="-6"/>
          <w:sz w:val="32"/>
          <w:szCs w:val="32"/>
          <w:cs/>
          <w:lang w:val="en-US"/>
        </w:rPr>
        <w:t>ไว้ในงบการเงิน</w:t>
      </w:r>
      <w:r w:rsidR="001438BE" w:rsidRPr="000C0E08">
        <w:rPr>
          <w:rFonts w:asciiTheme="majorBidi" w:hAnsiTheme="majorBidi" w:cs="Angsana New" w:hint="cs"/>
          <w:spacing w:val="-6"/>
          <w:sz w:val="32"/>
          <w:szCs w:val="32"/>
          <w:cs/>
          <w:lang w:val="en-US"/>
        </w:rPr>
        <w:t>แล้ว</w:t>
      </w:r>
      <w:r w:rsidR="00A83076">
        <w:rPr>
          <w:rFonts w:asciiTheme="majorBidi" w:hAnsiTheme="majorBidi" w:cs="Angsana New"/>
          <w:spacing w:val="-6"/>
          <w:sz w:val="32"/>
          <w:szCs w:val="32"/>
          <w:lang w:val="en-US"/>
        </w:rPr>
        <w:t xml:space="preserve">                          </w:t>
      </w:r>
      <w:r w:rsidR="001438BE"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="00A8307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ในงบการเงินปี </w:t>
      </w:r>
      <w:r w:rsidR="00A83076">
        <w:rPr>
          <w:rFonts w:ascii="Angsana New" w:hAnsi="Angsana New" w:cs="Angsana New"/>
          <w:sz w:val="32"/>
          <w:szCs w:val="32"/>
          <w:lang w:val="en-US"/>
        </w:rPr>
        <w:t>2562</w:t>
      </w:r>
    </w:p>
    <w:p w:rsidR="00F97301" w:rsidRPr="00197E33" w:rsidRDefault="001438BE" w:rsidP="008A3DD1">
      <w:pPr>
        <w:pStyle w:val="a"/>
        <w:tabs>
          <w:tab w:val="left" w:pos="600"/>
          <w:tab w:val="left" w:pos="9360"/>
        </w:tabs>
        <w:spacing w:before="120" w:after="120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ผลที่สุดของ</w:t>
      </w:r>
      <w:r w:rsidRPr="000C0E08">
        <w:rPr>
          <w:rFonts w:ascii="Angsana New" w:hAnsi="Angsana New" w:cs="Angsana New" w:hint="cs"/>
          <w:sz w:val="32"/>
          <w:szCs w:val="32"/>
          <w:cs/>
          <w:lang w:val="en-US"/>
        </w:rPr>
        <w:t>ข้อพิพาททั้งสองจึง</w:t>
      </w:r>
      <w:r w:rsidRPr="000C0E08">
        <w:rPr>
          <w:rFonts w:ascii="Angsana New" w:hAnsi="Angsana New" w:cs="Angsana New"/>
          <w:sz w:val="32"/>
          <w:szCs w:val="32"/>
          <w:cs/>
          <w:lang w:val="en-US"/>
        </w:rPr>
        <w:t>ยังไม่สามารถคาดการณ์ได้ในขณะนี้</w:t>
      </w:r>
      <w:r w:rsidRPr="000C0E0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ซึ่ง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อาจมีผลกระทบอย่างเป็นสาระสำคัญต่อ</w:t>
      </w:r>
      <w:r w:rsidR="00F97301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ยอดคงเหลือของลูกหนี้การค้า ณ วันที่ </w:t>
      </w:r>
      <w:r w:rsidR="005A19D0" w:rsidRPr="005A19D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30 </w:t>
      </w:r>
      <w:r w:rsidR="005A19D0" w:rsidRPr="005A19D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>มิถุนายน</w:t>
      </w:r>
      <w:r w:rsidR="00A116E4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A116E4" w:rsidRPr="005A19D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2563</w:t>
      </w:r>
      <w:r w:rsidR="00F97301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จำนวน</w:t>
      </w:r>
      <w:r w:rsidR="00F97301" w:rsidRPr="005A19D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3C5FA7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2,518</w:t>
      </w:r>
      <w:r w:rsidR="00F97301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ล้านบาท</w:t>
      </w:r>
      <w:r w:rsidR="00F97301" w:rsidRPr="005A19D0">
        <w:rPr>
          <w:rFonts w:ascii="Angsana New" w:hAnsi="Angsana New" w:cs="Angsana New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F97301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(</w:t>
      </w:r>
      <w:r w:rsidR="00A116E4" w:rsidRPr="005A19D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31 </w:t>
      </w:r>
      <w:r w:rsidR="00A116E4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ธันวาคม </w:t>
      </w:r>
      <w:r w:rsidR="00A116E4" w:rsidRPr="005A19D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2562</w:t>
      </w:r>
      <w:r w:rsidR="00F97301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: </w:t>
      </w:r>
      <w:r w:rsidR="00152DE5" w:rsidRPr="005A19D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2,518</w:t>
      </w:r>
      <w:r w:rsidR="00143953" w:rsidRPr="005A19D0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 xml:space="preserve"> </w:t>
      </w:r>
      <w:r w:rsidR="00F97301" w:rsidRPr="005A19D0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>ล้านบาท)</w:t>
      </w:r>
      <w:r w:rsidR="00AD324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รวมถึงค่าใช้จ่ายและ</w:t>
      </w:r>
      <w:r w:rsidR="00F97301" w:rsidRPr="0083132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ค่าเสียหายที่อาจเกิดขึ้นจากเหตุการณ์ดังกล่าว</w:t>
      </w:r>
      <w:r w:rsidR="0083132F" w:rsidRPr="0083132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</w:t>
      </w:r>
      <w:r w:rsidR="00F97301" w:rsidRPr="0083132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นงบการเงินรวมและอาจมีผลกระทบ</w:t>
      </w:r>
      <w:r w:rsidR="00B424C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                                         </w:t>
      </w:r>
      <w:r w:rsidR="00F97301" w:rsidRPr="0083132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อย่างเป็นสาระสำคัญต่อ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มูลค่าเงินลงทุนในบริษัทย่อยดังกล่าว</w:t>
      </w:r>
      <w:r w:rsidR="00A9350A" w:rsidRPr="001E57E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ณ วันที่ </w:t>
      </w:r>
      <w:r w:rsidR="005A19D0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30 </w:t>
      </w:r>
      <w:r w:rsidR="005A19D0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มิถุนายน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2563</w:t>
      </w:r>
      <w:r w:rsidR="00A9350A" w:rsidRPr="001E57E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83132F" w:rsidRPr="001E57EF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รวมเป็น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จำนวน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704F99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1,946</w:t>
      </w:r>
      <w:r w:rsidR="00A8307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                      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ล้านบาท (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31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A116E4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2562</w:t>
      </w:r>
      <w:r w:rsidR="00F97301" w:rsidRPr="001E57EF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:</w:t>
      </w:r>
      <w:r w:rsidR="00F97301" w:rsidRPr="0083132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850BEA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1,946 </w:t>
      </w:r>
      <w:r w:rsidR="00857EE3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ล้านบาท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) ในงบการเงินเฉพาะกิจการ</w:t>
      </w:r>
      <w:r w:rsidR="00A9350A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ข้าพเจ้าไม่สามารถ</w:t>
      </w:r>
      <w:r w:rsidR="00F97301" w:rsidRPr="00197E33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สอบทานและ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ตรวจสอบเพื่อให้เป็นที่พ</w:t>
      </w:r>
      <w:r w:rsidR="00A9350A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อใจในยอดคงเหลือของลูกหนี้การค้า</w:t>
      </w:r>
      <w:r w:rsidR="00A9350A" w:rsidRPr="00197E33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197E33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มูลค่าเงินลงทุนในบริษัทย่อย และค่าเสียหายที่อาจเกิดขึ้นจากเหตุการณ์ดังกล่าวได้ ซึ่งเหตุการณ์นี้เป็นการถูกจำกัดขอบเขตโดยสถานการณ์</w:t>
      </w:r>
    </w:p>
    <w:p w:rsidR="009944D2" w:rsidRDefault="00DB73F2" w:rsidP="008A3DD1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197E33">
        <w:rPr>
          <w:rFonts w:ascii="Angsana New" w:hAnsi="Angsana New"/>
          <w:color w:val="000000"/>
          <w:sz w:val="32"/>
          <w:szCs w:val="32"/>
          <w:cs/>
        </w:rPr>
        <w:t>งบแสดงฐานะการเงินรวม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ของบริษัท </w:t>
      </w:r>
      <w:r w:rsidRPr="00197E33">
        <w:rPr>
          <w:rFonts w:ascii="Angsana New" w:hAnsi="Angsana New"/>
          <w:color w:val="000000"/>
          <w:sz w:val="32"/>
          <w:szCs w:val="32"/>
          <w:cs/>
        </w:rPr>
        <w:t xml:space="preserve">จัสมิน อินเตอร์เนชั่นแนล จำกัด (มหาชน) 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และบริษัทย่อย </w:t>
      </w:r>
      <w:r w:rsidRPr="00197E33">
        <w:rPr>
          <w:rFonts w:ascii="Angsana New" w:hAnsi="Angsana New"/>
          <w:color w:val="000000"/>
          <w:sz w:val="32"/>
          <w:szCs w:val="32"/>
          <w:cs/>
        </w:rPr>
        <w:t>และงบแสดงฐานะการเงินเฉพาะกิจการของบริษัท จัสมิน อินเตอร์เนชั่นแนล จำกัด (มหาชน) ณ วันที่</w:t>
      </w:r>
      <w:r w:rsidR="0085168F">
        <w:rPr>
          <w:rFonts w:ascii="Angsana New" w:hAnsi="Angsana New"/>
          <w:color w:val="000000"/>
          <w:sz w:val="32"/>
          <w:szCs w:val="32"/>
        </w:rPr>
        <w:t xml:space="preserve"> </w:t>
      </w:r>
      <w:r w:rsidR="00A116E4">
        <w:rPr>
          <w:rFonts w:ascii="Angsana New" w:hAnsi="Angsana New"/>
          <w:color w:val="000000"/>
          <w:sz w:val="32"/>
          <w:szCs w:val="32"/>
        </w:rPr>
        <w:t xml:space="preserve">31 </w:t>
      </w:r>
      <w:r w:rsidR="00A116E4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A116E4">
        <w:rPr>
          <w:rFonts w:ascii="Angsana New" w:hAnsi="Angsana New"/>
          <w:color w:val="000000"/>
          <w:sz w:val="32"/>
          <w:szCs w:val="32"/>
        </w:rPr>
        <w:t>2562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      </w:t>
      </w:r>
      <w:r w:rsidRPr="00197E33">
        <w:rPr>
          <w:rFonts w:ascii="Angsana New" w:hAnsi="Angsana New"/>
          <w:color w:val="000000"/>
          <w:sz w:val="32"/>
          <w:szCs w:val="32"/>
        </w:rPr>
        <w:t xml:space="preserve"> 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>ที่แสดงเป็นข้อมูลเปรียบเทียบ</w:t>
      </w:r>
      <w:r w:rsidR="0085168F" w:rsidRPr="00BD23B0">
        <w:rPr>
          <w:rFonts w:asciiTheme="majorBidi" w:hAnsiTheme="majorBidi"/>
          <w:sz w:val="32"/>
          <w:szCs w:val="32"/>
          <w:cs/>
        </w:rPr>
        <w:t>ตรวจสอบโดย</w:t>
      </w:r>
      <w:r w:rsidR="0085168F" w:rsidRPr="00BD23B0">
        <w:rPr>
          <w:rFonts w:asciiTheme="majorBidi" w:hAnsiTheme="majorBidi" w:hint="cs"/>
          <w:sz w:val="32"/>
          <w:szCs w:val="32"/>
          <w:cs/>
        </w:rPr>
        <w:t>ผู้</w:t>
      </w:r>
      <w:r w:rsidR="0085168F" w:rsidRPr="00BD23B0">
        <w:rPr>
          <w:rFonts w:asciiTheme="majorBidi" w:hAnsiTheme="majorBidi"/>
          <w:sz w:val="32"/>
          <w:szCs w:val="32"/>
          <w:cs/>
        </w:rPr>
        <w:t>สอบบัญชี</w:t>
      </w:r>
      <w:r w:rsidR="0085168F" w:rsidRPr="00BD23B0">
        <w:rPr>
          <w:rFonts w:asciiTheme="majorBidi" w:hAnsiTheme="majorBidi" w:hint="cs"/>
          <w:sz w:val="32"/>
          <w:szCs w:val="32"/>
          <w:cs/>
        </w:rPr>
        <w:t>อื่นในสำนักงานเดียวกันกับข้าพเจ้า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97E33">
        <w:rPr>
          <w:rFonts w:ascii="Angsana New" w:hAnsi="Angsana New"/>
          <w:color w:val="000000"/>
          <w:sz w:val="32"/>
          <w:szCs w:val="32"/>
          <w:cs/>
        </w:rPr>
        <w:t>โดยแสดงความเห็นอย่างมีเงื่อนไขจากการถูกจำกัดขอบเขตโดยสถานการณ์เกี่ยวกับเหตุการณ์ที่คล้ายคลึงกับเห</w:t>
      </w:r>
      <w:r w:rsidR="00152DE5">
        <w:rPr>
          <w:rFonts w:ascii="Angsana New" w:hAnsi="Angsana New"/>
          <w:color w:val="000000"/>
          <w:sz w:val="32"/>
          <w:szCs w:val="32"/>
          <w:cs/>
        </w:rPr>
        <w:t>ตุการณ์</w:t>
      </w:r>
      <w:r w:rsidRPr="00197E33">
        <w:rPr>
          <w:rFonts w:ascii="Angsana New" w:hAnsi="Angsana New"/>
          <w:color w:val="000000"/>
          <w:sz w:val="32"/>
          <w:szCs w:val="32"/>
          <w:cs/>
        </w:rPr>
        <w:t>ตามที่กล่าวข้างต้น และได้ให้ข้อสังเกตเกี่ยวกับ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>ธุรกรรมการขายและเช่ากลับคืนทรัพย์สินเส้นใยแก้วนำแสงส่วนเพิ่มและการ</w:t>
      </w:r>
      <w:r w:rsidR="00A83076" w:rsidRPr="00ED17E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รับรู้กำไรจากรายการดังกล่าวและคดีฟ้องร้องระหว่างบริษัทฯและเจ้าหนี้สถาบันการเงินห้าราย </w:t>
      </w:r>
      <w:r w:rsidR="00ED17EA" w:rsidRPr="00ED17EA">
        <w:rPr>
          <w:rFonts w:ascii="Angsana New" w:hAnsi="Angsana New" w:hint="cs"/>
          <w:color w:val="000000"/>
          <w:spacing w:val="-2"/>
          <w:sz w:val="32"/>
          <w:szCs w:val="32"/>
          <w:cs/>
        </w:rPr>
        <w:t>ซึ่งปัจจุบัน</w:t>
      </w:r>
      <w:r w:rsidR="00A83076" w:rsidRPr="00ED17EA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บริษัทฯ</w:t>
      </w:r>
      <w:r w:rsidR="00A83076" w:rsidRPr="00A83076">
        <w:rPr>
          <w:rFonts w:ascii="Angsana New" w:hAnsi="Angsana New"/>
          <w:color w:val="000000"/>
          <w:sz w:val="32"/>
          <w:szCs w:val="32"/>
          <w:cs/>
        </w:rPr>
        <w:t>ได้บันทึกประมาณการหนี้สินจากคดีความเพิ่มเติมจนครบตามมูลหนี้ที่ประนีประนอมยอมความกับเจ้าหนี้สถาบัน</w:t>
      </w:r>
      <w:r w:rsidR="00A83076" w:rsidRPr="00ED17EA">
        <w:rPr>
          <w:rFonts w:ascii="Angsana New" w:hAnsi="Angsana New"/>
          <w:color w:val="000000"/>
          <w:spacing w:val="-7"/>
          <w:sz w:val="32"/>
          <w:szCs w:val="32"/>
          <w:cs/>
        </w:rPr>
        <w:lastRenderedPageBreak/>
        <w:t>การเงินและตามที่ศาลทรัพย์สินทางปัญญาและการค้าระหว่างประเทศกลาง (“ศาลทรัพย์สินทางปัญญาฯ”) พิพากษาแล้ว</w:t>
      </w:r>
      <w:r w:rsidR="00A83076" w:rsidRPr="00A8307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>และได้ให้ข้อสังเกตเกี่ยวกับเหตุการณ์ที่คล้ายคลึงกับ</w:t>
      </w:r>
      <w:r w:rsidRPr="00197E33">
        <w:rPr>
          <w:rFonts w:ascii="Angsana New" w:hAnsi="Angsana New"/>
          <w:color w:val="000000"/>
          <w:sz w:val="32"/>
          <w:szCs w:val="32"/>
          <w:cs/>
        </w:rPr>
        <w:t xml:space="preserve">เหตุการณ์ในข้อ </w:t>
      </w:r>
      <w:r w:rsidR="00402549" w:rsidRPr="00197E33">
        <w:rPr>
          <w:rFonts w:ascii="Angsana New" w:hAnsi="Angsana New"/>
          <w:color w:val="000000"/>
          <w:sz w:val="32"/>
          <w:szCs w:val="32"/>
        </w:rPr>
        <w:t>1</w:t>
      </w:r>
      <w:r w:rsidR="00A83076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="00152DE5">
        <w:rPr>
          <w:rFonts w:ascii="Angsana New" w:hAnsi="Angsana New"/>
          <w:color w:val="000000"/>
          <w:sz w:val="32"/>
          <w:szCs w:val="32"/>
        </w:rPr>
        <w:t xml:space="preserve"> </w:t>
      </w:r>
      <w:r w:rsidRPr="00197E33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402549" w:rsidRPr="00197E33">
        <w:rPr>
          <w:rFonts w:ascii="Angsana New" w:hAnsi="Angsana New"/>
          <w:color w:val="000000"/>
          <w:sz w:val="32"/>
          <w:szCs w:val="32"/>
        </w:rPr>
        <w:t>2</w:t>
      </w:r>
      <w:r w:rsidR="00152DE5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ตามที่กล่าวไว้ในวรรค</w:t>
      </w:r>
      <w:r w:rsidRPr="00C83F91">
        <w:rPr>
          <w:rFonts w:ascii="Angsana New" w:hAnsi="Angsana New"/>
          <w:i/>
          <w:iCs/>
          <w:sz w:val="32"/>
          <w:szCs w:val="32"/>
          <w:cs/>
        </w:rPr>
        <w:t>ข้อมูลและ</w:t>
      </w:r>
      <w:r w:rsidRPr="00A83076">
        <w:rPr>
          <w:rFonts w:ascii="Angsana New" w:hAnsi="Angsana New"/>
          <w:i/>
          <w:iCs/>
          <w:spacing w:val="-2"/>
          <w:sz w:val="32"/>
          <w:szCs w:val="32"/>
          <w:cs/>
        </w:rPr>
        <w:t>เหตุการณ์ที่เน้น</w:t>
      </w:r>
      <w:r w:rsidRPr="00A83076">
        <w:rPr>
          <w:rFonts w:ascii="Angsana New" w:hAnsi="Angsana New"/>
          <w:spacing w:val="-2"/>
          <w:sz w:val="32"/>
          <w:szCs w:val="32"/>
          <w:cs/>
        </w:rPr>
        <w:t xml:space="preserve"> ตามรายงานลงวันที่</w:t>
      </w:r>
      <w:r w:rsidR="00306534" w:rsidRPr="00A83076">
        <w:rPr>
          <w:rFonts w:ascii="Angsana New" w:hAnsi="Angsana New"/>
          <w:spacing w:val="-2"/>
          <w:sz w:val="32"/>
          <w:szCs w:val="32"/>
        </w:rPr>
        <w:t xml:space="preserve"> </w:t>
      </w:r>
      <w:r w:rsidR="007A186B" w:rsidRPr="00A83076">
        <w:rPr>
          <w:rFonts w:ascii="Angsana New" w:hAnsi="Angsana New"/>
          <w:spacing w:val="-2"/>
          <w:sz w:val="32"/>
          <w:szCs w:val="32"/>
        </w:rPr>
        <w:t>4</w:t>
      </w:r>
      <w:r w:rsidRPr="00A83076">
        <w:rPr>
          <w:rFonts w:ascii="Angsana New" w:hAnsi="Angsana New"/>
          <w:spacing w:val="-2"/>
          <w:sz w:val="32"/>
          <w:szCs w:val="32"/>
          <w:cs/>
        </w:rPr>
        <w:t xml:space="preserve"> กุมภาพันธ์ </w:t>
      </w:r>
      <w:r w:rsidR="00E11CBF" w:rsidRPr="00A83076">
        <w:rPr>
          <w:rFonts w:ascii="Angsana New" w:hAnsi="Angsana New"/>
          <w:spacing w:val="-2"/>
          <w:sz w:val="32"/>
          <w:szCs w:val="32"/>
        </w:rPr>
        <w:t>256</w:t>
      </w:r>
      <w:r w:rsidR="007A186B" w:rsidRPr="00A83076">
        <w:rPr>
          <w:rFonts w:ascii="Angsana New" w:hAnsi="Angsana New"/>
          <w:spacing w:val="-2"/>
          <w:sz w:val="32"/>
          <w:szCs w:val="32"/>
        </w:rPr>
        <w:t>3</w:t>
      </w:r>
      <w:r w:rsidRPr="00A83076">
        <w:rPr>
          <w:rFonts w:ascii="Angsana New" w:hAnsi="Angsana New"/>
          <w:spacing w:val="-2"/>
          <w:sz w:val="32"/>
          <w:szCs w:val="32"/>
        </w:rPr>
        <w:t xml:space="preserve"> </w:t>
      </w:r>
      <w:r w:rsidRPr="00A83076">
        <w:rPr>
          <w:rFonts w:ascii="Angsana New" w:hAnsi="Angsana New"/>
          <w:spacing w:val="-2"/>
          <w:sz w:val="32"/>
          <w:szCs w:val="32"/>
          <w:cs/>
        </w:rPr>
        <w:t>แล</w:t>
      </w:r>
      <w:r w:rsidR="00C83F91" w:rsidRPr="00A83076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A83076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767699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</w:t>
      </w:r>
      <w:r w:rsidR="00767699" w:rsidRPr="00767699">
        <w:rPr>
          <w:rFonts w:ascii="Angsana New" w:hAnsi="Angsana New" w:hint="cs"/>
          <w:spacing w:val="-5"/>
          <w:sz w:val="32"/>
          <w:szCs w:val="32"/>
          <w:cs/>
        </w:rPr>
        <w:t xml:space="preserve">และหกเดือนสิ้นสุดวันที่ </w:t>
      </w:r>
      <w:r w:rsidR="00767699" w:rsidRPr="00767699">
        <w:rPr>
          <w:rFonts w:ascii="Angsana New" w:hAnsi="Angsana New"/>
          <w:spacing w:val="-5"/>
          <w:sz w:val="32"/>
          <w:szCs w:val="32"/>
        </w:rPr>
        <w:t xml:space="preserve">30 </w:t>
      </w:r>
      <w:r w:rsidR="00767699" w:rsidRPr="00767699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="00767699" w:rsidRPr="00767699">
        <w:rPr>
          <w:rFonts w:ascii="Angsana New" w:hAnsi="Angsana New"/>
          <w:spacing w:val="-5"/>
          <w:sz w:val="32"/>
          <w:szCs w:val="32"/>
        </w:rPr>
        <w:t xml:space="preserve">2562 </w:t>
      </w:r>
      <w:r w:rsidR="00D96996" w:rsidRPr="00767699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767699">
        <w:rPr>
          <w:rFonts w:ascii="Angsana New" w:hAnsi="Angsana New"/>
          <w:spacing w:val="-5"/>
          <w:sz w:val="32"/>
          <w:szCs w:val="32"/>
          <w:cs/>
        </w:rPr>
        <w:t>งบแสดงการ</w:t>
      </w:r>
      <w:r w:rsidR="00F97301" w:rsidRPr="00767699">
        <w:rPr>
          <w:rFonts w:ascii="Angsana New" w:hAnsi="Angsana New"/>
          <w:spacing w:val="-5"/>
          <w:sz w:val="32"/>
          <w:szCs w:val="32"/>
          <w:cs/>
        </w:rPr>
        <w:t>เปลี่ยนแปลงส่วนของผู้ถือหุ้นรวม</w:t>
      </w:r>
      <w:r w:rsidRPr="00767699">
        <w:rPr>
          <w:rFonts w:ascii="Angsana New" w:hAnsi="Angsana New"/>
          <w:spacing w:val="-5"/>
          <w:sz w:val="32"/>
          <w:szCs w:val="32"/>
          <w:cs/>
        </w:rPr>
        <w:t>และงบกระแสเงินสดรวม</w:t>
      </w:r>
      <w:r w:rsidR="00767699">
        <w:rPr>
          <w:rFonts w:ascii="Angsana New" w:hAnsi="Angsana New" w:hint="cs"/>
          <w:spacing w:val="-5"/>
          <w:sz w:val="32"/>
          <w:szCs w:val="32"/>
          <w:cs/>
        </w:rPr>
        <w:t>สำหรับงวดหกเดือนสิ้นสุดวันเดียวกัน</w:t>
      </w:r>
      <w:r w:rsidRPr="00C83F91">
        <w:rPr>
          <w:rFonts w:ascii="Angsana New" w:hAnsi="Angsana New" w:hint="cs"/>
          <w:sz w:val="32"/>
          <w:szCs w:val="32"/>
          <w:cs/>
        </w:rPr>
        <w:t>ของบริษัท</w:t>
      </w:r>
      <w:r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จัสมิน</w:t>
      </w:r>
      <w:r w:rsidR="00102583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อินเตอร์เนชั่นแนล จำกัด (มหาชน)</w:t>
      </w:r>
      <w:r w:rsidRPr="00C83F91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และงบการเงินเฉพาะกิจการของบริษัท</w:t>
      </w:r>
      <w:r w:rsidR="002D08FE"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จัสมิน อินเตอร์เนชั่นแนล จำกัด (มหาชน)</w:t>
      </w:r>
      <w:r w:rsidRPr="00C83F91">
        <w:rPr>
          <w:rFonts w:ascii="Angsana New" w:hAnsi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="00474D07" w:rsidRPr="00C83F91">
        <w:rPr>
          <w:rFonts w:ascii="Angsana New" w:hAnsi="Angsana New" w:hint="cs"/>
          <w:sz w:val="32"/>
          <w:szCs w:val="32"/>
          <w:cs/>
        </w:rPr>
        <w:t xml:space="preserve"> </w:t>
      </w:r>
      <w:r w:rsidR="00AC14CC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474D07" w:rsidRPr="00C83F91">
        <w:rPr>
          <w:rFonts w:asciiTheme="majorBidi" w:hAnsiTheme="majorBidi"/>
          <w:sz w:val="32"/>
          <w:szCs w:val="32"/>
          <w:cs/>
        </w:rPr>
        <w:t>สอบ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ทาน</w:t>
      </w:r>
      <w:r w:rsidR="00474D07" w:rsidRPr="00C83F91">
        <w:rPr>
          <w:rFonts w:asciiTheme="majorBidi" w:hAnsiTheme="majorBidi"/>
          <w:sz w:val="32"/>
          <w:szCs w:val="32"/>
          <w:cs/>
        </w:rPr>
        <w:t>โดย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ผู้</w:t>
      </w:r>
      <w:r w:rsidR="00474D07" w:rsidRPr="00C83F91">
        <w:rPr>
          <w:rFonts w:asciiTheme="majorBidi" w:hAnsiTheme="majorBidi"/>
          <w:sz w:val="32"/>
          <w:szCs w:val="32"/>
          <w:cs/>
        </w:rPr>
        <w:t>สอบบัญชี</w:t>
      </w:r>
      <w:r w:rsidR="00474D07" w:rsidRPr="00C83F91">
        <w:rPr>
          <w:rFonts w:asciiTheme="majorBidi" w:hAnsiTheme="majorBidi" w:hint="cs"/>
          <w:sz w:val="32"/>
          <w:szCs w:val="32"/>
          <w:cs/>
        </w:rPr>
        <w:t>อื่นในสำนักงานเดียวกันกับข้าพเจ้า</w:t>
      </w:r>
      <w:r w:rsidRPr="00C83F91">
        <w:rPr>
          <w:rFonts w:ascii="Angsana New" w:hAnsi="Angsana New"/>
          <w:sz w:val="32"/>
          <w:szCs w:val="32"/>
          <w:cs/>
        </w:rPr>
        <w:t>โดยให้ข้อสรุปอย่างมีเงื่อนไขจากการถูกจำกัดขอบเขตโดยสถานการณ์เกี่ยวกับเหตุการณ์ที่คล้ายคลึงกับเหตุการณ</w:t>
      </w:r>
      <w:r w:rsidR="00C83F91" w:rsidRPr="00C83F91">
        <w:rPr>
          <w:rFonts w:ascii="Angsana New" w:hAnsi="Angsana New" w:hint="cs"/>
          <w:sz w:val="32"/>
          <w:szCs w:val="32"/>
          <w:cs/>
        </w:rPr>
        <w:t>์</w:t>
      </w:r>
      <w:r w:rsidRPr="00C83F91">
        <w:rPr>
          <w:rFonts w:ascii="Angsana New" w:hAnsi="Angsana New"/>
          <w:sz w:val="32"/>
          <w:szCs w:val="32"/>
          <w:cs/>
        </w:rPr>
        <w:t>ตามที่กล่าวข้างต้น</w:t>
      </w:r>
      <w:r w:rsidR="00A83076">
        <w:rPr>
          <w:rFonts w:ascii="Angsana New" w:hAnsi="Angsana New" w:hint="cs"/>
          <w:spacing w:val="-4"/>
          <w:sz w:val="32"/>
          <w:szCs w:val="32"/>
          <w:cs/>
        </w:rPr>
        <w:t>และคดีฟ้องร้องระหว่างบริษัทฯและเจ้าหนี้สถาบันการเงินห้าราย</w:t>
      </w:r>
      <w:r w:rsidR="008A6C71">
        <w:rPr>
          <w:rFonts w:ascii="Angsana New" w:hAnsi="Angsana New"/>
          <w:spacing w:val="-4"/>
          <w:sz w:val="32"/>
          <w:szCs w:val="32"/>
        </w:rPr>
        <w:t xml:space="preserve"> </w:t>
      </w:r>
      <w:r w:rsidR="00A83076">
        <w:rPr>
          <w:rFonts w:ascii="Angsana New" w:hAnsi="Angsana New" w:hint="cs"/>
          <w:spacing w:val="-4"/>
          <w:sz w:val="32"/>
          <w:szCs w:val="32"/>
          <w:cs/>
        </w:rPr>
        <w:t>ซึ่งปัจจุบัน</w:t>
      </w:r>
      <w:r w:rsidR="00C83F91" w:rsidRPr="00C83F91">
        <w:rPr>
          <w:rFonts w:ascii="Angsana New" w:hAnsi="Angsana New" w:hint="cs"/>
          <w:spacing w:val="-4"/>
          <w:sz w:val="32"/>
          <w:szCs w:val="32"/>
          <w:cs/>
        </w:rPr>
        <w:t>บริษัทฯได้บันทึก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ประมาณการหนี้สินจากคดีความเพิ่มเติม</w:t>
      </w:r>
      <w:r w:rsidR="00AC14CC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จนครบตามมูลหนี้ที</w:t>
      </w:r>
      <w:r w:rsidR="008A6C71">
        <w:rPr>
          <w:rFonts w:ascii="Angsana New" w:hAnsi="Angsana New" w:hint="cs"/>
          <w:spacing w:val="-2"/>
          <w:sz w:val="32"/>
          <w:szCs w:val="32"/>
          <w:cs/>
        </w:rPr>
        <w:t>่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ประนีประนอมยอมความกับเจ้าหนี้สถาบันการเงินและตามที่ศาลทรัพย์สินทางปัญญา</w:t>
      </w:r>
      <w:r w:rsidR="00EB4C01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="00C83F91" w:rsidRPr="00C83F91">
        <w:rPr>
          <w:rFonts w:ascii="Angsana New" w:hAnsi="Angsana New" w:hint="cs"/>
          <w:spacing w:val="-2"/>
          <w:sz w:val="32"/>
          <w:szCs w:val="32"/>
          <w:cs/>
        </w:rPr>
        <w:t>พิพากษาแล้ว</w:t>
      </w:r>
      <w:r w:rsidR="00FA6C8A" w:rsidRPr="00C83F9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944D2" w:rsidRPr="00C83F9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C83F91">
        <w:rPr>
          <w:rFonts w:ascii="Angsana New" w:hAnsi="Angsana New"/>
          <w:sz w:val="32"/>
          <w:szCs w:val="32"/>
          <w:cs/>
        </w:rPr>
        <w:t>ได้ให้ข้อสังเกตเกี่ยวกับเหตุการณ์ที่คล้ายคลึงกับเหตุการณ์ใน</w:t>
      </w:r>
      <w:r w:rsidR="00757D7F" w:rsidRPr="00C83F91">
        <w:rPr>
          <w:rFonts w:ascii="Angsana New" w:hAnsi="Angsana New" w:hint="cs"/>
          <w:sz w:val="32"/>
          <w:szCs w:val="32"/>
          <w:cs/>
        </w:rPr>
        <w:t xml:space="preserve">ข้อ </w:t>
      </w:r>
      <w:r w:rsidR="00A83076">
        <w:rPr>
          <w:rFonts w:ascii="Angsana New" w:hAnsi="Angsana New"/>
          <w:sz w:val="32"/>
          <w:szCs w:val="32"/>
        </w:rPr>
        <w:t>1</w:t>
      </w:r>
      <w:r w:rsidR="00757D7F" w:rsidRPr="00C83F9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C83F91">
        <w:rPr>
          <w:rFonts w:ascii="Angsana New" w:hAnsi="Angsana New"/>
          <w:sz w:val="32"/>
          <w:szCs w:val="32"/>
          <w:cs/>
        </w:rPr>
        <w:t xml:space="preserve">ข้อ </w:t>
      </w:r>
      <w:r w:rsidR="00A83076">
        <w:rPr>
          <w:rFonts w:ascii="Angsana New" w:hAnsi="Angsana New"/>
          <w:sz w:val="32"/>
          <w:szCs w:val="32"/>
        </w:rPr>
        <w:t>2</w:t>
      </w:r>
      <w:r w:rsidRPr="00C83F91">
        <w:rPr>
          <w:rFonts w:ascii="Angsana New" w:hAnsi="Angsana New"/>
          <w:sz w:val="32"/>
          <w:szCs w:val="32"/>
        </w:rPr>
        <w:t xml:space="preserve"> </w:t>
      </w:r>
      <w:r w:rsidRPr="00C83F91">
        <w:rPr>
          <w:rFonts w:ascii="Angsana New" w:hAnsi="Angsana New"/>
          <w:sz w:val="32"/>
          <w:szCs w:val="32"/>
          <w:cs/>
        </w:rPr>
        <w:t>ตามที่กล่าวไว้ในวรรค</w:t>
      </w:r>
      <w:r w:rsidRPr="00C83F91">
        <w:rPr>
          <w:rFonts w:ascii="Angsana New" w:hAnsi="Angsana New"/>
          <w:i/>
          <w:iCs/>
          <w:sz w:val="32"/>
          <w:szCs w:val="32"/>
          <w:cs/>
        </w:rPr>
        <w:t>ข้อมูลและเหตุการณ์ที่เน้น</w:t>
      </w:r>
      <w:r w:rsidRPr="00C83F91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="001234C7" w:rsidRPr="00C83F91">
        <w:rPr>
          <w:rFonts w:ascii="Angsana New" w:hAnsi="Angsana New"/>
          <w:sz w:val="32"/>
          <w:szCs w:val="32"/>
        </w:rPr>
        <w:t xml:space="preserve"> </w:t>
      </w:r>
      <w:r w:rsidR="005A19D0">
        <w:rPr>
          <w:rFonts w:ascii="Angsana New" w:hAnsi="Angsana New"/>
          <w:sz w:val="32"/>
          <w:szCs w:val="32"/>
        </w:rPr>
        <w:t xml:space="preserve">6 </w:t>
      </w:r>
      <w:r w:rsidR="005A19D0">
        <w:rPr>
          <w:rFonts w:ascii="Angsana New" w:hAnsi="Angsana New" w:hint="cs"/>
          <w:sz w:val="32"/>
          <w:szCs w:val="32"/>
          <w:cs/>
        </w:rPr>
        <w:t>สิงหาคม</w:t>
      </w:r>
      <w:r w:rsidRPr="00C83F91">
        <w:rPr>
          <w:rFonts w:ascii="Angsana New" w:hAnsi="Angsana New" w:hint="cs"/>
          <w:sz w:val="32"/>
          <w:szCs w:val="32"/>
          <w:cs/>
        </w:rPr>
        <w:t xml:space="preserve"> </w:t>
      </w:r>
      <w:r w:rsidR="00E11CBF" w:rsidRPr="00C83F91">
        <w:rPr>
          <w:rFonts w:ascii="Angsana New" w:hAnsi="Angsana New"/>
          <w:sz w:val="32"/>
          <w:szCs w:val="32"/>
        </w:rPr>
        <w:t>256</w:t>
      </w:r>
      <w:r w:rsidR="00A116E4" w:rsidRPr="00C83F91">
        <w:rPr>
          <w:rFonts w:ascii="Angsana New" w:hAnsi="Angsana New"/>
          <w:sz w:val="32"/>
          <w:szCs w:val="32"/>
        </w:rPr>
        <w:t>2</w:t>
      </w:r>
    </w:p>
    <w:p w:rsidR="00470AD5" w:rsidRPr="00197E33" w:rsidRDefault="00470AD5" w:rsidP="00860901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197E3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ข้อสรุปอย่างมีเงื่อนไข</w:t>
      </w:r>
    </w:p>
    <w:p w:rsidR="00FA6C8A" w:rsidRDefault="00225F30" w:rsidP="00860901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197E33">
        <w:rPr>
          <w:rFonts w:ascii="Angsana New" w:hAnsi="Angsana New"/>
          <w:sz w:val="32"/>
          <w:szCs w:val="32"/>
          <w:cs/>
        </w:rPr>
        <w:t>ยกเว้นผล</w:t>
      </w:r>
      <w:r w:rsidR="00F97301" w:rsidRPr="00197E33">
        <w:rPr>
          <w:rFonts w:ascii="Angsana New" w:hAnsi="Angsana New" w:hint="cs"/>
          <w:sz w:val="32"/>
          <w:szCs w:val="32"/>
          <w:cs/>
        </w:rPr>
        <w:t>กระทบซึ่งอาจจะเกิดขึ้น</w:t>
      </w:r>
      <w:r w:rsidRPr="00197E33">
        <w:rPr>
          <w:rFonts w:ascii="Angsana New" w:hAnsi="Angsana New"/>
          <w:sz w:val="32"/>
          <w:szCs w:val="32"/>
          <w:cs/>
        </w:rPr>
        <w:t>จากเหตุการณ์ตามที่กล่าวในวรรค</w:t>
      </w:r>
      <w:r w:rsidRPr="00197E33">
        <w:rPr>
          <w:rFonts w:ascii="Angsana New" w:hAnsi="Angsana New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197E33">
        <w:rPr>
          <w:rFonts w:ascii="Angsana New" w:hAnsi="Angsana New"/>
          <w:sz w:val="32"/>
          <w:szCs w:val="32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2D6578">
        <w:rPr>
          <w:rFonts w:ascii="Angsana New" w:hAnsi="Angsana New"/>
          <w:sz w:val="32"/>
          <w:szCs w:val="32"/>
        </w:rPr>
        <w:t>34</w:t>
      </w:r>
      <w:r w:rsidRPr="00197E33">
        <w:rPr>
          <w:rFonts w:ascii="Angsana New" w:hAnsi="Angsana New"/>
          <w:sz w:val="32"/>
          <w:szCs w:val="32"/>
          <w:cs/>
        </w:rPr>
        <w:t xml:space="preserve"> </w:t>
      </w:r>
      <w:r w:rsidR="00DD24C4" w:rsidRPr="00B66D5C">
        <w:rPr>
          <w:rFonts w:ascii="Angsana New" w:hAnsi="Angsana New"/>
          <w:sz w:val="32"/>
          <w:szCs w:val="32"/>
          <w:cs/>
        </w:rPr>
        <w:t xml:space="preserve">เรื่อง </w:t>
      </w:r>
      <w:r w:rsidR="00DD24C4" w:rsidRPr="00B66D5C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D24C4" w:rsidRPr="00B66D5C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DD24C4">
        <w:rPr>
          <w:rFonts w:ascii="Angsana New" w:hAnsi="Angsana New" w:hint="cs"/>
          <w:sz w:val="32"/>
          <w:szCs w:val="32"/>
          <w:cs/>
        </w:rPr>
        <w:t xml:space="preserve"> </w:t>
      </w:r>
      <w:r w:rsidRPr="00197E33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:rsidR="00AF1CAD" w:rsidRPr="00197E33" w:rsidRDefault="00AF1CAD" w:rsidP="00860901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97E33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0F0487" w:rsidRDefault="000F0487" w:rsidP="0086090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A83076">
        <w:rPr>
          <w:rFonts w:asciiTheme="majorBidi" w:hAnsiTheme="majorBidi" w:cstheme="majorBidi" w:hint="cs"/>
          <w:sz w:val="32"/>
          <w:szCs w:val="32"/>
          <w:cs/>
        </w:rPr>
        <w:t>เหตุการณ์ดัง</w:t>
      </w:r>
      <w:r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:rsidR="005841A3" w:rsidRPr="005841A3" w:rsidRDefault="005841A3" w:rsidP="00860901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คดีฟ้องร้องระหว่างบริษัทย่อยแห่งหนึ่งและหน่วยงานราชการสองแห่ง ซึ่งเรียกร้องให้บริษัทย่อยชำระเงินค่าปรับจากการไม่สามารถส่งมอบแท็บเล็ตตามสัญญาเป็นจำนวนเงิน </w:t>
      </w:r>
      <w:r w:rsidR="008A01E2">
        <w:rPr>
          <w:rFonts w:asciiTheme="majorBidi" w:hAnsiTheme="majorBidi"/>
          <w:color w:val="000000"/>
          <w:sz w:val="32"/>
          <w:szCs w:val="32"/>
        </w:rPr>
        <w:t>195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      </w:t>
      </w:r>
      <w:r w:rsidR="005A19D0">
        <w:rPr>
          <w:rFonts w:asciiTheme="majorBidi" w:hAnsiTheme="majorBidi"/>
          <w:color w:val="000000"/>
          <w:sz w:val="32"/>
          <w:szCs w:val="32"/>
        </w:rPr>
        <w:t xml:space="preserve">                              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>หมายเหตุประกอบงบการเงินรวม</w:t>
      </w:r>
      <w:r w:rsidR="00EE1D95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>ข้อ</w:t>
      </w:r>
      <w:r w:rsidR="00EE1D95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EE1D95">
        <w:rPr>
          <w:rFonts w:asciiTheme="majorBidi" w:hAnsiTheme="majorBidi"/>
          <w:color w:val="000000"/>
          <w:sz w:val="32"/>
          <w:szCs w:val="32"/>
        </w:rPr>
        <w:t>1</w:t>
      </w:r>
      <w:r w:rsidR="00A57415">
        <w:rPr>
          <w:rFonts w:asciiTheme="majorBidi" w:hAnsiTheme="majorBidi"/>
          <w:color w:val="000000"/>
          <w:sz w:val="32"/>
          <w:szCs w:val="32"/>
        </w:rPr>
        <w:t>8</w:t>
      </w:r>
      <w:r w:rsidR="00EE1D95">
        <w:rPr>
          <w:rFonts w:asciiTheme="majorBidi" w:hAnsiTheme="majorBidi"/>
          <w:color w:val="000000"/>
          <w:sz w:val="32"/>
          <w:szCs w:val="32"/>
        </w:rPr>
        <w:t>.</w:t>
      </w:r>
      <w:r w:rsidR="0051036C">
        <w:rPr>
          <w:rFonts w:asciiTheme="majorBidi" w:hAnsiTheme="majorBidi"/>
          <w:color w:val="000000"/>
          <w:sz w:val="32"/>
          <w:szCs w:val="32"/>
        </w:rPr>
        <w:t>6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EE1D95">
        <w:rPr>
          <w:rFonts w:asciiTheme="majorBidi" w:hAnsiTheme="majorBidi" w:hint="cs"/>
          <w:color w:val="000000"/>
          <w:sz w:val="32"/>
          <w:szCs w:val="32"/>
          <w:cs/>
        </w:rPr>
        <w:t>ซึ่ง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ในปี </w:t>
      </w:r>
      <w:r w:rsidR="00F2595D" w:rsidRPr="00F2595D">
        <w:rPr>
          <w:rFonts w:asciiTheme="majorBidi" w:hAnsiTheme="majorBidi"/>
          <w:color w:val="000000"/>
          <w:sz w:val="32"/>
          <w:szCs w:val="32"/>
        </w:rPr>
        <w:t>2561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ศาลปกครองกลางได้มีคำพิพากษาให้บริษัทย่อยชำระค่าปรับเป็นจำนวน </w:t>
      </w:r>
      <w:r w:rsidR="008A01E2">
        <w:rPr>
          <w:rFonts w:asciiTheme="majorBidi" w:hAnsiTheme="majorBidi"/>
          <w:color w:val="000000"/>
          <w:sz w:val="32"/>
          <w:szCs w:val="32"/>
        </w:rPr>
        <w:t>10</w:t>
      </w:r>
      <w:r w:rsidRPr="005841A3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ซึ่งสำรองค่าปรับและค่าเสียหายที่อาจเกิดขึ้นที่บริษัทย่อยบันทึกไว้ตั้งแต่ในอดีตที่ผ่านมามีความเพียงพอตามคำพิพากษาของศาลปกครองดังกล่าวแล้ว อย่างไรก็ตาม บริษัทย่อยและหน่วยงานราชการทั้งสองแห่งได้ยื่นอุทธรณ์ต่อศาลปกครองสูงสุด ขณะนี้คดีอยู่ระหว่างกระบวนการพิจารณาของศาลปกครองสูงสุด</w:t>
      </w:r>
    </w:p>
    <w:p w:rsidR="00860901" w:rsidRDefault="00860901">
      <w:pPr>
        <w:overflowPunct/>
        <w:autoSpaceDE/>
        <w:autoSpaceDN/>
        <w:adjustRightInd/>
        <w:textAlignment w:val="auto"/>
        <w:rPr>
          <w:rFonts w:asciiTheme="majorBidi" w:hAnsiTheme="majorBidi"/>
          <w:color w:val="000000"/>
          <w:sz w:val="32"/>
          <w:szCs w:val="32"/>
          <w:cs/>
        </w:rPr>
      </w:pPr>
      <w:r>
        <w:rPr>
          <w:rFonts w:asciiTheme="majorBidi" w:hAnsiTheme="majorBidi"/>
          <w:color w:val="000000"/>
          <w:sz w:val="32"/>
          <w:szCs w:val="32"/>
          <w:cs/>
        </w:rPr>
        <w:br w:type="page"/>
      </w:r>
    </w:p>
    <w:p w:rsidR="00DA2894" w:rsidRDefault="00AF1CAD" w:rsidP="00F2595D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/>
          <w:color w:val="000000"/>
          <w:sz w:val="32"/>
          <w:szCs w:val="32"/>
        </w:rPr>
      </w:pPr>
      <w:r w:rsidRPr="00F2595D">
        <w:rPr>
          <w:rFonts w:asciiTheme="majorBidi" w:hAnsiTheme="majorBidi"/>
          <w:color w:val="000000"/>
          <w:sz w:val="32"/>
          <w:szCs w:val="32"/>
          <w:cs/>
        </w:rPr>
        <w:lastRenderedPageBreak/>
        <w:t>การชำระยอดคงค้างจำนวนประมาณ</w:t>
      </w:r>
      <w:r w:rsidRPr="00F2595D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35546">
        <w:rPr>
          <w:rFonts w:asciiTheme="majorBidi" w:hAnsiTheme="majorBidi"/>
          <w:color w:val="000000"/>
          <w:sz w:val="32"/>
          <w:szCs w:val="32"/>
        </w:rPr>
        <w:t>877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</w:t>
      </w:r>
      <w:r w:rsidR="0083055E" w:rsidRPr="00F2595D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F2595D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D30C18" w:rsidRPr="00F2595D">
        <w:rPr>
          <w:rFonts w:asciiTheme="majorBidi" w:hAnsiTheme="majorBidi"/>
          <w:color w:val="000000"/>
          <w:sz w:val="32"/>
          <w:szCs w:val="32"/>
        </w:rPr>
        <w:t>9</w:t>
      </w:r>
      <w:r w:rsidR="00F2595D" w:rsidRPr="00F2595D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>คดีฟ้องร้องและข้อพิพาทต่างๆ ตามที่กล่าวไว้ในหมายเหตุประกอบงบการเงิน</w:t>
      </w:r>
      <w:r w:rsidR="0083055E" w:rsidRPr="00F2595D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F2595D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F2595D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0A00CD" w:rsidRPr="00F2595D">
        <w:rPr>
          <w:rFonts w:asciiTheme="majorBidi" w:hAnsiTheme="majorBidi"/>
          <w:color w:val="000000"/>
          <w:sz w:val="32"/>
          <w:szCs w:val="32"/>
        </w:rPr>
        <w:t>1</w:t>
      </w:r>
      <w:r w:rsidR="00A57415">
        <w:rPr>
          <w:rFonts w:asciiTheme="majorBidi" w:hAnsiTheme="majorBidi"/>
          <w:color w:val="000000"/>
          <w:sz w:val="32"/>
          <w:szCs w:val="32"/>
        </w:rPr>
        <w:t>8</w:t>
      </w:r>
      <w:r w:rsidR="00F37C8E" w:rsidRPr="00F2595D">
        <w:rPr>
          <w:rFonts w:asciiTheme="majorBidi" w:hAnsiTheme="majorBidi"/>
          <w:color w:val="000000"/>
          <w:sz w:val="32"/>
          <w:szCs w:val="32"/>
        </w:rPr>
        <w:t>.</w:t>
      </w:r>
      <w:r w:rsidR="0051036C">
        <w:rPr>
          <w:rFonts w:asciiTheme="majorBidi" w:hAnsiTheme="majorBidi"/>
          <w:color w:val="000000"/>
          <w:sz w:val="32"/>
          <w:szCs w:val="32"/>
        </w:rPr>
        <w:t>6</w:t>
      </w:r>
      <w:r w:rsidR="00D30C18" w:rsidRPr="00F2595D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F2595D">
        <w:rPr>
          <w:rFonts w:asciiTheme="majorBidi" w:hAnsiTheme="majorBidi" w:hint="cs"/>
          <w:color w:val="000000"/>
          <w:sz w:val="32"/>
          <w:szCs w:val="32"/>
          <w:cs/>
        </w:rPr>
        <w:t>ของบริษัทย่อยกับบริษัทที่ไม่เกี่ยวข้องกันแห่งหนึ่งซึ่งมีความไม่แน่นอน</w:t>
      </w:r>
    </w:p>
    <w:p w:rsidR="007C56FE" w:rsidRPr="00F2595D" w:rsidRDefault="00DA2894" w:rsidP="008A3DD1">
      <w:pPr>
        <w:spacing w:before="240" w:after="120"/>
        <w:rPr>
          <w:rFonts w:asciiTheme="majorBidi" w:hAnsi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>
        <w:rPr>
          <w:rFonts w:asciiTheme="majorBidi" w:hAnsiTheme="majorBidi" w:cstheme="majorBidi"/>
          <w:sz w:val="32"/>
          <w:szCs w:val="32"/>
          <w:cs/>
        </w:rPr>
        <w:t xml:space="preserve">แต่อย่างใด </w:t>
      </w:r>
    </w:p>
    <w:p w:rsidR="00470AD5" w:rsidRPr="00197E33" w:rsidRDefault="00771E3E" w:rsidP="00925853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:rsidR="00470AD5" w:rsidRPr="00197E33" w:rsidRDefault="00470AD5" w:rsidP="00470AD5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197E33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1E3E">
        <w:rPr>
          <w:rFonts w:ascii="Angsana New" w:hAnsi="Angsana New"/>
          <w:sz w:val="32"/>
          <w:szCs w:val="32"/>
        </w:rPr>
        <w:t>6660</w:t>
      </w:r>
    </w:p>
    <w:p w:rsidR="00470AD5" w:rsidRPr="00197E33" w:rsidRDefault="00470AD5" w:rsidP="00470AD5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:rsidR="00470AD5" w:rsidRPr="00197E33" w:rsidRDefault="00470AD5" w:rsidP="00470AD5">
      <w:pPr>
        <w:tabs>
          <w:tab w:val="left" w:pos="720"/>
          <w:tab w:val="center" w:pos="5760"/>
        </w:tabs>
        <w:ind w:right="-45"/>
        <w:rPr>
          <w:rFonts w:ascii="Angsana New" w:hAnsi="Angsana New"/>
          <w:sz w:val="32"/>
          <w:szCs w:val="32"/>
        </w:rPr>
      </w:pPr>
      <w:r w:rsidRPr="00197E33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70AD5" w:rsidRPr="00197E33" w:rsidRDefault="00470AD5" w:rsidP="00470AD5">
      <w:pPr>
        <w:tabs>
          <w:tab w:val="left" w:pos="720"/>
          <w:tab w:val="center" w:pos="5040"/>
        </w:tabs>
        <w:rPr>
          <w:rFonts w:ascii="Angsana New" w:hAnsi="Angsana New"/>
        </w:rPr>
      </w:pPr>
      <w:r w:rsidRPr="00197E33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197E33">
        <w:rPr>
          <w:rFonts w:ascii="Angsana New" w:hAnsi="Angsana New"/>
          <w:color w:val="000000"/>
          <w:sz w:val="32"/>
          <w:szCs w:val="32"/>
        </w:rPr>
        <w:t>:</w:t>
      </w:r>
      <w:r w:rsidR="00661288" w:rsidRPr="00197E33">
        <w:rPr>
          <w:rFonts w:ascii="Angsana New" w:hAnsi="Angsana New"/>
          <w:color w:val="000000"/>
          <w:sz w:val="32"/>
          <w:szCs w:val="32"/>
        </w:rPr>
        <w:t xml:space="preserve"> </w:t>
      </w:r>
      <w:r w:rsidR="00A57415">
        <w:rPr>
          <w:rFonts w:ascii="Angsana New" w:hAnsi="Angsana New"/>
          <w:color w:val="000000"/>
          <w:sz w:val="32"/>
          <w:szCs w:val="32"/>
        </w:rPr>
        <w:t>11</w:t>
      </w:r>
      <w:r w:rsidR="005A19D0">
        <w:rPr>
          <w:rFonts w:ascii="Angsana New" w:hAnsi="Angsana New"/>
          <w:color w:val="000000"/>
          <w:sz w:val="32"/>
          <w:szCs w:val="32"/>
        </w:rPr>
        <w:t xml:space="preserve"> </w:t>
      </w:r>
      <w:r w:rsidR="005A19D0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FB250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1CBF">
        <w:rPr>
          <w:rFonts w:ascii="Angsana New" w:hAnsi="Angsana New"/>
          <w:color w:val="000000"/>
          <w:sz w:val="32"/>
          <w:szCs w:val="32"/>
        </w:rPr>
        <w:t>256</w:t>
      </w:r>
      <w:r w:rsidR="00A116E4">
        <w:rPr>
          <w:rFonts w:ascii="Angsana New" w:hAnsi="Angsana New"/>
          <w:color w:val="000000"/>
          <w:sz w:val="32"/>
          <w:szCs w:val="32"/>
        </w:rPr>
        <w:t>3</w:t>
      </w:r>
    </w:p>
    <w:sectPr w:rsidR="00470AD5" w:rsidRPr="00197E33" w:rsidSect="009944D2">
      <w:footerReference w:type="default" r:id="rId13"/>
      <w:headerReference w:type="first" r:id="rId14"/>
      <w:footerReference w:type="first" r:id="rId15"/>
      <w:pgSz w:w="11909" w:h="16834" w:code="9"/>
      <w:pgMar w:top="2160" w:right="1080" w:bottom="1080" w:left="1339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D04" w:rsidRDefault="007A3D04" w:rsidP="003D18BB">
      <w:r>
        <w:separator/>
      </w:r>
    </w:p>
  </w:endnote>
  <w:endnote w:type="continuationSeparator" w:id="0">
    <w:p w:rsidR="007A3D04" w:rsidRDefault="007A3D04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D2" w:rsidRDefault="009944D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813" w:rsidRDefault="00FA081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549">
      <w:rPr>
        <w:noProof/>
      </w:rPr>
      <w:t>2</w:t>
    </w:r>
    <w:r>
      <w:rPr>
        <w:noProof/>
      </w:rPr>
      <w:fldChar w:fldCharType="end"/>
    </w:r>
  </w:p>
  <w:p w:rsidR="00703B0D" w:rsidRPr="00197E33" w:rsidRDefault="00703B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89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:rsidR="009944D2" w:rsidRDefault="009944D2">
        <w:pPr>
          <w:pStyle w:val="Footer"/>
          <w:jc w:val="right"/>
        </w:pPr>
        <w:r w:rsidRPr="009944D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4D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4D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EC114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9944D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813" w:rsidRPr="00FA0813" w:rsidRDefault="00FA08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D04" w:rsidRDefault="007A3D04" w:rsidP="003D18BB">
      <w:r>
        <w:separator/>
      </w:r>
    </w:p>
  </w:footnote>
  <w:footnote w:type="continuationSeparator" w:id="0">
    <w:p w:rsidR="007A3D04" w:rsidRDefault="007A3D04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9E" w:rsidRDefault="00A928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29E" w:rsidRDefault="00E612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29E" w:rsidRDefault="00E6129E" w:rsidP="007A379F">
    <w:pPr>
      <w:pStyle w:val="Header"/>
      <w:tabs>
        <w:tab w:val="clear" w:pos="4153"/>
        <w:tab w:val="clear" w:pos="8306"/>
        <w:tab w:val="left" w:pos="3105"/>
      </w:tabs>
      <w:ind w:right="360"/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D2" w:rsidRDefault="009944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0F2"/>
    <w:rsid w:val="00000F3A"/>
    <w:rsid w:val="000012BD"/>
    <w:rsid w:val="0000209B"/>
    <w:rsid w:val="00003C8F"/>
    <w:rsid w:val="00003E9E"/>
    <w:rsid w:val="00005D7E"/>
    <w:rsid w:val="00007AD2"/>
    <w:rsid w:val="0001226D"/>
    <w:rsid w:val="0001461B"/>
    <w:rsid w:val="0001472B"/>
    <w:rsid w:val="000153F7"/>
    <w:rsid w:val="00015B24"/>
    <w:rsid w:val="000164C2"/>
    <w:rsid w:val="00016CDD"/>
    <w:rsid w:val="00020A40"/>
    <w:rsid w:val="00020C0D"/>
    <w:rsid w:val="0002106F"/>
    <w:rsid w:val="000212D8"/>
    <w:rsid w:val="00021356"/>
    <w:rsid w:val="000213EA"/>
    <w:rsid w:val="0002163E"/>
    <w:rsid w:val="00021945"/>
    <w:rsid w:val="00021BCD"/>
    <w:rsid w:val="00021E4E"/>
    <w:rsid w:val="0002322D"/>
    <w:rsid w:val="00023DE8"/>
    <w:rsid w:val="00024073"/>
    <w:rsid w:val="00024368"/>
    <w:rsid w:val="0002440C"/>
    <w:rsid w:val="00025136"/>
    <w:rsid w:val="00030D4A"/>
    <w:rsid w:val="000315D3"/>
    <w:rsid w:val="000315E6"/>
    <w:rsid w:val="000327A4"/>
    <w:rsid w:val="00032DE5"/>
    <w:rsid w:val="0003375F"/>
    <w:rsid w:val="00034C77"/>
    <w:rsid w:val="000351AE"/>
    <w:rsid w:val="00035F39"/>
    <w:rsid w:val="00036E89"/>
    <w:rsid w:val="000400BE"/>
    <w:rsid w:val="000403A0"/>
    <w:rsid w:val="0004095B"/>
    <w:rsid w:val="00041812"/>
    <w:rsid w:val="0004301A"/>
    <w:rsid w:val="00043760"/>
    <w:rsid w:val="00044828"/>
    <w:rsid w:val="00046BE3"/>
    <w:rsid w:val="0005024D"/>
    <w:rsid w:val="00053146"/>
    <w:rsid w:val="0005459D"/>
    <w:rsid w:val="00056058"/>
    <w:rsid w:val="00057BA9"/>
    <w:rsid w:val="00060BA2"/>
    <w:rsid w:val="00061470"/>
    <w:rsid w:val="00061567"/>
    <w:rsid w:val="0006201B"/>
    <w:rsid w:val="0006244A"/>
    <w:rsid w:val="00062524"/>
    <w:rsid w:val="000638AD"/>
    <w:rsid w:val="00063A46"/>
    <w:rsid w:val="00063B5E"/>
    <w:rsid w:val="000651E7"/>
    <w:rsid w:val="00066901"/>
    <w:rsid w:val="000711FB"/>
    <w:rsid w:val="000727B0"/>
    <w:rsid w:val="00073881"/>
    <w:rsid w:val="00073E47"/>
    <w:rsid w:val="00074286"/>
    <w:rsid w:val="00074951"/>
    <w:rsid w:val="00076653"/>
    <w:rsid w:val="00077534"/>
    <w:rsid w:val="0008025B"/>
    <w:rsid w:val="00080864"/>
    <w:rsid w:val="00080B19"/>
    <w:rsid w:val="00083F1D"/>
    <w:rsid w:val="000846CA"/>
    <w:rsid w:val="00084DD4"/>
    <w:rsid w:val="00085CC1"/>
    <w:rsid w:val="000871D1"/>
    <w:rsid w:val="00087E66"/>
    <w:rsid w:val="00092278"/>
    <w:rsid w:val="000937AD"/>
    <w:rsid w:val="00094942"/>
    <w:rsid w:val="00095233"/>
    <w:rsid w:val="00096200"/>
    <w:rsid w:val="00096FD3"/>
    <w:rsid w:val="000A00CD"/>
    <w:rsid w:val="000A0538"/>
    <w:rsid w:val="000A216B"/>
    <w:rsid w:val="000A2B4F"/>
    <w:rsid w:val="000A4192"/>
    <w:rsid w:val="000A4455"/>
    <w:rsid w:val="000A505E"/>
    <w:rsid w:val="000A6F19"/>
    <w:rsid w:val="000B0807"/>
    <w:rsid w:val="000B1FA8"/>
    <w:rsid w:val="000B2062"/>
    <w:rsid w:val="000B3076"/>
    <w:rsid w:val="000B3216"/>
    <w:rsid w:val="000B481D"/>
    <w:rsid w:val="000B5E53"/>
    <w:rsid w:val="000B5EAB"/>
    <w:rsid w:val="000B610A"/>
    <w:rsid w:val="000B736F"/>
    <w:rsid w:val="000C0178"/>
    <w:rsid w:val="000C032F"/>
    <w:rsid w:val="000C0E08"/>
    <w:rsid w:val="000C12F0"/>
    <w:rsid w:val="000C1559"/>
    <w:rsid w:val="000C166E"/>
    <w:rsid w:val="000C1D0D"/>
    <w:rsid w:val="000C2A7E"/>
    <w:rsid w:val="000C2D76"/>
    <w:rsid w:val="000C45DF"/>
    <w:rsid w:val="000C583C"/>
    <w:rsid w:val="000C5B0C"/>
    <w:rsid w:val="000D0D2E"/>
    <w:rsid w:val="000D129D"/>
    <w:rsid w:val="000D2F2E"/>
    <w:rsid w:val="000D4422"/>
    <w:rsid w:val="000D447D"/>
    <w:rsid w:val="000D4EDD"/>
    <w:rsid w:val="000D5487"/>
    <w:rsid w:val="000D591D"/>
    <w:rsid w:val="000D5E86"/>
    <w:rsid w:val="000D68D4"/>
    <w:rsid w:val="000D70C1"/>
    <w:rsid w:val="000D735A"/>
    <w:rsid w:val="000E0823"/>
    <w:rsid w:val="000E0D29"/>
    <w:rsid w:val="000E16BB"/>
    <w:rsid w:val="000E247E"/>
    <w:rsid w:val="000E2DFE"/>
    <w:rsid w:val="000E32B1"/>
    <w:rsid w:val="000E3B6F"/>
    <w:rsid w:val="000E436F"/>
    <w:rsid w:val="000E47CC"/>
    <w:rsid w:val="000E4843"/>
    <w:rsid w:val="000E5463"/>
    <w:rsid w:val="000E5479"/>
    <w:rsid w:val="000E6BFC"/>
    <w:rsid w:val="000E6C28"/>
    <w:rsid w:val="000F0487"/>
    <w:rsid w:val="000F14EA"/>
    <w:rsid w:val="000F15FF"/>
    <w:rsid w:val="000F17D7"/>
    <w:rsid w:val="000F19E1"/>
    <w:rsid w:val="000F2007"/>
    <w:rsid w:val="000F2820"/>
    <w:rsid w:val="000F29A2"/>
    <w:rsid w:val="000F2DC9"/>
    <w:rsid w:val="000F3814"/>
    <w:rsid w:val="000F4CEA"/>
    <w:rsid w:val="000F5EE6"/>
    <w:rsid w:val="000F6363"/>
    <w:rsid w:val="000F7EB2"/>
    <w:rsid w:val="000F7F03"/>
    <w:rsid w:val="000F7FB8"/>
    <w:rsid w:val="0010071E"/>
    <w:rsid w:val="001008F9"/>
    <w:rsid w:val="001010EF"/>
    <w:rsid w:val="00101228"/>
    <w:rsid w:val="0010155C"/>
    <w:rsid w:val="00101BA0"/>
    <w:rsid w:val="00102583"/>
    <w:rsid w:val="00102A6F"/>
    <w:rsid w:val="001036E4"/>
    <w:rsid w:val="00104A61"/>
    <w:rsid w:val="0010504E"/>
    <w:rsid w:val="0010588E"/>
    <w:rsid w:val="00105A2B"/>
    <w:rsid w:val="00105A42"/>
    <w:rsid w:val="00106EC2"/>
    <w:rsid w:val="00106F25"/>
    <w:rsid w:val="00112567"/>
    <w:rsid w:val="001139DF"/>
    <w:rsid w:val="0011428C"/>
    <w:rsid w:val="00114894"/>
    <w:rsid w:val="00114C75"/>
    <w:rsid w:val="001150CC"/>
    <w:rsid w:val="001151C5"/>
    <w:rsid w:val="00116196"/>
    <w:rsid w:val="00116BD1"/>
    <w:rsid w:val="00117954"/>
    <w:rsid w:val="00122269"/>
    <w:rsid w:val="001227F2"/>
    <w:rsid w:val="001234C7"/>
    <w:rsid w:val="00123865"/>
    <w:rsid w:val="00124B32"/>
    <w:rsid w:val="001251F3"/>
    <w:rsid w:val="001302C9"/>
    <w:rsid w:val="00130938"/>
    <w:rsid w:val="001323D8"/>
    <w:rsid w:val="00132406"/>
    <w:rsid w:val="001331A8"/>
    <w:rsid w:val="001341BC"/>
    <w:rsid w:val="001345DB"/>
    <w:rsid w:val="00136381"/>
    <w:rsid w:val="001367B0"/>
    <w:rsid w:val="001368CF"/>
    <w:rsid w:val="00136C03"/>
    <w:rsid w:val="001377F6"/>
    <w:rsid w:val="001403C4"/>
    <w:rsid w:val="0014106E"/>
    <w:rsid w:val="00141E56"/>
    <w:rsid w:val="001423E4"/>
    <w:rsid w:val="00142E9C"/>
    <w:rsid w:val="0014371F"/>
    <w:rsid w:val="001438BE"/>
    <w:rsid w:val="00143953"/>
    <w:rsid w:val="00143FBA"/>
    <w:rsid w:val="001465DC"/>
    <w:rsid w:val="00147021"/>
    <w:rsid w:val="00152D0A"/>
    <w:rsid w:val="00152DE5"/>
    <w:rsid w:val="00153ED3"/>
    <w:rsid w:val="001547BE"/>
    <w:rsid w:val="00154D61"/>
    <w:rsid w:val="00154D72"/>
    <w:rsid w:val="0015538B"/>
    <w:rsid w:val="00156086"/>
    <w:rsid w:val="00156782"/>
    <w:rsid w:val="0015697B"/>
    <w:rsid w:val="0015718A"/>
    <w:rsid w:val="00157442"/>
    <w:rsid w:val="001576A5"/>
    <w:rsid w:val="001601BC"/>
    <w:rsid w:val="001622DF"/>
    <w:rsid w:val="00163D2F"/>
    <w:rsid w:val="00164417"/>
    <w:rsid w:val="00164527"/>
    <w:rsid w:val="00164653"/>
    <w:rsid w:val="001646EB"/>
    <w:rsid w:val="00164D48"/>
    <w:rsid w:val="0016621C"/>
    <w:rsid w:val="00166B5E"/>
    <w:rsid w:val="00167101"/>
    <w:rsid w:val="0017094A"/>
    <w:rsid w:val="00170C67"/>
    <w:rsid w:val="00170E1E"/>
    <w:rsid w:val="00170EF7"/>
    <w:rsid w:val="001721BC"/>
    <w:rsid w:val="0017309F"/>
    <w:rsid w:val="00173890"/>
    <w:rsid w:val="0017411A"/>
    <w:rsid w:val="00174FC0"/>
    <w:rsid w:val="00176587"/>
    <w:rsid w:val="001767CE"/>
    <w:rsid w:val="001776F9"/>
    <w:rsid w:val="00177DD3"/>
    <w:rsid w:val="00180066"/>
    <w:rsid w:val="001801C2"/>
    <w:rsid w:val="00180224"/>
    <w:rsid w:val="001807B4"/>
    <w:rsid w:val="00181CA2"/>
    <w:rsid w:val="001848F2"/>
    <w:rsid w:val="00185557"/>
    <w:rsid w:val="0018559C"/>
    <w:rsid w:val="00185782"/>
    <w:rsid w:val="0018624E"/>
    <w:rsid w:val="00186740"/>
    <w:rsid w:val="0019388E"/>
    <w:rsid w:val="00195B71"/>
    <w:rsid w:val="00195FB0"/>
    <w:rsid w:val="0019689D"/>
    <w:rsid w:val="001968D9"/>
    <w:rsid w:val="00196943"/>
    <w:rsid w:val="0019772A"/>
    <w:rsid w:val="00197BDC"/>
    <w:rsid w:val="00197E33"/>
    <w:rsid w:val="001A10D7"/>
    <w:rsid w:val="001A2A4B"/>
    <w:rsid w:val="001A304D"/>
    <w:rsid w:val="001A32EB"/>
    <w:rsid w:val="001A3C07"/>
    <w:rsid w:val="001A6C19"/>
    <w:rsid w:val="001A71AC"/>
    <w:rsid w:val="001A7421"/>
    <w:rsid w:val="001A7BF3"/>
    <w:rsid w:val="001B0492"/>
    <w:rsid w:val="001B1A68"/>
    <w:rsid w:val="001B22A7"/>
    <w:rsid w:val="001B2334"/>
    <w:rsid w:val="001B29C0"/>
    <w:rsid w:val="001B2C43"/>
    <w:rsid w:val="001B35C4"/>
    <w:rsid w:val="001B3FD1"/>
    <w:rsid w:val="001B4172"/>
    <w:rsid w:val="001B57BC"/>
    <w:rsid w:val="001B6210"/>
    <w:rsid w:val="001B624F"/>
    <w:rsid w:val="001B6712"/>
    <w:rsid w:val="001B6D2C"/>
    <w:rsid w:val="001B739E"/>
    <w:rsid w:val="001B76EB"/>
    <w:rsid w:val="001B7AA3"/>
    <w:rsid w:val="001C0A6F"/>
    <w:rsid w:val="001C11FD"/>
    <w:rsid w:val="001C15D0"/>
    <w:rsid w:val="001C21B5"/>
    <w:rsid w:val="001C2C00"/>
    <w:rsid w:val="001C3920"/>
    <w:rsid w:val="001C4097"/>
    <w:rsid w:val="001C42AA"/>
    <w:rsid w:val="001C42C4"/>
    <w:rsid w:val="001C4D09"/>
    <w:rsid w:val="001C4D69"/>
    <w:rsid w:val="001C4EDA"/>
    <w:rsid w:val="001C5272"/>
    <w:rsid w:val="001C5817"/>
    <w:rsid w:val="001C610D"/>
    <w:rsid w:val="001C7196"/>
    <w:rsid w:val="001C7A22"/>
    <w:rsid w:val="001C7A59"/>
    <w:rsid w:val="001C7E00"/>
    <w:rsid w:val="001D2EA8"/>
    <w:rsid w:val="001D4217"/>
    <w:rsid w:val="001D435B"/>
    <w:rsid w:val="001D43E6"/>
    <w:rsid w:val="001D5040"/>
    <w:rsid w:val="001D5A3E"/>
    <w:rsid w:val="001D5BDE"/>
    <w:rsid w:val="001D640A"/>
    <w:rsid w:val="001D6DE6"/>
    <w:rsid w:val="001D70E6"/>
    <w:rsid w:val="001D7A19"/>
    <w:rsid w:val="001D7C1D"/>
    <w:rsid w:val="001E0163"/>
    <w:rsid w:val="001E0848"/>
    <w:rsid w:val="001E08DE"/>
    <w:rsid w:val="001E0E83"/>
    <w:rsid w:val="001E1A58"/>
    <w:rsid w:val="001E28DE"/>
    <w:rsid w:val="001E2BD0"/>
    <w:rsid w:val="001E328A"/>
    <w:rsid w:val="001E3540"/>
    <w:rsid w:val="001E378C"/>
    <w:rsid w:val="001E38AB"/>
    <w:rsid w:val="001E39D6"/>
    <w:rsid w:val="001E3CF8"/>
    <w:rsid w:val="001E3E4C"/>
    <w:rsid w:val="001E4185"/>
    <w:rsid w:val="001E57D5"/>
    <w:rsid w:val="001E57EF"/>
    <w:rsid w:val="001F0775"/>
    <w:rsid w:val="001F1CC1"/>
    <w:rsid w:val="001F20D1"/>
    <w:rsid w:val="001F5158"/>
    <w:rsid w:val="001F5873"/>
    <w:rsid w:val="001F66CE"/>
    <w:rsid w:val="001F6C60"/>
    <w:rsid w:val="001F72CB"/>
    <w:rsid w:val="002011EC"/>
    <w:rsid w:val="00204BD7"/>
    <w:rsid w:val="002050CD"/>
    <w:rsid w:val="002064B9"/>
    <w:rsid w:val="00206B2F"/>
    <w:rsid w:val="00206B49"/>
    <w:rsid w:val="00207B00"/>
    <w:rsid w:val="00207FA9"/>
    <w:rsid w:val="002119DB"/>
    <w:rsid w:val="0021207C"/>
    <w:rsid w:val="002120AD"/>
    <w:rsid w:val="002138E4"/>
    <w:rsid w:val="00213C37"/>
    <w:rsid w:val="00213ECE"/>
    <w:rsid w:val="002148F7"/>
    <w:rsid w:val="00214BE8"/>
    <w:rsid w:val="00214D30"/>
    <w:rsid w:val="00215D05"/>
    <w:rsid w:val="00216657"/>
    <w:rsid w:val="002171B8"/>
    <w:rsid w:val="0022169A"/>
    <w:rsid w:val="0022187A"/>
    <w:rsid w:val="00222046"/>
    <w:rsid w:val="002224D4"/>
    <w:rsid w:val="002224FE"/>
    <w:rsid w:val="00223A49"/>
    <w:rsid w:val="002241C1"/>
    <w:rsid w:val="00224C88"/>
    <w:rsid w:val="00224FCD"/>
    <w:rsid w:val="002258B2"/>
    <w:rsid w:val="00225F30"/>
    <w:rsid w:val="00227322"/>
    <w:rsid w:val="0023065F"/>
    <w:rsid w:val="00231AE4"/>
    <w:rsid w:val="002324F3"/>
    <w:rsid w:val="002337AD"/>
    <w:rsid w:val="002342FA"/>
    <w:rsid w:val="00234CEF"/>
    <w:rsid w:val="00235CDE"/>
    <w:rsid w:val="0023666E"/>
    <w:rsid w:val="00236ACD"/>
    <w:rsid w:val="00236AEA"/>
    <w:rsid w:val="00240A1E"/>
    <w:rsid w:val="00240F1E"/>
    <w:rsid w:val="00241356"/>
    <w:rsid w:val="00242767"/>
    <w:rsid w:val="00242A4B"/>
    <w:rsid w:val="0024528E"/>
    <w:rsid w:val="002464E2"/>
    <w:rsid w:val="002466C5"/>
    <w:rsid w:val="00246B11"/>
    <w:rsid w:val="00246EE9"/>
    <w:rsid w:val="002505B1"/>
    <w:rsid w:val="002507B5"/>
    <w:rsid w:val="0025097C"/>
    <w:rsid w:val="002517A3"/>
    <w:rsid w:val="002519C5"/>
    <w:rsid w:val="00251D8F"/>
    <w:rsid w:val="00252884"/>
    <w:rsid w:val="00252C23"/>
    <w:rsid w:val="00253288"/>
    <w:rsid w:val="00253BCF"/>
    <w:rsid w:val="00255252"/>
    <w:rsid w:val="00257A26"/>
    <w:rsid w:val="00257DD8"/>
    <w:rsid w:val="00260A65"/>
    <w:rsid w:val="00260E06"/>
    <w:rsid w:val="00261125"/>
    <w:rsid w:val="002615B5"/>
    <w:rsid w:val="0026230C"/>
    <w:rsid w:val="00262DBA"/>
    <w:rsid w:val="00262E5A"/>
    <w:rsid w:val="002634A4"/>
    <w:rsid w:val="002637CF"/>
    <w:rsid w:val="00263CAF"/>
    <w:rsid w:val="00265721"/>
    <w:rsid w:val="0026643D"/>
    <w:rsid w:val="002664EB"/>
    <w:rsid w:val="00267243"/>
    <w:rsid w:val="002715EB"/>
    <w:rsid w:val="00271F61"/>
    <w:rsid w:val="002721E6"/>
    <w:rsid w:val="0027354C"/>
    <w:rsid w:val="00273C08"/>
    <w:rsid w:val="002741E8"/>
    <w:rsid w:val="00275EBC"/>
    <w:rsid w:val="002775F1"/>
    <w:rsid w:val="002776E7"/>
    <w:rsid w:val="00281515"/>
    <w:rsid w:val="00281C57"/>
    <w:rsid w:val="00282214"/>
    <w:rsid w:val="00282CC8"/>
    <w:rsid w:val="00283FEA"/>
    <w:rsid w:val="00284F54"/>
    <w:rsid w:val="00285D68"/>
    <w:rsid w:val="00285E59"/>
    <w:rsid w:val="0028625A"/>
    <w:rsid w:val="002867C5"/>
    <w:rsid w:val="0028749A"/>
    <w:rsid w:val="00287772"/>
    <w:rsid w:val="00290357"/>
    <w:rsid w:val="002909D3"/>
    <w:rsid w:val="0029157F"/>
    <w:rsid w:val="00292ED6"/>
    <w:rsid w:val="002932DE"/>
    <w:rsid w:val="002933DA"/>
    <w:rsid w:val="00293E79"/>
    <w:rsid w:val="00294DAF"/>
    <w:rsid w:val="002A0316"/>
    <w:rsid w:val="002A07D8"/>
    <w:rsid w:val="002A0F1E"/>
    <w:rsid w:val="002A3513"/>
    <w:rsid w:val="002A3DF5"/>
    <w:rsid w:val="002A3EAA"/>
    <w:rsid w:val="002A6BEA"/>
    <w:rsid w:val="002A769B"/>
    <w:rsid w:val="002A7DD2"/>
    <w:rsid w:val="002B0565"/>
    <w:rsid w:val="002B0B70"/>
    <w:rsid w:val="002B0C5D"/>
    <w:rsid w:val="002B14B8"/>
    <w:rsid w:val="002B16F7"/>
    <w:rsid w:val="002B375A"/>
    <w:rsid w:val="002B5700"/>
    <w:rsid w:val="002B635A"/>
    <w:rsid w:val="002B6620"/>
    <w:rsid w:val="002B698A"/>
    <w:rsid w:val="002C0359"/>
    <w:rsid w:val="002C09DA"/>
    <w:rsid w:val="002C1329"/>
    <w:rsid w:val="002C1521"/>
    <w:rsid w:val="002C185E"/>
    <w:rsid w:val="002C1CEE"/>
    <w:rsid w:val="002C3307"/>
    <w:rsid w:val="002C4484"/>
    <w:rsid w:val="002C45E7"/>
    <w:rsid w:val="002C4F51"/>
    <w:rsid w:val="002C7130"/>
    <w:rsid w:val="002C7F7A"/>
    <w:rsid w:val="002D08FE"/>
    <w:rsid w:val="002D1198"/>
    <w:rsid w:val="002D15F4"/>
    <w:rsid w:val="002D17C0"/>
    <w:rsid w:val="002D1EEE"/>
    <w:rsid w:val="002D1F63"/>
    <w:rsid w:val="002D2CDF"/>
    <w:rsid w:val="002D44FB"/>
    <w:rsid w:val="002D4CEF"/>
    <w:rsid w:val="002D4D40"/>
    <w:rsid w:val="002D4F38"/>
    <w:rsid w:val="002D645C"/>
    <w:rsid w:val="002D6578"/>
    <w:rsid w:val="002D6764"/>
    <w:rsid w:val="002D69DC"/>
    <w:rsid w:val="002D6B2A"/>
    <w:rsid w:val="002E3E91"/>
    <w:rsid w:val="002E418B"/>
    <w:rsid w:val="002E45A7"/>
    <w:rsid w:val="002E4BB9"/>
    <w:rsid w:val="002E5BF3"/>
    <w:rsid w:val="002E5C23"/>
    <w:rsid w:val="002E6414"/>
    <w:rsid w:val="002F034A"/>
    <w:rsid w:val="002F0D5D"/>
    <w:rsid w:val="002F1A7D"/>
    <w:rsid w:val="002F1B7D"/>
    <w:rsid w:val="002F2549"/>
    <w:rsid w:val="002F2BE9"/>
    <w:rsid w:val="002F2CB4"/>
    <w:rsid w:val="002F3529"/>
    <w:rsid w:val="002F38B1"/>
    <w:rsid w:val="002F5281"/>
    <w:rsid w:val="002F5724"/>
    <w:rsid w:val="002F5CC8"/>
    <w:rsid w:val="002F6B6D"/>
    <w:rsid w:val="002F731E"/>
    <w:rsid w:val="002F73D2"/>
    <w:rsid w:val="002F7E5A"/>
    <w:rsid w:val="00301283"/>
    <w:rsid w:val="003026BD"/>
    <w:rsid w:val="00302D8B"/>
    <w:rsid w:val="00303D25"/>
    <w:rsid w:val="00304191"/>
    <w:rsid w:val="00305388"/>
    <w:rsid w:val="00305A0C"/>
    <w:rsid w:val="00306534"/>
    <w:rsid w:val="00306984"/>
    <w:rsid w:val="00307113"/>
    <w:rsid w:val="003073F3"/>
    <w:rsid w:val="00307557"/>
    <w:rsid w:val="003075C8"/>
    <w:rsid w:val="00311622"/>
    <w:rsid w:val="00311933"/>
    <w:rsid w:val="00311940"/>
    <w:rsid w:val="003126E6"/>
    <w:rsid w:val="00312AE1"/>
    <w:rsid w:val="00313F9E"/>
    <w:rsid w:val="00314F44"/>
    <w:rsid w:val="0031524F"/>
    <w:rsid w:val="00315B07"/>
    <w:rsid w:val="0031633B"/>
    <w:rsid w:val="00316448"/>
    <w:rsid w:val="00316517"/>
    <w:rsid w:val="0032120D"/>
    <w:rsid w:val="0032130B"/>
    <w:rsid w:val="00321D55"/>
    <w:rsid w:val="0032233A"/>
    <w:rsid w:val="00322875"/>
    <w:rsid w:val="00323F45"/>
    <w:rsid w:val="00326BC7"/>
    <w:rsid w:val="00327AD6"/>
    <w:rsid w:val="00330E53"/>
    <w:rsid w:val="0033108D"/>
    <w:rsid w:val="00331101"/>
    <w:rsid w:val="003315E3"/>
    <w:rsid w:val="003320A9"/>
    <w:rsid w:val="003331B8"/>
    <w:rsid w:val="00334A1E"/>
    <w:rsid w:val="00335677"/>
    <w:rsid w:val="0033590B"/>
    <w:rsid w:val="00337355"/>
    <w:rsid w:val="003424C6"/>
    <w:rsid w:val="00346878"/>
    <w:rsid w:val="00347774"/>
    <w:rsid w:val="003503EE"/>
    <w:rsid w:val="00350A2B"/>
    <w:rsid w:val="00350F5F"/>
    <w:rsid w:val="00352EF9"/>
    <w:rsid w:val="003536D8"/>
    <w:rsid w:val="00354D9B"/>
    <w:rsid w:val="00355DFE"/>
    <w:rsid w:val="0035679B"/>
    <w:rsid w:val="003570F7"/>
    <w:rsid w:val="003600F6"/>
    <w:rsid w:val="00361F27"/>
    <w:rsid w:val="00362912"/>
    <w:rsid w:val="0036298C"/>
    <w:rsid w:val="00364EA2"/>
    <w:rsid w:val="0036535F"/>
    <w:rsid w:val="00365C85"/>
    <w:rsid w:val="00366CC8"/>
    <w:rsid w:val="003707DD"/>
    <w:rsid w:val="003712B9"/>
    <w:rsid w:val="003714F5"/>
    <w:rsid w:val="0037175C"/>
    <w:rsid w:val="00372BBE"/>
    <w:rsid w:val="00374744"/>
    <w:rsid w:val="00374A33"/>
    <w:rsid w:val="00374EB0"/>
    <w:rsid w:val="00375140"/>
    <w:rsid w:val="00377C06"/>
    <w:rsid w:val="00377D68"/>
    <w:rsid w:val="0038038F"/>
    <w:rsid w:val="003812FF"/>
    <w:rsid w:val="00381422"/>
    <w:rsid w:val="00381672"/>
    <w:rsid w:val="00381711"/>
    <w:rsid w:val="00381F4A"/>
    <w:rsid w:val="003820B5"/>
    <w:rsid w:val="00382C94"/>
    <w:rsid w:val="00382F82"/>
    <w:rsid w:val="00383673"/>
    <w:rsid w:val="00383A07"/>
    <w:rsid w:val="003861C9"/>
    <w:rsid w:val="00386834"/>
    <w:rsid w:val="00387955"/>
    <w:rsid w:val="00387F6B"/>
    <w:rsid w:val="003906E5"/>
    <w:rsid w:val="0039090C"/>
    <w:rsid w:val="00391C4E"/>
    <w:rsid w:val="00392200"/>
    <w:rsid w:val="00392895"/>
    <w:rsid w:val="00392C3D"/>
    <w:rsid w:val="00393BA6"/>
    <w:rsid w:val="003956F2"/>
    <w:rsid w:val="003957AC"/>
    <w:rsid w:val="003958B6"/>
    <w:rsid w:val="00397CCE"/>
    <w:rsid w:val="003A0869"/>
    <w:rsid w:val="003A19CB"/>
    <w:rsid w:val="003A2098"/>
    <w:rsid w:val="003A3602"/>
    <w:rsid w:val="003A361E"/>
    <w:rsid w:val="003A3978"/>
    <w:rsid w:val="003A4C5F"/>
    <w:rsid w:val="003A4E87"/>
    <w:rsid w:val="003A4EF0"/>
    <w:rsid w:val="003A7667"/>
    <w:rsid w:val="003B03A0"/>
    <w:rsid w:val="003B053A"/>
    <w:rsid w:val="003B0FEE"/>
    <w:rsid w:val="003B19D6"/>
    <w:rsid w:val="003B30C0"/>
    <w:rsid w:val="003B4972"/>
    <w:rsid w:val="003B5A95"/>
    <w:rsid w:val="003B5C3E"/>
    <w:rsid w:val="003B5E62"/>
    <w:rsid w:val="003B6573"/>
    <w:rsid w:val="003B7054"/>
    <w:rsid w:val="003B78D2"/>
    <w:rsid w:val="003B7975"/>
    <w:rsid w:val="003C0227"/>
    <w:rsid w:val="003C1DC2"/>
    <w:rsid w:val="003C3625"/>
    <w:rsid w:val="003C3E93"/>
    <w:rsid w:val="003C492C"/>
    <w:rsid w:val="003C5FA7"/>
    <w:rsid w:val="003C665F"/>
    <w:rsid w:val="003C6E04"/>
    <w:rsid w:val="003C7144"/>
    <w:rsid w:val="003D046D"/>
    <w:rsid w:val="003D097A"/>
    <w:rsid w:val="003D0B4E"/>
    <w:rsid w:val="003D0E01"/>
    <w:rsid w:val="003D18BB"/>
    <w:rsid w:val="003D22D9"/>
    <w:rsid w:val="003D2BD9"/>
    <w:rsid w:val="003D30E8"/>
    <w:rsid w:val="003D3A18"/>
    <w:rsid w:val="003D3D22"/>
    <w:rsid w:val="003D4322"/>
    <w:rsid w:val="003D4567"/>
    <w:rsid w:val="003D4A65"/>
    <w:rsid w:val="003D4BB8"/>
    <w:rsid w:val="003D5714"/>
    <w:rsid w:val="003D5A50"/>
    <w:rsid w:val="003D5CC2"/>
    <w:rsid w:val="003D618F"/>
    <w:rsid w:val="003D622F"/>
    <w:rsid w:val="003E0305"/>
    <w:rsid w:val="003E13AA"/>
    <w:rsid w:val="003E1D7F"/>
    <w:rsid w:val="003E2215"/>
    <w:rsid w:val="003E23B4"/>
    <w:rsid w:val="003E262C"/>
    <w:rsid w:val="003E2780"/>
    <w:rsid w:val="003E2C21"/>
    <w:rsid w:val="003E2DCB"/>
    <w:rsid w:val="003E2E36"/>
    <w:rsid w:val="003E2F63"/>
    <w:rsid w:val="003E4746"/>
    <w:rsid w:val="003E4B88"/>
    <w:rsid w:val="003E4D3B"/>
    <w:rsid w:val="003E51C3"/>
    <w:rsid w:val="003E5346"/>
    <w:rsid w:val="003E6033"/>
    <w:rsid w:val="003F1026"/>
    <w:rsid w:val="003F167A"/>
    <w:rsid w:val="003F2312"/>
    <w:rsid w:val="003F43C5"/>
    <w:rsid w:val="003F4567"/>
    <w:rsid w:val="003F59DF"/>
    <w:rsid w:val="003F5C03"/>
    <w:rsid w:val="003F628E"/>
    <w:rsid w:val="003F7049"/>
    <w:rsid w:val="003F7860"/>
    <w:rsid w:val="003F7C0A"/>
    <w:rsid w:val="004000F2"/>
    <w:rsid w:val="0040083B"/>
    <w:rsid w:val="00402549"/>
    <w:rsid w:val="00402B58"/>
    <w:rsid w:val="00404E02"/>
    <w:rsid w:val="00404FFF"/>
    <w:rsid w:val="0040594F"/>
    <w:rsid w:val="004111AA"/>
    <w:rsid w:val="00411720"/>
    <w:rsid w:val="00411849"/>
    <w:rsid w:val="004131A7"/>
    <w:rsid w:val="004137DF"/>
    <w:rsid w:val="00413C2B"/>
    <w:rsid w:val="00415EEA"/>
    <w:rsid w:val="00417B3F"/>
    <w:rsid w:val="00420D58"/>
    <w:rsid w:val="00421524"/>
    <w:rsid w:val="004217F5"/>
    <w:rsid w:val="004218E9"/>
    <w:rsid w:val="00421B3E"/>
    <w:rsid w:val="00422F82"/>
    <w:rsid w:val="00423389"/>
    <w:rsid w:val="00423C8B"/>
    <w:rsid w:val="0042438D"/>
    <w:rsid w:val="00424984"/>
    <w:rsid w:val="00424AC5"/>
    <w:rsid w:val="00425700"/>
    <w:rsid w:val="004261C4"/>
    <w:rsid w:val="00426391"/>
    <w:rsid w:val="0042656E"/>
    <w:rsid w:val="00427749"/>
    <w:rsid w:val="004278E6"/>
    <w:rsid w:val="00430CE1"/>
    <w:rsid w:val="00430DB5"/>
    <w:rsid w:val="004312B2"/>
    <w:rsid w:val="00431439"/>
    <w:rsid w:val="004330D3"/>
    <w:rsid w:val="00433774"/>
    <w:rsid w:val="00434745"/>
    <w:rsid w:val="00435409"/>
    <w:rsid w:val="004366C6"/>
    <w:rsid w:val="0043711C"/>
    <w:rsid w:val="00437172"/>
    <w:rsid w:val="00437E42"/>
    <w:rsid w:val="0044010A"/>
    <w:rsid w:val="004428BB"/>
    <w:rsid w:val="00443502"/>
    <w:rsid w:val="0044364C"/>
    <w:rsid w:val="00443928"/>
    <w:rsid w:val="00443A0E"/>
    <w:rsid w:val="004475C0"/>
    <w:rsid w:val="00447E38"/>
    <w:rsid w:val="004509FC"/>
    <w:rsid w:val="00450ABF"/>
    <w:rsid w:val="00451183"/>
    <w:rsid w:val="00451C31"/>
    <w:rsid w:val="004534BE"/>
    <w:rsid w:val="00453A9F"/>
    <w:rsid w:val="004551F8"/>
    <w:rsid w:val="004551FA"/>
    <w:rsid w:val="004554F0"/>
    <w:rsid w:val="004571A0"/>
    <w:rsid w:val="00457C6B"/>
    <w:rsid w:val="00457D4E"/>
    <w:rsid w:val="00460947"/>
    <w:rsid w:val="0046107D"/>
    <w:rsid w:val="004616ED"/>
    <w:rsid w:val="0046204C"/>
    <w:rsid w:val="004620AE"/>
    <w:rsid w:val="004658F7"/>
    <w:rsid w:val="00466606"/>
    <w:rsid w:val="0046774A"/>
    <w:rsid w:val="00470AD5"/>
    <w:rsid w:val="00472383"/>
    <w:rsid w:val="00472C01"/>
    <w:rsid w:val="004731E2"/>
    <w:rsid w:val="00474B1A"/>
    <w:rsid w:val="00474D07"/>
    <w:rsid w:val="00475834"/>
    <w:rsid w:val="00475FB6"/>
    <w:rsid w:val="00476293"/>
    <w:rsid w:val="00476903"/>
    <w:rsid w:val="00477883"/>
    <w:rsid w:val="00480540"/>
    <w:rsid w:val="004824F1"/>
    <w:rsid w:val="00482E01"/>
    <w:rsid w:val="004832E5"/>
    <w:rsid w:val="00483878"/>
    <w:rsid w:val="00483D20"/>
    <w:rsid w:val="00485710"/>
    <w:rsid w:val="0048598A"/>
    <w:rsid w:val="00486282"/>
    <w:rsid w:val="00486A41"/>
    <w:rsid w:val="00486CC0"/>
    <w:rsid w:val="0048777F"/>
    <w:rsid w:val="004904E4"/>
    <w:rsid w:val="00491517"/>
    <w:rsid w:val="004915AB"/>
    <w:rsid w:val="00491F1D"/>
    <w:rsid w:val="0049253B"/>
    <w:rsid w:val="00492CDC"/>
    <w:rsid w:val="00494636"/>
    <w:rsid w:val="00495D04"/>
    <w:rsid w:val="00496EE9"/>
    <w:rsid w:val="00497245"/>
    <w:rsid w:val="004A07F7"/>
    <w:rsid w:val="004A0EAA"/>
    <w:rsid w:val="004A1CE4"/>
    <w:rsid w:val="004A32AF"/>
    <w:rsid w:val="004A3DAC"/>
    <w:rsid w:val="004A4CDC"/>
    <w:rsid w:val="004A4CF5"/>
    <w:rsid w:val="004A5539"/>
    <w:rsid w:val="004A603F"/>
    <w:rsid w:val="004A611B"/>
    <w:rsid w:val="004A7698"/>
    <w:rsid w:val="004B0542"/>
    <w:rsid w:val="004B091B"/>
    <w:rsid w:val="004B1EA2"/>
    <w:rsid w:val="004B2324"/>
    <w:rsid w:val="004B2A79"/>
    <w:rsid w:val="004B2CB2"/>
    <w:rsid w:val="004B39D8"/>
    <w:rsid w:val="004B3A09"/>
    <w:rsid w:val="004B5153"/>
    <w:rsid w:val="004B5450"/>
    <w:rsid w:val="004B5993"/>
    <w:rsid w:val="004B5AF3"/>
    <w:rsid w:val="004B6705"/>
    <w:rsid w:val="004B78A4"/>
    <w:rsid w:val="004B7962"/>
    <w:rsid w:val="004C073D"/>
    <w:rsid w:val="004C293A"/>
    <w:rsid w:val="004C3C1D"/>
    <w:rsid w:val="004C411B"/>
    <w:rsid w:val="004C419B"/>
    <w:rsid w:val="004C4B42"/>
    <w:rsid w:val="004C783D"/>
    <w:rsid w:val="004C7F6F"/>
    <w:rsid w:val="004D07C7"/>
    <w:rsid w:val="004D2A1F"/>
    <w:rsid w:val="004D582D"/>
    <w:rsid w:val="004D586C"/>
    <w:rsid w:val="004D6056"/>
    <w:rsid w:val="004D63D5"/>
    <w:rsid w:val="004D71E1"/>
    <w:rsid w:val="004D7836"/>
    <w:rsid w:val="004D7E68"/>
    <w:rsid w:val="004E148E"/>
    <w:rsid w:val="004E1613"/>
    <w:rsid w:val="004E2778"/>
    <w:rsid w:val="004E283A"/>
    <w:rsid w:val="004E3C61"/>
    <w:rsid w:val="004E4E4C"/>
    <w:rsid w:val="004E5024"/>
    <w:rsid w:val="004E7E40"/>
    <w:rsid w:val="004F249C"/>
    <w:rsid w:val="004F2F65"/>
    <w:rsid w:val="004F3F9A"/>
    <w:rsid w:val="004F4376"/>
    <w:rsid w:val="004F43C4"/>
    <w:rsid w:val="004F5037"/>
    <w:rsid w:val="004F68A1"/>
    <w:rsid w:val="004F7413"/>
    <w:rsid w:val="004F7D59"/>
    <w:rsid w:val="005009BB"/>
    <w:rsid w:val="0050109C"/>
    <w:rsid w:val="00501CFB"/>
    <w:rsid w:val="005028B7"/>
    <w:rsid w:val="0050666C"/>
    <w:rsid w:val="00506EC4"/>
    <w:rsid w:val="005076FC"/>
    <w:rsid w:val="00507B0E"/>
    <w:rsid w:val="00507CCB"/>
    <w:rsid w:val="0051036C"/>
    <w:rsid w:val="0051052A"/>
    <w:rsid w:val="005116D1"/>
    <w:rsid w:val="005119BA"/>
    <w:rsid w:val="0051203C"/>
    <w:rsid w:val="005122F3"/>
    <w:rsid w:val="00514D9D"/>
    <w:rsid w:val="00515751"/>
    <w:rsid w:val="00515783"/>
    <w:rsid w:val="00516788"/>
    <w:rsid w:val="0051680D"/>
    <w:rsid w:val="00517F97"/>
    <w:rsid w:val="0052052F"/>
    <w:rsid w:val="00520577"/>
    <w:rsid w:val="00520EB2"/>
    <w:rsid w:val="00521E3D"/>
    <w:rsid w:val="005220B4"/>
    <w:rsid w:val="005222C9"/>
    <w:rsid w:val="00522987"/>
    <w:rsid w:val="00522B2C"/>
    <w:rsid w:val="00522D5A"/>
    <w:rsid w:val="005231DB"/>
    <w:rsid w:val="00523C3C"/>
    <w:rsid w:val="005240D7"/>
    <w:rsid w:val="00524241"/>
    <w:rsid w:val="005249C8"/>
    <w:rsid w:val="00526C01"/>
    <w:rsid w:val="00527DD4"/>
    <w:rsid w:val="0053091B"/>
    <w:rsid w:val="00530E08"/>
    <w:rsid w:val="00531469"/>
    <w:rsid w:val="005315DB"/>
    <w:rsid w:val="0053249E"/>
    <w:rsid w:val="00532F32"/>
    <w:rsid w:val="00532F6B"/>
    <w:rsid w:val="005333FA"/>
    <w:rsid w:val="00533A3D"/>
    <w:rsid w:val="00533D51"/>
    <w:rsid w:val="00533D69"/>
    <w:rsid w:val="00534169"/>
    <w:rsid w:val="0053473D"/>
    <w:rsid w:val="00534A3A"/>
    <w:rsid w:val="00535543"/>
    <w:rsid w:val="00535CB2"/>
    <w:rsid w:val="00536621"/>
    <w:rsid w:val="0054095B"/>
    <w:rsid w:val="00540C39"/>
    <w:rsid w:val="00541490"/>
    <w:rsid w:val="0054182E"/>
    <w:rsid w:val="00541CE6"/>
    <w:rsid w:val="005423FF"/>
    <w:rsid w:val="0054253C"/>
    <w:rsid w:val="00542ECF"/>
    <w:rsid w:val="00543B57"/>
    <w:rsid w:val="00543C54"/>
    <w:rsid w:val="00543F85"/>
    <w:rsid w:val="0054418B"/>
    <w:rsid w:val="005442BB"/>
    <w:rsid w:val="005456C2"/>
    <w:rsid w:val="005457FF"/>
    <w:rsid w:val="00546334"/>
    <w:rsid w:val="005479B2"/>
    <w:rsid w:val="00550971"/>
    <w:rsid w:val="00551049"/>
    <w:rsid w:val="00551428"/>
    <w:rsid w:val="00552267"/>
    <w:rsid w:val="0055275F"/>
    <w:rsid w:val="00554B2D"/>
    <w:rsid w:val="00555CB7"/>
    <w:rsid w:val="005600B0"/>
    <w:rsid w:val="00560E6B"/>
    <w:rsid w:val="00560F25"/>
    <w:rsid w:val="0056271A"/>
    <w:rsid w:val="00562B36"/>
    <w:rsid w:val="00563D3E"/>
    <w:rsid w:val="0056509C"/>
    <w:rsid w:val="005650F6"/>
    <w:rsid w:val="0056611A"/>
    <w:rsid w:val="00567D9A"/>
    <w:rsid w:val="005723B1"/>
    <w:rsid w:val="005728BC"/>
    <w:rsid w:val="00574412"/>
    <w:rsid w:val="0057495C"/>
    <w:rsid w:val="0057618A"/>
    <w:rsid w:val="00576715"/>
    <w:rsid w:val="00577D4F"/>
    <w:rsid w:val="00580B07"/>
    <w:rsid w:val="00581670"/>
    <w:rsid w:val="00582293"/>
    <w:rsid w:val="005840CB"/>
    <w:rsid w:val="005841A3"/>
    <w:rsid w:val="00584301"/>
    <w:rsid w:val="00585054"/>
    <w:rsid w:val="0058570D"/>
    <w:rsid w:val="005867D6"/>
    <w:rsid w:val="00586899"/>
    <w:rsid w:val="00586D4B"/>
    <w:rsid w:val="00586E0B"/>
    <w:rsid w:val="0058718C"/>
    <w:rsid w:val="00587753"/>
    <w:rsid w:val="00587ACC"/>
    <w:rsid w:val="00590A81"/>
    <w:rsid w:val="00592669"/>
    <w:rsid w:val="00594194"/>
    <w:rsid w:val="00594484"/>
    <w:rsid w:val="005948A4"/>
    <w:rsid w:val="00594DF4"/>
    <w:rsid w:val="0059788E"/>
    <w:rsid w:val="00597B18"/>
    <w:rsid w:val="005A0DFC"/>
    <w:rsid w:val="005A0FA5"/>
    <w:rsid w:val="005A13BA"/>
    <w:rsid w:val="005A19D0"/>
    <w:rsid w:val="005A2525"/>
    <w:rsid w:val="005A35A1"/>
    <w:rsid w:val="005A395F"/>
    <w:rsid w:val="005A4722"/>
    <w:rsid w:val="005A502D"/>
    <w:rsid w:val="005A5632"/>
    <w:rsid w:val="005A5A23"/>
    <w:rsid w:val="005B06BE"/>
    <w:rsid w:val="005B0AA9"/>
    <w:rsid w:val="005B25AD"/>
    <w:rsid w:val="005B26D7"/>
    <w:rsid w:val="005B2775"/>
    <w:rsid w:val="005B37D1"/>
    <w:rsid w:val="005B40E1"/>
    <w:rsid w:val="005B4285"/>
    <w:rsid w:val="005B5980"/>
    <w:rsid w:val="005B655A"/>
    <w:rsid w:val="005B6A62"/>
    <w:rsid w:val="005B6AA1"/>
    <w:rsid w:val="005C0D61"/>
    <w:rsid w:val="005C1495"/>
    <w:rsid w:val="005C1963"/>
    <w:rsid w:val="005C23FF"/>
    <w:rsid w:val="005C45C5"/>
    <w:rsid w:val="005C5806"/>
    <w:rsid w:val="005C5F03"/>
    <w:rsid w:val="005C6204"/>
    <w:rsid w:val="005C7B8F"/>
    <w:rsid w:val="005C7D6C"/>
    <w:rsid w:val="005D059E"/>
    <w:rsid w:val="005D0A67"/>
    <w:rsid w:val="005D1E35"/>
    <w:rsid w:val="005D207B"/>
    <w:rsid w:val="005D2941"/>
    <w:rsid w:val="005D3096"/>
    <w:rsid w:val="005D38C1"/>
    <w:rsid w:val="005D4524"/>
    <w:rsid w:val="005D5A31"/>
    <w:rsid w:val="005D611B"/>
    <w:rsid w:val="005D632D"/>
    <w:rsid w:val="005D65A4"/>
    <w:rsid w:val="005D7A70"/>
    <w:rsid w:val="005E0711"/>
    <w:rsid w:val="005E0E97"/>
    <w:rsid w:val="005E1319"/>
    <w:rsid w:val="005E175E"/>
    <w:rsid w:val="005E27D5"/>
    <w:rsid w:val="005E2852"/>
    <w:rsid w:val="005E2DD6"/>
    <w:rsid w:val="005E6953"/>
    <w:rsid w:val="005E74FC"/>
    <w:rsid w:val="005E79BE"/>
    <w:rsid w:val="005E7A06"/>
    <w:rsid w:val="005E7FDA"/>
    <w:rsid w:val="005F027B"/>
    <w:rsid w:val="005F2119"/>
    <w:rsid w:val="005F3CEE"/>
    <w:rsid w:val="005F484C"/>
    <w:rsid w:val="005F53EC"/>
    <w:rsid w:val="005F7129"/>
    <w:rsid w:val="005F7BB5"/>
    <w:rsid w:val="006009EB"/>
    <w:rsid w:val="006019E1"/>
    <w:rsid w:val="00601C55"/>
    <w:rsid w:val="006023B9"/>
    <w:rsid w:val="00602653"/>
    <w:rsid w:val="006030C5"/>
    <w:rsid w:val="0060311A"/>
    <w:rsid w:val="00604583"/>
    <w:rsid w:val="0060545F"/>
    <w:rsid w:val="00607423"/>
    <w:rsid w:val="00607B89"/>
    <w:rsid w:val="00607BD6"/>
    <w:rsid w:val="006109CA"/>
    <w:rsid w:val="0061189A"/>
    <w:rsid w:val="006118C0"/>
    <w:rsid w:val="006124C1"/>
    <w:rsid w:val="006131D5"/>
    <w:rsid w:val="00613EB1"/>
    <w:rsid w:val="0061446B"/>
    <w:rsid w:val="006146A5"/>
    <w:rsid w:val="0061495C"/>
    <w:rsid w:val="0061561C"/>
    <w:rsid w:val="00615A0C"/>
    <w:rsid w:val="00616C4B"/>
    <w:rsid w:val="00616C7B"/>
    <w:rsid w:val="00617472"/>
    <w:rsid w:val="0061773A"/>
    <w:rsid w:val="00620D44"/>
    <w:rsid w:val="00621066"/>
    <w:rsid w:val="00621846"/>
    <w:rsid w:val="00621BAA"/>
    <w:rsid w:val="00621C50"/>
    <w:rsid w:val="00621EF8"/>
    <w:rsid w:val="0062255B"/>
    <w:rsid w:val="00622816"/>
    <w:rsid w:val="00622837"/>
    <w:rsid w:val="00622976"/>
    <w:rsid w:val="006238D0"/>
    <w:rsid w:val="00624105"/>
    <w:rsid w:val="006258BC"/>
    <w:rsid w:val="006258F7"/>
    <w:rsid w:val="006259B9"/>
    <w:rsid w:val="00625C2B"/>
    <w:rsid w:val="00626F6E"/>
    <w:rsid w:val="00630A80"/>
    <w:rsid w:val="006323D9"/>
    <w:rsid w:val="00632C8E"/>
    <w:rsid w:val="00632F82"/>
    <w:rsid w:val="00633214"/>
    <w:rsid w:val="006332E9"/>
    <w:rsid w:val="00633E96"/>
    <w:rsid w:val="00634010"/>
    <w:rsid w:val="00635AA9"/>
    <w:rsid w:val="00636430"/>
    <w:rsid w:val="006367BA"/>
    <w:rsid w:val="00637C47"/>
    <w:rsid w:val="00640AE0"/>
    <w:rsid w:val="00641DBA"/>
    <w:rsid w:val="00642004"/>
    <w:rsid w:val="006423B0"/>
    <w:rsid w:val="00642B0A"/>
    <w:rsid w:val="006435AE"/>
    <w:rsid w:val="006452C8"/>
    <w:rsid w:val="00645E6A"/>
    <w:rsid w:val="00647B21"/>
    <w:rsid w:val="006506FF"/>
    <w:rsid w:val="00650AE0"/>
    <w:rsid w:val="0065155A"/>
    <w:rsid w:val="006519FC"/>
    <w:rsid w:val="00651DCC"/>
    <w:rsid w:val="00653583"/>
    <w:rsid w:val="006536FB"/>
    <w:rsid w:val="00655E9F"/>
    <w:rsid w:val="0065690D"/>
    <w:rsid w:val="00657E28"/>
    <w:rsid w:val="00657EBC"/>
    <w:rsid w:val="0066082C"/>
    <w:rsid w:val="00660A73"/>
    <w:rsid w:val="00661288"/>
    <w:rsid w:val="00661E65"/>
    <w:rsid w:val="006627C3"/>
    <w:rsid w:val="00663BCD"/>
    <w:rsid w:val="00664347"/>
    <w:rsid w:val="0066514A"/>
    <w:rsid w:val="006672DC"/>
    <w:rsid w:val="00670AF8"/>
    <w:rsid w:val="00672821"/>
    <w:rsid w:val="006728E0"/>
    <w:rsid w:val="006736AE"/>
    <w:rsid w:val="00674108"/>
    <w:rsid w:val="00674BF8"/>
    <w:rsid w:val="006752D0"/>
    <w:rsid w:val="00675436"/>
    <w:rsid w:val="0067637B"/>
    <w:rsid w:val="00676798"/>
    <w:rsid w:val="006775E4"/>
    <w:rsid w:val="00680755"/>
    <w:rsid w:val="00680980"/>
    <w:rsid w:val="00680AEB"/>
    <w:rsid w:val="00680F58"/>
    <w:rsid w:val="0068123D"/>
    <w:rsid w:val="006823B2"/>
    <w:rsid w:val="006823FC"/>
    <w:rsid w:val="00683625"/>
    <w:rsid w:val="006838A9"/>
    <w:rsid w:val="00683A18"/>
    <w:rsid w:val="00683AFC"/>
    <w:rsid w:val="006844C7"/>
    <w:rsid w:val="0068583B"/>
    <w:rsid w:val="00685BA9"/>
    <w:rsid w:val="006861DA"/>
    <w:rsid w:val="006875EE"/>
    <w:rsid w:val="0068784F"/>
    <w:rsid w:val="00691017"/>
    <w:rsid w:val="006914EF"/>
    <w:rsid w:val="00691ECE"/>
    <w:rsid w:val="00692760"/>
    <w:rsid w:val="00692D96"/>
    <w:rsid w:val="00693C33"/>
    <w:rsid w:val="006941F3"/>
    <w:rsid w:val="006954A9"/>
    <w:rsid w:val="00695758"/>
    <w:rsid w:val="006960C3"/>
    <w:rsid w:val="0069768A"/>
    <w:rsid w:val="00697FB7"/>
    <w:rsid w:val="006A0927"/>
    <w:rsid w:val="006A0C81"/>
    <w:rsid w:val="006A0FF8"/>
    <w:rsid w:val="006A1A0A"/>
    <w:rsid w:val="006A1B06"/>
    <w:rsid w:val="006A25A1"/>
    <w:rsid w:val="006A40D2"/>
    <w:rsid w:val="006A4A64"/>
    <w:rsid w:val="006A5CF8"/>
    <w:rsid w:val="006A6287"/>
    <w:rsid w:val="006A66B8"/>
    <w:rsid w:val="006A6859"/>
    <w:rsid w:val="006A6DE9"/>
    <w:rsid w:val="006A6EB9"/>
    <w:rsid w:val="006A70C1"/>
    <w:rsid w:val="006A790D"/>
    <w:rsid w:val="006A7BC8"/>
    <w:rsid w:val="006A7C59"/>
    <w:rsid w:val="006B0EA6"/>
    <w:rsid w:val="006B1EE3"/>
    <w:rsid w:val="006B2187"/>
    <w:rsid w:val="006B3732"/>
    <w:rsid w:val="006B3A2D"/>
    <w:rsid w:val="006B42A9"/>
    <w:rsid w:val="006B43E1"/>
    <w:rsid w:val="006B475C"/>
    <w:rsid w:val="006B513E"/>
    <w:rsid w:val="006B5243"/>
    <w:rsid w:val="006B5D3C"/>
    <w:rsid w:val="006B5DC2"/>
    <w:rsid w:val="006B6619"/>
    <w:rsid w:val="006B6920"/>
    <w:rsid w:val="006C009C"/>
    <w:rsid w:val="006C0315"/>
    <w:rsid w:val="006C0BE4"/>
    <w:rsid w:val="006C0CAB"/>
    <w:rsid w:val="006C1C74"/>
    <w:rsid w:val="006C2C4B"/>
    <w:rsid w:val="006C3F6E"/>
    <w:rsid w:val="006C4D6B"/>
    <w:rsid w:val="006C5285"/>
    <w:rsid w:val="006D11D6"/>
    <w:rsid w:val="006D146C"/>
    <w:rsid w:val="006D1B48"/>
    <w:rsid w:val="006D1D83"/>
    <w:rsid w:val="006D1FD6"/>
    <w:rsid w:val="006D210B"/>
    <w:rsid w:val="006D2A91"/>
    <w:rsid w:val="006D3C57"/>
    <w:rsid w:val="006D3E5A"/>
    <w:rsid w:val="006D4C54"/>
    <w:rsid w:val="006D4E3B"/>
    <w:rsid w:val="006D4FCF"/>
    <w:rsid w:val="006D5153"/>
    <w:rsid w:val="006D561C"/>
    <w:rsid w:val="006D5C7D"/>
    <w:rsid w:val="006D5FA2"/>
    <w:rsid w:val="006D663F"/>
    <w:rsid w:val="006D75C5"/>
    <w:rsid w:val="006E0317"/>
    <w:rsid w:val="006E07FB"/>
    <w:rsid w:val="006E0B01"/>
    <w:rsid w:val="006E28DB"/>
    <w:rsid w:val="006E301D"/>
    <w:rsid w:val="006E37E2"/>
    <w:rsid w:val="006E3D16"/>
    <w:rsid w:val="006E3F61"/>
    <w:rsid w:val="006E4977"/>
    <w:rsid w:val="006E5360"/>
    <w:rsid w:val="006E58D4"/>
    <w:rsid w:val="006E709F"/>
    <w:rsid w:val="006E70EF"/>
    <w:rsid w:val="006F1772"/>
    <w:rsid w:val="006F1A58"/>
    <w:rsid w:val="006F2082"/>
    <w:rsid w:val="006F3B0F"/>
    <w:rsid w:val="006F3C00"/>
    <w:rsid w:val="006F3F62"/>
    <w:rsid w:val="006F5725"/>
    <w:rsid w:val="006F59B6"/>
    <w:rsid w:val="006F6400"/>
    <w:rsid w:val="006F645F"/>
    <w:rsid w:val="006F6F2D"/>
    <w:rsid w:val="006F6FA1"/>
    <w:rsid w:val="006F70F2"/>
    <w:rsid w:val="006F7141"/>
    <w:rsid w:val="00703216"/>
    <w:rsid w:val="007035F7"/>
    <w:rsid w:val="0070398D"/>
    <w:rsid w:val="00703B0D"/>
    <w:rsid w:val="00703B9C"/>
    <w:rsid w:val="00703CA7"/>
    <w:rsid w:val="00704808"/>
    <w:rsid w:val="00704F99"/>
    <w:rsid w:val="007059DD"/>
    <w:rsid w:val="0070666A"/>
    <w:rsid w:val="0071083C"/>
    <w:rsid w:val="007109D2"/>
    <w:rsid w:val="0071111B"/>
    <w:rsid w:val="00711E46"/>
    <w:rsid w:val="00712116"/>
    <w:rsid w:val="00712293"/>
    <w:rsid w:val="00712AC4"/>
    <w:rsid w:val="00713317"/>
    <w:rsid w:val="00713C0A"/>
    <w:rsid w:val="00714597"/>
    <w:rsid w:val="00715578"/>
    <w:rsid w:val="00715CA7"/>
    <w:rsid w:val="007165CC"/>
    <w:rsid w:val="007167BC"/>
    <w:rsid w:val="0071766C"/>
    <w:rsid w:val="0071783A"/>
    <w:rsid w:val="00717D96"/>
    <w:rsid w:val="00720A47"/>
    <w:rsid w:val="0072178C"/>
    <w:rsid w:val="007228DB"/>
    <w:rsid w:val="007235B2"/>
    <w:rsid w:val="00724362"/>
    <w:rsid w:val="00724CCE"/>
    <w:rsid w:val="00727077"/>
    <w:rsid w:val="00727F5B"/>
    <w:rsid w:val="00730DF1"/>
    <w:rsid w:val="0073236B"/>
    <w:rsid w:val="007325B8"/>
    <w:rsid w:val="007329D3"/>
    <w:rsid w:val="0073517A"/>
    <w:rsid w:val="00736626"/>
    <w:rsid w:val="007369AE"/>
    <w:rsid w:val="00737B0A"/>
    <w:rsid w:val="00737ECB"/>
    <w:rsid w:val="007409CE"/>
    <w:rsid w:val="00741AB2"/>
    <w:rsid w:val="00741AB9"/>
    <w:rsid w:val="00742108"/>
    <w:rsid w:val="00742385"/>
    <w:rsid w:val="00742BAA"/>
    <w:rsid w:val="00743C43"/>
    <w:rsid w:val="00744EA1"/>
    <w:rsid w:val="00745B6F"/>
    <w:rsid w:val="00746F0A"/>
    <w:rsid w:val="00747F73"/>
    <w:rsid w:val="0075008A"/>
    <w:rsid w:val="007505E4"/>
    <w:rsid w:val="0075063C"/>
    <w:rsid w:val="007506E0"/>
    <w:rsid w:val="00750E32"/>
    <w:rsid w:val="00751886"/>
    <w:rsid w:val="00751E64"/>
    <w:rsid w:val="00752BCA"/>
    <w:rsid w:val="0075357A"/>
    <w:rsid w:val="00755157"/>
    <w:rsid w:val="00755F78"/>
    <w:rsid w:val="0075672D"/>
    <w:rsid w:val="00757B7B"/>
    <w:rsid w:val="00757D7F"/>
    <w:rsid w:val="00757F88"/>
    <w:rsid w:val="0076069C"/>
    <w:rsid w:val="0076197A"/>
    <w:rsid w:val="0076276B"/>
    <w:rsid w:val="00763201"/>
    <w:rsid w:val="00763565"/>
    <w:rsid w:val="007639BF"/>
    <w:rsid w:val="007639E2"/>
    <w:rsid w:val="00767577"/>
    <w:rsid w:val="007675EE"/>
    <w:rsid w:val="00767699"/>
    <w:rsid w:val="00767912"/>
    <w:rsid w:val="0076792E"/>
    <w:rsid w:val="00767A2C"/>
    <w:rsid w:val="0077111F"/>
    <w:rsid w:val="0077156D"/>
    <w:rsid w:val="007716A5"/>
    <w:rsid w:val="00771E3E"/>
    <w:rsid w:val="00772AB7"/>
    <w:rsid w:val="00773963"/>
    <w:rsid w:val="00773B87"/>
    <w:rsid w:val="007743CB"/>
    <w:rsid w:val="00774904"/>
    <w:rsid w:val="007773B2"/>
    <w:rsid w:val="00780C7A"/>
    <w:rsid w:val="007819C6"/>
    <w:rsid w:val="007829CA"/>
    <w:rsid w:val="007830A5"/>
    <w:rsid w:val="007847A7"/>
    <w:rsid w:val="00785035"/>
    <w:rsid w:val="007853B7"/>
    <w:rsid w:val="00786556"/>
    <w:rsid w:val="007867D0"/>
    <w:rsid w:val="00786A6F"/>
    <w:rsid w:val="00786D09"/>
    <w:rsid w:val="00787487"/>
    <w:rsid w:val="007915E5"/>
    <w:rsid w:val="00792C2B"/>
    <w:rsid w:val="00792E14"/>
    <w:rsid w:val="00792F3E"/>
    <w:rsid w:val="0079345B"/>
    <w:rsid w:val="00794EAE"/>
    <w:rsid w:val="00796343"/>
    <w:rsid w:val="007964AE"/>
    <w:rsid w:val="007A186B"/>
    <w:rsid w:val="007A1D5C"/>
    <w:rsid w:val="007A1DB7"/>
    <w:rsid w:val="007A2206"/>
    <w:rsid w:val="007A313E"/>
    <w:rsid w:val="007A34CB"/>
    <w:rsid w:val="007A379F"/>
    <w:rsid w:val="007A3D04"/>
    <w:rsid w:val="007A433B"/>
    <w:rsid w:val="007A6576"/>
    <w:rsid w:val="007A6851"/>
    <w:rsid w:val="007A6979"/>
    <w:rsid w:val="007A6CB4"/>
    <w:rsid w:val="007A7207"/>
    <w:rsid w:val="007B0257"/>
    <w:rsid w:val="007B06DD"/>
    <w:rsid w:val="007B0A98"/>
    <w:rsid w:val="007B20AB"/>
    <w:rsid w:val="007B3247"/>
    <w:rsid w:val="007B34DD"/>
    <w:rsid w:val="007B37A6"/>
    <w:rsid w:val="007B4391"/>
    <w:rsid w:val="007B488A"/>
    <w:rsid w:val="007B734A"/>
    <w:rsid w:val="007C0CB3"/>
    <w:rsid w:val="007C1046"/>
    <w:rsid w:val="007C12DE"/>
    <w:rsid w:val="007C1B61"/>
    <w:rsid w:val="007C1E37"/>
    <w:rsid w:val="007C2831"/>
    <w:rsid w:val="007C360D"/>
    <w:rsid w:val="007C4339"/>
    <w:rsid w:val="007C4E01"/>
    <w:rsid w:val="007C56FE"/>
    <w:rsid w:val="007C60C9"/>
    <w:rsid w:val="007C7FF7"/>
    <w:rsid w:val="007D0F15"/>
    <w:rsid w:val="007D0F38"/>
    <w:rsid w:val="007D0FAD"/>
    <w:rsid w:val="007D1258"/>
    <w:rsid w:val="007D2261"/>
    <w:rsid w:val="007D267F"/>
    <w:rsid w:val="007D2933"/>
    <w:rsid w:val="007D2949"/>
    <w:rsid w:val="007D31FC"/>
    <w:rsid w:val="007D35E1"/>
    <w:rsid w:val="007D3DEE"/>
    <w:rsid w:val="007D521B"/>
    <w:rsid w:val="007D5BA7"/>
    <w:rsid w:val="007D5F07"/>
    <w:rsid w:val="007D73EB"/>
    <w:rsid w:val="007E02DA"/>
    <w:rsid w:val="007E082F"/>
    <w:rsid w:val="007E25D5"/>
    <w:rsid w:val="007E394E"/>
    <w:rsid w:val="007E44CB"/>
    <w:rsid w:val="007E4E3C"/>
    <w:rsid w:val="007E57F6"/>
    <w:rsid w:val="007E643F"/>
    <w:rsid w:val="007E65E6"/>
    <w:rsid w:val="007E6FFC"/>
    <w:rsid w:val="007F0F88"/>
    <w:rsid w:val="007F1DF6"/>
    <w:rsid w:val="007F1E34"/>
    <w:rsid w:val="007F2B4E"/>
    <w:rsid w:val="007F38EF"/>
    <w:rsid w:val="007F3915"/>
    <w:rsid w:val="007F3A8C"/>
    <w:rsid w:val="007F4410"/>
    <w:rsid w:val="007F4E0D"/>
    <w:rsid w:val="007F508B"/>
    <w:rsid w:val="007F52CD"/>
    <w:rsid w:val="007F567B"/>
    <w:rsid w:val="007F5ECE"/>
    <w:rsid w:val="007F6E84"/>
    <w:rsid w:val="007F7418"/>
    <w:rsid w:val="00800009"/>
    <w:rsid w:val="00800D58"/>
    <w:rsid w:val="00802657"/>
    <w:rsid w:val="0080326A"/>
    <w:rsid w:val="00804505"/>
    <w:rsid w:val="00810691"/>
    <w:rsid w:val="00810EB8"/>
    <w:rsid w:val="00812439"/>
    <w:rsid w:val="008135D2"/>
    <w:rsid w:val="00814D3C"/>
    <w:rsid w:val="00815685"/>
    <w:rsid w:val="00816681"/>
    <w:rsid w:val="00820047"/>
    <w:rsid w:val="00820377"/>
    <w:rsid w:val="00820420"/>
    <w:rsid w:val="00820919"/>
    <w:rsid w:val="0082121F"/>
    <w:rsid w:val="00821B63"/>
    <w:rsid w:val="00823474"/>
    <w:rsid w:val="008241B1"/>
    <w:rsid w:val="00825BE5"/>
    <w:rsid w:val="00826774"/>
    <w:rsid w:val="00827378"/>
    <w:rsid w:val="008277A5"/>
    <w:rsid w:val="0083055E"/>
    <w:rsid w:val="0083132F"/>
    <w:rsid w:val="0083181D"/>
    <w:rsid w:val="0083248F"/>
    <w:rsid w:val="008345A3"/>
    <w:rsid w:val="008348EE"/>
    <w:rsid w:val="00835CA8"/>
    <w:rsid w:val="00840B96"/>
    <w:rsid w:val="008414A6"/>
    <w:rsid w:val="00841F82"/>
    <w:rsid w:val="008442E9"/>
    <w:rsid w:val="0084475C"/>
    <w:rsid w:val="00845036"/>
    <w:rsid w:val="008450D1"/>
    <w:rsid w:val="008456F0"/>
    <w:rsid w:val="008500CC"/>
    <w:rsid w:val="00850BEA"/>
    <w:rsid w:val="00850F0C"/>
    <w:rsid w:val="00851574"/>
    <w:rsid w:val="0085168F"/>
    <w:rsid w:val="00851E37"/>
    <w:rsid w:val="00852150"/>
    <w:rsid w:val="00852B40"/>
    <w:rsid w:val="00853A5B"/>
    <w:rsid w:val="00853AF8"/>
    <w:rsid w:val="0085558F"/>
    <w:rsid w:val="0085585B"/>
    <w:rsid w:val="008565A8"/>
    <w:rsid w:val="00856921"/>
    <w:rsid w:val="00856BB4"/>
    <w:rsid w:val="00857C97"/>
    <w:rsid w:val="00857EE3"/>
    <w:rsid w:val="00860462"/>
    <w:rsid w:val="00860901"/>
    <w:rsid w:val="00861F40"/>
    <w:rsid w:val="00862095"/>
    <w:rsid w:val="008629E9"/>
    <w:rsid w:val="00862C14"/>
    <w:rsid w:val="00862CC0"/>
    <w:rsid w:val="00863AD0"/>
    <w:rsid w:val="00865154"/>
    <w:rsid w:val="008652B7"/>
    <w:rsid w:val="0086540F"/>
    <w:rsid w:val="0086588D"/>
    <w:rsid w:val="00866832"/>
    <w:rsid w:val="008674F2"/>
    <w:rsid w:val="00867EE5"/>
    <w:rsid w:val="008703D6"/>
    <w:rsid w:val="00870A85"/>
    <w:rsid w:val="00871801"/>
    <w:rsid w:val="00871B75"/>
    <w:rsid w:val="00872408"/>
    <w:rsid w:val="00872B54"/>
    <w:rsid w:val="0087411E"/>
    <w:rsid w:val="0087416B"/>
    <w:rsid w:val="00874D40"/>
    <w:rsid w:val="00874DD7"/>
    <w:rsid w:val="008761A4"/>
    <w:rsid w:val="0087635B"/>
    <w:rsid w:val="00877AEF"/>
    <w:rsid w:val="008817EB"/>
    <w:rsid w:val="00882A64"/>
    <w:rsid w:val="00883780"/>
    <w:rsid w:val="00884012"/>
    <w:rsid w:val="008843DD"/>
    <w:rsid w:val="00885429"/>
    <w:rsid w:val="008855D2"/>
    <w:rsid w:val="00885A38"/>
    <w:rsid w:val="00885CDB"/>
    <w:rsid w:val="00886AC7"/>
    <w:rsid w:val="00890B40"/>
    <w:rsid w:val="008916DE"/>
    <w:rsid w:val="00891CE6"/>
    <w:rsid w:val="00892746"/>
    <w:rsid w:val="00892845"/>
    <w:rsid w:val="00892BA3"/>
    <w:rsid w:val="00892FCD"/>
    <w:rsid w:val="0089371A"/>
    <w:rsid w:val="0089544D"/>
    <w:rsid w:val="0089676F"/>
    <w:rsid w:val="0089691E"/>
    <w:rsid w:val="008977DB"/>
    <w:rsid w:val="008A01E2"/>
    <w:rsid w:val="008A23D5"/>
    <w:rsid w:val="008A29D1"/>
    <w:rsid w:val="008A2B7D"/>
    <w:rsid w:val="008A31AC"/>
    <w:rsid w:val="008A3DD1"/>
    <w:rsid w:val="008A41CB"/>
    <w:rsid w:val="008A4C22"/>
    <w:rsid w:val="008A4FF6"/>
    <w:rsid w:val="008A5060"/>
    <w:rsid w:val="008A509B"/>
    <w:rsid w:val="008A65F9"/>
    <w:rsid w:val="008A6C71"/>
    <w:rsid w:val="008B0421"/>
    <w:rsid w:val="008B1FA6"/>
    <w:rsid w:val="008B24F7"/>
    <w:rsid w:val="008B2D8D"/>
    <w:rsid w:val="008B412C"/>
    <w:rsid w:val="008B6142"/>
    <w:rsid w:val="008B6657"/>
    <w:rsid w:val="008B68F4"/>
    <w:rsid w:val="008B6C62"/>
    <w:rsid w:val="008B6D2B"/>
    <w:rsid w:val="008B6F54"/>
    <w:rsid w:val="008C0733"/>
    <w:rsid w:val="008C114F"/>
    <w:rsid w:val="008C137F"/>
    <w:rsid w:val="008C1685"/>
    <w:rsid w:val="008C27AD"/>
    <w:rsid w:val="008C2DA0"/>
    <w:rsid w:val="008C36FA"/>
    <w:rsid w:val="008C498B"/>
    <w:rsid w:val="008C5A75"/>
    <w:rsid w:val="008C5CC2"/>
    <w:rsid w:val="008C77B2"/>
    <w:rsid w:val="008D0772"/>
    <w:rsid w:val="008D0A3D"/>
    <w:rsid w:val="008D12BF"/>
    <w:rsid w:val="008D1397"/>
    <w:rsid w:val="008D2708"/>
    <w:rsid w:val="008D2DA9"/>
    <w:rsid w:val="008D51A8"/>
    <w:rsid w:val="008D541C"/>
    <w:rsid w:val="008D5A44"/>
    <w:rsid w:val="008E02AA"/>
    <w:rsid w:val="008E03D6"/>
    <w:rsid w:val="008E10E5"/>
    <w:rsid w:val="008E1CF0"/>
    <w:rsid w:val="008E1DB9"/>
    <w:rsid w:val="008E4023"/>
    <w:rsid w:val="008E43AF"/>
    <w:rsid w:val="008E51A2"/>
    <w:rsid w:val="008E5490"/>
    <w:rsid w:val="008E5882"/>
    <w:rsid w:val="008E6504"/>
    <w:rsid w:val="008E65F2"/>
    <w:rsid w:val="008E6A00"/>
    <w:rsid w:val="008E6B3D"/>
    <w:rsid w:val="008E6BCF"/>
    <w:rsid w:val="008E7B48"/>
    <w:rsid w:val="008F0348"/>
    <w:rsid w:val="008F09B9"/>
    <w:rsid w:val="008F184D"/>
    <w:rsid w:val="008F1C82"/>
    <w:rsid w:val="008F38D4"/>
    <w:rsid w:val="008F46B8"/>
    <w:rsid w:val="008F569B"/>
    <w:rsid w:val="008F6837"/>
    <w:rsid w:val="008F6E5C"/>
    <w:rsid w:val="008F70DC"/>
    <w:rsid w:val="008F79AE"/>
    <w:rsid w:val="00900165"/>
    <w:rsid w:val="009010EC"/>
    <w:rsid w:val="00901193"/>
    <w:rsid w:val="00901367"/>
    <w:rsid w:val="00901946"/>
    <w:rsid w:val="00902FE8"/>
    <w:rsid w:val="0090325D"/>
    <w:rsid w:val="009034B9"/>
    <w:rsid w:val="00904A2C"/>
    <w:rsid w:val="00904DEC"/>
    <w:rsid w:val="009059CC"/>
    <w:rsid w:val="0090775F"/>
    <w:rsid w:val="009108D8"/>
    <w:rsid w:val="0091252B"/>
    <w:rsid w:val="00913FE4"/>
    <w:rsid w:val="009147B4"/>
    <w:rsid w:val="00917962"/>
    <w:rsid w:val="00920FFE"/>
    <w:rsid w:val="00921571"/>
    <w:rsid w:val="00921FD7"/>
    <w:rsid w:val="009229AE"/>
    <w:rsid w:val="00923C28"/>
    <w:rsid w:val="00924A2E"/>
    <w:rsid w:val="0092578A"/>
    <w:rsid w:val="00925853"/>
    <w:rsid w:val="00927478"/>
    <w:rsid w:val="00927487"/>
    <w:rsid w:val="0093093C"/>
    <w:rsid w:val="00931305"/>
    <w:rsid w:val="00932DFD"/>
    <w:rsid w:val="009337C2"/>
    <w:rsid w:val="009344C4"/>
    <w:rsid w:val="00935058"/>
    <w:rsid w:val="009354A8"/>
    <w:rsid w:val="00936C49"/>
    <w:rsid w:val="00940160"/>
    <w:rsid w:val="009415CA"/>
    <w:rsid w:val="009417CB"/>
    <w:rsid w:val="009449B3"/>
    <w:rsid w:val="00947568"/>
    <w:rsid w:val="00947D36"/>
    <w:rsid w:val="009515E4"/>
    <w:rsid w:val="009522B7"/>
    <w:rsid w:val="009532DA"/>
    <w:rsid w:val="00954579"/>
    <w:rsid w:val="00954951"/>
    <w:rsid w:val="00956696"/>
    <w:rsid w:val="00957600"/>
    <w:rsid w:val="00961EE5"/>
    <w:rsid w:val="00962581"/>
    <w:rsid w:val="00962C54"/>
    <w:rsid w:val="00962E95"/>
    <w:rsid w:val="00963193"/>
    <w:rsid w:val="00963F1E"/>
    <w:rsid w:val="009648BE"/>
    <w:rsid w:val="00965BE8"/>
    <w:rsid w:val="00966A29"/>
    <w:rsid w:val="00966DA5"/>
    <w:rsid w:val="009676F6"/>
    <w:rsid w:val="00967B60"/>
    <w:rsid w:val="00967CB4"/>
    <w:rsid w:val="00967EDD"/>
    <w:rsid w:val="00970765"/>
    <w:rsid w:val="00972980"/>
    <w:rsid w:val="00972D4F"/>
    <w:rsid w:val="009739AD"/>
    <w:rsid w:val="0097493B"/>
    <w:rsid w:val="00975BFA"/>
    <w:rsid w:val="00975E8B"/>
    <w:rsid w:val="00976883"/>
    <w:rsid w:val="009771CA"/>
    <w:rsid w:val="0097759B"/>
    <w:rsid w:val="0098051E"/>
    <w:rsid w:val="00980FC6"/>
    <w:rsid w:val="0098129F"/>
    <w:rsid w:val="00982B04"/>
    <w:rsid w:val="00985A7F"/>
    <w:rsid w:val="00985A92"/>
    <w:rsid w:val="00985B09"/>
    <w:rsid w:val="00987BF5"/>
    <w:rsid w:val="009908EA"/>
    <w:rsid w:val="00990C59"/>
    <w:rsid w:val="00991142"/>
    <w:rsid w:val="00993E24"/>
    <w:rsid w:val="00993EEB"/>
    <w:rsid w:val="00993F3D"/>
    <w:rsid w:val="00993F6F"/>
    <w:rsid w:val="009944D2"/>
    <w:rsid w:val="00995453"/>
    <w:rsid w:val="00997794"/>
    <w:rsid w:val="009A0803"/>
    <w:rsid w:val="009A0FC0"/>
    <w:rsid w:val="009A1EB2"/>
    <w:rsid w:val="009A4567"/>
    <w:rsid w:val="009A5BCF"/>
    <w:rsid w:val="009A5DB1"/>
    <w:rsid w:val="009A6380"/>
    <w:rsid w:val="009A64E3"/>
    <w:rsid w:val="009B0720"/>
    <w:rsid w:val="009B0AC2"/>
    <w:rsid w:val="009B0B36"/>
    <w:rsid w:val="009B1AB4"/>
    <w:rsid w:val="009B1EA3"/>
    <w:rsid w:val="009B202F"/>
    <w:rsid w:val="009B2D43"/>
    <w:rsid w:val="009B320C"/>
    <w:rsid w:val="009B3B33"/>
    <w:rsid w:val="009B3EDD"/>
    <w:rsid w:val="009B45C5"/>
    <w:rsid w:val="009B4F86"/>
    <w:rsid w:val="009B6321"/>
    <w:rsid w:val="009B6FB6"/>
    <w:rsid w:val="009B708C"/>
    <w:rsid w:val="009B70A3"/>
    <w:rsid w:val="009C06DF"/>
    <w:rsid w:val="009C4796"/>
    <w:rsid w:val="009C5859"/>
    <w:rsid w:val="009C64D1"/>
    <w:rsid w:val="009C68A4"/>
    <w:rsid w:val="009C6A1D"/>
    <w:rsid w:val="009C75C7"/>
    <w:rsid w:val="009C7984"/>
    <w:rsid w:val="009C7D66"/>
    <w:rsid w:val="009D0240"/>
    <w:rsid w:val="009D0E27"/>
    <w:rsid w:val="009D1326"/>
    <w:rsid w:val="009D1607"/>
    <w:rsid w:val="009D1673"/>
    <w:rsid w:val="009D183E"/>
    <w:rsid w:val="009D1847"/>
    <w:rsid w:val="009D1C46"/>
    <w:rsid w:val="009D24F3"/>
    <w:rsid w:val="009D302C"/>
    <w:rsid w:val="009D311C"/>
    <w:rsid w:val="009D41C1"/>
    <w:rsid w:val="009D4428"/>
    <w:rsid w:val="009D52B9"/>
    <w:rsid w:val="009D550A"/>
    <w:rsid w:val="009D5EDE"/>
    <w:rsid w:val="009D64A2"/>
    <w:rsid w:val="009D6D33"/>
    <w:rsid w:val="009E1255"/>
    <w:rsid w:val="009E1B99"/>
    <w:rsid w:val="009E277C"/>
    <w:rsid w:val="009E2CC2"/>
    <w:rsid w:val="009E3B68"/>
    <w:rsid w:val="009E3CFE"/>
    <w:rsid w:val="009E6473"/>
    <w:rsid w:val="009E6EA9"/>
    <w:rsid w:val="009E76DE"/>
    <w:rsid w:val="009E7A60"/>
    <w:rsid w:val="009F1D46"/>
    <w:rsid w:val="009F3597"/>
    <w:rsid w:val="009F3F44"/>
    <w:rsid w:val="009F41E1"/>
    <w:rsid w:val="009F49B1"/>
    <w:rsid w:val="009F75AB"/>
    <w:rsid w:val="00A0000B"/>
    <w:rsid w:val="00A00967"/>
    <w:rsid w:val="00A00E0B"/>
    <w:rsid w:val="00A021B2"/>
    <w:rsid w:val="00A02297"/>
    <w:rsid w:val="00A02D49"/>
    <w:rsid w:val="00A02E3D"/>
    <w:rsid w:val="00A03246"/>
    <w:rsid w:val="00A0368D"/>
    <w:rsid w:val="00A04410"/>
    <w:rsid w:val="00A06866"/>
    <w:rsid w:val="00A07976"/>
    <w:rsid w:val="00A07DEB"/>
    <w:rsid w:val="00A106B3"/>
    <w:rsid w:val="00A106CF"/>
    <w:rsid w:val="00A10A66"/>
    <w:rsid w:val="00A10B58"/>
    <w:rsid w:val="00A1166C"/>
    <w:rsid w:val="00A116E4"/>
    <w:rsid w:val="00A128EC"/>
    <w:rsid w:val="00A13043"/>
    <w:rsid w:val="00A1322A"/>
    <w:rsid w:val="00A15255"/>
    <w:rsid w:val="00A1534E"/>
    <w:rsid w:val="00A156F2"/>
    <w:rsid w:val="00A17852"/>
    <w:rsid w:val="00A17F4E"/>
    <w:rsid w:val="00A20B78"/>
    <w:rsid w:val="00A218A4"/>
    <w:rsid w:val="00A21A7F"/>
    <w:rsid w:val="00A21EDB"/>
    <w:rsid w:val="00A2396E"/>
    <w:rsid w:val="00A23A83"/>
    <w:rsid w:val="00A240A1"/>
    <w:rsid w:val="00A24AFD"/>
    <w:rsid w:val="00A25889"/>
    <w:rsid w:val="00A26501"/>
    <w:rsid w:val="00A26A3B"/>
    <w:rsid w:val="00A26C39"/>
    <w:rsid w:val="00A27AD1"/>
    <w:rsid w:val="00A27C2B"/>
    <w:rsid w:val="00A30040"/>
    <w:rsid w:val="00A30080"/>
    <w:rsid w:val="00A30C88"/>
    <w:rsid w:val="00A35359"/>
    <w:rsid w:val="00A35B91"/>
    <w:rsid w:val="00A35EEB"/>
    <w:rsid w:val="00A36A31"/>
    <w:rsid w:val="00A36CEE"/>
    <w:rsid w:val="00A36ED6"/>
    <w:rsid w:val="00A371BD"/>
    <w:rsid w:val="00A37255"/>
    <w:rsid w:val="00A372CC"/>
    <w:rsid w:val="00A37479"/>
    <w:rsid w:val="00A40C5B"/>
    <w:rsid w:val="00A41590"/>
    <w:rsid w:val="00A4163B"/>
    <w:rsid w:val="00A41C9A"/>
    <w:rsid w:val="00A446AF"/>
    <w:rsid w:val="00A4525D"/>
    <w:rsid w:val="00A45F78"/>
    <w:rsid w:val="00A466DB"/>
    <w:rsid w:val="00A474AD"/>
    <w:rsid w:val="00A477B0"/>
    <w:rsid w:val="00A47F17"/>
    <w:rsid w:val="00A47FF5"/>
    <w:rsid w:val="00A531DF"/>
    <w:rsid w:val="00A53554"/>
    <w:rsid w:val="00A5504D"/>
    <w:rsid w:val="00A551A0"/>
    <w:rsid w:val="00A57415"/>
    <w:rsid w:val="00A574D2"/>
    <w:rsid w:val="00A604EF"/>
    <w:rsid w:val="00A622C9"/>
    <w:rsid w:val="00A63442"/>
    <w:rsid w:val="00A63BD3"/>
    <w:rsid w:val="00A64A51"/>
    <w:rsid w:val="00A65AEB"/>
    <w:rsid w:val="00A65C23"/>
    <w:rsid w:val="00A709F1"/>
    <w:rsid w:val="00A7161F"/>
    <w:rsid w:val="00A72611"/>
    <w:rsid w:val="00A73E13"/>
    <w:rsid w:val="00A768A4"/>
    <w:rsid w:val="00A77E89"/>
    <w:rsid w:val="00A80823"/>
    <w:rsid w:val="00A81A7B"/>
    <w:rsid w:val="00A81E9B"/>
    <w:rsid w:val="00A829D6"/>
    <w:rsid w:val="00A82D53"/>
    <w:rsid w:val="00A83076"/>
    <w:rsid w:val="00A83119"/>
    <w:rsid w:val="00A83B1B"/>
    <w:rsid w:val="00A855AB"/>
    <w:rsid w:val="00A8729F"/>
    <w:rsid w:val="00A909DC"/>
    <w:rsid w:val="00A90F66"/>
    <w:rsid w:val="00A9173B"/>
    <w:rsid w:val="00A92860"/>
    <w:rsid w:val="00A92C6E"/>
    <w:rsid w:val="00A9339D"/>
    <w:rsid w:val="00A9350A"/>
    <w:rsid w:val="00A93844"/>
    <w:rsid w:val="00A940E1"/>
    <w:rsid w:val="00A95A87"/>
    <w:rsid w:val="00A97363"/>
    <w:rsid w:val="00AA0234"/>
    <w:rsid w:val="00AA088C"/>
    <w:rsid w:val="00AA23E2"/>
    <w:rsid w:val="00AA5B66"/>
    <w:rsid w:val="00AA60F5"/>
    <w:rsid w:val="00AA74A6"/>
    <w:rsid w:val="00AA7A53"/>
    <w:rsid w:val="00AB0AB1"/>
    <w:rsid w:val="00AB1073"/>
    <w:rsid w:val="00AB2310"/>
    <w:rsid w:val="00AB2517"/>
    <w:rsid w:val="00AB2E32"/>
    <w:rsid w:val="00AB314C"/>
    <w:rsid w:val="00AB354D"/>
    <w:rsid w:val="00AB3569"/>
    <w:rsid w:val="00AB49BF"/>
    <w:rsid w:val="00AB5556"/>
    <w:rsid w:val="00AB5A38"/>
    <w:rsid w:val="00AB6CB0"/>
    <w:rsid w:val="00AB733A"/>
    <w:rsid w:val="00AB7A6C"/>
    <w:rsid w:val="00AC14CC"/>
    <w:rsid w:val="00AC1AD1"/>
    <w:rsid w:val="00AC355F"/>
    <w:rsid w:val="00AC5FFB"/>
    <w:rsid w:val="00AC76E2"/>
    <w:rsid w:val="00AC7742"/>
    <w:rsid w:val="00AD00D6"/>
    <w:rsid w:val="00AD1092"/>
    <w:rsid w:val="00AD20C1"/>
    <w:rsid w:val="00AD324D"/>
    <w:rsid w:val="00AD34DC"/>
    <w:rsid w:val="00AD46B2"/>
    <w:rsid w:val="00AD56AE"/>
    <w:rsid w:val="00AD6A67"/>
    <w:rsid w:val="00AD6C0F"/>
    <w:rsid w:val="00AD750C"/>
    <w:rsid w:val="00AE08AE"/>
    <w:rsid w:val="00AE0C3A"/>
    <w:rsid w:val="00AE0E1D"/>
    <w:rsid w:val="00AE13C1"/>
    <w:rsid w:val="00AE153D"/>
    <w:rsid w:val="00AE2081"/>
    <w:rsid w:val="00AE569C"/>
    <w:rsid w:val="00AE58AA"/>
    <w:rsid w:val="00AE5C75"/>
    <w:rsid w:val="00AE6C18"/>
    <w:rsid w:val="00AF0279"/>
    <w:rsid w:val="00AF1CAD"/>
    <w:rsid w:val="00AF2026"/>
    <w:rsid w:val="00AF2746"/>
    <w:rsid w:val="00AF2F46"/>
    <w:rsid w:val="00AF3507"/>
    <w:rsid w:val="00AF3933"/>
    <w:rsid w:val="00AF3FE0"/>
    <w:rsid w:val="00AF40F3"/>
    <w:rsid w:val="00AF6029"/>
    <w:rsid w:val="00AF6895"/>
    <w:rsid w:val="00AF69B9"/>
    <w:rsid w:val="00AF6ABE"/>
    <w:rsid w:val="00AF6D5F"/>
    <w:rsid w:val="00AF71C1"/>
    <w:rsid w:val="00AF7C13"/>
    <w:rsid w:val="00B01691"/>
    <w:rsid w:val="00B02E23"/>
    <w:rsid w:val="00B03435"/>
    <w:rsid w:val="00B03AEF"/>
    <w:rsid w:val="00B05487"/>
    <w:rsid w:val="00B05549"/>
    <w:rsid w:val="00B056BD"/>
    <w:rsid w:val="00B05A84"/>
    <w:rsid w:val="00B0671C"/>
    <w:rsid w:val="00B0704F"/>
    <w:rsid w:val="00B079CC"/>
    <w:rsid w:val="00B12D9E"/>
    <w:rsid w:val="00B15697"/>
    <w:rsid w:val="00B17C4C"/>
    <w:rsid w:val="00B20071"/>
    <w:rsid w:val="00B203A8"/>
    <w:rsid w:val="00B20C8C"/>
    <w:rsid w:val="00B21412"/>
    <w:rsid w:val="00B21791"/>
    <w:rsid w:val="00B21C08"/>
    <w:rsid w:val="00B227E2"/>
    <w:rsid w:val="00B236F1"/>
    <w:rsid w:val="00B23DB1"/>
    <w:rsid w:val="00B24354"/>
    <w:rsid w:val="00B24993"/>
    <w:rsid w:val="00B25C7C"/>
    <w:rsid w:val="00B25F6A"/>
    <w:rsid w:val="00B26450"/>
    <w:rsid w:val="00B26917"/>
    <w:rsid w:val="00B26E48"/>
    <w:rsid w:val="00B27747"/>
    <w:rsid w:val="00B2774F"/>
    <w:rsid w:val="00B278FD"/>
    <w:rsid w:val="00B32CE2"/>
    <w:rsid w:val="00B33908"/>
    <w:rsid w:val="00B35546"/>
    <w:rsid w:val="00B366C6"/>
    <w:rsid w:val="00B378F9"/>
    <w:rsid w:val="00B40C7A"/>
    <w:rsid w:val="00B424CB"/>
    <w:rsid w:val="00B4271D"/>
    <w:rsid w:val="00B42ACE"/>
    <w:rsid w:val="00B43552"/>
    <w:rsid w:val="00B44676"/>
    <w:rsid w:val="00B44EAB"/>
    <w:rsid w:val="00B45BFF"/>
    <w:rsid w:val="00B471F2"/>
    <w:rsid w:val="00B477A8"/>
    <w:rsid w:val="00B47B4E"/>
    <w:rsid w:val="00B5024F"/>
    <w:rsid w:val="00B50807"/>
    <w:rsid w:val="00B50B1E"/>
    <w:rsid w:val="00B52851"/>
    <w:rsid w:val="00B52C53"/>
    <w:rsid w:val="00B5371F"/>
    <w:rsid w:val="00B54C62"/>
    <w:rsid w:val="00B550C8"/>
    <w:rsid w:val="00B554D9"/>
    <w:rsid w:val="00B556D0"/>
    <w:rsid w:val="00B5750C"/>
    <w:rsid w:val="00B57CFA"/>
    <w:rsid w:val="00B60417"/>
    <w:rsid w:val="00B61EF5"/>
    <w:rsid w:val="00B623B7"/>
    <w:rsid w:val="00B63189"/>
    <w:rsid w:val="00B638ED"/>
    <w:rsid w:val="00B6518B"/>
    <w:rsid w:val="00B66167"/>
    <w:rsid w:val="00B661A1"/>
    <w:rsid w:val="00B66ED5"/>
    <w:rsid w:val="00B674A2"/>
    <w:rsid w:val="00B7107A"/>
    <w:rsid w:val="00B71200"/>
    <w:rsid w:val="00B71711"/>
    <w:rsid w:val="00B71C57"/>
    <w:rsid w:val="00B71C6D"/>
    <w:rsid w:val="00B71C9A"/>
    <w:rsid w:val="00B71DCF"/>
    <w:rsid w:val="00B71EE7"/>
    <w:rsid w:val="00B72233"/>
    <w:rsid w:val="00B729B7"/>
    <w:rsid w:val="00B7368C"/>
    <w:rsid w:val="00B75818"/>
    <w:rsid w:val="00B75D6C"/>
    <w:rsid w:val="00B761FB"/>
    <w:rsid w:val="00B7656D"/>
    <w:rsid w:val="00B771C2"/>
    <w:rsid w:val="00B77A80"/>
    <w:rsid w:val="00B80446"/>
    <w:rsid w:val="00B804BD"/>
    <w:rsid w:val="00B806F1"/>
    <w:rsid w:val="00B82F4B"/>
    <w:rsid w:val="00B83637"/>
    <w:rsid w:val="00B83C6C"/>
    <w:rsid w:val="00B84118"/>
    <w:rsid w:val="00B844C2"/>
    <w:rsid w:val="00B85122"/>
    <w:rsid w:val="00B8667E"/>
    <w:rsid w:val="00B86F1E"/>
    <w:rsid w:val="00B87C79"/>
    <w:rsid w:val="00B87CCD"/>
    <w:rsid w:val="00B87F51"/>
    <w:rsid w:val="00B91078"/>
    <w:rsid w:val="00B91DE1"/>
    <w:rsid w:val="00B9271F"/>
    <w:rsid w:val="00B93846"/>
    <w:rsid w:val="00B95139"/>
    <w:rsid w:val="00BA0626"/>
    <w:rsid w:val="00BA1C58"/>
    <w:rsid w:val="00BA222E"/>
    <w:rsid w:val="00BA335F"/>
    <w:rsid w:val="00BA3538"/>
    <w:rsid w:val="00BA370F"/>
    <w:rsid w:val="00BA417B"/>
    <w:rsid w:val="00BA53E5"/>
    <w:rsid w:val="00BA5404"/>
    <w:rsid w:val="00BA5CA0"/>
    <w:rsid w:val="00BA5E4B"/>
    <w:rsid w:val="00BA6AF7"/>
    <w:rsid w:val="00BA710D"/>
    <w:rsid w:val="00BA765D"/>
    <w:rsid w:val="00BA7C43"/>
    <w:rsid w:val="00BB1891"/>
    <w:rsid w:val="00BB23E3"/>
    <w:rsid w:val="00BB2937"/>
    <w:rsid w:val="00BB2FBD"/>
    <w:rsid w:val="00BB4242"/>
    <w:rsid w:val="00BB4B89"/>
    <w:rsid w:val="00BB4E55"/>
    <w:rsid w:val="00BB6171"/>
    <w:rsid w:val="00BC19A2"/>
    <w:rsid w:val="00BC5036"/>
    <w:rsid w:val="00BC514D"/>
    <w:rsid w:val="00BC554A"/>
    <w:rsid w:val="00BC5AA2"/>
    <w:rsid w:val="00BC5C67"/>
    <w:rsid w:val="00BC754F"/>
    <w:rsid w:val="00BC7B83"/>
    <w:rsid w:val="00BD1029"/>
    <w:rsid w:val="00BD2186"/>
    <w:rsid w:val="00BD2814"/>
    <w:rsid w:val="00BD2ABF"/>
    <w:rsid w:val="00BD3AA1"/>
    <w:rsid w:val="00BD3BC0"/>
    <w:rsid w:val="00BD4294"/>
    <w:rsid w:val="00BD5C43"/>
    <w:rsid w:val="00BD7037"/>
    <w:rsid w:val="00BD770E"/>
    <w:rsid w:val="00BE0BC0"/>
    <w:rsid w:val="00BE11A5"/>
    <w:rsid w:val="00BE19A5"/>
    <w:rsid w:val="00BE1DD3"/>
    <w:rsid w:val="00BE2C1A"/>
    <w:rsid w:val="00BE3C7E"/>
    <w:rsid w:val="00BE6384"/>
    <w:rsid w:val="00BE6B5C"/>
    <w:rsid w:val="00BE7950"/>
    <w:rsid w:val="00BF0904"/>
    <w:rsid w:val="00BF2C93"/>
    <w:rsid w:val="00BF35B7"/>
    <w:rsid w:val="00BF5BDB"/>
    <w:rsid w:val="00BF5D18"/>
    <w:rsid w:val="00C007A5"/>
    <w:rsid w:val="00C01266"/>
    <w:rsid w:val="00C0223E"/>
    <w:rsid w:val="00C0253B"/>
    <w:rsid w:val="00C02754"/>
    <w:rsid w:val="00C02C50"/>
    <w:rsid w:val="00C03F5F"/>
    <w:rsid w:val="00C04BA2"/>
    <w:rsid w:val="00C0538F"/>
    <w:rsid w:val="00C0604A"/>
    <w:rsid w:val="00C0652D"/>
    <w:rsid w:val="00C0678B"/>
    <w:rsid w:val="00C07BEE"/>
    <w:rsid w:val="00C10085"/>
    <w:rsid w:val="00C10367"/>
    <w:rsid w:val="00C10BBE"/>
    <w:rsid w:val="00C14385"/>
    <w:rsid w:val="00C15116"/>
    <w:rsid w:val="00C151D8"/>
    <w:rsid w:val="00C15868"/>
    <w:rsid w:val="00C16673"/>
    <w:rsid w:val="00C1780A"/>
    <w:rsid w:val="00C17A13"/>
    <w:rsid w:val="00C204E7"/>
    <w:rsid w:val="00C20512"/>
    <w:rsid w:val="00C21935"/>
    <w:rsid w:val="00C21AC2"/>
    <w:rsid w:val="00C21E0B"/>
    <w:rsid w:val="00C22690"/>
    <w:rsid w:val="00C22F9A"/>
    <w:rsid w:val="00C23926"/>
    <w:rsid w:val="00C246BA"/>
    <w:rsid w:val="00C25512"/>
    <w:rsid w:val="00C25F85"/>
    <w:rsid w:val="00C262D9"/>
    <w:rsid w:val="00C31625"/>
    <w:rsid w:val="00C334B0"/>
    <w:rsid w:val="00C33C66"/>
    <w:rsid w:val="00C35D3F"/>
    <w:rsid w:val="00C370DE"/>
    <w:rsid w:val="00C375F0"/>
    <w:rsid w:val="00C378E0"/>
    <w:rsid w:val="00C4177B"/>
    <w:rsid w:val="00C43BFD"/>
    <w:rsid w:val="00C44231"/>
    <w:rsid w:val="00C44831"/>
    <w:rsid w:val="00C44F53"/>
    <w:rsid w:val="00C4630B"/>
    <w:rsid w:val="00C47420"/>
    <w:rsid w:val="00C51844"/>
    <w:rsid w:val="00C51986"/>
    <w:rsid w:val="00C51B35"/>
    <w:rsid w:val="00C51D7D"/>
    <w:rsid w:val="00C52220"/>
    <w:rsid w:val="00C523E1"/>
    <w:rsid w:val="00C52452"/>
    <w:rsid w:val="00C52A5B"/>
    <w:rsid w:val="00C53136"/>
    <w:rsid w:val="00C532E9"/>
    <w:rsid w:val="00C54197"/>
    <w:rsid w:val="00C54F80"/>
    <w:rsid w:val="00C55896"/>
    <w:rsid w:val="00C55F3F"/>
    <w:rsid w:val="00C572FD"/>
    <w:rsid w:val="00C57DD6"/>
    <w:rsid w:val="00C60CE1"/>
    <w:rsid w:val="00C6109C"/>
    <w:rsid w:val="00C61309"/>
    <w:rsid w:val="00C616C9"/>
    <w:rsid w:val="00C64D68"/>
    <w:rsid w:val="00C64E4C"/>
    <w:rsid w:val="00C652E1"/>
    <w:rsid w:val="00C65FF6"/>
    <w:rsid w:val="00C66FDA"/>
    <w:rsid w:val="00C67102"/>
    <w:rsid w:val="00C71488"/>
    <w:rsid w:val="00C71579"/>
    <w:rsid w:val="00C73013"/>
    <w:rsid w:val="00C7388A"/>
    <w:rsid w:val="00C742FB"/>
    <w:rsid w:val="00C74649"/>
    <w:rsid w:val="00C75F5B"/>
    <w:rsid w:val="00C76D7D"/>
    <w:rsid w:val="00C77509"/>
    <w:rsid w:val="00C80A6D"/>
    <w:rsid w:val="00C820BD"/>
    <w:rsid w:val="00C83F91"/>
    <w:rsid w:val="00C84F3B"/>
    <w:rsid w:val="00C867E6"/>
    <w:rsid w:val="00C87F3E"/>
    <w:rsid w:val="00C90417"/>
    <w:rsid w:val="00C90642"/>
    <w:rsid w:val="00C91335"/>
    <w:rsid w:val="00C92E53"/>
    <w:rsid w:val="00C93CF7"/>
    <w:rsid w:val="00C94F5C"/>
    <w:rsid w:val="00C95360"/>
    <w:rsid w:val="00C95993"/>
    <w:rsid w:val="00C95E27"/>
    <w:rsid w:val="00C97186"/>
    <w:rsid w:val="00C9777E"/>
    <w:rsid w:val="00C97790"/>
    <w:rsid w:val="00C9792F"/>
    <w:rsid w:val="00C97BC4"/>
    <w:rsid w:val="00C97CEA"/>
    <w:rsid w:val="00CA07B3"/>
    <w:rsid w:val="00CA10C3"/>
    <w:rsid w:val="00CA1853"/>
    <w:rsid w:val="00CA2133"/>
    <w:rsid w:val="00CA5F59"/>
    <w:rsid w:val="00CA70FC"/>
    <w:rsid w:val="00CA7AA2"/>
    <w:rsid w:val="00CA7E18"/>
    <w:rsid w:val="00CB0C76"/>
    <w:rsid w:val="00CB1533"/>
    <w:rsid w:val="00CB161E"/>
    <w:rsid w:val="00CB35F2"/>
    <w:rsid w:val="00CB37B9"/>
    <w:rsid w:val="00CB393F"/>
    <w:rsid w:val="00CB4755"/>
    <w:rsid w:val="00CB4D9B"/>
    <w:rsid w:val="00CB5851"/>
    <w:rsid w:val="00CB602C"/>
    <w:rsid w:val="00CB6B22"/>
    <w:rsid w:val="00CB6DAC"/>
    <w:rsid w:val="00CB70E6"/>
    <w:rsid w:val="00CB7761"/>
    <w:rsid w:val="00CB78EE"/>
    <w:rsid w:val="00CC0233"/>
    <w:rsid w:val="00CC0846"/>
    <w:rsid w:val="00CC47A4"/>
    <w:rsid w:val="00CC5FFC"/>
    <w:rsid w:val="00CC669A"/>
    <w:rsid w:val="00CC6F6B"/>
    <w:rsid w:val="00CC720B"/>
    <w:rsid w:val="00CD0C3D"/>
    <w:rsid w:val="00CD1218"/>
    <w:rsid w:val="00CD1794"/>
    <w:rsid w:val="00CD3B67"/>
    <w:rsid w:val="00CD3BFC"/>
    <w:rsid w:val="00CD657F"/>
    <w:rsid w:val="00CD7194"/>
    <w:rsid w:val="00CD75C4"/>
    <w:rsid w:val="00CE009C"/>
    <w:rsid w:val="00CE1703"/>
    <w:rsid w:val="00CE17EF"/>
    <w:rsid w:val="00CE5E80"/>
    <w:rsid w:val="00CE5E8A"/>
    <w:rsid w:val="00CE606B"/>
    <w:rsid w:val="00CE6189"/>
    <w:rsid w:val="00CE7328"/>
    <w:rsid w:val="00CE785A"/>
    <w:rsid w:val="00CE7E0C"/>
    <w:rsid w:val="00CF0658"/>
    <w:rsid w:val="00CF0B0A"/>
    <w:rsid w:val="00CF1CDE"/>
    <w:rsid w:val="00CF3C31"/>
    <w:rsid w:val="00CF3DC4"/>
    <w:rsid w:val="00CF57E6"/>
    <w:rsid w:val="00CF5B64"/>
    <w:rsid w:val="00CF5E7A"/>
    <w:rsid w:val="00CF63D3"/>
    <w:rsid w:val="00D01F74"/>
    <w:rsid w:val="00D04C83"/>
    <w:rsid w:val="00D068A3"/>
    <w:rsid w:val="00D06B7E"/>
    <w:rsid w:val="00D06DDC"/>
    <w:rsid w:val="00D07071"/>
    <w:rsid w:val="00D07137"/>
    <w:rsid w:val="00D07839"/>
    <w:rsid w:val="00D07EE8"/>
    <w:rsid w:val="00D11637"/>
    <w:rsid w:val="00D12DAA"/>
    <w:rsid w:val="00D138BD"/>
    <w:rsid w:val="00D13AE3"/>
    <w:rsid w:val="00D14A76"/>
    <w:rsid w:val="00D15C6D"/>
    <w:rsid w:val="00D15E9D"/>
    <w:rsid w:val="00D162B2"/>
    <w:rsid w:val="00D166F8"/>
    <w:rsid w:val="00D16CA7"/>
    <w:rsid w:val="00D17669"/>
    <w:rsid w:val="00D2041F"/>
    <w:rsid w:val="00D21190"/>
    <w:rsid w:val="00D216F5"/>
    <w:rsid w:val="00D21780"/>
    <w:rsid w:val="00D24358"/>
    <w:rsid w:val="00D24D2E"/>
    <w:rsid w:val="00D25388"/>
    <w:rsid w:val="00D2621B"/>
    <w:rsid w:val="00D273A5"/>
    <w:rsid w:val="00D307D2"/>
    <w:rsid w:val="00D30C18"/>
    <w:rsid w:val="00D311F6"/>
    <w:rsid w:val="00D33346"/>
    <w:rsid w:val="00D33A51"/>
    <w:rsid w:val="00D3463C"/>
    <w:rsid w:val="00D34787"/>
    <w:rsid w:val="00D35061"/>
    <w:rsid w:val="00D351CE"/>
    <w:rsid w:val="00D353B5"/>
    <w:rsid w:val="00D36644"/>
    <w:rsid w:val="00D37710"/>
    <w:rsid w:val="00D4072B"/>
    <w:rsid w:val="00D40E50"/>
    <w:rsid w:val="00D417CD"/>
    <w:rsid w:val="00D41CE2"/>
    <w:rsid w:val="00D42126"/>
    <w:rsid w:val="00D42D6F"/>
    <w:rsid w:val="00D43147"/>
    <w:rsid w:val="00D434D0"/>
    <w:rsid w:val="00D45F65"/>
    <w:rsid w:val="00D46E69"/>
    <w:rsid w:val="00D50079"/>
    <w:rsid w:val="00D50528"/>
    <w:rsid w:val="00D5062E"/>
    <w:rsid w:val="00D50CEA"/>
    <w:rsid w:val="00D50D67"/>
    <w:rsid w:val="00D5230E"/>
    <w:rsid w:val="00D53A66"/>
    <w:rsid w:val="00D549F2"/>
    <w:rsid w:val="00D54FB5"/>
    <w:rsid w:val="00D567AC"/>
    <w:rsid w:val="00D601AC"/>
    <w:rsid w:val="00D6116A"/>
    <w:rsid w:val="00D61A92"/>
    <w:rsid w:val="00D61B0A"/>
    <w:rsid w:val="00D62311"/>
    <w:rsid w:val="00D62EB5"/>
    <w:rsid w:val="00D63D2B"/>
    <w:rsid w:val="00D644BB"/>
    <w:rsid w:val="00D64B12"/>
    <w:rsid w:val="00D66B43"/>
    <w:rsid w:val="00D66E28"/>
    <w:rsid w:val="00D675F9"/>
    <w:rsid w:val="00D67D9F"/>
    <w:rsid w:val="00D713AA"/>
    <w:rsid w:val="00D7231E"/>
    <w:rsid w:val="00D72756"/>
    <w:rsid w:val="00D73450"/>
    <w:rsid w:val="00D73DE9"/>
    <w:rsid w:val="00D7456E"/>
    <w:rsid w:val="00D747DC"/>
    <w:rsid w:val="00D74FFE"/>
    <w:rsid w:val="00D75258"/>
    <w:rsid w:val="00D75276"/>
    <w:rsid w:val="00D7527C"/>
    <w:rsid w:val="00D75913"/>
    <w:rsid w:val="00D76FCC"/>
    <w:rsid w:val="00D77968"/>
    <w:rsid w:val="00D80DE7"/>
    <w:rsid w:val="00D81699"/>
    <w:rsid w:val="00D822C8"/>
    <w:rsid w:val="00D8349E"/>
    <w:rsid w:val="00D8518D"/>
    <w:rsid w:val="00D8571D"/>
    <w:rsid w:val="00D865A1"/>
    <w:rsid w:val="00D8769A"/>
    <w:rsid w:val="00D87C79"/>
    <w:rsid w:val="00D87E83"/>
    <w:rsid w:val="00D90315"/>
    <w:rsid w:val="00D91A91"/>
    <w:rsid w:val="00D92391"/>
    <w:rsid w:val="00D92C41"/>
    <w:rsid w:val="00D92F1E"/>
    <w:rsid w:val="00D93CE1"/>
    <w:rsid w:val="00D94BAC"/>
    <w:rsid w:val="00D94F21"/>
    <w:rsid w:val="00D95A11"/>
    <w:rsid w:val="00D96587"/>
    <w:rsid w:val="00D96996"/>
    <w:rsid w:val="00D96DE4"/>
    <w:rsid w:val="00DA0695"/>
    <w:rsid w:val="00DA13F3"/>
    <w:rsid w:val="00DA2894"/>
    <w:rsid w:val="00DA2AD2"/>
    <w:rsid w:val="00DA2ADD"/>
    <w:rsid w:val="00DA3396"/>
    <w:rsid w:val="00DA342C"/>
    <w:rsid w:val="00DA3C83"/>
    <w:rsid w:val="00DA5214"/>
    <w:rsid w:val="00DA66DF"/>
    <w:rsid w:val="00DA69E9"/>
    <w:rsid w:val="00DA7CE1"/>
    <w:rsid w:val="00DB005E"/>
    <w:rsid w:val="00DB0C47"/>
    <w:rsid w:val="00DB1CA9"/>
    <w:rsid w:val="00DB2033"/>
    <w:rsid w:val="00DB2EBE"/>
    <w:rsid w:val="00DB330D"/>
    <w:rsid w:val="00DB3D82"/>
    <w:rsid w:val="00DB44D2"/>
    <w:rsid w:val="00DB4C28"/>
    <w:rsid w:val="00DB599A"/>
    <w:rsid w:val="00DB5E72"/>
    <w:rsid w:val="00DB6000"/>
    <w:rsid w:val="00DB73F2"/>
    <w:rsid w:val="00DC0061"/>
    <w:rsid w:val="00DC0798"/>
    <w:rsid w:val="00DC0D07"/>
    <w:rsid w:val="00DC13FA"/>
    <w:rsid w:val="00DC21C6"/>
    <w:rsid w:val="00DC2CAC"/>
    <w:rsid w:val="00DC2F3E"/>
    <w:rsid w:val="00DC3248"/>
    <w:rsid w:val="00DC38B3"/>
    <w:rsid w:val="00DC6993"/>
    <w:rsid w:val="00DC7691"/>
    <w:rsid w:val="00DC7707"/>
    <w:rsid w:val="00DD0572"/>
    <w:rsid w:val="00DD24C4"/>
    <w:rsid w:val="00DD2D19"/>
    <w:rsid w:val="00DD2D37"/>
    <w:rsid w:val="00DD2F9D"/>
    <w:rsid w:val="00DD41D2"/>
    <w:rsid w:val="00DD4E07"/>
    <w:rsid w:val="00DD4EA8"/>
    <w:rsid w:val="00DD6D48"/>
    <w:rsid w:val="00DD7730"/>
    <w:rsid w:val="00DE016D"/>
    <w:rsid w:val="00DE15EF"/>
    <w:rsid w:val="00DE1845"/>
    <w:rsid w:val="00DE2BC8"/>
    <w:rsid w:val="00DE32B7"/>
    <w:rsid w:val="00DE3C9B"/>
    <w:rsid w:val="00DE4E48"/>
    <w:rsid w:val="00DE612D"/>
    <w:rsid w:val="00DE6A3F"/>
    <w:rsid w:val="00DF067B"/>
    <w:rsid w:val="00DF08EB"/>
    <w:rsid w:val="00DF11D9"/>
    <w:rsid w:val="00DF266D"/>
    <w:rsid w:val="00DF35F6"/>
    <w:rsid w:val="00DF3E67"/>
    <w:rsid w:val="00DF6855"/>
    <w:rsid w:val="00DF7EE8"/>
    <w:rsid w:val="00E0166B"/>
    <w:rsid w:val="00E016C7"/>
    <w:rsid w:val="00E0292D"/>
    <w:rsid w:val="00E02D86"/>
    <w:rsid w:val="00E03CA6"/>
    <w:rsid w:val="00E04146"/>
    <w:rsid w:val="00E04CCD"/>
    <w:rsid w:val="00E05850"/>
    <w:rsid w:val="00E058BF"/>
    <w:rsid w:val="00E05B10"/>
    <w:rsid w:val="00E06FFF"/>
    <w:rsid w:val="00E10F4B"/>
    <w:rsid w:val="00E11BEE"/>
    <w:rsid w:val="00E11CBF"/>
    <w:rsid w:val="00E121CB"/>
    <w:rsid w:val="00E12373"/>
    <w:rsid w:val="00E12FB8"/>
    <w:rsid w:val="00E144E8"/>
    <w:rsid w:val="00E145F4"/>
    <w:rsid w:val="00E14E89"/>
    <w:rsid w:val="00E15BFD"/>
    <w:rsid w:val="00E15C25"/>
    <w:rsid w:val="00E165E6"/>
    <w:rsid w:val="00E1669C"/>
    <w:rsid w:val="00E16AC0"/>
    <w:rsid w:val="00E16CC7"/>
    <w:rsid w:val="00E1703C"/>
    <w:rsid w:val="00E17323"/>
    <w:rsid w:val="00E1778D"/>
    <w:rsid w:val="00E20DD9"/>
    <w:rsid w:val="00E219AB"/>
    <w:rsid w:val="00E21F8C"/>
    <w:rsid w:val="00E232CD"/>
    <w:rsid w:val="00E23AA8"/>
    <w:rsid w:val="00E249BB"/>
    <w:rsid w:val="00E253B0"/>
    <w:rsid w:val="00E2696C"/>
    <w:rsid w:val="00E26EE7"/>
    <w:rsid w:val="00E27AA2"/>
    <w:rsid w:val="00E27EAB"/>
    <w:rsid w:val="00E31B80"/>
    <w:rsid w:val="00E33417"/>
    <w:rsid w:val="00E341DC"/>
    <w:rsid w:val="00E34508"/>
    <w:rsid w:val="00E34C0D"/>
    <w:rsid w:val="00E350A1"/>
    <w:rsid w:val="00E36597"/>
    <w:rsid w:val="00E36BC0"/>
    <w:rsid w:val="00E37325"/>
    <w:rsid w:val="00E41782"/>
    <w:rsid w:val="00E43121"/>
    <w:rsid w:val="00E45B5F"/>
    <w:rsid w:val="00E45DFF"/>
    <w:rsid w:val="00E462E3"/>
    <w:rsid w:val="00E50023"/>
    <w:rsid w:val="00E50BAA"/>
    <w:rsid w:val="00E51A65"/>
    <w:rsid w:val="00E52A01"/>
    <w:rsid w:val="00E52A73"/>
    <w:rsid w:val="00E52EC4"/>
    <w:rsid w:val="00E53A8B"/>
    <w:rsid w:val="00E556C3"/>
    <w:rsid w:val="00E55951"/>
    <w:rsid w:val="00E564E1"/>
    <w:rsid w:val="00E564FB"/>
    <w:rsid w:val="00E57557"/>
    <w:rsid w:val="00E57826"/>
    <w:rsid w:val="00E60D03"/>
    <w:rsid w:val="00E60F7A"/>
    <w:rsid w:val="00E6129E"/>
    <w:rsid w:val="00E61B06"/>
    <w:rsid w:val="00E63929"/>
    <w:rsid w:val="00E6463D"/>
    <w:rsid w:val="00E6487D"/>
    <w:rsid w:val="00E6595F"/>
    <w:rsid w:val="00E664F0"/>
    <w:rsid w:val="00E66A40"/>
    <w:rsid w:val="00E66D13"/>
    <w:rsid w:val="00E66FF2"/>
    <w:rsid w:val="00E67D3C"/>
    <w:rsid w:val="00E7000B"/>
    <w:rsid w:val="00E709FF"/>
    <w:rsid w:val="00E71383"/>
    <w:rsid w:val="00E714D6"/>
    <w:rsid w:val="00E714F2"/>
    <w:rsid w:val="00E72FBC"/>
    <w:rsid w:val="00E738FA"/>
    <w:rsid w:val="00E7452D"/>
    <w:rsid w:val="00E75579"/>
    <w:rsid w:val="00E76850"/>
    <w:rsid w:val="00E76EE8"/>
    <w:rsid w:val="00E82E2D"/>
    <w:rsid w:val="00E83453"/>
    <w:rsid w:val="00E8385F"/>
    <w:rsid w:val="00E85107"/>
    <w:rsid w:val="00E8589C"/>
    <w:rsid w:val="00E85DA5"/>
    <w:rsid w:val="00E86C8D"/>
    <w:rsid w:val="00E87E06"/>
    <w:rsid w:val="00E90264"/>
    <w:rsid w:val="00E90F21"/>
    <w:rsid w:val="00E91461"/>
    <w:rsid w:val="00E91C18"/>
    <w:rsid w:val="00E92A56"/>
    <w:rsid w:val="00E93E0B"/>
    <w:rsid w:val="00E94F64"/>
    <w:rsid w:val="00E957DF"/>
    <w:rsid w:val="00E959B6"/>
    <w:rsid w:val="00E95EA3"/>
    <w:rsid w:val="00E96593"/>
    <w:rsid w:val="00E965ED"/>
    <w:rsid w:val="00E96AE7"/>
    <w:rsid w:val="00E972C6"/>
    <w:rsid w:val="00E972EF"/>
    <w:rsid w:val="00E974BC"/>
    <w:rsid w:val="00EA0036"/>
    <w:rsid w:val="00EA1853"/>
    <w:rsid w:val="00EA1A6D"/>
    <w:rsid w:val="00EA3987"/>
    <w:rsid w:val="00EA5D42"/>
    <w:rsid w:val="00EA6864"/>
    <w:rsid w:val="00EA6AFB"/>
    <w:rsid w:val="00EA72AB"/>
    <w:rsid w:val="00EA72C6"/>
    <w:rsid w:val="00EB05F3"/>
    <w:rsid w:val="00EB0740"/>
    <w:rsid w:val="00EB3B69"/>
    <w:rsid w:val="00EB3F23"/>
    <w:rsid w:val="00EB44A3"/>
    <w:rsid w:val="00EB4C01"/>
    <w:rsid w:val="00EB59A7"/>
    <w:rsid w:val="00EB6D6B"/>
    <w:rsid w:val="00EB7813"/>
    <w:rsid w:val="00EC00C4"/>
    <w:rsid w:val="00EC0203"/>
    <w:rsid w:val="00EC049D"/>
    <w:rsid w:val="00EC114A"/>
    <w:rsid w:val="00EC191A"/>
    <w:rsid w:val="00EC1BB6"/>
    <w:rsid w:val="00EC2703"/>
    <w:rsid w:val="00EC361F"/>
    <w:rsid w:val="00EC432E"/>
    <w:rsid w:val="00EC4EE4"/>
    <w:rsid w:val="00EC56E3"/>
    <w:rsid w:val="00EC57C8"/>
    <w:rsid w:val="00EC65F3"/>
    <w:rsid w:val="00EC6AA3"/>
    <w:rsid w:val="00EC6E61"/>
    <w:rsid w:val="00ED1749"/>
    <w:rsid w:val="00ED17EA"/>
    <w:rsid w:val="00ED199D"/>
    <w:rsid w:val="00ED22CE"/>
    <w:rsid w:val="00ED289F"/>
    <w:rsid w:val="00ED3A6B"/>
    <w:rsid w:val="00ED4696"/>
    <w:rsid w:val="00ED4E37"/>
    <w:rsid w:val="00ED5111"/>
    <w:rsid w:val="00ED7240"/>
    <w:rsid w:val="00EE1D95"/>
    <w:rsid w:val="00EE4351"/>
    <w:rsid w:val="00EE7077"/>
    <w:rsid w:val="00EE7831"/>
    <w:rsid w:val="00EE7A66"/>
    <w:rsid w:val="00EF04CD"/>
    <w:rsid w:val="00EF10A7"/>
    <w:rsid w:val="00EF1A5A"/>
    <w:rsid w:val="00EF307C"/>
    <w:rsid w:val="00EF543A"/>
    <w:rsid w:val="00F0064D"/>
    <w:rsid w:val="00F00911"/>
    <w:rsid w:val="00F010FA"/>
    <w:rsid w:val="00F016B3"/>
    <w:rsid w:val="00F01D25"/>
    <w:rsid w:val="00F0322F"/>
    <w:rsid w:val="00F05220"/>
    <w:rsid w:val="00F05FDE"/>
    <w:rsid w:val="00F066AE"/>
    <w:rsid w:val="00F079C1"/>
    <w:rsid w:val="00F10A6E"/>
    <w:rsid w:val="00F10AB2"/>
    <w:rsid w:val="00F10D89"/>
    <w:rsid w:val="00F1139E"/>
    <w:rsid w:val="00F11B22"/>
    <w:rsid w:val="00F124B9"/>
    <w:rsid w:val="00F125D7"/>
    <w:rsid w:val="00F130DB"/>
    <w:rsid w:val="00F13BD3"/>
    <w:rsid w:val="00F1400C"/>
    <w:rsid w:val="00F15A59"/>
    <w:rsid w:val="00F15FA2"/>
    <w:rsid w:val="00F17762"/>
    <w:rsid w:val="00F20F00"/>
    <w:rsid w:val="00F2207D"/>
    <w:rsid w:val="00F22509"/>
    <w:rsid w:val="00F225CA"/>
    <w:rsid w:val="00F235D6"/>
    <w:rsid w:val="00F23830"/>
    <w:rsid w:val="00F2459F"/>
    <w:rsid w:val="00F247C2"/>
    <w:rsid w:val="00F2595D"/>
    <w:rsid w:val="00F26520"/>
    <w:rsid w:val="00F26B8D"/>
    <w:rsid w:val="00F26DBB"/>
    <w:rsid w:val="00F31BE6"/>
    <w:rsid w:val="00F321A9"/>
    <w:rsid w:val="00F33EE6"/>
    <w:rsid w:val="00F343F0"/>
    <w:rsid w:val="00F345A9"/>
    <w:rsid w:val="00F345F5"/>
    <w:rsid w:val="00F34781"/>
    <w:rsid w:val="00F36345"/>
    <w:rsid w:val="00F367D1"/>
    <w:rsid w:val="00F37248"/>
    <w:rsid w:val="00F37C0B"/>
    <w:rsid w:val="00F37C7A"/>
    <w:rsid w:val="00F37C8E"/>
    <w:rsid w:val="00F40F88"/>
    <w:rsid w:val="00F42451"/>
    <w:rsid w:val="00F4314B"/>
    <w:rsid w:val="00F432B3"/>
    <w:rsid w:val="00F442E5"/>
    <w:rsid w:val="00F44C2D"/>
    <w:rsid w:val="00F45375"/>
    <w:rsid w:val="00F45B1F"/>
    <w:rsid w:val="00F4684D"/>
    <w:rsid w:val="00F46B8B"/>
    <w:rsid w:val="00F470DC"/>
    <w:rsid w:val="00F52D07"/>
    <w:rsid w:val="00F52D1C"/>
    <w:rsid w:val="00F54AB6"/>
    <w:rsid w:val="00F5532F"/>
    <w:rsid w:val="00F56D2A"/>
    <w:rsid w:val="00F579C5"/>
    <w:rsid w:val="00F57B46"/>
    <w:rsid w:val="00F57BBC"/>
    <w:rsid w:val="00F60B01"/>
    <w:rsid w:val="00F61AE2"/>
    <w:rsid w:val="00F62ED0"/>
    <w:rsid w:val="00F63264"/>
    <w:rsid w:val="00F6350B"/>
    <w:rsid w:val="00F63526"/>
    <w:rsid w:val="00F64411"/>
    <w:rsid w:val="00F654CF"/>
    <w:rsid w:val="00F66DAD"/>
    <w:rsid w:val="00F67865"/>
    <w:rsid w:val="00F70361"/>
    <w:rsid w:val="00F704A0"/>
    <w:rsid w:val="00F707ED"/>
    <w:rsid w:val="00F713B7"/>
    <w:rsid w:val="00F71954"/>
    <w:rsid w:val="00F72147"/>
    <w:rsid w:val="00F730D7"/>
    <w:rsid w:val="00F73C24"/>
    <w:rsid w:val="00F73E1F"/>
    <w:rsid w:val="00F75344"/>
    <w:rsid w:val="00F7594F"/>
    <w:rsid w:val="00F76945"/>
    <w:rsid w:val="00F76971"/>
    <w:rsid w:val="00F77C7D"/>
    <w:rsid w:val="00F803B4"/>
    <w:rsid w:val="00F8159C"/>
    <w:rsid w:val="00F8476C"/>
    <w:rsid w:val="00F84B50"/>
    <w:rsid w:val="00F87161"/>
    <w:rsid w:val="00F87E35"/>
    <w:rsid w:val="00F9063C"/>
    <w:rsid w:val="00F910E8"/>
    <w:rsid w:val="00F91F09"/>
    <w:rsid w:val="00F92714"/>
    <w:rsid w:val="00F94947"/>
    <w:rsid w:val="00F94977"/>
    <w:rsid w:val="00F95763"/>
    <w:rsid w:val="00F95EBB"/>
    <w:rsid w:val="00F95F61"/>
    <w:rsid w:val="00F96C93"/>
    <w:rsid w:val="00F97301"/>
    <w:rsid w:val="00F97D57"/>
    <w:rsid w:val="00F97DFF"/>
    <w:rsid w:val="00FA0813"/>
    <w:rsid w:val="00FA0F5C"/>
    <w:rsid w:val="00FA111A"/>
    <w:rsid w:val="00FA1F3B"/>
    <w:rsid w:val="00FA2B57"/>
    <w:rsid w:val="00FA3019"/>
    <w:rsid w:val="00FA364D"/>
    <w:rsid w:val="00FA3D22"/>
    <w:rsid w:val="00FA473E"/>
    <w:rsid w:val="00FA4889"/>
    <w:rsid w:val="00FA4ED1"/>
    <w:rsid w:val="00FA5D9E"/>
    <w:rsid w:val="00FA6C8A"/>
    <w:rsid w:val="00FA776B"/>
    <w:rsid w:val="00FA7F3F"/>
    <w:rsid w:val="00FB009D"/>
    <w:rsid w:val="00FB048A"/>
    <w:rsid w:val="00FB1775"/>
    <w:rsid w:val="00FB1F39"/>
    <w:rsid w:val="00FB2500"/>
    <w:rsid w:val="00FB2CEE"/>
    <w:rsid w:val="00FB372D"/>
    <w:rsid w:val="00FB4D82"/>
    <w:rsid w:val="00FB5466"/>
    <w:rsid w:val="00FB58DE"/>
    <w:rsid w:val="00FB5D76"/>
    <w:rsid w:val="00FB737A"/>
    <w:rsid w:val="00FB7FF9"/>
    <w:rsid w:val="00FC04A3"/>
    <w:rsid w:val="00FC119A"/>
    <w:rsid w:val="00FC1A96"/>
    <w:rsid w:val="00FC1C2A"/>
    <w:rsid w:val="00FC20DB"/>
    <w:rsid w:val="00FC2EDA"/>
    <w:rsid w:val="00FC3C54"/>
    <w:rsid w:val="00FC409A"/>
    <w:rsid w:val="00FC468C"/>
    <w:rsid w:val="00FC52E0"/>
    <w:rsid w:val="00FC5838"/>
    <w:rsid w:val="00FC6B99"/>
    <w:rsid w:val="00FC6D5B"/>
    <w:rsid w:val="00FC6F6D"/>
    <w:rsid w:val="00FD02C6"/>
    <w:rsid w:val="00FD212C"/>
    <w:rsid w:val="00FD30EA"/>
    <w:rsid w:val="00FD5B05"/>
    <w:rsid w:val="00FD616B"/>
    <w:rsid w:val="00FD6329"/>
    <w:rsid w:val="00FE00A2"/>
    <w:rsid w:val="00FE042E"/>
    <w:rsid w:val="00FE2A6E"/>
    <w:rsid w:val="00FE31DD"/>
    <w:rsid w:val="00FE4204"/>
    <w:rsid w:val="00FE4CB9"/>
    <w:rsid w:val="00FE4F36"/>
    <w:rsid w:val="00FE5901"/>
    <w:rsid w:val="00FE6807"/>
    <w:rsid w:val="00FF08E2"/>
    <w:rsid w:val="00FF11AA"/>
    <w:rsid w:val="00FF1272"/>
    <w:rsid w:val="00FF14EE"/>
    <w:rsid w:val="00FF1840"/>
    <w:rsid w:val="00FF4005"/>
    <w:rsid w:val="00FF54FA"/>
    <w:rsid w:val="00FF647B"/>
    <w:rsid w:val="00FF6812"/>
    <w:rsid w:val="00FF682C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3BD07-B64E-4657-8640-E6CCD8FC2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1233</Words>
  <Characters>7033</Characters>
  <Application>Microsoft Office Word</Application>
  <DocSecurity>4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2020-08-10T03:19:00Z</cp:lastPrinted>
  <dcterms:created xsi:type="dcterms:W3CDTF">2020-08-11T05:07:00Z</dcterms:created>
  <dcterms:modified xsi:type="dcterms:W3CDTF">2020-08-11T05:07:00Z</dcterms:modified>
</cp:coreProperties>
</file>