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58350" w14:textId="77777777" w:rsidR="003D1F56" w:rsidRPr="00FE3782" w:rsidRDefault="003D1F56" w:rsidP="00FC2C3C">
      <w:pPr>
        <w:jc w:val="center"/>
        <w:rPr>
          <w:rFonts w:asciiTheme="minorHAnsi" w:hAnsiTheme="minorHAnsi"/>
          <w:b/>
          <w:bCs/>
          <w:sz w:val="40"/>
          <w:szCs w:val="40"/>
          <w:cs/>
        </w:rPr>
      </w:pPr>
      <w:bookmarkStart w:id="0" w:name="_Hlk7799011"/>
      <w:bookmarkStart w:id="1" w:name="_GoBack"/>
      <w:bookmarkEnd w:id="1"/>
    </w:p>
    <w:p w14:paraId="2BEC216C" w14:textId="4E46FEFF" w:rsidR="003D1F56" w:rsidRPr="00FE3782" w:rsidRDefault="003D1F56" w:rsidP="00FC2C3C">
      <w:pPr>
        <w:jc w:val="center"/>
        <w:rPr>
          <w:rFonts w:asciiTheme="minorHAnsi" w:hAnsiTheme="minorHAnsi"/>
          <w:b/>
          <w:bCs/>
          <w:sz w:val="40"/>
          <w:szCs w:val="40"/>
        </w:rPr>
      </w:pPr>
    </w:p>
    <w:p w14:paraId="14B15C2C" w14:textId="7329CE29" w:rsidR="002671DE" w:rsidRPr="00FE3782" w:rsidRDefault="002671DE" w:rsidP="00FC2C3C">
      <w:pPr>
        <w:jc w:val="center"/>
        <w:rPr>
          <w:rFonts w:asciiTheme="minorHAnsi" w:hAnsiTheme="minorHAnsi"/>
          <w:b/>
          <w:bCs/>
          <w:sz w:val="40"/>
          <w:szCs w:val="40"/>
        </w:rPr>
      </w:pPr>
    </w:p>
    <w:p w14:paraId="7A3EF619" w14:textId="0C833504" w:rsidR="002671DE" w:rsidRPr="00FE3782" w:rsidRDefault="002671DE" w:rsidP="00FC2C3C">
      <w:pPr>
        <w:jc w:val="center"/>
        <w:rPr>
          <w:rFonts w:asciiTheme="minorHAnsi" w:hAnsiTheme="minorHAnsi"/>
          <w:b/>
          <w:bCs/>
          <w:sz w:val="40"/>
          <w:szCs w:val="40"/>
        </w:rPr>
      </w:pPr>
    </w:p>
    <w:p w14:paraId="20959520" w14:textId="77777777" w:rsidR="007F14B1" w:rsidRPr="00FE3782" w:rsidRDefault="007F14B1" w:rsidP="00FC2C3C">
      <w:pPr>
        <w:jc w:val="center"/>
        <w:rPr>
          <w:rFonts w:asciiTheme="minorHAnsi" w:hAnsiTheme="minorHAnsi"/>
          <w:b/>
          <w:bCs/>
          <w:sz w:val="40"/>
          <w:szCs w:val="40"/>
        </w:rPr>
      </w:pPr>
    </w:p>
    <w:p w14:paraId="4C1F41CB" w14:textId="0E495CD2" w:rsidR="00D470D7" w:rsidRPr="00FE3782" w:rsidRDefault="00D470D7" w:rsidP="00FC2C3C">
      <w:pPr>
        <w:jc w:val="center"/>
        <w:rPr>
          <w:rFonts w:asciiTheme="minorHAnsi" w:hAnsiTheme="minorHAnsi"/>
          <w:b/>
          <w:bCs/>
          <w:sz w:val="40"/>
          <w:szCs w:val="40"/>
        </w:rPr>
      </w:pPr>
    </w:p>
    <w:p w14:paraId="2F7A9B23" w14:textId="77777777" w:rsidR="00681C3A" w:rsidRPr="00FE3782" w:rsidRDefault="00681C3A" w:rsidP="00FC2C3C">
      <w:pPr>
        <w:jc w:val="center"/>
        <w:rPr>
          <w:rFonts w:asciiTheme="minorHAnsi" w:hAnsiTheme="minorHAnsi"/>
          <w:b/>
          <w:bCs/>
          <w:sz w:val="28"/>
          <w:szCs w:val="28"/>
        </w:rPr>
      </w:pPr>
    </w:p>
    <w:p w14:paraId="6CF35282" w14:textId="77777777" w:rsidR="002671DE" w:rsidRPr="00FE3782" w:rsidRDefault="003D1F56" w:rsidP="00FC2C3C">
      <w:pPr>
        <w:jc w:val="center"/>
        <w:rPr>
          <w:rFonts w:asciiTheme="minorHAnsi" w:hAnsiTheme="minorHAnsi"/>
          <w:b/>
          <w:bCs/>
          <w:sz w:val="40"/>
          <w:szCs w:val="40"/>
        </w:rPr>
      </w:pPr>
      <w:proofErr w:type="spellStart"/>
      <w:r w:rsidRPr="00FE3782">
        <w:rPr>
          <w:rFonts w:asciiTheme="minorHAnsi" w:hAnsiTheme="minorHAnsi"/>
          <w:b/>
          <w:bCs/>
          <w:sz w:val="40"/>
          <w:szCs w:val="40"/>
        </w:rPr>
        <w:t>Chememan</w:t>
      </w:r>
      <w:proofErr w:type="spellEnd"/>
      <w:r w:rsidRPr="00FE3782">
        <w:rPr>
          <w:rFonts w:asciiTheme="minorHAnsi" w:hAnsiTheme="minorHAnsi"/>
          <w:b/>
          <w:bCs/>
          <w:sz w:val="40"/>
          <w:szCs w:val="40"/>
        </w:rPr>
        <w:t xml:space="preserve"> Public Company Limited</w:t>
      </w:r>
      <w:bookmarkEnd w:id="0"/>
      <w:r w:rsidR="00F70F42" w:rsidRPr="00FE3782">
        <w:rPr>
          <w:rFonts w:asciiTheme="minorHAnsi" w:hAnsiTheme="minorHAnsi"/>
          <w:b/>
          <w:bCs/>
          <w:sz w:val="40"/>
          <w:szCs w:val="40"/>
        </w:rPr>
        <w:t xml:space="preserve"> </w:t>
      </w:r>
    </w:p>
    <w:p w14:paraId="1E672063" w14:textId="5C741916" w:rsidR="003D1F56" w:rsidRPr="00FE3782" w:rsidRDefault="00F70F42" w:rsidP="00FC2C3C">
      <w:pPr>
        <w:jc w:val="center"/>
        <w:rPr>
          <w:rFonts w:asciiTheme="minorHAnsi" w:hAnsiTheme="minorHAnsi" w:cstheme="minorBidi"/>
          <w:b/>
          <w:bCs/>
          <w:sz w:val="40"/>
          <w:szCs w:val="40"/>
          <w:cs/>
        </w:rPr>
      </w:pPr>
      <w:r w:rsidRPr="00FE3782">
        <w:rPr>
          <w:rFonts w:asciiTheme="minorHAnsi" w:hAnsiTheme="minorHAnsi"/>
          <w:b/>
          <w:bCs/>
          <w:sz w:val="40"/>
          <w:szCs w:val="40"/>
        </w:rPr>
        <w:t>and its subsidiaries</w:t>
      </w:r>
    </w:p>
    <w:p w14:paraId="1C8950FA" w14:textId="53F962FC" w:rsidR="00043095" w:rsidRPr="00FE3782" w:rsidRDefault="003D1F56" w:rsidP="00FC2C3C">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b w:val="0"/>
          <w:bCs w:val="0"/>
          <w:spacing w:val="-3"/>
          <w:sz w:val="28"/>
          <w:szCs w:val="28"/>
        </w:rPr>
      </w:pPr>
      <w:r w:rsidRPr="00FE3782">
        <w:rPr>
          <w:rFonts w:asciiTheme="minorHAnsi" w:hAnsiTheme="minorHAnsi" w:cs="Angsana New"/>
          <w:b w:val="0"/>
          <w:bCs w:val="0"/>
          <w:spacing w:val="-3"/>
          <w:sz w:val="28"/>
          <w:szCs w:val="40"/>
        </w:rPr>
        <w:t>Interim financial</w:t>
      </w:r>
      <w:r w:rsidRPr="00FE3782">
        <w:rPr>
          <w:rFonts w:asciiTheme="minorHAnsi" w:hAnsiTheme="minorHAnsi"/>
          <w:b w:val="0"/>
          <w:bCs w:val="0"/>
          <w:spacing w:val="-3"/>
          <w:sz w:val="28"/>
          <w:szCs w:val="28"/>
        </w:rPr>
        <w:t xml:space="preserve"> statements </w:t>
      </w:r>
    </w:p>
    <w:p w14:paraId="089B4E04" w14:textId="7FA6D26D" w:rsidR="003D1F56" w:rsidRPr="00FE3782" w:rsidRDefault="003D1F56" w:rsidP="00FC2C3C">
      <w:pPr>
        <w:pStyle w:val="CoverTitle"/>
        <w:spacing w:line="276" w:lineRule="auto"/>
        <w:jc w:val="center"/>
        <w:rPr>
          <w:rFonts w:asciiTheme="minorHAnsi" w:hAnsiTheme="minorHAnsi"/>
          <w:spacing w:val="-3"/>
          <w:sz w:val="28"/>
          <w:szCs w:val="28"/>
        </w:rPr>
      </w:pPr>
      <w:r w:rsidRPr="00FE3782">
        <w:rPr>
          <w:rFonts w:asciiTheme="minorHAnsi" w:hAnsiTheme="minorHAnsi"/>
          <w:spacing w:val="-3"/>
          <w:sz w:val="28"/>
          <w:szCs w:val="28"/>
        </w:rPr>
        <w:t>for the three-month</w:t>
      </w:r>
      <w:r w:rsidR="00EC15CE">
        <w:rPr>
          <w:rFonts w:asciiTheme="minorHAnsi" w:hAnsiTheme="minorHAnsi"/>
          <w:spacing w:val="-3"/>
          <w:sz w:val="28"/>
          <w:szCs w:val="28"/>
        </w:rPr>
        <w:t xml:space="preserve"> and six-month</w:t>
      </w:r>
      <w:r w:rsidRPr="00FE3782">
        <w:rPr>
          <w:rFonts w:asciiTheme="minorHAnsi" w:hAnsiTheme="minorHAnsi"/>
          <w:spacing w:val="-3"/>
          <w:sz w:val="28"/>
          <w:szCs w:val="28"/>
        </w:rPr>
        <w:t xml:space="preserve"> period</w:t>
      </w:r>
      <w:r w:rsidR="005558C8">
        <w:rPr>
          <w:rFonts w:asciiTheme="minorHAnsi" w:hAnsiTheme="minorHAnsi"/>
          <w:spacing w:val="-3"/>
          <w:sz w:val="28"/>
          <w:szCs w:val="28"/>
        </w:rPr>
        <w:t>s</w:t>
      </w:r>
      <w:r w:rsidRPr="00FE3782">
        <w:rPr>
          <w:rFonts w:asciiTheme="minorHAnsi" w:hAnsiTheme="minorHAnsi"/>
          <w:spacing w:val="-3"/>
          <w:sz w:val="28"/>
          <w:szCs w:val="28"/>
        </w:rPr>
        <w:t xml:space="preserve"> ended</w:t>
      </w:r>
      <w:r w:rsidR="00DF2290" w:rsidRPr="00FE3782">
        <w:rPr>
          <w:rFonts w:asciiTheme="minorHAnsi" w:hAnsiTheme="minorHAnsi"/>
          <w:spacing w:val="-3"/>
          <w:sz w:val="28"/>
          <w:szCs w:val="28"/>
        </w:rPr>
        <w:t xml:space="preserve"> </w:t>
      </w:r>
      <w:r w:rsidRPr="00FE3782">
        <w:rPr>
          <w:rFonts w:asciiTheme="minorHAnsi" w:hAnsiTheme="minorHAnsi"/>
          <w:spacing w:val="-3"/>
          <w:sz w:val="28"/>
          <w:szCs w:val="28"/>
        </w:rPr>
        <w:t>3</w:t>
      </w:r>
      <w:r w:rsidR="00EC15CE">
        <w:rPr>
          <w:rFonts w:asciiTheme="minorHAnsi" w:hAnsiTheme="minorHAnsi"/>
          <w:spacing w:val="-3"/>
          <w:sz w:val="28"/>
          <w:szCs w:val="28"/>
        </w:rPr>
        <w:t>0</w:t>
      </w:r>
      <w:r w:rsidRPr="00FE3782">
        <w:rPr>
          <w:rFonts w:asciiTheme="minorHAnsi" w:hAnsiTheme="minorHAnsi"/>
          <w:spacing w:val="-3"/>
          <w:sz w:val="28"/>
          <w:szCs w:val="28"/>
        </w:rPr>
        <w:t xml:space="preserve"> </w:t>
      </w:r>
      <w:r w:rsidR="00EC15CE">
        <w:rPr>
          <w:rFonts w:asciiTheme="minorHAnsi" w:hAnsiTheme="minorHAnsi"/>
          <w:spacing w:val="-3"/>
          <w:sz w:val="28"/>
          <w:szCs w:val="28"/>
        </w:rPr>
        <w:t>June</w:t>
      </w:r>
      <w:r w:rsidRPr="00FE3782">
        <w:rPr>
          <w:rFonts w:asciiTheme="minorHAnsi" w:hAnsiTheme="minorHAnsi"/>
          <w:spacing w:val="-3"/>
          <w:sz w:val="28"/>
          <w:szCs w:val="28"/>
        </w:rPr>
        <w:t xml:space="preserve"> 20</w:t>
      </w:r>
      <w:r w:rsidR="001D000B" w:rsidRPr="00FE3782">
        <w:rPr>
          <w:rFonts w:asciiTheme="minorHAnsi" w:hAnsiTheme="minorHAnsi"/>
          <w:spacing w:val="-3"/>
          <w:sz w:val="28"/>
          <w:szCs w:val="28"/>
        </w:rPr>
        <w:t>20</w:t>
      </w:r>
    </w:p>
    <w:p w14:paraId="490CA254" w14:textId="2260D92A" w:rsidR="003D1F56" w:rsidRPr="00FE3782" w:rsidRDefault="003D1F56" w:rsidP="00FC2C3C">
      <w:pPr>
        <w:pStyle w:val="CoverTitle"/>
        <w:spacing w:before="120" w:line="276" w:lineRule="auto"/>
        <w:jc w:val="center"/>
        <w:rPr>
          <w:rFonts w:asciiTheme="minorHAnsi" w:hAnsiTheme="minorHAnsi"/>
          <w:spacing w:val="-3"/>
          <w:sz w:val="28"/>
          <w:szCs w:val="28"/>
        </w:rPr>
      </w:pPr>
      <w:r w:rsidRPr="00FE3782">
        <w:rPr>
          <w:rFonts w:asciiTheme="minorHAnsi" w:hAnsiTheme="minorHAnsi"/>
          <w:spacing w:val="-3"/>
          <w:sz w:val="28"/>
          <w:szCs w:val="28"/>
        </w:rPr>
        <w:t>and</w:t>
      </w:r>
    </w:p>
    <w:p w14:paraId="1CBDA3A6" w14:textId="77777777" w:rsidR="00043095" w:rsidRPr="00FE3782" w:rsidRDefault="003D1F56" w:rsidP="00FC2C3C">
      <w:pPr>
        <w:pStyle w:val="CoverTitle"/>
        <w:spacing w:before="120" w:line="276" w:lineRule="auto"/>
        <w:jc w:val="center"/>
        <w:rPr>
          <w:rFonts w:asciiTheme="minorHAnsi" w:hAnsiTheme="minorHAnsi" w:cstheme="minorBidi"/>
          <w:spacing w:val="-3"/>
          <w:sz w:val="28"/>
          <w:szCs w:val="35"/>
          <w:lang w:bidi="th-TH"/>
        </w:rPr>
      </w:pPr>
      <w:r w:rsidRPr="00FE3782">
        <w:rPr>
          <w:rFonts w:asciiTheme="minorHAnsi" w:hAnsiTheme="minorHAnsi"/>
          <w:spacing w:val="-3"/>
          <w:sz w:val="28"/>
          <w:szCs w:val="28"/>
        </w:rPr>
        <w:t>Independent Auditor’s Report</w:t>
      </w:r>
      <w:r w:rsidR="002671DE" w:rsidRPr="00FE3782">
        <w:rPr>
          <w:rFonts w:asciiTheme="minorHAnsi" w:hAnsiTheme="minorHAnsi" w:cstheme="minorBidi" w:hint="cs"/>
          <w:spacing w:val="-3"/>
          <w:sz w:val="28"/>
          <w:szCs w:val="35"/>
          <w:cs/>
          <w:lang w:bidi="th-TH"/>
        </w:rPr>
        <w:t xml:space="preserve"> </w:t>
      </w:r>
    </w:p>
    <w:p w14:paraId="04BC572C" w14:textId="4671F480" w:rsidR="003D1F56" w:rsidRPr="00FE3782" w:rsidRDefault="002671DE" w:rsidP="00FC2C3C">
      <w:pPr>
        <w:pStyle w:val="CoverTitle"/>
        <w:spacing w:line="276" w:lineRule="auto"/>
        <w:jc w:val="center"/>
        <w:rPr>
          <w:rFonts w:asciiTheme="minorHAnsi" w:hAnsiTheme="minorHAnsi" w:cstheme="minorBidi"/>
          <w:spacing w:val="-3"/>
          <w:sz w:val="28"/>
          <w:szCs w:val="35"/>
          <w:lang w:val="en-US" w:bidi="th-TH"/>
        </w:rPr>
      </w:pPr>
      <w:r w:rsidRPr="00FE3782">
        <w:rPr>
          <w:rFonts w:asciiTheme="minorHAnsi" w:hAnsiTheme="minorHAnsi" w:cstheme="minorBidi"/>
          <w:spacing w:val="-3"/>
          <w:sz w:val="28"/>
          <w:szCs w:val="35"/>
          <w:lang w:val="en-US" w:bidi="th-TH"/>
        </w:rPr>
        <w:t>on review of interim financial information</w:t>
      </w:r>
    </w:p>
    <w:p w14:paraId="3EBE758B" w14:textId="1F90B960" w:rsidR="003D1F56" w:rsidRPr="00FE3782" w:rsidRDefault="003D1F56" w:rsidP="00FC2C3C">
      <w:pPr>
        <w:tabs>
          <w:tab w:val="left" w:pos="1440"/>
        </w:tabs>
        <w:spacing w:before="240" w:after="120" w:line="380" w:lineRule="exact"/>
        <w:ind w:left="567" w:right="-43" w:hanging="567"/>
        <w:jc w:val="both"/>
        <w:rPr>
          <w:cs/>
        </w:rPr>
      </w:pPr>
    </w:p>
    <w:p w14:paraId="0E245E29" w14:textId="5524FB18" w:rsidR="003D1F56" w:rsidRPr="00FE3782" w:rsidRDefault="003D1F56" w:rsidP="00FC2C3C">
      <w:pPr>
        <w:tabs>
          <w:tab w:val="left" w:pos="1440"/>
        </w:tabs>
        <w:spacing w:before="240" w:after="120" w:line="380" w:lineRule="exact"/>
        <w:ind w:left="567" w:right="-43" w:hanging="567"/>
        <w:jc w:val="both"/>
        <w:rPr>
          <w:cs/>
        </w:rPr>
      </w:pPr>
      <w:r w:rsidRPr="00FE3782">
        <w:rPr>
          <w:cs/>
        </w:rPr>
        <w:br w:type="page"/>
      </w:r>
    </w:p>
    <w:p w14:paraId="4286A849" w14:textId="5E8C9009" w:rsidR="00246367" w:rsidRPr="00FE3782" w:rsidRDefault="00246367" w:rsidP="00FC2C3C">
      <w:pPr>
        <w:tabs>
          <w:tab w:val="left" w:pos="1440"/>
          <w:tab w:val="left" w:pos="1530"/>
        </w:tabs>
        <w:spacing w:after="120" w:line="360" w:lineRule="auto"/>
        <w:ind w:left="567" w:right="-43" w:hanging="567"/>
        <w:jc w:val="both"/>
        <w:rPr>
          <w:rFonts w:asciiTheme="minorHAnsi" w:hAnsiTheme="minorHAnsi" w:cstheme="minorHAnsi"/>
          <w:b/>
          <w:bCs/>
          <w:sz w:val="22"/>
          <w:szCs w:val="22"/>
        </w:rPr>
      </w:pPr>
      <w:r w:rsidRPr="00FE3782">
        <w:rPr>
          <w:rFonts w:asciiTheme="minorHAnsi" w:hAnsiTheme="minorHAnsi" w:cstheme="minorHAnsi"/>
          <w:b/>
          <w:bCs/>
          <w:sz w:val="22"/>
          <w:szCs w:val="22"/>
        </w:rPr>
        <w:lastRenderedPageBreak/>
        <w:t>Note</w:t>
      </w:r>
      <w:r w:rsidRPr="00FE3782">
        <w:rPr>
          <w:rFonts w:asciiTheme="minorHAnsi" w:hAnsiTheme="minorHAnsi" w:cstheme="minorHAnsi"/>
          <w:b/>
          <w:bCs/>
          <w:sz w:val="22"/>
          <w:szCs w:val="22"/>
        </w:rPr>
        <w:tab/>
      </w:r>
      <w:r w:rsidRPr="00FE3782">
        <w:rPr>
          <w:rFonts w:asciiTheme="minorHAnsi" w:hAnsiTheme="minorHAnsi" w:cstheme="minorHAnsi"/>
          <w:b/>
          <w:bCs/>
          <w:sz w:val="22"/>
          <w:szCs w:val="22"/>
          <w:shd w:val="clear" w:color="auto" w:fill="FFFFFF"/>
        </w:rPr>
        <w:tab/>
      </w:r>
      <w:r w:rsidR="005A5750" w:rsidRPr="00FE3782">
        <w:rPr>
          <w:rFonts w:asciiTheme="minorHAnsi" w:hAnsiTheme="minorHAnsi" w:cstheme="minorHAnsi"/>
          <w:b/>
          <w:bCs/>
          <w:sz w:val="22"/>
          <w:szCs w:val="22"/>
          <w:shd w:val="clear" w:color="auto" w:fill="FFFFFF"/>
        </w:rPr>
        <w:tab/>
      </w:r>
      <w:r w:rsidRPr="00FE3782">
        <w:rPr>
          <w:rFonts w:asciiTheme="minorHAnsi" w:hAnsiTheme="minorHAnsi" w:cstheme="minorHAnsi"/>
          <w:b/>
          <w:bCs/>
          <w:sz w:val="22"/>
          <w:szCs w:val="22"/>
          <w:shd w:val="clear" w:color="auto" w:fill="FFFFFF"/>
        </w:rPr>
        <w:t>Contents</w:t>
      </w:r>
      <w:r w:rsidRPr="00FE3782">
        <w:rPr>
          <w:rFonts w:asciiTheme="minorHAnsi" w:hAnsiTheme="minorHAnsi" w:cstheme="minorHAnsi"/>
          <w:b/>
          <w:bCs/>
          <w:sz w:val="22"/>
          <w:szCs w:val="22"/>
        </w:rPr>
        <w:t xml:space="preserve"> </w:t>
      </w:r>
    </w:p>
    <w:p w14:paraId="785F392F" w14:textId="11BB98CA" w:rsidR="00246367" w:rsidRPr="00FE3782"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General Information</w:t>
      </w:r>
    </w:p>
    <w:p w14:paraId="2319AE77" w14:textId="32D4C712" w:rsidR="00246367"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Basis for the preparation of interim financial statements</w:t>
      </w:r>
    </w:p>
    <w:p w14:paraId="2B46BF9B" w14:textId="656E2A19" w:rsidR="00246367"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Significant accounting policies</w:t>
      </w:r>
    </w:p>
    <w:p w14:paraId="4E51DD18" w14:textId="32B0D893" w:rsidR="003C78CB" w:rsidRPr="00FE3782" w:rsidRDefault="003C78CB" w:rsidP="005D3651">
      <w:pPr>
        <w:pStyle w:val="index"/>
        <w:numPr>
          <w:ilvl w:val="0"/>
          <w:numId w:val="2"/>
        </w:numPr>
        <w:spacing w:after="0" w:line="360" w:lineRule="auto"/>
        <w:ind w:left="1530"/>
        <w:outlineLvl w:val="0"/>
        <w:rPr>
          <w:rFonts w:asciiTheme="minorHAnsi" w:hAnsiTheme="minorHAnsi"/>
        </w:rPr>
      </w:pPr>
      <w:r>
        <w:rPr>
          <w:rFonts w:asciiTheme="minorHAnsi" w:hAnsiTheme="minorHAnsi"/>
        </w:rPr>
        <w:t>Acquisition of business</w:t>
      </w:r>
    </w:p>
    <w:p w14:paraId="200577BD" w14:textId="70EB05E1" w:rsidR="00246367" w:rsidRPr="00FE3782"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Related party transactions</w:t>
      </w:r>
    </w:p>
    <w:p w14:paraId="034D8B6B" w14:textId="5734AE94" w:rsidR="00246367" w:rsidRPr="00FE3782"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Cash and cash equivalents</w:t>
      </w:r>
    </w:p>
    <w:p w14:paraId="1B1A4999" w14:textId="7894D303" w:rsidR="00246367" w:rsidRPr="00FE3782"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Trade and other receivables</w:t>
      </w:r>
    </w:p>
    <w:p w14:paraId="007010EE" w14:textId="6DC75058" w:rsidR="00246367" w:rsidRPr="00FE3782"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 xml:space="preserve">Accounts receivable under </w:t>
      </w:r>
      <w:proofErr w:type="spellStart"/>
      <w:r w:rsidRPr="00FE3782">
        <w:rPr>
          <w:rFonts w:asciiTheme="minorHAnsi" w:hAnsiTheme="minorHAnsi"/>
        </w:rPr>
        <w:t>insta</w:t>
      </w:r>
      <w:r w:rsidR="00006CCC" w:rsidRPr="00FE3782">
        <w:rPr>
          <w:rFonts w:asciiTheme="minorHAnsi" w:hAnsiTheme="minorHAnsi"/>
        </w:rPr>
        <w:t>l</w:t>
      </w:r>
      <w:r w:rsidRPr="00FE3782">
        <w:rPr>
          <w:rFonts w:asciiTheme="minorHAnsi" w:hAnsiTheme="minorHAnsi"/>
        </w:rPr>
        <w:t>lment</w:t>
      </w:r>
      <w:proofErr w:type="spellEnd"/>
      <w:r w:rsidRPr="00FE3782">
        <w:rPr>
          <w:rFonts w:asciiTheme="minorHAnsi" w:hAnsiTheme="minorHAnsi"/>
        </w:rPr>
        <w:t xml:space="preserve"> sales </w:t>
      </w:r>
    </w:p>
    <w:p w14:paraId="27C96E5C" w14:textId="32F11383" w:rsidR="00246367" w:rsidRPr="00FE3782"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Investments in subsidiaries</w:t>
      </w:r>
    </w:p>
    <w:p w14:paraId="658658E9" w14:textId="6FC9ADF4" w:rsidR="00246367" w:rsidRPr="00FE3782"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Investments in joint ventures</w:t>
      </w:r>
    </w:p>
    <w:p w14:paraId="27235C82" w14:textId="2AFEE85F" w:rsidR="00246367"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Property, plant and equipment</w:t>
      </w:r>
    </w:p>
    <w:p w14:paraId="10254C85" w14:textId="1CFB6D2B" w:rsidR="00FC5E98" w:rsidRPr="00FE3782" w:rsidRDefault="00FC5E98" w:rsidP="005D3651">
      <w:pPr>
        <w:pStyle w:val="index"/>
        <w:numPr>
          <w:ilvl w:val="0"/>
          <w:numId w:val="2"/>
        </w:numPr>
        <w:spacing w:after="0" w:line="360" w:lineRule="auto"/>
        <w:ind w:left="1530"/>
        <w:outlineLvl w:val="0"/>
        <w:rPr>
          <w:rFonts w:asciiTheme="minorHAnsi" w:hAnsiTheme="minorHAnsi"/>
        </w:rPr>
      </w:pPr>
      <w:r w:rsidRPr="00FC5E98">
        <w:rPr>
          <w:rFonts w:asciiTheme="minorHAnsi" w:hAnsiTheme="minorHAnsi"/>
        </w:rPr>
        <w:t>Right-of-use assets</w:t>
      </w:r>
    </w:p>
    <w:p w14:paraId="455014D3" w14:textId="089A70F9" w:rsidR="00246367" w:rsidRPr="00FE3782"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Ore reserve</w:t>
      </w:r>
    </w:p>
    <w:p w14:paraId="27ECBA87" w14:textId="2B32A682" w:rsidR="00246367" w:rsidRPr="00FE3782"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Short-term loans from financial institutions</w:t>
      </w:r>
    </w:p>
    <w:p w14:paraId="512A85FE" w14:textId="5399DC6D" w:rsidR="00246367" w:rsidRPr="00FE3782"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Trade and other payables</w:t>
      </w:r>
    </w:p>
    <w:p w14:paraId="50AA3702" w14:textId="732C85E1" w:rsidR="00246367" w:rsidRPr="00FE3782"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Long-term loan</w:t>
      </w:r>
      <w:r w:rsidR="002F7A0A">
        <w:rPr>
          <w:rFonts w:asciiTheme="minorHAnsi" w:hAnsiTheme="minorHAnsi"/>
        </w:rPr>
        <w:t xml:space="preserve"> from financial institutions</w:t>
      </w:r>
    </w:p>
    <w:p w14:paraId="1EC98AF7" w14:textId="352367BA" w:rsidR="00246367" w:rsidRPr="00FE3782"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Provision for long-term employee benefits</w:t>
      </w:r>
    </w:p>
    <w:p w14:paraId="0C9A366B" w14:textId="654797EB" w:rsidR="00246367"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Income tax</w:t>
      </w:r>
    </w:p>
    <w:p w14:paraId="069BFD5F" w14:textId="2085AA13" w:rsidR="004D1D83" w:rsidRPr="00FE3782" w:rsidRDefault="004D1D83" w:rsidP="005D3651">
      <w:pPr>
        <w:pStyle w:val="index"/>
        <w:numPr>
          <w:ilvl w:val="0"/>
          <w:numId w:val="2"/>
        </w:numPr>
        <w:spacing w:after="0" w:line="360" w:lineRule="auto"/>
        <w:ind w:left="1530"/>
        <w:outlineLvl w:val="0"/>
        <w:rPr>
          <w:rFonts w:asciiTheme="minorHAnsi" w:hAnsiTheme="minorHAnsi"/>
        </w:rPr>
      </w:pPr>
      <w:r>
        <w:rPr>
          <w:rFonts w:asciiTheme="minorHAnsi" w:hAnsiTheme="minorHAnsi"/>
        </w:rPr>
        <w:t>Dividends</w:t>
      </w:r>
    </w:p>
    <w:p w14:paraId="10C737C1" w14:textId="17A68FC9" w:rsidR="00246367" w:rsidRPr="00FE3782"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Earnings</w:t>
      </w:r>
      <w:r w:rsidR="004D1D83">
        <w:rPr>
          <w:rFonts w:asciiTheme="minorHAnsi" w:hAnsiTheme="minorHAnsi"/>
        </w:rPr>
        <w:t xml:space="preserve"> (loss)</w:t>
      </w:r>
      <w:r w:rsidRPr="00FE3782">
        <w:rPr>
          <w:rFonts w:asciiTheme="minorHAnsi" w:hAnsiTheme="minorHAnsi"/>
        </w:rPr>
        <w:t xml:space="preserve"> per share</w:t>
      </w:r>
    </w:p>
    <w:p w14:paraId="1CF26803" w14:textId="209FD65C" w:rsidR="00246367"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Segment Information</w:t>
      </w:r>
    </w:p>
    <w:p w14:paraId="2EEF4F6E" w14:textId="02AAEF9F" w:rsidR="00145BD9" w:rsidRPr="00145BD9" w:rsidRDefault="00145BD9" w:rsidP="005D3651">
      <w:pPr>
        <w:pStyle w:val="index"/>
        <w:numPr>
          <w:ilvl w:val="0"/>
          <w:numId w:val="2"/>
        </w:numPr>
        <w:spacing w:after="0" w:line="360" w:lineRule="auto"/>
        <w:ind w:left="1530"/>
        <w:outlineLvl w:val="0"/>
        <w:rPr>
          <w:rFonts w:asciiTheme="minorHAnsi" w:hAnsiTheme="minorHAnsi"/>
        </w:rPr>
      </w:pPr>
      <w:r w:rsidRPr="00B167B2">
        <w:rPr>
          <w:rFonts w:asciiTheme="minorHAnsi" w:hAnsiTheme="minorHAnsi"/>
        </w:rPr>
        <w:t>Financial instruments</w:t>
      </w:r>
    </w:p>
    <w:p w14:paraId="58DF6A4B" w14:textId="6BD1DDAC" w:rsidR="00246367" w:rsidRPr="00DA3E1C" w:rsidRDefault="00246367" w:rsidP="005D3651">
      <w:pPr>
        <w:pStyle w:val="index"/>
        <w:numPr>
          <w:ilvl w:val="0"/>
          <w:numId w:val="2"/>
        </w:numPr>
        <w:spacing w:after="0" w:line="360" w:lineRule="auto"/>
        <w:ind w:left="1530"/>
        <w:outlineLvl w:val="0"/>
        <w:rPr>
          <w:rFonts w:asciiTheme="minorHAnsi" w:hAnsiTheme="minorHAnsi"/>
        </w:rPr>
      </w:pPr>
      <w:r w:rsidRPr="00DA3E1C">
        <w:rPr>
          <w:rFonts w:asciiTheme="minorHAnsi" w:hAnsiTheme="minorHAnsi"/>
        </w:rPr>
        <w:t>Commitments</w:t>
      </w:r>
      <w:r w:rsidR="00D2515B" w:rsidRPr="00DA3E1C">
        <w:rPr>
          <w:rFonts w:asciiTheme="minorHAnsi" w:hAnsiTheme="minorHAnsi"/>
        </w:rPr>
        <w:t xml:space="preserve"> </w:t>
      </w:r>
    </w:p>
    <w:p w14:paraId="489E6DCA" w14:textId="5726ABA6" w:rsidR="00246367" w:rsidRPr="00FE3782"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Subsequent event</w:t>
      </w:r>
    </w:p>
    <w:p w14:paraId="53AECA7C" w14:textId="1D169C7D" w:rsidR="00246367" w:rsidRPr="00FE3782" w:rsidRDefault="00246367" w:rsidP="005D3651">
      <w:pPr>
        <w:pStyle w:val="index"/>
        <w:numPr>
          <w:ilvl w:val="0"/>
          <w:numId w:val="2"/>
        </w:numPr>
        <w:spacing w:after="0" w:line="360" w:lineRule="auto"/>
        <w:ind w:left="1530"/>
        <w:outlineLvl w:val="0"/>
        <w:rPr>
          <w:rFonts w:asciiTheme="minorHAnsi" w:hAnsiTheme="minorHAnsi"/>
        </w:rPr>
      </w:pPr>
      <w:r w:rsidRPr="00FE3782">
        <w:rPr>
          <w:rFonts w:asciiTheme="minorHAnsi" w:hAnsiTheme="minorHAnsi"/>
        </w:rPr>
        <w:t>Approval of interim financial statements</w:t>
      </w:r>
    </w:p>
    <w:p w14:paraId="077E17AC" w14:textId="77777777" w:rsidR="00246367" w:rsidRPr="00FE3782" w:rsidRDefault="00246367" w:rsidP="00FC2C3C">
      <w:pPr>
        <w:pStyle w:val="index"/>
        <w:numPr>
          <w:ilvl w:val="0"/>
          <w:numId w:val="0"/>
        </w:numPr>
        <w:spacing w:after="0" w:line="240" w:lineRule="atLeast"/>
        <w:ind w:left="1530"/>
        <w:outlineLvl w:val="0"/>
        <w:rPr>
          <w:rFonts w:asciiTheme="minorHAnsi" w:hAnsiTheme="minorHAnsi"/>
        </w:rPr>
      </w:pPr>
    </w:p>
    <w:p w14:paraId="06C1A742" w14:textId="7815E0EA" w:rsidR="00246367" w:rsidRPr="00FE3782" w:rsidRDefault="00246367" w:rsidP="005D3651">
      <w:pPr>
        <w:pStyle w:val="ListParagraph"/>
        <w:numPr>
          <w:ilvl w:val="0"/>
          <w:numId w:val="2"/>
        </w:numPr>
        <w:tabs>
          <w:tab w:val="left" w:pos="1440"/>
          <w:tab w:val="left" w:pos="1530"/>
        </w:tabs>
        <w:spacing w:before="240" w:after="120" w:line="380" w:lineRule="exact"/>
        <w:ind w:right="-43"/>
        <w:jc w:val="both"/>
      </w:pPr>
      <w:r w:rsidRPr="00FE3782">
        <w:br w:type="page"/>
      </w:r>
    </w:p>
    <w:p w14:paraId="1B1C0355" w14:textId="5D40B08D" w:rsidR="00463360" w:rsidRPr="00FE3782" w:rsidRDefault="0016449F"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lastRenderedPageBreak/>
        <w:t>General</w:t>
      </w:r>
      <w:r w:rsidR="00956F25" w:rsidRPr="00FE3782">
        <w:rPr>
          <w:rFonts w:ascii="Calibri" w:hAnsi="Calibri" w:cs="Calibri"/>
          <w:b/>
          <w:bCs/>
          <w:szCs w:val="24"/>
        </w:rPr>
        <w:t xml:space="preserve"> information</w:t>
      </w:r>
    </w:p>
    <w:p w14:paraId="24CD7326" w14:textId="77777777" w:rsidR="00D31A5B" w:rsidRPr="00FE3782" w:rsidRDefault="00D31A5B" w:rsidP="00FC2C3C">
      <w:pPr>
        <w:pStyle w:val="ListParagraph"/>
        <w:spacing w:after="120" w:line="380" w:lineRule="exact"/>
        <w:ind w:left="907"/>
        <w:jc w:val="both"/>
        <w:rPr>
          <w:rFonts w:ascii="Calibri" w:hAnsi="Calibri" w:cs="Calibri"/>
          <w:sz w:val="22"/>
          <w:szCs w:val="22"/>
        </w:rPr>
      </w:pPr>
    </w:p>
    <w:p w14:paraId="128D5F67" w14:textId="0FD0CC76" w:rsidR="00D31A5B" w:rsidRPr="00F776CC" w:rsidRDefault="00D31A5B" w:rsidP="00FC2C3C">
      <w:pPr>
        <w:pStyle w:val="ListParagraph"/>
        <w:spacing w:line="380" w:lineRule="exact"/>
        <w:ind w:left="540"/>
        <w:jc w:val="both"/>
        <w:rPr>
          <w:rFonts w:ascii="Calibri" w:hAnsi="Calibri" w:cstheme="minorBidi"/>
          <w:sz w:val="22"/>
          <w:szCs w:val="22"/>
          <w:cs/>
        </w:rPr>
      </w:pPr>
      <w:proofErr w:type="spellStart"/>
      <w:r w:rsidRPr="00FE3782">
        <w:rPr>
          <w:rFonts w:ascii="Calibri" w:hAnsi="Calibri" w:cs="Calibri"/>
          <w:sz w:val="22"/>
          <w:szCs w:val="22"/>
        </w:rPr>
        <w:t>Chememan</w:t>
      </w:r>
      <w:proofErr w:type="spellEnd"/>
      <w:r w:rsidRPr="00FE3782">
        <w:rPr>
          <w:rFonts w:ascii="Calibri" w:hAnsi="Calibri" w:cs="Calibri"/>
          <w:sz w:val="22"/>
          <w:szCs w:val="22"/>
        </w:rPr>
        <w:t xml:space="preserve"> Public Company Limited (“the Company”) is a public company incorporated and domiciled in </w:t>
      </w:r>
      <w:r w:rsidRPr="00FF715F">
        <w:rPr>
          <w:rFonts w:ascii="Calibri" w:hAnsi="Calibri" w:cs="Calibri"/>
          <w:sz w:val="22"/>
          <w:szCs w:val="22"/>
        </w:rPr>
        <w:t>Thailand. The Company is principally</w:t>
      </w:r>
      <w:r w:rsidRPr="00FE3782">
        <w:rPr>
          <w:rFonts w:ascii="Calibri" w:hAnsi="Calibri" w:cs="Calibri"/>
          <w:sz w:val="22"/>
          <w:szCs w:val="22"/>
        </w:rPr>
        <w:t xml:space="preserve"> engaged in the manufacture and distribution of mineral lime products. The registered address of the Company is at 195/11-12 Lake </w:t>
      </w:r>
      <w:proofErr w:type="spellStart"/>
      <w:r w:rsidRPr="00FE3782">
        <w:rPr>
          <w:rFonts w:ascii="Calibri" w:hAnsi="Calibri" w:cs="Calibri"/>
          <w:sz w:val="22"/>
          <w:szCs w:val="22"/>
        </w:rPr>
        <w:t>Rajada</w:t>
      </w:r>
      <w:proofErr w:type="spellEnd"/>
      <w:r w:rsidRPr="00FE3782">
        <w:rPr>
          <w:rFonts w:ascii="Calibri" w:hAnsi="Calibri" w:cs="Calibri"/>
          <w:sz w:val="22"/>
          <w:szCs w:val="22"/>
        </w:rPr>
        <w:t xml:space="preserve"> Office Complex 2, 10th-11</w:t>
      </w:r>
      <w:r w:rsidR="00FC3418">
        <w:rPr>
          <w:rFonts w:ascii="Calibri" w:hAnsi="Calibri" w:cs="Calibri"/>
          <w:sz w:val="22"/>
          <w:szCs w:val="22"/>
        </w:rPr>
        <w:t>th</w:t>
      </w:r>
      <w:r w:rsidRPr="00FE3782">
        <w:rPr>
          <w:rFonts w:ascii="Calibri" w:hAnsi="Calibri" w:cs="Calibri"/>
          <w:sz w:val="22"/>
          <w:szCs w:val="22"/>
        </w:rPr>
        <w:t xml:space="preserve"> Floor, </w:t>
      </w:r>
      <w:proofErr w:type="spellStart"/>
      <w:r w:rsidRPr="00FE3782">
        <w:rPr>
          <w:rFonts w:ascii="Calibri" w:hAnsi="Calibri" w:cs="Calibri"/>
          <w:sz w:val="22"/>
          <w:szCs w:val="22"/>
        </w:rPr>
        <w:t>Rajadapisek</w:t>
      </w:r>
      <w:proofErr w:type="spellEnd"/>
      <w:r w:rsidRPr="00FE3782">
        <w:rPr>
          <w:rFonts w:ascii="Calibri" w:hAnsi="Calibri" w:cs="Calibri"/>
          <w:sz w:val="22"/>
          <w:szCs w:val="22"/>
        </w:rPr>
        <w:t xml:space="preserve"> Road, </w:t>
      </w:r>
      <w:proofErr w:type="spellStart"/>
      <w:r w:rsidRPr="00FE3782">
        <w:rPr>
          <w:rFonts w:ascii="Calibri" w:hAnsi="Calibri" w:cs="Calibri"/>
          <w:sz w:val="22"/>
          <w:szCs w:val="22"/>
        </w:rPr>
        <w:t>Klongtoey</w:t>
      </w:r>
      <w:proofErr w:type="spellEnd"/>
      <w:r w:rsidRPr="00FE3782">
        <w:rPr>
          <w:rFonts w:ascii="Calibri" w:hAnsi="Calibri" w:cs="Calibri"/>
          <w:sz w:val="22"/>
          <w:szCs w:val="22"/>
        </w:rPr>
        <w:t>, Bangkok and the Company has 4 factories located at Saraburi and Rayong provinces.</w:t>
      </w:r>
    </w:p>
    <w:p w14:paraId="5C5F35D7" w14:textId="4F41DA0D" w:rsidR="002A206E" w:rsidRPr="00FE3782" w:rsidRDefault="00D31A5B" w:rsidP="00FC2C3C">
      <w:pPr>
        <w:pStyle w:val="BodyTextIndent3"/>
        <w:tabs>
          <w:tab w:val="clear" w:pos="360"/>
          <w:tab w:val="clear" w:pos="900"/>
        </w:tabs>
        <w:spacing w:before="240" w:line="380" w:lineRule="exact"/>
        <w:ind w:left="540" w:hanging="180"/>
        <w:jc w:val="both"/>
        <w:rPr>
          <w:rFonts w:ascii="Calibri" w:hAnsi="Calibri" w:cs="Calibri"/>
          <w:sz w:val="22"/>
          <w:szCs w:val="22"/>
        </w:rPr>
      </w:pPr>
      <w:r w:rsidRPr="00FE3782">
        <w:rPr>
          <w:rFonts w:ascii="Calibri" w:hAnsi="Calibri" w:cs="Calibri"/>
          <w:sz w:val="22"/>
          <w:szCs w:val="22"/>
        </w:rPr>
        <w:tab/>
        <w:t xml:space="preserve">The Company’s major shareholders during the financial period were </w:t>
      </w:r>
      <w:r w:rsidR="002A206E" w:rsidRPr="00FE3782">
        <w:rPr>
          <w:rFonts w:ascii="Calibri" w:hAnsi="Calibri" w:cs="Calibri"/>
          <w:sz w:val="22"/>
          <w:szCs w:val="22"/>
        </w:rPr>
        <w:t xml:space="preserve">Mr. Chai </w:t>
      </w:r>
      <w:proofErr w:type="spellStart"/>
      <w:r w:rsidR="002A206E" w:rsidRPr="00FE3782">
        <w:rPr>
          <w:rFonts w:ascii="Calibri" w:hAnsi="Calibri" w:cs="Calibri"/>
          <w:sz w:val="22"/>
          <w:szCs w:val="22"/>
        </w:rPr>
        <w:t>Srivikorn</w:t>
      </w:r>
      <w:proofErr w:type="spellEnd"/>
      <w:r w:rsidR="002A206E" w:rsidRPr="00FE3782">
        <w:rPr>
          <w:rFonts w:ascii="Calibri" w:hAnsi="Calibri" w:cs="Calibri"/>
          <w:sz w:val="22"/>
          <w:szCs w:val="22"/>
        </w:rPr>
        <w:t xml:space="preserve"> </w:t>
      </w:r>
      <w:r w:rsidRPr="00FE3782">
        <w:rPr>
          <w:rFonts w:ascii="Calibri" w:hAnsi="Calibri" w:cs="Calibri"/>
          <w:sz w:val="22"/>
          <w:szCs w:val="22"/>
        </w:rPr>
        <w:t xml:space="preserve">and </w:t>
      </w:r>
      <w:proofErr w:type="spellStart"/>
      <w:r w:rsidR="002A206E" w:rsidRPr="00FE3782">
        <w:rPr>
          <w:rFonts w:ascii="Calibri" w:hAnsi="Calibri" w:cs="Calibri"/>
          <w:sz w:val="22"/>
          <w:szCs w:val="22"/>
        </w:rPr>
        <w:t>Buranachart</w:t>
      </w:r>
      <w:proofErr w:type="spellEnd"/>
      <w:r w:rsidR="002A206E" w:rsidRPr="00FE3782">
        <w:rPr>
          <w:rFonts w:ascii="Calibri" w:hAnsi="Calibri" w:cs="Calibri"/>
          <w:sz w:val="22"/>
          <w:szCs w:val="22"/>
        </w:rPr>
        <w:t xml:space="preserve"> Company Limited</w:t>
      </w:r>
      <w:r w:rsidR="00A737EA">
        <w:rPr>
          <w:rFonts w:ascii="Calibri" w:hAnsi="Calibri" w:cs="Calibri"/>
          <w:sz w:val="22"/>
          <w:szCs w:val="22"/>
        </w:rPr>
        <w:t>.</w:t>
      </w:r>
    </w:p>
    <w:p w14:paraId="1CB889E8" w14:textId="612A4BEA" w:rsidR="00E54812" w:rsidRPr="00FE3782" w:rsidRDefault="00E54812"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t>Basis for the preparation of interim financial statements</w:t>
      </w:r>
    </w:p>
    <w:p w14:paraId="6E8F3B55" w14:textId="58409545" w:rsidR="00E54812" w:rsidRPr="00FE3782" w:rsidRDefault="00E54812" w:rsidP="00FC2C3C">
      <w:pPr>
        <w:pStyle w:val="BodyTextIndent3"/>
        <w:tabs>
          <w:tab w:val="clear" w:pos="360"/>
          <w:tab w:val="clear" w:pos="900"/>
        </w:tabs>
        <w:spacing w:before="240" w:line="380" w:lineRule="exact"/>
        <w:ind w:left="547" w:hanging="547"/>
        <w:jc w:val="both"/>
        <w:rPr>
          <w:rFonts w:ascii="Calibri" w:hAnsi="Calibri" w:cs="Calibri"/>
          <w:sz w:val="22"/>
          <w:szCs w:val="22"/>
        </w:rPr>
      </w:pPr>
      <w:r w:rsidRPr="00FE3782">
        <w:rPr>
          <w:rFonts w:ascii="Calibri" w:eastAsia="MS Mincho" w:hAnsi="Calibri" w:cs="Calibri"/>
          <w:color w:val="000000"/>
          <w:sz w:val="22"/>
          <w:szCs w:val="22"/>
        </w:rPr>
        <w:tab/>
      </w:r>
      <w:r w:rsidRPr="00FE3782">
        <w:rPr>
          <w:rFonts w:ascii="Calibri" w:hAnsi="Calibri" w:cs="Calibri"/>
          <w:sz w:val="22"/>
          <w:szCs w:val="22"/>
        </w:rPr>
        <w:t xml:space="preserve">These interim financial statements are prepared in accordance with </w:t>
      </w:r>
      <w:r w:rsidR="006336EB" w:rsidRPr="00FE3782">
        <w:rPr>
          <w:rFonts w:ascii="Calibri" w:hAnsi="Calibri" w:cs="Calibri"/>
          <w:sz w:val="22"/>
          <w:szCs w:val="22"/>
        </w:rPr>
        <w:t>Thai Accoun</w:t>
      </w:r>
      <w:r w:rsidR="009877AD" w:rsidRPr="00FE3782">
        <w:rPr>
          <w:rFonts w:ascii="Calibri" w:hAnsi="Calibri" w:cs="Calibri"/>
          <w:sz w:val="22"/>
          <w:szCs w:val="22"/>
        </w:rPr>
        <w:t xml:space="preserve">ting Standard No. 34 </w:t>
      </w:r>
      <w:r w:rsidRPr="00FF715F">
        <w:rPr>
          <w:rFonts w:ascii="Calibri" w:hAnsi="Calibri" w:cs="Calibri"/>
          <w:i/>
          <w:iCs/>
          <w:sz w:val="22"/>
          <w:szCs w:val="22"/>
        </w:rPr>
        <w:t>Interim Financial Reporting</w:t>
      </w:r>
      <w:r w:rsidR="00FF715F">
        <w:rPr>
          <w:rFonts w:ascii="Calibri" w:hAnsi="Calibri" w:cs="Calibri"/>
          <w:sz w:val="22"/>
          <w:szCs w:val="22"/>
        </w:rPr>
        <w:t xml:space="preserve">; </w:t>
      </w:r>
      <w:r w:rsidR="00FF715F" w:rsidRPr="00FF715F">
        <w:rPr>
          <w:rFonts w:ascii="Calibri" w:hAnsi="Calibri" w:cs="Calibri"/>
          <w:sz w:val="22"/>
          <w:szCs w:val="22"/>
        </w:rPr>
        <w:t>guidelines promulgated by the Thailand Federation of Accounting Professions (TFAC); and applicable rules and regulations of the Thai Securities and Exchange Commission.</w:t>
      </w:r>
      <w:r w:rsidRPr="00FE3782">
        <w:rPr>
          <w:rFonts w:ascii="Calibri" w:hAnsi="Calibri" w:cs="Calibri"/>
          <w:sz w:val="22"/>
          <w:szCs w:val="22"/>
        </w:rPr>
        <w:t xml:space="preserve"> </w:t>
      </w:r>
      <w:r w:rsidR="00FF715F">
        <w:rPr>
          <w:rFonts w:ascii="Calibri" w:hAnsi="Calibri" w:cs="Calibri"/>
          <w:sz w:val="22"/>
          <w:szCs w:val="22"/>
        </w:rPr>
        <w:t>T</w:t>
      </w:r>
      <w:r w:rsidRPr="00FE3782">
        <w:rPr>
          <w:rFonts w:ascii="Calibri" w:hAnsi="Calibri" w:cs="Calibri"/>
          <w:sz w:val="22"/>
          <w:szCs w:val="22"/>
        </w:rPr>
        <w:t>he Company choos</w:t>
      </w:r>
      <w:r w:rsidR="00FC3418">
        <w:rPr>
          <w:rFonts w:ascii="Calibri" w:hAnsi="Calibri" w:cs="Calibri"/>
          <w:sz w:val="22"/>
          <w:szCs w:val="22"/>
        </w:rPr>
        <w:t>es</w:t>
      </w:r>
      <w:r w:rsidRPr="00FE3782">
        <w:rPr>
          <w:rFonts w:ascii="Calibri" w:hAnsi="Calibri" w:cs="Calibri"/>
          <w:sz w:val="22"/>
          <w:szCs w:val="22"/>
        </w:rPr>
        <w:t xml:space="preserve"> to present condensed interim financial statements. However, the Company has presented the </w:t>
      </w:r>
      <w:r w:rsidRPr="00FE3782">
        <w:rPr>
          <w:rFonts w:ascii="Calibri" w:hAnsi="Calibri" w:cs="Calibri"/>
          <w:spacing w:val="-4"/>
          <w:sz w:val="22"/>
          <w:szCs w:val="22"/>
        </w:rPr>
        <w:t>st</w:t>
      </w:r>
      <w:r w:rsidR="009B5104" w:rsidRPr="00FE3782">
        <w:rPr>
          <w:rFonts w:ascii="Calibri" w:hAnsi="Calibri" w:cs="Calibri"/>
          <w:spacing w:val="-4"/>
          <w:sz w:val="22"/>
          <w:szCs w:val="22"/>
        </w:rPr>
        <w:t>atements of financial position</w:t>
      </w:r>
      <w:r w:rsidR="00464D2E" w:rsidRPr="00FE3782">
        <w:rPr>
          <w:rFonts w:ascii="Calibri" w:hAnsi="Calibri" w:cs="Calibri"/>
          <w:spacing w:val="-4"/>
          <w:sz w:val="22"/>
          <w:szCs w:val="22"/>
        </w:rPr>
        <w:t xml:space="preserve">, </w:t>
      </w:r>
      <w:r w:rsidRPr="00FE3782">
        <w:rPr>
          <w:rFonts w:ascii="Calibri" w:hAnsi="Calibri" w:cs="Calibri"/>
          <w:spacing w:val="-4"/>
          <w:sz w:val="22"/>
          <w:szCs w:val="22"/>
        </w:rPr>
        <w:t xml:space="preserve">comprehensive income, changes in shareholders' </w:t>
      </w:r>
      <w:r w:rsidR="00A467E7" w:rsidRPr="00FE3782">
        <w:rPr>
          <w:rFonts w:ascii="Calibri" w:hAnsi="Calibri" w:cs="Calibri"/>
          <w:spacing w:val="-4"/>
          <w:sz w:val="22"/>
          <w:szCs w:val="22"/>
        </w:rPr>
        <w:t>E</w:t>
      </w:r>
      <w:r w:rsidRPr="00FE3782">
        <w:rPr>
          <w:rFonts w:ascii="Calibri" w:hAnsi="Calibri" w:cs="Calibri"/>
          <w:spacing w:val="-4"/>
          <w:sz w:val="22"/>
          <w:szCs w:val="22"/>
        </w:rPr>
        <w:t>quity,</w:t>
      </w:r>
      <w:r w:rsidRPr="00FE3782">
        <w:rPr>
          <w:rFonts w:ascii="Calibri" w:hAnsi="Calibri" w:cs="Calibri"/>
          <w:sz w:val="22"/>
          <w:szCs w:val="22"/>
        </w:rPr>
        <w:t xml:space="preserve"> and cash flows in the same format as that used for the annual financial statements.</w:t>
      </w:r>
    </w:p>
    <w:p w14:paraId="07E4129C" w14:textId="28511673" w:rsidR="00E54812" w:rsidRPr="00FE3782" w:rsidRDefault="00E54812" w:rsidP="007C636C">
      <w:pPr>
        <w:pStyle w:val="BodyTextIndent3"/>
        <w:tabs>
          <w:tab w:val="clear" w:pos="360"/>
          <w:tab w:val="clear" w:pos="900"/>
        </w:tabs>
        <w:spacing w:before="240" w:line="380" w:lineRule="exact"/>
        <w:ind w:left="547" w:hanging="547"/>
        <w:jc w:val="both"/>
        <w:rPr>
          <w:rFonts w:ascii="Calibri" w:hAnsi="Calibri" w:cs="Calibri"/>
          <w:sz w:val="22"/>
          <w:szCs w:val="22"/>
        </w:rPr>
      </w:pPr>
      <w:r w:rsidRPr="00FE3782">
        <w:rPr>
          <w:rFonts w:ascii="Calibri" w:hAnsi="Calibri" w:cs="Calibri"/>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AA9F58" w14:textId="77777777" w:rsidR="00E54812" w:rsidRPr="00FE3782" w:rsidRDefault="00E54812" w:rsidP="007C636C">
      <w:pPr>
        <w:tabs>
          <w:tab w:val="left" w:pos="1440"/>
        </w:tabs>
        <w:spacing w:before="240" w:after="80" w:line="380" w:lineRule="exact"/>
        <w:ind w:left="547" w:hanging="547"/>
        <w:jc w:val="both"/>
        <w:rPr>
          <w:rFonts w:ascii="Calibri" w:hAnsi="Calibri" w:cs="Calibri"/>
          <w:sz w:val="22"/>
          <w:szCs w:val="22"/>
        </w:rPr>
      </w:pPr>
      <w:r w:rsidRPr="00FE3782">
        <w:rPr>
          <w:rFonts w:ascii="Calibri" w:hAnsi="Calibri" w:cs="Calibri"/>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53AFE768" w14:textId="156027E8" w:rsidR="00463360" w:rsidRPr="00715DC2" w:rsidRDefault="00D31A5B" w:rsidP="00FC2C3C">
      <w:pPr>
        <w:tabs>
          <w:tab w:val="left" w:pos="1440"/>
        </w:tabs>
        <w:spacing w:before="240" w:after="80" w:line="380" w:lineRule="exact"/>
        <w:ind w:left="547" w:hanging="547"/>
        <w:jc w:val="both"/>
        <w:rPr>
          <w:rFonts w:ascii="Calibri" w:hAnsi="Calibri" w:cstheme="minorBidi"/>
          <w:b/>
          <w:bCs/>
          <w:i/>
          <w:iCs/>
          <w:sz w:val="22"/>
          <w:szCs w:val="22"/>
          <w:cs/>
        </w:rPr>
      </w:pPr>
      <w:r w:rsidRPr="00FE3782">
        <w:rPr>
          <w:rFonts w:ascii="Calibri" w:hAnsi="Calibri" w:cs="Calibri"/>
          <w:b/>
          <w:bCs/>
          <w:i/>
          <w:iCs/>
          <w:sz w:val="22"/>
          <w:szCs w:val="22"/>
        </w:rPr>
        <w:t>2</w:t>
      </w:r>
      <w:r w:rsidR="006336EB" w:rsidRPr="00FE3782">
        <w:rPr>
          <w:rFonts w:ascii="Calibri" w:hAnsi="Calibri" w:cs="Calibri"/>
          <w:b/>
          <w:bCs/>
          <w:i/>
          <w:iCs/>
          <w:sz w:val="22"/>
          <w:szCs w:val="22"/>
        </w:rPr>
        <w:t>.</w:t>
      </w:r>
      <w:r w:rsidRPr="00FE3782">
        <w:rPr>
          <w:rFonts w:ascii="Calibri" w:hAnsi="Calibri" w:cs="Calibri"/>
          <w:b/>
          <w:bCs/>
          <w:i/>
          <w:iCs/>
          <w:sz w:val="22"/>
          <w:szCs w:val="22"/>
        </w:rPr>
        <w:t>1</w:t>
      </w:r>
      <w:r w:rsidR="006D64A7" w:rsidRPr="00FE3782">
        <w:rPr>
          <w:rFonts w:ascii="Calibri" w:hAnsi="Calibri" w:cs="Calibri"/>
          <w:b/>
          <w:bCs/>
          <w:i/>
          <w:iCs/>
          <w:sz w:val="22"/>
          <w:szCs w:val="22"/>
        </w:rPr>
        <w:tab/>
      </w:r>
      <w:r w:rsidR="00463360" w:rsidRPr="00FE3782">
        <w:rPr>
          <w:rFonts w:ascii="Calibri" w:hAnsi="Calibri" w:cs="Calibri"/>
          <w:b/>
          <w:bCs/>
          <w:i/>
          <w:iCs/>
          <w:sz w:val="22"/>
          <w:szCs w:val="22"/>
        </w:rPr>
        <w:t>Basis of consolidation</w:t>
      </w:r>
    </w:p>
    <w:p w14:paraId="1E4D64F6" w14:textId="00DFB6AD" w:rsidR="00B4641E" w:rsidRDefault="00CB62F1" w:rsidP="00A62815">
      <w:pPr>
        <w:pStyle w:val="BodyTextIndent3"/>
        <w:tabs>
          <w:tab w:val="clear" w:pos="360"/>
          <w:tab w:val="clear" w:pos="900"/>
          <w:tab w:val="clear" w:pos="1440"/>
          <w:tab w:val="clear" w:pos="4140"/>
        </w:tabs>
        <w:spacing w:before="240" w:line="380" w:lineRule="exact"/>
        <w:ind w:left="547" w:hanging="547"/>
        <w:jc w:val="both"/>
        <w:rPr>
          <w:rFonts w:ascii="Calibri" w:hAnsi="Calibri" w:cs="Calibri"/>
          <w:sz w:val="22"/>
          <w:szCs w:val="22"/>
        </w:rPr>
      </w:pPr>
      <w:r w:rsidRPr="00FE3782">
        <w:rPr>
          <w:rFonts w:ascii="Calibri" w:eastAsia="MS Mincho" w:hAnsi="Calibri" w:cs="Calibri"/>
          <w:sz w:val="22"/>
          <w:szCs w:val="22"/>
        </w:rPr>
        <w:tab/>
      </w:r>
      <w:r w:rsidR="00534107" w:rsidRPr="00FE3782">
        <w:rPr>
          <w:rFonts w:ascii="Calibri" w:hAnsi="Calibri" w:cs="Calibri"/>
          <w:spacing w:val="-2"/>
          <w:sz w:val="22"/>
          <w:szCs w:val="22"/>
        </w:rPr>
        <w:t>These</w:t>
      </w:r>
      <w:r w:rsidR="00E54812" w:rsidRPr="00FE3782">
        <w:rPr>
          <w:rFonts w:ascii="Calibri" w:hAnsi="Calibri" w:cs="Calibri"/>
          <w:spacing w:val="-2"/>
          <w:sz w:val="22"/>
          <w:szCs w:val="22"/>
          <w:cs/>
        </w:rPr>
        <w:t xml:space="preserve"> </w:t>
      </w:r>
      <w:r w:rsidR="00374299" w:rsidRPr="00FE3782">
        <w:rPr>
          <w:rFonts w:ascii="Calibri" w:hAnsi="Calibri" w:cs="Calibri"/>
          <w:spacing w:val="-2"/>
          <w:sz w:val="22"/>
          <w:szCs w:val="22"/>
        </w:rPr>
        <w:t>interim</w:t>
      </w:r>
      <w:r w:rsidR="00374299" w:rsidRPr="00FE3782">
        <w:rPr>
          <w:rFonts w:ascii="Calibri" w:hAnsi="Calibri" w:cs="Calibri"/>
          <w:spacing w:val="-2"/>
          <w:sz w:val="22"/>
          <w:szCs w:val="22"/>
          <w:cs/>
        </w:rPr>
        <w:t xml:space="preserve"> </w:t>
      </w:r>
      <w:r w:rsidR="00534107" w:rsidRPr="00FE3782">
        <w:rPr>
          <w:rFonts w:ascii="Calibri" w:hAnsi="Calibri" w:cs="Calibri"/>
          <w:spacing w:val="-2"/>
          <w:sz w:val="22"/>
          <w:szCs w:val="22"/>
        </w:rPr>
        <w:t>consolidated</w:t>
      </w:r>
      <w:r w:rsidR="009B5104" w:rsidRPr="00FE3782">
        <w:rPr>
          <w:rFonts w:ascii="Calibri" w:hAnsi="Calibri" w:cs="Calibri"/>
          <w:spacing w:val="-2"/>
          <w:sz w:val="22"/>
          <w:szCs w:val="22"/>
        </w:rPr>
        <w:t xml:space="preserve"> </w:t>
      </w:r>
      <w:r w:rsidR="00534107" w:rsidRPr="00FE3782">
        <w:rPr>
          <w:rFonts w:ascii="Calibri" w:hAnsi="Calibri" w:cs="Calibri"/>
          <w:spacing w:val="-2"/>
          <w:sz w:val="22"/>
          <w:szCs w:val="22"/>
        </w:rPr>
        <w:t>financial</w:t>
      </w:r>
      <w:r w:rsidR="00E54812" w:rsidRPr="00FE3782">
        <w:rPr>
          <w:rFonts w:ascii="Calibri" w:hAnsi="Calibri" w:cs="Calibri"/>
          <w:spacing w:val="-2"/>
          <w:sz w:val="22"/>
          <w:szCs w:val="22"/>
          <w:cs/>
        </w:rPr>
        <w:t xml:space="preserve"> </w:t>
      </w:r>
      <w:r w:rsidR="00534107" w:rsidRPr="00FE3782">
        <w:rPr>
          <w:rFonts w:ascii="Calibri" w:hAnsi="Calibri" w:cs="Calibri"/>
          <w:spacing w:val="-2"/>
          <w:sz w:val="22"/>
          <w:szCs w:val="22"/>
        </w:rPr>
        <w:t>statements</w:t>
      </w:r>
      <w:r w:rsidR="00E54812" w:rsidRPr="00FE3782">
        <w:rPr>
          <w:rFonts w:ascii="Calibri" w:hAnsi="Calibri" w:cs="Calibri"/>
          <w:spacing w:val="-2"/>
          <w:sz w:val="22"/>
          <w:szCs w:val="22"/>
          <w:cs/>
        </w:rPr>
        <w:t xml:space="preserve"> </w:t>
      </w:r>
      <w:r w:rsidR="00534107" w:rsidRPr="00FE3782">
        <w:rPr>
          <w:rFonts w:ascii="Calibri" w:hAnsi="Calibri" w:cs="Calibri"/>
          <w:spacing w:val="-2"/>
          <w:sz w:val="22"/>
          <w:szCs w:val="22"/>
        </w:rPr>
        <w:t>include</w:t>
      </w:r>
      <w:r w:rsidR="00E54812" w:rsidRPr="00FE3782">
        <w:rPr>
          <w:rFonts w:ascii="Calibri" w:hAnsi="Calibri" w:cs="Calibri"/>
          <w:spacing w:val="-2"/>
          <w:sz w:val="22"/>
          <w:szCs w:val="22"/>
          <w:cs/>
        </w:rPr>
        <w:t xml:space="preserve"> </w:t>
      </w:r>
      <w:r w:rsidR="00534107" w:rsidRPr="00FE3782">
        <w:rPr>
          <w:rFonts w:ascii="Calibri" w:hAnsi="Calibri" w:cs="Calibri"/>
          <w:spacing w:val="-2"/>
          <w:sz w:val="22"/>
          <w:szCs w:val="22"/>
        </w:rPr>
        <w:t>the</w:t>
      </w:r>
      <w:r w:rsidR="00E54812" w:rsidRPr="00FE3782">
        <w:rPr>
          <w:rFonts w:ascii="Calibri" w:hAnsi="Calibri" w:cs="Calibri"/>
          <w:spacing w:val="-2"/>
          <w:sz w:val="22"/>
          <w:szCs w:val="22"/>
          <w:cs/>
        </w:rPr>
        <w:t xml:space="preserve"> </w:t>
      </w:r>
      <w:r w:rsidR="00534107" w:rsidRPr="00FE3782">
        <w:rPr>
          <w:rFonts w:ascii="Calibri" w:hAnsi="Calibri" w:cs="Calibri"/>
          <w:spacing w:val="-2"/>
          <w:sz w:val="22"/>
          <w:szCs w:val="22"/>
        </w:rPr>
        <w:t>financ</w:t>
      </w:r>
      <w:r w:rsidR="005D6181" w:rsidRPr="00FE3782">
        <w:rPr>
          <w:rFonts w:ascii="Calibri" w:hAnsi="Calibri" w:cs="Calibri"/>
          <w:spacing w:val="-2"/>
          <w:sz w:val="22"/>
          <w:szCs w:val="22"/>
        </w:rPr>
        <w:t>ial</w:t>
      </w:r>
      <w:r w:rsidR="00E54812" w:rsidRPr="00FE3782">
        <w:rPr>
          <w:rFonts w:ascii="Calibri" w:hAnsi="Calibri" w:cs="Calibri"/>
          <w:spacing w:val="-2"/>
          <w:sz w:val="22"/>
          <w:szCs w:val="22"/>
          <w:cs/>
        </w:rPr>
        <w:t xml:space="preserve"> </w:t>
      </w:r>
      <w:r w:rsidR="005D6181" w:rsidRPr="00FE3782">
        <w:rPr>
          <w:rFonts w:ascii="Calibri" w:hAnsi="Calibri" w:cs="Calibri"/>
          <w:spacing w:val="-2"/>
          <w:sz w:val="22"/>
          <w:szCs w:val="22"/>
        </w:rPr>
        <w:t>statements</w:t>
      </w:r>
      <w:r w:rsidR="00E54812" w:rsidRPr="00FE3782">
        <w:rPr>
          <w:rFonts w:ascii="Calibri" w:hAnsi="Calibri" w:cs="Calibri"/>
          <w:spacing w:val="-2"/>
          <w:sz w:val="22"/>
          <w:szCs w:val="22"/>
          <w:cs/>
        </w:rPr>
        <w:t xml:space="preserve"> </w:t>
      </w:r>
      <w:r w:rsidR="005D6181" w:rsidRPr="00FE3782">
        <w:rPr>
          <w:rFonts w:ascii="Calibri" w:hAnsi="Calibri" w:cs="Calibri"/>
          <w:spacing w:val="-2"/>
          <w:sz w:val="22"/>
          <w:szCs w:val="22"/>
        </w:rPr>
        <w:t xml:space="preserve">of </w:t>
      </w:r>
      <w:proofErr w:type="spellStart"/>
      <w:r w:rsidR="00E42A67" w:rsidRPr="00FE3782">
        <w:rPr>
          <w:rFonts w:ascii="Calibri" w:hAnsi="Calibri" w:cs="Calibri"/>
          <w:spacing w:val="-2"/>
          <w:sz w:val="22"/>
          <w:szCs w:val="22"/>
        </w:rPr>
        <w:t>Chememan</w:t>
      </w:r>
      <w:proofErr w:type="spellEnd"/>
      <w:r w:rsidR="0027181C" w:rsidRPr="00FE3782">
        <w:rPr>
          <w:rFonts w:ascii="Calibri" w:hAnsi="Calibri" w:cs="Calibri"/>
          <w:spacing w:val="-2"/>
          <w:sz w:val="22"/>
          <w:szCs w:val="22"/>
        </w:rPr>
        <w:t xml:space="preserve"> Public</w:t>
      </w:r>
      <w:r w:rsidR="00E42A67" w:rsidRPr="00FE3782">
        <w:rPr>
          <w:rFonts w:ascii="Calibri" w:hAnsi="Calibri" w:cs="Calibri"/>
          <w:spacing w:val="-2"/>
          <w:sz w:val="22"/>
          <w:szCs w:val="22"/>
        </w:rPr>
        <w:t xml:space="preserve"> </w:t>
      </w:r>
      <w:r w:rsidR="007C1D29" w:rsidRPr="00FE3782">
        <w:rPr>
          <w:rFonts w:ascii="Calibri" w:hAnsi="Calibri" w:cs="Calibri"/>
          <w:sz w:val="22"/>
          <w:szCs w:val="22"/>
        </w:rPr>
        <w:t>Company</w:t>
      </w:r>
      <w:r w:rsidR="00E54812" w:rsidRPr="00FE3782">
        <w:rPr>
          <w:rFonts w:ascii="Calibri" w:hAnsi="Calibri" w:cs="Calibri"/>
          <w:sz w:val="22"/>
          <w:szCs w:val="22"/>
          <w:cs/>
        </w:rPr>
        <w:t xml:space="preserve"> </w:t>
      </w:r>
      <w:r w:rsidR="007C1D29" w:rsidRPr="00FE3782">
        <w:rPr>
          <w:rFonts w:ascii="Calibri" w:hAnsi="Calibri" w:cs="Calibri"/>
          <w:sz w:val="22"/>
          <w:szCs w:val="22"/>
        </w:rPr>
        <w:t>Limited</w:t>
      </w:r>
      <w:r w:rsidR="00E54812" w:rsidRPr="00FE3782">
        <w:rPr>
          <w:rFonts w:ascii="Calibri" w:hAnsi="Calibri" w:cs="Calibri"/>
          <w:sz w:val="22"/>
          <w:szCs w:val="22"/>
          <w:cs/>
        </w:rPr>
        <w:t xml:space="preserve"> </w:t>
      </w:r>
      <w:r w:rsidR="00534107" w:rsidRPr="00FE3782">
        <w:rPr>
          <w:rFonts w:ascii="Calibri" w:hAnsi="Calibri" w:cs="Calibri"/>
          <w:sz w:val="22"/>
          <w:szCs w:val="22"/>
        </w:rPr>
        <w:t>(“the</w:t>
      </w:r>
      <w:r w:rsidR="00E54812" w:rsidRPr="00FE3782">
        <w:rPr>
          <w:rFonts w:ascii="Calibri" w:hAnsi="Calibri" w:cs="Calibri"/>
          <w:sz w:val="22"/>
          <w:szCs w:val="22"/>
          <w:cs/>
        </w:rPr>
        <w:t xml:space="preserve"> </w:t>
      </w:r>
      <w:r w:rsidR="00534107" w:rsidRPr="00FE3782">
        <w:rPr>
          <w:rFonts w:ascii="Calibri" w:hAnsi="Calibri" w:cs="Calibri"/>
          <w:sz w:val="22"/>
          <w:szCs w:val="22"/>
        </w:rPr>
        <w:t>Company”)</w:t>
      </w:r>
      <w:r w:rsidR="00E54812" w:rsidRPr="00FE3782">
        <w:rPr>
          <w:rFonts w:ascii="Calibri" w:hAnsi="Calibri" w:cs="Calibri"/>
          <w:sz w:val="22"/>
          <w:szCs w:val="22"/>
          <w:cs/>
        </w:rPr>
        <w:t xml:space="preserve"> </w:t>
      </w:r>
      <w:r w:rsidR="00534107" w:rsidRPr="00FE3782">
        <w:rPr>
          <w:rFonts w:ascii="Calibri" w:hAnsi="Calibri" w:cs="Calibri"/>
          <w:sz w:val="22"/>
          <w:szCs w:val="22"/>
        </w:rPr>
        <w:t>and</w:t>
      </w:r>
      <w:r w:rsidR="00E54812" w:rsidRPr="00FE3782">
        <w:rPr>
          <w:rFonts w:ascii="Calibri" w:hAnsi="Calibri" w:cs="Calibri"/>
          <w:sz w:val="22"/>
          <w:szCs w:val="22"/>
          <w:cs/>
        </w:rPr>
        <w:t xml:space="preserve"> </w:t>
      </w:r>
      <w:r w:rsidR="00533607">
        <w:rPr>
          <w:rFonts w:ascii="Calibri" w:hAnsi="Calibri" w:cs="Calibri"/>
          <w:sz w:val="22"/>
          <w:szCs w:val="22"/>
        </w:rPr>
        <w:t>the</w:t>
      </w:r>
      <w:r w:rsidR="00E54812" w:rsidRPr="00FE3782">
        <w:rPr>
          <w:rFonts w:ascii="Calibri" w:hAnsi="Calibri" w:cs="Calibri"/>
          <w:sz w:val="22"/>
          <w:szCs w:val="22"/>
          <w:cs/>
        </w:rPr>
        <w:t xml:space="preserve"> </w:t>
      </w:r>
      <w:r w:rsidR="00534107" w:rsidRPr="00FE3782">
        <w:rPr>
          <w:rFonts w:ascii="Calibri" w:hAnsi="Calibri" w:cs="Calibri"/>
          <w:sz w:val="22"/>
          <w:szCs w:val="22"/>
        </w:rPr>
        <w:t>subsidiar</w:t>
      </w:r>
      <w:r w:rsidR="00533607">
        <w:rPr>
          <w:rFonts w:ascii="Calibri" w:hAnsi="Calibri" w:cs="Calibri"/>
          <w:sz w:val="22"/>
          <w:szCs w:val="22"/>
        </w:rPr>
        <w:t>y companies</w:t>
      </w:r>
      <w:r w:rsidR="00E54812" w:rsidRPr="00FE3782">
        <w:rPr>
          <w:rFonts w:ascii="Calibri" w:hAnsi="Calibri" w:cs="Calibri"/>
          <w:sz w:val="22"/>
          <w:szCs w:val="22"/>
        </w:rPr>
        <w:t xml:space="preserve"> </w:t>
      </w:r>
      <w:r w:rsidR="00534107" w:rsidRPr="00FE3782">
        <w:rPr>
          <w:rFonts w:ascii="Calibri" w:hAnsi="Calibri" w:cs="Calibri"/>
          <w:sz w:val="22"/>
          <w:szCs w:val="22"/>
        </w:rPr>
        <w:t xml:space="preserve">(“the subsidiaries”) and have been prepared on the same basis as that applied for the consolidated financial statements for the </w:t>
      </w:r>
      <w:r w:rsidR="001E73EB" w:rsidRPr="00FE3782">
        <w:rPr>
          <w:rFonts w:ascii="Calibri" w:hAnsi="Calibri" w:cs="Calibri"/>
          <w:sz w:val="22"/>
          <w:szCs w:val="22"/>
        </w:rPr>
        <w:t xml:space="preserve">year ended 31 December </w:t>
      </w:r>
      <w:r w:rsidR="00E42A67" w:rsidRPr="00FE3782">
        <w:rPr>
          <w:rFonts w:ascii="Calibri" w:hAnsi="Calibri" w:cs="Calibri"/>
          <w:sz w:val="22"/>
          <w:szCs w:val="22"/>
        </w:rPr>
        <w:t>201</w:t>
      </w:r>
      <w:r w:rsidR="00615F46" w:rsidRPr="00FE3782">
        <w:rPr>
          <w:rFonts w:ascii="Calibri" w:hAnsi="Calibri" w:cs="Calibri"/>
          <w:sz w:val="22"/>
          <w:szCs w:val="22"/>
        </w:rPr>
        <w:t>9</w:t>
      </w:r>
      <w:r w:rsidR="00E643B8" w:rsidRPr="00FE3782">
        <w:rPr>
          <w:rFonts w:ascii="Calibri" w:hAnsi="Calibri" w:cs="Calibri"/>
          <w:sz w:val="22"/>
          <w:szCs w:val="22"/>
        </w:rPr>
        <w:t>, with no changes in the shareholding structure of subsidiaries</w:t>
      </w:r>
      <w:r w:rsidR="00D63A98">
        <w:rPr>
          <w:rFonts w:ascii="Calibri" w:hAnsi="Calibri" w:cs="Calibri"/>
          <w:sz w:val="22"/>
          <w:szCs w:val="22"/>
        </w:rPr>
        <w:t xml:space="preserve"> during the current period.</w:t>
      </w:r>
    </w:p>
    <w:p w14:paraId="216FB597" w14:textId="77777777" w:rsidR="00B4641E" w:rsidRDefault="00B4641E">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59638E6" w14:textId="43124B74" w:rsidR="00B4641E" w:rsidRPr="00B4641E" w:rsidRDefault="00B4641E" w:rsidP="00B4641E">
      <w:pPr>
        <w:tabs>
          <w:tab w:val="left" w:pos="1440"/>
        </w:tabs>
        <w:spacing w:before="120" w:after="120" w:line="380" w:lineRule="exact"/>
        <w:ind w:left="547"/>
        <w:jc w:val="thaiDistribute"/>
        <w:outlineLvl w:val="0"/>
        <w:rPr>
          <w:rFonts w:asciiTheme="minorHAnsi" w:hAnsiTheme="minorHAnsi" w:cstheme="minorHAnsi"/>
          <w:sz w:val="22"/>
          <w:szCs w:val="22"/>
        </w:rPr>
      </w:pPr>
      <w:r w:rsidRPr="00B4641E">
        <w:rPr>
          <w:rFonts w:asciiTheme="minorHAnsi" w:hAnsiTheme="minorHAnsi" w:cstheme="minorHAnsi"/>
          <w:sz w:val="22"/>
          <w:szCs w:val="22"/>
        </w:rPr>
        <w:lastRenderedPageBreak/>
        <w:t xml:space="preserve">As at </w:t>
      </w:r>
      <w:r w:rsidR="00EC15CE">
        <w:rPr>
          <w:rFonts w:asciiTheme="minorHAnsi" w:hAnsiTheme="minorHAnsi" w:cstheme="minorHAnsi"/>
          <w:sz w:val="22"/>
          <w:szCs w:val="22"/>
        </w:rPr>
        <w:t>30 June</w:t>
      </w:r>
      <w:r w:rsidRPr="00B4641E">
        <w:rPr>
          <w:rFonts w:asciiTheme="minorHAnsi" w:hAnsiTheme="minorHAnsi" w:cstheme="minorHAnsi"/>
          <w:sz w:val="22"/>
          <w:szCs w:val="22"/>
        </w:rPr>
        <w:t xml:space="preserve"> 2020, the Group </w:t>
      </w:r>
      <w:r w:rsidRPr="00CD6B43">
        <w:rPr>
          <w:rFonts w:asciiTheme="minorHAnsi" w:hAnsiTheme="minorHAnsi" w:cstheme="minorHAnsi"/>
          <w:sz w:val="22"/>
          <w:szCs w:val="22"/>
        </w:rPr>
        <w:t xml:space="preserve">has </w:t>
      </w:r>
      <w:r w:rsidR="00FF715F" w:rsidRPr="00CD6B43">
        <w:rPr>
          <w:rFonts w:asciiTheme="minorHAnsi" w:hAnsiTheme="minorHAnsi" w:cstheme="minorHAnsi"/>
          <w:sz w:val="22"/>
          <w:szCs w:val="22"/>
        </w:rPr>
        <w:t xml:space="preserve">net loss from </w:t>
      </w:r>
      <w:r w:rsidR="00FF715F" w:rsidRPr="00C83637">
        <w:rPr>
          <w:rFonts w:asciiTheme="minorHAnsi" w:hAnsiTheme="minorHAnsi" w:cstheme="minorHAnsi"/>
          <w:sz w:val="22"/>
          <w:szCs w:val="22"/>
        </w:rPr>
        <w:t xml:space="preserve">operation amounting to Baht </w:t>
      </w:r>
      <w:r w:rsidR="00CD6B43" w:rsidRPr="00C83637">
        <w:rPr>
          <w:rFonts w:asciiTheme="minorHAnsi" w:hAnsiTheme="minorHAnsi" w:cstheme="minorHAnsi"/>
          <w:sz w:val="22"/>
          <w:szCs w:val="22"/>
        </w:rPr>
        <w:t>10.</w:t>
      </w:r>
      <w:r w:rsidR="00C83637" w:rsidRPr="00C83637">
        <w:rPr>
          <w:rFonts w:asciiTheme="minorHAnsi" w:hAnsiTheme="minorHAnsi" w:cs="Browallia New"/>
          <w:sz w:val="22"/>
          <w:szCs w:val="28"/>
        </w:rPr>
        <w:t>79</w:t>
      </w:r>
      <w:r w:rsidR="00FF715F" w:rsidRPr="00C83637">
        <w:rPr>
          <w:rFonts w:asciiTheme="minorHAnsi" w:hAnsiTheme="minorHAnsi" w:cstheme="minorHAnsi"/>
          <w:sz w:val="22"/>
          <w:szCs w:val="22"/>
        </w:rPr>
        <w:t xml:space="preserve"> million </w:t>
      </w:r>
      <w:r w:rsidR="00FF715F" w:rsidRPr="00C83637">
        <w:rPr>
          <w:rFonts w:asciiTheme="minorHAnsi" w:hAnsiTheme="minorHAnsi" w:cs="Browallia New"/>
          <w:sz w:val="22"/>
          <w:szCs w:val="28"/>
        </w:rPr>
        <w:t xml:space="preserve">and </w:t>
      </w:r>
      <w:proofErr w:type="gramStart"/>
      <w:r w:rsidR="00FF715F" w:rsidRPr="00C83637">
        <w:rPr>
          <w:rFonts w:asciiTheme="minorHAnsi" w:hAnsiTheme="minorHAnsi" w:cs="Browallia New"/>
          <w:sz w:val="22"/>
          <w:szCs w:val="28"/>
        </w:rPr>
        <w:t xml:space="preserve">has </w:t>
      </w:r>
      <w:r w:rsidRPr="00C83637">
        <w:rPr>
          <w:rFonts w:asciiTheme="minorHAnsi" w:hAnsiTheme="minorHAnsi" w:cstheme="minorHAnsi"/>
          <w:sz w:val="22"/>
          <w:szCs w:val="22"/>
        </w:rPr>
        <w:t xml:space="preserve"> current</w:t>
      </w:r>
      <w:proofErr w:type="gramEnd"/>
      <w:r w:rsidRPr="00C83637">
        <w:rPr>
          <w:rFonts w:asciiTheme="minorHAnsi" w:hAnsiTheme="minorHAnsi" w:cstheme="minorHAnsi"/>
          <w:sz w:val="22"/>
          <w:szCs w:val="22"/>
        </w:rPr>
        <w:t xml:space="preserve"> liabilities in excess of  current assets amounting to Baht </w:t>
      </w:r>
      <w:r w:rsidR="00094D9A" w:rsidRPr="00C83637">
        <w:rPr>
          <w:rFonts w:asciiTheme="minorHAnsi" w:hAnsiTheme="minorHAnsi" w:cstheme="minorHAnsi"/>
          <w:sz w:val="22"/>
          <w:szCs w:val="22"/>
        </w:rPr>
        <w:t>6</w:t>
      </w:r>
      <w:r w:rsidR="003A619D" w:rsidRPr="00C83637">
        <w:rPr>
          <w:rFonts w:asciiTheme="minorHAnsi" w:hAnsiTheme="minorHAnsi" w:cstheme="minorHAnsi"/>
          <w:sz w:val="22"/>
          <w:szCs w:val="22"/>
        </w:rPr>
        <w:t>1</w:t>
      </w:r>
      <w:r w:rsidR="00C83637" w:rsidRPr="00C83637">
        <w:rPr>
          <w:rFonts w:asciiTheme="minorHAnsi" w:hAnsiTheme="minorHAnsi" w:cstheme="minorHAnsi"/>
          <w:sz w:val="22"/>
          <w:szCs w:val="22"/>
        </w:rPr>
        <w:t>5</w:t>
      </w:r>
      <w:r w:rsidRPr="00C83637">
        <w:rPr>
          <w:rFonts w:asciiTheme="minorHAnsi" w:hAnsiTheme="minorHAnsi" w:cstheme="minorHAnsi"/>
          <w:sz w:val="22"/>
          <w:szCs w:val="22"/>
        </w:rPr>
        <w:t xml:space="preserve"> million</w:t>
      </w:r>
      <w:r w:rsidR="00FF715F" w:rsidRPr="00C83637">
        <w:rPr>
          <w:rFonts w:asciiTheme="minorHAnsi" w:hAnsiTheme="minorHAnsi" w:cstheme="minorHAnsi"/>
          <w:sz w:val="22"/>
          <w:szCs w:val="22"/>
        </w:rPr>
        <w:t>.</w:t>
      </w:r>
      <w:r w:rsidR="00FF715F">
        <w:rPr>
          <w:rFonts w:asciiTheme="minorHAnsi" w:hAnsiTheme="minorHAnsi" w:cstheme="minorHAnsi"/>
          <w:sz w:val="22"/>
          <w:szCs w:val="22"/>
        </w:rPr>
        <w:t xml:space="preserve"> </w:t>
      </w:r>
      <w:r w:rsidRPr="00B4641E">
        <w:rPr>
          <w:rFonts w:asciiTheme="minorHAnsi" w:hAnsiTheme="minorHAnsi" w:cstheme="minorHAnsi"/>
          <w:sz w:val="22"/>
          <w:szCs w:val="22"/>
        </w:rPr>
        <w:t>The current liabilities mainly include short-term loans in the term of promissory note for working capital</w:t>
      </w:r>
      <w:r w:rsidR="00502386">
        <w:rPr>
          <w:rFonts w:asciiTheme="minorHAnsi" w:hAnsiTheme="minorHAnsi" w:cstheme="minorHAnsi"/>
          <w:sz w:val="22"/>
          <w:szCs w:val="22"/>
        </w:rPr>
        <w:t xml:space="preserve"> and the current portion of </w:t>
      </w:r>
      <w:proofErr w:type="gramStart"/>
      <w:r w:rsidR="00502386">
        <w:rPr>
          <w:rFonts w:asciiTheme="minorHAnsi" w:hAnsiTheme="minorHAnsi" w:cstheme="minorHAnsi"/>
          <w:sz w:val="22"/>
          <w:szCs w:val="22"/>
        </w:rPr>
        <w:t>long term</w:t>
      </w:r>
      <w:proofErr w:type="gramEnd"/>
      <w:r w:rsidR="00502386">
        <w:rPr>
          <w:rFonts w:asciiTheme="minorHAnsi" w:hAnsiTheme="minorHAnsi" w:cstheme="minorHAnsi"/>
          <w:sz w:val="22"/>
          <w:szCs w:val="22"/>
        </w:rPr>
        <w:t xml:space="preserve"> loans</w:t>
      </w:r>
      <w:r w:rsidRPr="00B4641E">
        <w:rPr>
          <w:rFonts w:asciiTheme="minorHAnsi" w:hAnsiTheme="minorHAnsi" w:cstheme="minorHAnsi"/>
          <w:sz w:val="22"/>
          <w:szCs w:val="22"/>
        </w:rPr>
        <w:t>. However, the Group has remaining of credit facilities from long-term loan</w:t>
      </w:r>
      <w:r w:rsidR="00502386">
        <w:rPr>
          <w:rFonts w:asciiTheme="minorHAnsi" w:hAnsiTheme="minorHAnsi" w:cstheme="minorHAnsi"/>
          <w:sz w:val="22"/>
          <w:szCs w:val="22"/>
        </w:rPr>
        <w:t>s</w:t>
      </w:r>
      <w:r w:rsidRPr="00B4641E">
        <w:rPr>
          <w:rFonts w:asciiTheme="minorHAnsi" w:hAnsiTheme="minorHAnsi" w:cstheme="minorHAnsi"/>
          <w:sz w:val="22"/>
          <w:szCs w:val="22"/>
        </w:rPr>
        <w:t xml:space="preserve"> amounting to Baht </w:t>
      </w:r>
      <w:r w:rsidR="00094D9A">
        <w:rPr>
          <w:rFonts w:asciiTheme="minorHAnsi" w:hAnsiTheme="minorHAnsi" w:cstheme="minorHAnsi"/>
          <w:sz w:val="22"/>
          <w:szCs w:val="22"/>
        </w:rPr>
        <w:t>274</w:t>
      </w:r>
      <w:r w:rsidRPr="004121F9">
        <w:rPr>
          <w:rFonts w:asciiTheme="minorHAnsi" w:hAnsiTheme="minorHAnsi" w:cstheme="minorHAnsi"/>
          <w:sz w:val="22"/>
          <w:szCs w:val="22"/>
        </w:rPr>
        <w:t xml:space="preserve"> million and from short-term loans amounting to Baht </w:t>
      </w:r>
      <w:r w:rsidR="00094D9A">
        <w:rPr>
          <w:rFonts w:asciiTheme="minorHAnsi" w:hAnsiTheme="minorHAnsi" w:cstheme="minorHAnsi"/>
          <w:sz w:val="22"/>
          <w:szCs w:val="22"/>
        </w:rPr>
        <w:t>540</w:t>
      </w:r>
      <w:r w:rsidRPr="00B4641E">
        <w:rPr>
          <w:rFonts w:asciiTheme="minorHAnsi" w:hAnsiTheme="minorHAnsi" w:cstheme="minorHAnsi"/>
          <w:sz w:val="22"/>
          <w:szCs w:val="22"/>
        </w:rPr>
        <w:t xml:space="preserve"> million which are available to support the need </w:t>
      </w:r>
      <w:r w:rsidR="00502386">
        <w:rPr>
          <w:rFonts w:asciiTheme="minorHAnsi" w:hAnsiTheme="minorHAnsi" w:cstheme="minorHAnsi"/>
          <w:sz w:val="22"/>
          <w:szCs w:val="22"/>
        </w:rPr>
        <w:t>for</w:t>
      </w:r>
      <w:r w:rsidRPr="00B4641E">
        <w:rPr>
          <w:rFonts w:asciiTheme="minorHAnsi" w:hAnsiTheme="minorHAnsi" w:cstheme="minorHAnsi"/>
          <w:sz w:val="22"/>
          <w:szCs w:val="22"/>
        </w:rPr>
        <w:t xml:space="preserve"> additional fund</w:t>
      </w:r>
      <w:r w:rsidR="00502386">
        <w:rPr>
          <w:rFonts w:asciiTheme="minorHAnsi" w:hAnsiTheme="minorHAnsi" w:cstheme="minorHAnsi"/>
          <w:sz w:val="22"/>
          <w:szCs w:val="22"/>
        </w:rPr>
        <w:t>ing</w:t>
      </w:r>
      <w:r w:rsidRPr="00B4641E">
        <w:rPr>
          <w:rFonts w:asciiTheme="minorHAnsi" w:hAnsiTheme="minorHAnsi" w:cstheme="minorHAnsi"/>
          <w:sz w:val="22"/>
          <w:szCs w:val="22"/>
        </w:rPr>
        <w:t xml:space="preserve"> (if any). The management has defined business and financial strategy to have adequate liquidity in the Group, and the ability to meet liabilities. Therefore, the management believes that the Group will continue its operations at least for the forthcoming 12 months. Accordingly, the Group financial information has been prepared on a going concern basis.</w:t>
      </w:r>
    </w:p>
    <w:p w14:paraId="1A02BD73" w14:textId="583E72FD" w:rsidR="0096037E" w:rsidRPr="0096037E" w:rsidRDefault="0096037E" w:rsidP="0096037E">
      <w:pPr>
        <w:tabs>
          <w:tab w:val="left" w:pos="1440"/>
        </w:tabs>
        <w:spacing w:before="240" w:after="80" w:line="380" w:lineRule="exact"/>
        <w:ind w:left="547" w:hanging="547"/>
        <w:jc w:val="both"/>
        <w:rPr>
          <w:rFonts w:ascii="Calibri" w:hAnsi="Calibri" w:cs="Calibri"/>
          <w:b/>
          <w:bCs/>
          <w:i/>
          <w:iCs/>
          <w:sz w:val="22"/>
          <w:szCs w:val="22"/>
        </w:rPr>
      </w:pPr>
      <w:r>
        <w:rPr>
          <w:rFonts w:ascii="Calibri" w:hAnsi="Calibri" w:cstheme="minorBidi"/>
          <w:b/>
          <w:bCs/>
          <w:i/>
          <w:iCs/>
          <w:sz w:val="22"/>
          <w:szCs w:val="22"/>
        </w:rPr>
        <w:t>2.2</w:t>
      </w:r>
      <w:r>
        <w:rPr>
          <w:rFonts w:ascii="Calibri" w:hAnsi="Calibri" w:cstheme="minorBidi"/>
          <w:b/>
          <w:bCs/>
          <w:i/>
          <w:iCs/>
          <w:sz w:val="22"/>
          <w:szCs w:val="22"/>
        </w:rPr>
        <w:tab/>
      </w:r>
      <w:r w:rsidRPr="0096037E">
        <w:rPr>
          <w:rFonts w:ascii="Calibri" w:hAnsi="Calibri" w:cs="Calibri"/>
          <w:b/>
          <w:bCs/>
          <w:i/>
          <w:iCs/>
          <w:sz w:val="22"/>
          <w:szCs w:val="22"/>
        </w:rPr>
        <w:t>Coronavirus disease 20</w:t>
      </w:r>
      <w:r w:rsidR="00371FA2">
        <w:rPr>
          <w:rFonts w:ascii="Calibri" w:hAnsi="Calibri" w:cs="Calibri"/>
          <w:b/>
          <w:bCs/>
          <w:i/>
          <w:iCs/>
          <w:sz w:val="22"/>
          <w:szCs w:val="22"/>
        </w:rPr>
        <w:t>19</w:t>
      </w:r>
      <w:r w:rsidRPr="0096037E">
        <w:rPr>
          <w:rFonts w:ascii="Calibri" w:hAnsi="Calibri" w:cs="Calibri"/>
          <w:b/>
          <w:bCs/>
          <w:i/>
          <w:iCs/>
          <w:sz w:val="22"/>
          <w:szCs w:val="22"/>
        </w:rPr>
        <w:t xml:space="preserve"> pandemic</w:t>
      </w:r>
    </w:p>
    <w:p w14:paraId="7546D0DB" w14:textId="57718EC5" w:rsidR="0040318F" w:rsidRPr="0040318F" w:rsidRDefault="002924AB" w:rsidP="0040318F">
      <w:pPr>
        <w:tabs>
          <w:tab w:val="left" w:pos="1440"/>
        </w:tabs>
        <w:spacing w:before="120" w:after="120" w:line="380" w:lineRule="exact"/>
        <w:ind w:left="547"/>
        <w:jc w:val="thaiDistribute"/>
        <w:outlineLvl w:val="0"/>
        <w:rPr>
          <w:rFonts w:asciiTheme="minorHAnsi" w:hAnsiTheme="minorHAnsi" w:cstheme="minorBidi"/>
          <w:sz w:val="22"/>
          <w:szCs w:val="22"/>
        </w:rPr>
      </w:pPr>
      <w:r w:rsidRPr="002924AB">
        <w:rPr>
          <w:rFonts w:asciiTheme="minorHAnsi" w:hAnsiTheme="minorHAnsi" w:cstheme="minorHAnsi"/>
          <w:sz w:val="22"/>
          <w:szCs w:val="22"/>
        </w:rPr>
        <w:t xml:space="preserve">The Coronavirus disease 2019 pandemic is continuing to evolve, resulting in an economic slowdown and adversely impacting most businesses and industries. However, this situation has no significant impact on businesses and performance of </w:t>
      </w:r>
      <w:r w:rsidR="00C45475">
        <w:rPr>
          <w:rFonts w:asciiTheme="minorHAnsi" w:hAnsiTheme="minorHAnsi" w:cstheme="minorHAnsi"/>
          <w:sz w:val="22"/>
          <w:szCs w:val="22"/>
        </w:rPr>
        <w:t>the Group</w:t>
      </w:r>
      <w:r w:rsidR="0032658A">
        <w:rPr>
          <w:rFonts w:asciiTheme="minorHAnsi" w:hAnsiTheme="minorHAnsi" w:cstheme="minorBidi" w:hint="cs"/>
          <w:sz w:val="22"/>
          <w:szCs w:val="22"/>
          <w:cs/>
        </w:rPr>
        <w:t>.</w:t>
      </w:r>
      <w:r w:rsidRPr="002924AB">
        <w:rPr>
          <w:rFonts w:asciiTheme="minorHAnsi" w:hAnsiTheme="minorHAnsi" w:cstheme="minorHAnsi"/>
          <w:sz w:val="22"/>
          <w:szCs w:val="22"/>
        </w:rPr>
        <w:t xml:space="preserve"> </w:t>
      </w:r>
    </w:p>
    <w:p w14:paraId="5ABE0BAE" w14:textId="309BA57E" w:rsidR="0096037E" w:rsidRDefault="0096037E" w:rsidP="00A62815">
      <w:pPr>
        <w:tabs>
          <w:tab w:val="left" w:pos="1440"/>
        </w:tabs>
        <w:spacing w:before="120" w:after="120" w:line="380" w:lineRule="exact"/>
        <w:ind w:left="547"/>
        <w:jc w:val="thaiDistribute"/>
        <w:outlineLvl w:val="0"/>
        <w:rPr>
          <w:rFonts w:asciiTheme="minorHAnsi" w:hAnsiTheme="minorHAnsi" w:cstheme="minorHAnsi"/>
          <w:sz w:val="22"/>
          <w:szCs w:val="22"/>
        </w:rPr>
      </w:pPr>
      <w:r w:rsidRPr="008101AF">
        <w:rPr>
          <w:rFonts w:asciiTheme="minorHAnsi" w:hAnsiTheme="minorHAnsi" w:cstheme="minorHAnsi"/>
          <w:sz w:val="22"/>
          <w:szCs w:val="22"/>
        </w:rPr>
        <w:t xml:space="preserve">Nevertheless, </w:t>
      </w:r>
      <w:r w:rsidR="00C45475">
        <w:rPr>
          <w:rFonts w:asciiTheme="minorHAnsi" w:hAnsiTheme="minorHAnsi" w:cstheme="minorHAnsi"/>
          <w:sz w:val="22"/>
          <w:szCs w:val="22"/>
        </w:rPr>
        <w:t>the Group</w:t>
      </w:r>
      <w:r w:rsidRPr="008101AF">
        <w:rPr>
          <w:rFonts w:asciiTheme="minorHAnsi" w:hAnsiTheme="minorHAnsi" w:cstheme="minorHAnsi"/>
          <w:sz w:val="22"/>
          <w:szCs w:val="22"/>
        </w:rPr>
        <w:t>’s management</w:t>
      </w:r>
      <w:r>
        <w:rPr>
          <w:rFonts w:asciiTheme="minorHAnsi" w:hAnsiTheme="minorHAnsi" w:cstheme="minorHAnsi"/>
          <w:sz w:val="22"/>
          <w:szCs w:val="22"/>
        </w:rPr>
        <w:t xml:space="preserve"> </w:t>
      </w:r>
      <w:r w:rsidRPr="008101AF">
        <w:rPr>
          <w:rFonts w:asciiTheme="minorHAnsi" w:hAnsiTheme="minorHAnsi" w:cstheme="minorHAnsi"/>
          <w:sz w:val="22"/>
          <w:szCs w:val="22"/>
        </w:rPr>
        <w:t>will continue to monitor the ongoing development and regularly assess the financial impact in respect of valuation of assets, provisions and contingent liabilities. The degree of the impact severity is dependent upon the pandemic controlling measures imposed by government</w:t>
      </w:r>
      <w:r w:rsidR="00960A0F">
        <w:rPr>
          <w:rFonts w:asciiTheme="minorHAnsi" w:hAnsiTheme="minorHAnsi" w:cstheme="minorHAnsi"/>
          <w:sz w:val="22"/>
          <w:szCs w:val="22"/>
        </w:rPr>
        <w:t>s</w:t>
      </w:r>
      <w:r w:rsidRPr="008101AF">
        <w:rPr>
          <w:rFonts w:asciiTheme="minorHAnsi" w:hAnsiTheme="minorHAnsi" w:cstheme="minorHAnsi"/>
          <w:sz w:val="22"/>
          <w:szCs w:val="22"/>
        </w:rPr>
        <w:t xml:space="preserve"> and the duration of the pandemic. </w:t>
      </w:r>
    </w:p>
    <w:p w14:paraId="1A270597" w14:textId="5B58748F" w:rsidR="005B018A" w:rsidRPr="00FE3782" w:rsidRDefault="00D31A5B" w:rsidP="00FC2C3C">
      <w:pPr>
        <w:tabs>
          <w:tab w:val="left" w:pos="1440"/>
        </w:tabs>
        <w:spacing w:before="240" w:after="80" w:line="380" w:lineRule="exact"/>
        <w:ind w:left="547" w:hanging="547"/>
        <w:jc w:val="both"/>
        <w:rPr>
          <w:rFonts w:ascii="Calibri" w:hAnsi="Calibri" w:cs="Calibri"/>
          <w:b/>
          <w:bCs/>
          <w:i/>
          <w:iCs/>
          <w:sz w:val="22"/>
          <w:szCs w:val="22"/>
        </w:rPr>
      </w:pPr>
      <w:r w:rsidRPr="00FE3782">
        <w:rPr>
          <w:rFonts w:ascii="Calibri" w:hAnsi="Calibri" w:cs="Calibri"/>
          <w:b/>
          <w:bCs/>
          <w:i/>
          <w:iCs/>
          <w:sz w:val="22"/>
          <w:szCs w:val="22"/>
        </w:rPr>
        <w:t>2</w:t>
      </w:r>
      <w:r w:rsidR="005B018A" w:rsidRPr="00FE3782">
        <w:rPr>
          <w:rFonts w:ascii="Calibri" w:hAnsi="Calibri" w:cs="Calibri"/>
          <w:b/>
          <w:bCs/>
          <w:i/>
          <w:iCs/>
          <w:sz w:val="22"/>
          <w:szCs w:val="22"/>
        </w:rPr>
        <w:t>.</w:t>
      </w:r>
      <w:r w:rsidR="0096037E">
        <w:rPr>
          <w:rFonts w:ascii="Calibri" w:hAnsi="Calibri" w:cs="Calibri"/>
          <w:b/>
          <w:bCs/>
          <w:i/>
          <w:iCs/>
          <w:sz w:val="22"/>
          <w:szCs w:val="22"/>
        </w:rPr>
        <w:t>3</w:t>
      </w:r>
      <w:r w:rsidR="005B018A" w:rsidRPr="00FE3782">
        <w:rPr>
          <w:rFonts w:ascii="Calibri" w:hAnsi="Calibri" w:cs="Calibri"/>
          <w:b/>
          <w:bCs/>
          <w:i/>
          <w:iCs/>
          <w:sz w:val="22"/>
          <w:szCs w:val="22"/>
        </w:rPr>
        <w:tab/>
        <w:t>New financial reporting standards</w:t>
      </w:r>
    </w:p>
    <w:p w14:paraId="660E2BA0" w14:textId="2770ADB6" w:rsidR="005B018A" w:rsidRPr="003D6B57" w:rsidRDefault="003D6B57" w:rsidP="003D6B57">
      <w:pPr>
        <w:tabs>
          <w:tab w:val="left" w:pos="1440"/>
        </w:tabs>
        <w:spacing w:before="240" w:after="80" w:line="380" w:lineRule="exact"/>
        <w:ind w:left="547" w:hanging="547"/>
        <w:jc w:val="both"/>
        <w:rPr>
          <w:rFonts w:ascii="Calibri" w:hAnsi="Calibri" w:cs="Calibri"/>
          <w:i/>
          <w:iCs/>
          <w:sz w:val="22"/>
          <w:szCs w:val="22"/>
        </w:rPr>
      </w:pPr>
      <w:r>
        <w:rPr>
          <w:rFonts w:ascii="Calibri" w:hAnsi="Calibri" w:cstheme="minorBidi"/>
          <w:i/>
          <w:iCs/>
          <w:sz w:val="22"/>
          <w:szCs w:val="22"/>
          <w:cs/>
        </w:rPr>
        <w:tab/>
      </w:r>
      <w:r w:rsidR="005B018A" w:rsidRPr="003D6B57">
        <w:rPr>
          <w:rFonts w:ascii="Calibri" w:hAnsi="Calibri" w:cs="Calibri"/>
          <w:i/>
          <w:iCs/>
          <w:sz w:val="22"/>
          <w:szCs w:val="22"/>
        </w:rPr>
        <w:t>Financial reporting standards that became effective in the current year</w:t>
      </w:r>
    </w:p>
    <w:p w14:paraId="48AC74B0" w14:textId="5A3EA70E" w:rsidR="005B018A" w:rsidRPr="003D6B57" w:rsidRDefault="003D6B57" w:rsidP="003D6B57">
      <w:pPr>
        <w:tabs>
          <w:tab w:val="left" w:pos="1440"/>
        </w:tabs>
        <w:spacing w:before="240" w:after="80" w:line="380" w:lineRule="exact"/>
        <w:ind w:left="547" w:hanging="547"/>
        <w:jc w:val="both"/>
        <w:rPr>
          <w:rFonts w:ascii="Calibri" w:hAnsi="Calibri" w:cs="Calibri"/>
          <w:sz w:val="22"/>
          <w:szCs w:val="22"/>
          <w:cs/>
        </w:rPr>
      </w:pPr>
      <w:r>
        <w:rPr>
          <w:rFonts w:ascii="Calibri" w:hAnsi="Calibri" w:cstheme="minorBidi"/>
          <w:sz w:val="22"/>
          <w:szCs w:val="22"/>
          <w:cs/>
        </w:rPr>
        <w:tab/>
      </w:r>
      <w:r w:rsidR="005B018A" w:rsidRPr="003D6B57">
        <w:rPr>
          <w:rFonts w:ascii="Calibri" w:hAnsi="Calibri" w:cs="Calibri"/>
          <w:sz w:val="22"/>
          <w:szCs w:val="22"/>
        </w:rPr>
        <w:t xml:space="preserve">During the period, </w:t>
      </w:r>
      <w:r w:rsidR="00C45475">
        <w:rPr>
          <w:rFonts w:ascii="Calibri" w:hAnsi="Calibri" w:cs="Calibri"/>
          <w:sz w:val="22"/>
          <w:szCs w:val="22"/>
        </w:rPr>
        <w:t>the Group</w:t>
      </w:r>
      <w:r w:rsidR="005B018A" w:rsidRPr="003D6B57">
        <w:rPr>
          <w:rFonts w:ascii="Calibri" w:hAnsi="Calibri" w:cs="Calibri"/>
          <w:sz w:val="22"/>
          <w:szCs w:val="22"/>
        </w:rPr>
        <w:t xml:space="preserve"> have adopted </w:t>
      </w:r>
      <w:r w:rsidR="00D31A5B" w:rsidRPr="003D6B57">
        <w:rPr>
          <w:rFonts w:ascii="Calibri" w:hAnsi="Calibri" w:cs="Calibri"/>
          <w:sz w:val="22"/>
          <w:szCs w:val="22"/>
        </w:rPr>
        <w:t xml:space="preserve">all </w:t>
      </w:r>
      <w:r w:rsidR="005B018A" w:rsidRPr="003D6B57">
        <w:rPr>
          <w:rFonts w:ascii="Calibri" w:hAnsi="Calibri" w:cs="Calibri"/>
          <w:sz w:val="22"/>
          <w:szCs w:val="22"/>
        </w:rPr>
        <w:t>the revised financial reporting standards and interpretations</w:t>
      </w:r>
      <w:r w:rsidR="00D31A5B" w:rsidRPr="003D6B57">
        <w:rPr>
          <w:rFonts w:ascii="Calibri" w:hAnsi="Calibri" w:cs="Calibri"/>
          <w:sz w:val="22"/>
          <w:szCs w:val="22"/>
        </w:rPr>
        <w:t xml:space="preserve"> that are effective for annual periods beginning on or after 1 January 20</w:t>
      </w:r>
      <w:r w:rsidR="000F6975" w:rsidRPr="003D6B57">
        <w:rPr>
          <w:rFonts w:ascii="Calibri" w:hAnsi="Calibri" w:cs="Calibri"/>
          <w:sz w:val="22"/>
          <w:szCs w:val="22"/>
        </w:rPr>
        <w:t>20</w:t>
      </w:r>
      <w:r w:rsidR="00D31A5B" w:rsidRPr="003D6B57">
        <w:rPr>
          <w:rFonts w:ascii="Calibri" w:hAnsi="Calibri" w:cs="Calibri"/>
          <w:sz w:val="22"/>
          <w:szCs w:val="22"/>
        </w:rPr>
        <w:t>.</w:t>
      </w:r>
    </w:p>
    <w:p w14:paraId="1B56D89B" w14:textId="77777777" w:rsidR="00F30D3D" w:rsidRPr="00FE3782" w:rsidRDefault="00F30D3D" w:rsidP="00FC2C3C">
      <w:pPr>
        <w:ind w:left="540"/>
        <w:rPr>
          <w:rFonts w:asciiTheme="minorHAnsi" w:hAnsiTheme="minorHAnsi" w:cstheme="minorHAnsi"/>
          <w:b/>
          <w:bCs/>
          <w:i/>
          <w:iCs/>
          <w:sz w:val="22"/>
          <w:szCs w:val="22"/>
        </w:rPr>
      </w:pPr>
    </w:p>
    <w:p w14:paraId="0C43F0B8" w14:textId="601F79EA" w:rsidR="00205C01" w:rsidRPr="00FE3782" w:rsidRDefault="00FE3242" w:rsidP="0096037E">
      <w:pPr>
        <w:ind w:left="540" w:hanging="540"/>
        <w:rPr>
          <w:rFonts w:asciiTheme="minorHAnsi" w:hAnsiTheme="minorHAnsi" w:cstheme="minorHAnsi"/>
          <w:b/>
          <w:bCs/>
          <w:i/>
          <w:iCs/>
          <w:sz w:val="22"/>
          <w:szCs w:val="22"/>
        </w:rPr>
      </w:pPr>
      <w:r>
        <w:rPr>
          <w:rFonts w:asciiTheme="minorHAnsi" w:hAnsiTheme="minorHAnsi" w:cs="Browallia New"/>
          <w:b/>
          <w:bCs/>
          <w:i/>
          <w:iCs/>
          <w:sz w:val="22"/>
          <w:szCs w:val="28"/>
        </w:rPr>
        <w:t>(a)</w:t>
      </w:r>
      <w:r w:rsidR="00205C01" w:rsidRPr="00FE3782">
        <w:rPr>
          <w:rFonts w:asciiTheme="minorHAnsi" w:hAnsiTheme="minorHAnsi" w:cstheme="minorHAnsi"/>
          <w:b/>
          <w:bCs/>
          <w:i/>
          <w:iCs/>
          <w:sz w:val="22"/>
          <w:szCs w:val="22"/>
        </w:rPr>
        <w:t xml:space="preserve"> </w:t>
      </w:r>
      <w:r w:rsidR="00205C01" w:rsidRPr="00FE3782">
        <w:rPr>
          <w:rFonts w:asciiTheme="minorHAnsi" w:hAnsiTheme="minorHAnsi" w:cstheme="minorHAnsi"/>
          <w:b/>
          <w:bCs/>
          <w:i/>
          <w:iCs/>
          <w:sz w:val="22"/>
          <w:szCs w:val="22"/>
        </w:rPr>
        <w:tab/>
        <w:t>TFRS - Financial instruments standards</w:t>
      </w:r>
    </w:p>
    <w:p w14:paraId="25768336" w14:textId="77777777" w:rsidR="00205C01" w:rsidRPr="00B4641E" w:rsidRDefault="00205C01" w:rsidP="00FC2C3C">
      <w:pPr>
        <w:ind w:left="900"/>
        <w:jc w:val="thaiDistribute"/>
        <w:rPr>
          <w:rFonts w:asciiTheme="minorHAnsi" w:hAnsiTheme="minorHAnsi" w:cstheme="minorHAnsi"/>
          <w:sz w:val="12"/>
          <w:szCs w:val="12"/>
        </w:rPr>
      </w:pPr>
    </w:p>
    <w:p w14:paraId="4E946337" w14:textId="390F2623" w:rsidR="00B4641E" w:rsidRDefault="003D6B57" w:rsidP="0023235D">
      <w:pPr>
        <w:tabs>
          <w:tab w:val="left" w:pos="1440"/>
        </w:tabs>
        <w:spacing w:after="80" w:line="380" w:lineRule="exact"/>
        <w:ind w:left="547" w:hanging="547"/>
        <w:jc w:val="thaiDistribute"/>
        <w:rPr>
          <w:rFonts w:ascii="Calibri" w:hAnsi="Calibri" w:cs="Calibri"/>
          <w:sz w:val="22"/>
          <w:szCs w:val="22"/>
        </w:rPr>
      </w:pPr>
      <w:r>
        <w:rPr>
          <w:rFonts w:ascii="Calibri" w:hAnsi="Calibri" w:cstheme="minorBidi"/>
          <w:sz w:val="22"/>
          <w:szCs w:val="22"/>
          <w:cs/>
        </w:rPr>
        <w:tab/>
      </w:r>
      <w:r w:rsidR="00C45475">
        <w:rPr>
          <w:rFonts w:ascii="Calibri" w:hAnsi="Calibri" w:cs="Calibri"/>
          <w:sz w:val="22"/>
          <w:szCs w:val="22"/>
        </w:rPr>
        <w:t>The Group</w:t>
      </w:r>
      <w:r w:rsidR="00205C01" w:rsidRPr="003D6B57">
        <w:rPr>
          <w:rFonts w:ascii="Calibri" w:hAnsi="Calibri" w:cs="Calibri"/>
          <w:sz w:val="22"/>
          <w:szCs w:val="22"/>
        </w:rPr>
        <w:t xml:space="preserve"> </w:t>
      </w:r>
      <w:r w:rsidR="00641D28" w:rsidRPr="003D6B57">
        <w:rPr>
          <w:rFonts w:ascii="Calibri" w:hAnsi="Calibri" w:cs="Calibri"/>
          <w:sz w:val="22"/>
          <w:szCs w:val="22"/>
        </w:rPr>
        <w:t>have</w:t>
      </w:r>
      <w:r w:rsidR="00205C01" w:rsidRPr="003D6B57">
        <w:rPr>
          <w:rFonts w:ascii="Calibri" w:hAnsi="Calibri" w:cs="Calibri"/>
          <w:sz w:val="22"/>
          <w:szCs w:val="22"/>
        </w:rPr>
        <w:t xml:space="preserve"> adopted TFRS - Financial instruments standards by adjusting the cumulative effects to retained earnings on 1 January 2020. Therefore, </w:t>
      </w:r>
      <w:r w:rsidR="00C45475">
        <w:rPr>
          <w:rFonts w:ascii="Calibri" w:hAnsi="Calibri" w:cs="Calibri"/>
          <w:sz w:val="22"/>
          <w:szCs w:val="22"/>
        </w:rPr>
        <w:t>the Group</w:t>
      </w:r>
      <w:r w:rsidR="00205C01" w:rsidRPr="003D6B57">
        <w:rPr>
          <w:rFonts w:ascii="Calibri" w:hAnsi="Calibri" w:cs="Calibri"/>
          <w:sz w:val="22"/>
          <w:szCs w:val="22"/>
        </w:rPr>
        <w:t xml:space="preserve"> did not adjust the information presented for 2019. </w:t>
      </w:r>
    </w:p>
    <w:p w14:paraId="1865C1A6" w14:textId="77777777" w:rsidR="00B4641E" w:rsidRDefault="00B4641E">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32C97E14" w14:textId="2FE585D8" w:rsidR="00AE6F51" w:rsidRDefault="003D6B57" w:rsidP="003D6B57">
      <w:pPr>
        <w:tabs>
          <w:tab w:val="left" w:pos="1440"/>
        </w:tabs>
        <w:spacing w:before="240" w:after="80" w:line="380" w:lineRule="exact"/>
        <w:ind w:left="547" w:hanging="547"/>
        <w:jc w:val="both"/>
        <w:rPr>
          <w:rFonts w:ascii="Calibri" w:hAnsi="Calibri" w:cs="Calibri"/>
          <w:sz w:val="22"/>
          <w:szCs w:val="22"/>
        </w:rPr>
      </w:pPr>
      <w:r>
        <w:rPr>
          <w:rFonts w:ascii="Calibri" w:hAnsi="Calibri" w:cstheme="minorBidi"/>
          <w:sz w:val="22"/>
          <w:szCs w:val="22"/>
          <w:cs/>
        </w:rPr>
        <w:lastRenderedPageBreak/>
        <w:tab/>
      </w:r>
      <w:r w:rsidR="00205C01" w:rsidRPr="003D6B57">
        <w:rPr>
          <w:rFonts w:ascii="Calibri" w:hAnsi="Calibri" w:cs="Calibri"/>
          <w:sz w:val="22"/>
          <w:szCs w:val="22"/>
        </w:rPr>
        <w:t>These TFRS - Financial instruments standards establish requirements related to definition, recognition, measurement, impairment and derecognition of financial assets and financial liabilities, including accounting for derivatives and hedge accounting. The</w:t>
      </w:r>
      <w:r w:rsidR="006365DF">
        <w:rPr>
          <w:rFonts w:ascii="Calibri" w:hAnsi="Calibri" w:cs="Calibri"/>
          <w:sz w:val="22"/>
          <w:szCs w:val="22"/>
        </w:rPr>
        <w:t xml:space="preserve"> </w:t>
      </w:r>
      <w:r w:rsidR="00205C01" w:rsidRPr="003D6B57">
        <w:rPr>
          <w:rFonts w:ascii="Calibri" w:hAnsi="Calibri" w:cs="Calibri"/>
          <w:sz w:val="22"/>
          <w:szCs w:val="22"/>
        </w:rPr>
        <w:t>adoption of TFRS</w:t>
      </w:r>
      <w:r w:rsidR="006365DF">
        <w:rPr>
          <w:rFonts w:ascii="Calibri" w:hAnsi="Calibri" w:cs="Calibri"/>
          <w:sz w:val="22"/>
          <w:szCs w:val="22"/>
        </w:rPr>
        <w:t xml:space="preserve"> </w:t>
      </w:r>
      <w:r w:rsidR="00205C01" w:rsidRPr="003D6B57">
        <w:rPr>
          <w:rFonts w:ascii="Calibri" w:hAnsi="Calibri" w:cs="Calibri"/>
          <w:sz w:val="22"/>
          <w:szCs w:val="22"/>
        </w:rPr>
        <w:t xml:space="preserve">Financial instruments standards </w:t>
      </w:r>
      <w:r w:rsidR="00237FC5">
        <w:rPr>
          <w:rFonts w:ascii="Calibri" w:hAnsi="Calibri" w:cs="Calibri"/>
          <w:sz w:val="22"/>
          <w:szCs w:val="22"/>
        </w:rPr>
        <w:t>do</w:t>
      </w:r>
      <w:r w:rsidR="006365DF">
        <w:rPr>
          <w:rFonts w:ascii="Calibri" w:hAnsi="Calibri" w:cs="Calibri"/>
          <w:sz w:val="22"/>
          <w:szCs w:val="22"/>
        </w:rPr>
        <w:t xml:space="preserve"> not significantly impact to </w:t>
      </w:r>
      <w:r w:rsidR="00C45475">
        <w:rPr>
          <w:rFonts w:ascii="Calibri" w:hAnsi="Calibri" w:cs="Calibri"/>
          <w:sz w:val="22"/>
          <w:szCs w:val="22"/>
        </w:rPr>
        <w:t>the Group</w:t>
      </w:r>
      <w:r w:rsidR="00205C01" w:rsidRPr="003D6B57">
        <w:rPr>
          <w:rFonts w:ascii="Calibri" w:hAnsi="Calibri" w:cs="Calibri"/>
          <w:sz w:val="22"/>
          <w:szCs w:val="22"/>
        </w:rPr>
        <w:t xml:space="preserve"> </w:t>
      </w:r>
    </w:p>
    <w:p w14:paraId="0064A828" w14:textId="51AB34A3" w:rsidR="003F2D8C" w:rsidRPr="009A3275" w:rsidRDefault="00FE3242" w:rsidP="00B4641E">
      <w:pPr>
        <w:spacing w:before="360"/>
        <w:ind w:left="547" w:hanging="547"/>
        <w:rPr>
          <w:rFonts w:asciiTheme="minorHAnsi" w:hAnsiTheme="minorHAnsi" w:cs="Browallia New"/>
          <w:b/>
          <w:bCs/>
          <w:i/>
          <w:iCs/>
          <w:sz w:val="22"/>
          <w:szCs w:val="28"/>
        </w:rPr>
      </w:pPr>
      <w:r w:rsidRPr="009A3275">
        <w:rPr>
          <w:rFonts w:asciiTheme="minorHAnsi" w:hAnsiTheme="minorHAnsi" w:cs="Browallia New"/>
          <w:b/>
          <w:bCs/>
          <w:i/>
          <w:iCs/>
          <w:sz w:val="22"/>
          <w:szCs w:val="28"/>
        </w:rPr>
        <w:t>(b)</w:t>
      </w:r>
      <w:r w:rsidR="003F2D8C" w:rsidRPr="009A3275">
        <w:rPr>
          <w:rFonts w:asciiTheme="minorHAnsi" w:hAnsiTheme="minorHAnsi" w:cs="Browallia New"/>
          <w:b/>
          <w:bCs/>
          <w:i/>
          <w:iCs/>
          <w:sz w:val="22"/>
          <w:szCs w:val="28"/>
        </w:rPr>
        <w:t xml:space="preserve"> </w:t>
      </w:r>
      <w:r w:rsidR="003F2D8C" w:rsidRPr="009A3275">
        <w:rPr>
          <w:rFonts w:asciiTheme="minorHAnsi" w:hAnsiTheme="minorHAnsi" w:cs="Browallia New"/>
          <w:b/>
          <w:bCs/>
          <w:i/>
          <w:iCs/>
          <w:sz w:val="22"/>
          <w:szCs w:val="28"/>
        </w:rPr>
        <w:tab/>
        <w:t>TFRS 16 Leases</w:t>
      </w:r>
    </w:p>
    <w:p w14:paraId="29CF97C4" w14:textId="7A876F8F" w:rsidR="00AE6F51" w:rsidRDefault="009A3275" w:rsidP="00B4641E">
      <w:pPr>
        <w:tabs>
          <w:tab w:val="left" w:pos="1440"/>
        </w:tabs>
        <w:spacing w:before="120" w:after="80" w:line="380" w:lineRule="exact"/>
        <w:ind w:left="547" w:hanging="547"/>
        <w:jc w:val="both"/>
        <w:rPr>
          <w:rFonts w:ascii="Calibri" w:hAnsi="Calibri" w:cstheme="minorBidi"/>
          <w:sz w:val="22"/>
          <w:szCs w:val="22"/>
        </w:rPr>
      </w:pPr>
      <w:r>
        <w:rPr>
          <w:rFonts w:ascii="Calibri" w:hAnsi="Calibri" w:cstheme="minorBidi"/>
          <w:sz w:val="22"/>
          <w:szCs w:val="22"/>
        </w:rPr>
        <w:tab/>
      </w:r>
      <w:r w:rsidR="003F2D8C" w:rsidRPr="009A3275">
        <w:rPr>
          <w:rFonts w:ascii="Calibri" w:hAnsi="Calibri" w:cstheme="minorBidi"/>
          <w:sz w:val="22"/>
          <w:szCs w:val="22"/>
        </w:rPr>
        <w:t xml:space="preserve">From 1 January 2020, </w:t>
      </w:r>
      <w:r w:rsidR="00C45475">
        <w:rPr>
          <w:rFonts w:ascii="Calibri" w:hAnsi="Calibri" w:cstheme="minorBidi"/>
          <w:sz w:val="22"/>
          <w:szCs w:val="22"/>
        </w:rPr>
        <w:t>the Group</w:t>
      </w:r>
      <w:r w:rsidR="003F2D8C" w:rsidRPr="009A3275">
        <w:rPr>
          <w:rFonts w:ascii="Calibri" w:hAnsi="Calibri" w:cstheme="minorBidi"/>
          <w:sz w:val="22"/>
          <w:szCs w:val="22"/>
        </w:rPr>
        <w:t xml:space="preserve"> has initially adopted TFRS 16</w:t>
      </w:r>
      <w:r w:rsidR="00FD6A89">
        <w:rPr>
          <w:rFonts w:ascii="Calibri" w:hAnsi="Calibri" w:cstheme="minorBidi"/>
          <w:sz w:val="22"/>
          <w:szCs w:val="22"/>
        </w:rPr>
        <w:t xml:space="preserve"> </w:t>
      </w:r>
      <w:r w:rsidR="00FD6A89" w:rsidRPr="00FD6A89">
        <w:rPr>
          <w:rFonts w:ascii="Calibri" w:hAnsi="Calibri" w:cstheme="minorBidi"/>
          <w:i/>
          <w:iCs/>
          <w:sz w:val="22"/>
          <w:szCs w:val="22"/>
        </w:rPr>
        <w:t>Leases</w:t>
      </w:r>
      <w:r w:rsidR="003F2D8C" w:rsidRPr="009A3275">
        <w:rPr>
          <w:rFonts w:ascii="Calibri" w:hAnsi="Calibri" w:cstheme="minorBidi"/>
          <w:sz w:val="22"/>
          <w:szCs w:val="22"/>
        </w:rPr>
        <w:t xml:space="preserve"> on contracts previously identified as leases according to TAS 17 </w:t>
      </w:r>
      <w:r w:rsidR="003F2D8C" w:rsidRPr="00487AF9">
        <w:rPr>
          <w:rFonts w:ascii="Calibri" w:hAnsi="Calibri" w:cstheme="minorBidi"/>
          <w:i/>
          <w:iCs/>
          <w:sz w:val="22"/>
          <w:szCs w:val="22"/>
        </w:rPr>
        <w:t>Leases</w:t>
      </w:r>
      <w:r w:rsidR="003F2D8C" w:rsidRPr="009A3275">
        <w:rPr>
          <w:rFonts w:ascii="Calibri" w:hAnsi="Calibri" w:cstheme="minorBidi"/>
          <w:sz w:val="22"/>
          <w:szCs w:val="22"/>
        </w:rPr>
        <w:t xml:space="preserve"> and TFRIC 4 </w:t>
      </w:r>
      <w:r w:rsidR="003F2D8C" w:rsidRPr="008627F1">
        <w:rPr>
          <w:rFonts w:ascii="Calibri" w:hAnsi="Calibri" w:cstheme="minorBidi"/>
          <w:i/>
          <w:iCs/>
          <w:sz w:val="22"/>
          <w:szCs w:val="22"/>
        </w:rPr>
        <w:t>Determining whether an arrangement contains a lease</w:t>
      </w:r>
      <w:r w:rsidR="003F2D8C" w:rsidRPr="009A3275">
        <w:rPr>
          <w:rFonts w:ascii="Calibri" w:hAnsi="Calibri" w:cstheme="minorBidi"/>
          <w:sz w:val="22"/>
          <w:szCs w:val="22"/>
        </w:rPr>
        <w:t xml:space="preserve"> using the modified retrospective approach. </w:t>
      </w:r>
    </w:p>
    <w:p w14:paraId="3F618FE3" w14:textId="14FE2907" w:rsidR="003F2D8C" w:rsidRPr="009A3275" w:rsidRDefault="00AE6F51" w:rsidP="009A3275">
      <w:pPr>
        <w:tabs>
          <w:tab w:val="left" w:pos="1440"/>
        </w:tabs>
        <w:spacing w:before="120" w:after="80" w:line="380" w:lineRule="exact"/>
        <w:ind w:left="547" w:hanging="547"/>
        <w:jc w:val="both"/>
        <w:rPr>
          <w:rFonts w:ascii="Calibri" w:hAnsi="Calibri" w:cstheme="minorBidi"/>
          <w:sz w:val="22"/>
          <w:szCs w:val="22"/>
        </w:rPr>
      </w:pPr>
      <w:r>
        <w:rPr>
          <w:rFonts w:ascii="Calibri" w:hAnsi="Calibri" w:cstheme="minorBidi"/>
          <w:sz w:val="22"/>
          <w:szCs w:val="22"/>
        </w:rPr>
        <w:tab/>
      </w:r>
      <w:r w:rsidR="003F2D8C" w:rsidRPr="009A3275">
        <w:rPr>
          <w:rFonts w:ascii="Calibri" w:hAnsi="Calibri" w:cstheme="minorBidi"/>
          <w:sz w:val="22"/>
          <w:szCs w:val="22"/>
        </w:rPr>
        <w:t xml:space="preserve">Previously, </w:t>
      </w:r>
      <w:r w:rsidR="00C45475">
        <w:rPr>
          <w:rFonts w:ascii="Calibri" w:hAnsi="Calibri" w:cstheme="minorBidi"/>
          <w:sz w:val="22"/>
          <w:szCs w:val="22"/>
        </w:rPr>
        <w:t>the Group</w:t>
      </w:r>
      <w:r w:rsidR="003F2D8C" w:rsidRPr="009A3275">
        <w:rPr>
          <w:rFonts w:ascii="Calibri" w:hAnsi="Calibri" w:cstheme="minorBidi"/>
          <w:sz w:val="22"/>
          <w:szCs w:val="22"/>
        </w:rPr>
        <w:t xml:space="preserve">, as a lessee, </w:t>
      </w:r>
      <w:proofErr w:type="spellStart"/>
      <w:r w:rsidR="003F2D8C" w:rsidRPr="009A3275">
        <w:rPr>
          <w:rFonts w:ascii="Calibri" w:hAnsi="Calibri" w:cstheme="minorBidi"/>
          <w:sz w:val="22"/>
          <w:szCs w:val="22"/>
        </w:rPr>
        <w:t>recognised</w:t>
      </w:r>
      <w:proofErr w:type="spellEnd"/>
      <w:r w:rsidR="003F2D8C" w:rsidRPr="009A3275">
        <w:rPr>
          <w:rFonts w:ascii="Calibri" w:hAnsi="Calibri" w:cstheme="minorBidi"/>
          <w:sz w:val="22"/>
          <w:szCs w:val="22"/>
        </w:rPr>
        <w:t xml:space="preserve"> payments made under operating leases in profit or loss on a straight-line basis over the term of the lease. Under TFRS 16, </w:t>
      </w:r>
      <w:r w:rsidR="00C45475">
        <w:rPr>
          <w:rFonts w:ascii="Calibri" w:hAnsi="Calibri" w:cstheme="minorBidi"/>
          <w:sz w:val="22"/>
          <w:szCs w:val="22"/>
        </w:rPr>
        <w:t>the Group</w:t>
      </w:r>
      <w:r w:rsidR="003F2D8C" w:rsidRPr="009A3275">
        <w:rPr>
          <w:rFonts w:ascii="Calibri" w:hAnsi="Calibri" w:cstheme="minorBidi"/>
          <w:sz w:val="22"/>
          <w:szCs w:val="22"/>
        </w:rPr>
        <w:t xml:space="preserve"> assesses whether a contract is, or contains, a lease. If a contract contains lease and non-lease components, </w:t>
      </w:r>
      <w:r w:rsidR="00C45475">
        <w:rPr>
          <w:rFonts w:ascii="Calibri" w:hAnsi="Calibri" w:cstheme="minorBidi"/>
          <w:sz w:val="22"/>
          <w:szCs w:val="22"/>
        </w:rPr>
        <w:t>the Group</w:t>
      </w:r>
      <w:r w:rsidR="003F2D8C" w:rsidRPr="009A3275">
        <w:rPr>
          <w:rFonts w:ascii="Calibri" w:hAnsi="Calibri" w:cstheme="minorBidi"/>
          <w:sz w:val="22"/>
          <w:szCs w:val="22"/>
        </w:rPr>
        <w:t xml:space="preserve"> allocates the consideration in the contract based on stand-alone selling price (transaction price). As at 1 January 2020, </w:t>
      </w:r>
      <w:r w:rsidR="00C45475">
        <w:rPr>
          <w:rFonts w:ascii="Calibri" w:hAnsi="Calibri" w:cstheme="minorBidi"/>
          <w:sz w:val="22"/>
          <w:szCs w:val="22"/>
        </w:rPr>
        <w:t>the Group</w:t>
      </w:r>
      <w:r w:rsidR="003F2D8C" w:rsidRPr="009A3275">
        <w:rPr>
          <w:rFonts w:ascii="Calibri" w:hAnsi="Calibri" w:cstheme="minorBidi"/>
          <w:sz w:val="22"/>
          <w:szCs w:val="22"/>
        </w:rPr>
        <w:t xml:space="preserve"> </w:t>
      </w:r>
      <w:proofErr w:type="spellStart"/>
      <w:r w:rsidR="003F2D8C" w:rsidRPr="009A3275">
        <w:rPr>
          <w:rFonts w:ascii="Calibri" w:hAnsi="Calibri" w:cstheme="minorBidi"/>
          <w:sz w:val="22"/>
          <w:szCs w:val="22"/>
        </w:rPr>
        <w:t>recognised</w:t>
      </w:r>
      <w:proofErr w:type="spellEnd"/>
      <w:r w:rsidR="003F2D8C" w:rsidRPr="009A3275">
        <w:rPr>
          <w:rFonts w:ascii="Calibri" w:hAnsi="Calibri" w:cstheme="minorBidi"/>
          <w:sz w:val="22"/>
          <w:szCs w:val="22"/>
        </w:rPr>
        <w:t xml:space="preserve"> right-of-use assets and lease liabilities, as a result, the nature of expenses related to those leases was changed because </w:t>
      </w:r>
      <w:r w:rsidR="00C45475">
        <w:rPr>
          <w:rFonts w:ascii="Calibri" w:hAnsi="Calibri" w:cstheme="minorBidi"/>
          <w:sz w:val="22"/>
          <w:szCs w:val="22"/>
        </w:rPr>
        <w:t>the Group</w:t>
      </w:r>
      <w:r w:rsidR="003F2D8C" w:rsidRPr="009A3275">
        <w:rPr>
          <w:rFonts w:ascii="Calibri" w:hAnsi="Calibri" w:cstheme="minorBidi"/>
          <w:sz w:val="22"/>
          <w:szCs w:val="22"/>
        </w:rPr>
        <w:t xml:space="preserve"> </w:t>
      </w:r>
      <w:proofErr w:type="spellStart"/>
      <w:r w:rsidR="003F2D8C" w:rsidRPr="009A3275">
        <w:rPr>
          <w:rFonts w:ascii="Calibri" w:hAnsi="Calibri" w:cstheme="minorBidi"/>
          <w:sz w:val="22"/>
          <w:szCs w:val="22"/>
        </w:rPr>
        <w:t>recognised</w:t>
      </w:r>
      <w:proofErr w:type="spellEnd"/>
      <w:r w:rsidR="003F2D8C" w:rsidRPr="009A3275">
        <w:rPr>
          <w:rFonts w:ascii="Calibri" w:hAnsi="Calibri" w:cstheme="minorBidi"/>
          <w:sz w:val="22"/>
          <w:szCs w:val="22"/>
        </w:rPr>
        <w:t xml:space="preserve"> depreciation of right-of-use assets and interest expense on lease liabilities. </w:t>
      </w:r>
    </w:p>
    <w:p w14:paraId="08783EF5" w14:textId="3333E1E6" w:rsidR="003F2D8C" w:rsidRPr="009A3275" w:rsidRDefault="009A3275" w:rsidP="00AE6F51">
      <w:pPr>
        <w:tabs>
          <w:tab w:val="left" w:pos="1440"/>
        </w:tabs>
        <w:spacing w:before="240" w:after="80" w:line="380" w:lineRule="exact"/>
        <w:ind w:left="547" w:hanging="547"/>
        <w:jc w:val="both"/>
        <w:rPr>
          <w:rFonts w:ascii="Calibri" w:hAnsi="Calibri" w:cstheme="minorBidi"/>
          <w:sz w:val="22"/>
          <w:szCs w:val="22"/>
        </w:rPr>
      </w:pPr>
      <w:r>
        <w:rPr>
          <w:rFonts w:ascii="Calibri" w:hAnsi="Calibri" w:cstheme="minorBidi"/>
          <w:sz w:val="22"/>
          <w:szCs w:val="22"/>
        </w:rPr>
        <w:tab/>
      </w:r>
      <w:r w:rsidR="003F2D8C" w:rsidRPr="009A3275">
        <w:rPr>
          <w:rFonts w:ascii="Calibri" w:hAnsi="Calibri" w:cstheme="minorBidi"/>
          <w:sz w:val="22"/>
          <w:szCs w:val="22"/>
        </w:rPr>
        <w:t xml:space="preserve">On transition, </w:t>
      </w:r>
      <w:r w:rsidR="00C45475">
        <w:rPr>
          <w:rFonts w:ascii="Calibri" w:hAnsi="Calibri" w:cstheme="minorBidi"/>
          <w:sz w:val="22"/>
          <w:szCs w:val="22"/>
        </w:rPr>
        <w:t>the Group</w:t>
      </w:r>
      <w:r w:rsidR="003F2D8C" w:rsidRPr="009A3275">
        <w:rPr>
          <w:rFonts w:ascii="Calibri" w:hAnsi="Calibri" w:cstheme="minorBidi"/>
          <w:sz w:val="22"/>
          <w:szCs w:val="22"/>
        </w:rPr>
        <w:t xml:space="preserve"> also elected to use the following practical expedients: </w:t>
      </w:r>
    </w:p>
    <w:p w14:paraId="0813FB59" w14:textId="15F42C54" w:rsidR="003F2D8C" w:rsidRPr="009A3275" w:rsidRDefault="003F2D8C" w:rsidP="005D3651">
      <w:pPr>
        <w:pStyle w:val="ListParagraph"/>
        <w:numPr>
          <w:ilvl w:val="0"/>
          <w:numId w:val="5"/>
        </w:numPr>
        <w:tabs>
          <w:tab w:val="left" w:pos="1440"/>
        </w:tabs>
        <w:spacing w:before="120" w:after="80" w:line="380" w:lineRule="exact"/>
        <w:ind w:left="810" w:hanging="270"/>
        <w:jc w:val="both"/>
        <w:rPr>
          <w:rFonts w:ascii="Calibri" w:hAnsi="Calibri" w:cstheme="minorBidi"/>
          <w:sz w:val="22"/>
          <w:szCs w:val="22"/>
        </w:rPr>
      </w:pPr>
      <w:r w:rsidRPr="009A3275">
        <w:rPr>
          <w:rFonts w:ascii="Calibri" w:hAnsi="Calibri" w:cstheme="minorBidi"/>
          <w:sz w:val="22"/>
          <w:szCs w:val="22"/>
        </w:rPr>
        <w:t xml:space="preserve">do not </w:t>
      </w:r>
      <w:proofErr w:type="spellStart"/>
      <w:r w:rsidRPr="009A3275">
        <w:rPr>
          <w:rFonts w:ascii="Calibri" w:hAnsi="Calibri" w:cstheme="minorBidi"/>
          <w:sz w:val="22"/>
          <w:szCs w:val="22"/>
        </w:rPr>
        <w:t>recognise</w:t>
      </w:r>
      <w:proofErr w:type="spellEnd"/>
      <w:r w:rsidRPr="009A3275">
        <w:rPr>
          <w:rFonts w:ascii="Calibri" w:hAnsi="Calibri" w:cstheme="minorBidi"/>
          <w:sz w:val="22"/>
          <w:szCs w:val="22"/>
        </w:rPr>
        <w:t xml:space="preserve"> right-of-use assets and lease liabilities for leases with less than 12 months of lease term; </w:t>
      </w:r>
    </w:p>
    <w:p w14:paraId="019E3D9B" w14:textId="01E4C08E" w:rsidR="003F2D8C" w:rsidRPr="009A3275" w:rsidRDefault="003F2D8C" w:rsidP="005D3651">
      <w:pPr>
        <w:pStyle w:val="ListParagraph"/>
        <w:numPr>
          <w:ilvl w:val="0"/>
          <w:numId w:val="5"/>
        </w:numPr>
        <w:tabs>
          <w:tab w:val="left" w:pos="1440"/>
        </w:tabs>
        <w:spacing w:before="120" w:after="80" w:line="380" w:lineRule="exact"/>
        <w:ind w:left="810" w:hanging="270"/>
        <w:jc w:val="both"/>
        <w:rPr>
          <w:rFonts w:ascii="Calibri" w:hAnsi="Calibri" w:cstheme="minorBidi"/>
          <w:sz w:val="22"/>
          <w:szCs w:val="22"/>
        </w:rPr>
      </w:pPr>
      <w:r w:rsidRPr="009A3275">
        <w:rPr>
          <w:rFonts w:ascii="Calibri" w:hAnsi="Calibri" w:cstheme="minorBidi"/>
          <w:sz w:val="22"/>
          <w:szCs w:val="22"/>
        </w:rPr>
        <w:t xml:space="preserve">use hindsight when determining the lease term; </w:t>
      </w:r>
    </w:p>
    <w:p w14:paraId="2EAE2698" w14:textId="1C452A00" w:rsidR="003F2D8C" w:rsidRPr="009A3275" w:rsidRDefault="003F2D8C" w:rsidP="005D3651">
      <w:pPr>
        <w:pStyle w:val="ListParagraph"/>
        <w:numPr>
          <w:ilvl w:val="0"/>
          <w:numId w:val="5"/>
        </w:numPr>
        <w:tabs>
          <w:tab w:val="left" w:pos="1440"/>
        </w:tabs>
        <w:spacing w:before="120" w:after="80" w:line="380" w:lineRule="exact"/>
        <w:ind w:left="810" w:hanging="270"/>
        <w:jc w:val="both"/>
        <w:rPr>
          <w:rFonts w:ascii="Calibri" w:hAnsi="Calibri" w:cstheme="minorBidi"/>
          <w:sz w:val="22"/>
          <w:szCs w:val="22"/>
        </w:rPr>
      </w:pPr>
      <w:r w:rsidRPr="009A3275">
        <w:rPr>
          <w:rFonts w:ascii="Calibri" w:hAnsi="Calibri" w:cstheme="minorBidi"/>
          <w:sz w:val="22"/>
          <w:szCs w:val="22"/>
        </w:rPr>
        <w:t xml:space="preserve">apply a single discount rate to a portfolio of leases with similar characteristics; </w:t>
      </w:r>
    </w:p>
    <w:p w14:paraId="6A0B7367" w14:textId="017B6041" w:rsidR="003F2D8C" w:rsidRPr="009A3275" w:rsidRDefault="003F2D8C" w:rsidP="005D3651">
      <w:pPr>
        <w:pStyle w:val="ListParagraph"/>
        <w:numPr>
          <w:ilvl w:val="0"/>
          <w:numId w:val="5"/>
        </w:numPr>
        <w:tabs>
          <w:tab w:val="left" w:pos="1440"/>
        </w:tabs>
        <w:spacing w:before="120" w:after="80" w:line="380" w:lineRule="exact"/>
        <w:ind w:left="810" w:hanging="270"/>
        <w:jc w:val="both"/>
        <w:rPr>
          <w:rFonts w:ascii="Calibri" w:hAnsi="Calibri" w:cstheme="minorBidi"/>
          <w:sz w:val="22"/>
          <w:szCs w:val="22"/>
        </w:rPr>
      </w:pPr>
      <w:r w:rsidRPr="009A3275">
        <w:rPr>
          <w:rFonts w:ascii="Calibri" w:hAnsi="Calibri" w:cstheme="minorBidi"/>
          <w:sz w:val="22"/>
          <w:szCs w:val="22"/>
        </w:rPr>
        <w:t xml:space="preserve">rely on previous assessments whether leases are onerous as an alternative to performing an impairment review; and </w:t>
      </w:r>
    </w:p>
    <w:p w14:paraId="5457281F" w14:textId="5C03D012" w:rsidR="003F2D8C" w:rsidRPr="009A3275" w:rsidRDefault="003F2D8C" w:rsidP="005D3651">
      <w:pPr>
        <w:pStyle w:val="ListParagraph"/>
        <w:numPr>
          <w:ilvl w:val="0"/>
          <w:numId w:val="5"/>
        </w:numPr>
        <w:tabs>
          <w:tab w:val="left" w:pos="1440"/>
        </w:tabs>
        <w:spacing w:before="120" w:after="80" w:line="380" w:lineRule="exact"/>
        <w:ind w:left="810" w:hanging="270"/>
        <w:jc w:val="both"/>
        <w:rPr>
          <w:rFonts w:ascii="Calibri" w:hAnsi="Calibri" w:cstheme="minorBidi"/>
          <w:sz w:val="22"/>
          <w:szCs w:val="22"/>
        </w:rPr>
      </w:pPr>
      <w:r w:rsidRPr="009A3275">
        <w:rPr>
          <w:rFonts w:ascii="Calibri" w:hAnsi="Calibri" w:cstheme="minorBidi"/>
          <w:sz w:val="22"/>
          <w:szCs w:val="22"/>
        </w:rPr>
        <w:t>exclude initial direct costs from measuring the right-of-use asset</w:t>
      </w:r>
      <w:r w:rsidR="00B02CD6">
        <w:rPr>
          <w:rFonts w:ascii="Calibri" w:hAnsi="Calibri" w:cstheme="minorBidi"/>
          <w:sz w:val="22"/>
          <w:szCs w:val="22"/>
        </w:rPr>
        <w:t>s</w:t>
      </w:r>
      <w:r w:rsidRPr="009A3275">
        <w:rPr>
          <w:rFonts w:ascii="Calibri" w:hAnsi="Calibri" w:cstheme="minorBidi"/>
          <w:sz w:val="22"/>
          <w:szCs w:val="22"/>
        </w:rPr>
        <w:t>.</w:t>
      </w:r>
    </w:p>
    <w:p w14:paraId="2EAB0C6C" w14:textId="6C557AB5" w:rsidR="00FC2C3C" w:rsidRDefault="00FC2C3C">
      <w:pPr>
        <w:overflowPunct/>
        <w:autoSpaceDE/>
        <w:autoSpaceDN/>
        <w:adjustRightInd/>
        <w:textAlignment w:val="auto"/>
        <w:rPr>
          <w:rFonts w:asciiTheme="minorHAnsi" w:hAnsiTheme="minorHAnsi" w:cstheme="minorHAnsi"/>
          <w:sz w:val="22"/>
          <w:szCs w:val="22"/>
        </w:rPr>
      </w:pPr>
    </w:p>
    <w:tbl>
      <w:tblPr>
        <w:tblW w:w="9115" w:type="dxa"/>
        <w:tblInd w:w="426" w:type="dxa"/>
        <w:tblLayout w:type="fixed"/>
        <w:tblCellMar>
          <w:left w:w="79" w:type="dxa"/>
          <w:right w:w="79" w:type="dxa"/>
        </w:tblCellMar>
        <w:tblLook w:val="0000" w:firstRow="0" w:lastRow="0" w:firstColumn="0" w:lastColumn="0" w:noHBand="0" w:noVBand="0"/>
      </w:tblPr>
      <w:tblGrid>
        <w:gridCol w:w="6054"/>
        <w:gridCol w:w="1440"/>
        <w:gridCol w:w="180"/>
        <w:gridCol w:w="1441"/>
      </w:tblGrid>
      <w:tr w:rsidR="003F2D8C" w:rsidRPr="00FE3782" w14:paraId="2CF12E6F" w14:textId="77777777" w:rsidTr="00AF1DE2">
        <w:trPr>
          <w:cantSplit/>
          <w:trHeight w:val="20"/>
          <w:tblHeader/>
        </w:trPr>
        <w:tc>
          <w:tcPr>
            <w:tcW w:w="6054" w:type="dxa"/>
            <w:shd w:val="clear" w:color="auto" w:fill="auto"/>
            <w:vAlign w:val="bottom"/>
          </w:tcPr>
          <w:p w14:paraId="730858EF" w14:textId="0FD044A0" w:rsidR="003F2D8C" w:rsidRPr="00FE3782" w:rsidRDefault="003F2D8C" w:rsidP="00FC2C3C">
            <w:pPr>
              <w:pStyle w:val="acctfourfigures"/>
              <w:tabs>
                <w:tab w:val="clear" w:pos="765"/>
                <w:tab w:val="decimal" w:pos="87"/>
              </w:tabs>
              <w:spacing w:line="240" w:lineRule="auto"/>
              <w:rPr>
                <w:rFonts w:asciiTheme="minorHAnsi" w:hAnsiTheme="minorHAnsi" w:cstheme="minorHAnsi"/>
                <w:b/>
                <w:i/>
                <w:iCs/>
                <w:color w:val="0000FF"/>
                <w:szCs w:val="22"/>
                <w:cs/>
                <w:lang w:val="en-US" w:bidi="th-TH"/>
              </w:rPr>
            </w:pPr>
            <w:r w:rsidRPr="00FE3782">
              <w:rPr>
                <w:rFonts w:asciiTheme="minorHAnsi" w:hAnsiTheme="minorHAnsi" w:cstheme="minorHAnsi"/>
                <w:b/>
                <w:i/>
                <w:iCs/>
                <w:szCs w:val="22"/>
                <w:lang w:bidi="th-TH"/>
              </w:rPr>
              <w:t>Impact from the adoption of</w:t>
            </w:r>
            <w:r w:rsidRPr="00FE3782">
              <w:rPr>
                <w:rFonts w:asciiTheme="minorHAnsi" w:hAnsiTheme="minorHAnsi" w:cstheme="minorHAnsi"/>
                <w:b/>
                <w:i/>
                <w:iCs/>
                <w:szCs w:val="22"/>
                <w:cs/>
                <w:lang w:bidi="th-TH"/>
              </w:rPr>
              <w:t xml:space="preserve"> </w:t>
            </w:r>
            <w:r w:rsidRPr="00FE3782">
              <w:rPr>
                <w:rFonts w:asciiTheme="minorHAnsi" w:hAnsiTheme="minorHAnsi" w:cstheme="minorHAnsi"/>
                <w:b/>
                <w:i/>
                <w:iCs/>
                <w:szCs w:val="22"/>
              </w:rPr>
              <w:t>TFRS 16</w:t>
            </w:r>
            <w:r w:rsidRPr="00FE3782">
              <w:rPr>
                <w:rFonts w:asciiTheme="minorHAnsi" w:hAnsiTheme="minorHAnsi" w:cstheme="minorHAnsi"/>
                <w:b/>
                <w:szCs w:val="22"/>
              </w:rPr>
              <w:t xml:space="preserve"> </w:t>
            </w:r>
          </w:p>
        </w:tc>
        <w:tc>
          <w:tcPr>
            <w:tcW w:w="1440" w:type="dxa"/>
            <w:vAlign w:val="bottom"/>
          </w:tcPr>
          <w:p w14:paraId="2248B087" w14:textId="5A85D3A2" w:rsidR="003F2D8C" w:rsidRPr="00FE3782" w:rsidRDefault="003F2D8C" w:rsidP="00FC2C3C">
            <w:pPr>
              <w:pStyle w:val="acctmergecolhdg"/>
              <w:spacing w:line="240" w:lineRule="auto"/>
              <w:ind w:left="-75" w:right="-79"/>
              <w:rPr>
                <w:rFonts w:asciiTheme="minorHAnsi" w:hAnsiTheme="minorHAnsi" w:cstheme="minorHAnsi"/>
                <w:szCs w:val="22"/>
              </w:rPr>
            </w:pPr>
            <w:r w:rsidRPr="00FE3782">
              <w:rPr>
                <w:rFonts w:asciiTheme="minorHAnsi" w:hAnsiTheme="minorHAnsi" w:cstheme="minorHAnsi"/>
                <w:szCs w:val="22"/>
                <w:lang w:bidi="th-TH"/>
              </w:rPr>
              <w:t>Consolidated financial statements</w:t>
            </w:r>
          </w:p>
        </w:tc>
        <w:tc>
          <w:tcPr>
            <w:tcW w:w="180" w:type="dxa"/>
            <w:vAlign w:val="bottom"/>
          </w:tcPr>
          <w:p w14:paraId="59A8ED81" w14:textId="77777777" w:rsidR="003F2D8C" w:rsidRPr="00FE3782" w:rsidRDefault="003F2D8C" w:rsidP="00FC2C3C">
            <w:pPr>
              <w:pStyle w:val="acctmergecolhdg"/>
              <w:spacing w:line="240" w:lineRule="auto"/>
              <w:rPr>
                <w:rFonts w:asciiTheme="minorHAnsi" w:hAnsiTheme="minorHAnsi" w:cstheme="minorHAnsi"/>
                <w:szCs w:val="22"/>
              </w:rPr>
            </w:pPr>
          </w:p>
        </w:tc>
        <w:tc>
          <w:tcPr>
            <w:tcW w:w="1441" w:type="dxa"/>
            <w:vAlign w:val="bottom"/>
          </w:tcPr>
          <w:p w14:paraId="40AC4C20" w14:textId="15306E35" w:rsidR="003F2D8C" w:rsidRPr="00FE3782" w:rsidRDefault="003F2D8C" w:rsidP="00FC2C3C">
            <w:pPr>
              <w:pStyle w:val="acctmergecolhdg"/>
              <w:spacing w:line="240" w:lineRule="auto"/>
              <w:ind w:left="-85" w:right="-79"/>
              <w:rPr>
                <w:rFonts w:asciiTheme="minorHAnsi" w:hAnsiTheme="minorHAnsi" w:cstheme="minorHAnsi"/>
                <w:szCs w:val="22"/>
              </w:rPr>
            </w:pPr>
            <w:r w:rsidRPr="00FE3782">
              <w:rPr>
                <w:rFonts w:asciiTheme="minorHAnsi" w:hAnsiTheme="minorHAnsi" w:cstheme="minorHAnsi"/>
                <w:szCs w:val="22"/>
              </w:rPr>
              <w:t>Separate financial statements</w:t>
            </w:r>
          </w:p>
        </w:tc>
      </w:tr>
      <w:tr w:rsidR="003F2D8C" w:rsidRPr="00FE3782" w14:paraId="7565E76B" w14:textId="77777777" w:rsidTr="00AF1DE2">
        <w:trPr>
          <w:cantSplit/>
          <w:trHeight w:val="20"/>
          <w:tblHeader/>
        </w:trPr>
        <w:tc>
          <w:tcPr>
            <w:tcW w:w="6054" w:type="dxa"/>
          </w:tcPr>
          <w:p w14:paraId="3B8F24C0" w14:textId="77777777" w:rsidR="003F2D8C" w:rsidRPr="00FE3782" w:rsidRDefault="003F2D8C" w:rsidP="00FC2C3C">
            <w:pPr>
              <w:ind w:left="8"/>
              <w:rPr>
                <w:rFonts w:asciiTheme="minorHAnsi" w:hAnsiTheme="minorHAnsi" w:cstheme="minorHAnsi"/>
                <w:b/>
                <w:bCs/>
                <w:i/>
                <w:iCs/>
                <w:sz w:val="22"/>
                <w:szCs w:val="22"/>
              </w:rPr>
            </w:pPr>
          </w:p>
        </w:tc>
        <w:tc>
          <w:tcPr>
            <w:tcW w:w="3061" w:type="dxa"/>
            <w:gridSpan w:val="3"/>
            <w:vAlign w:val="center"/>
          </w:tcPr>
          <w:p w14:paraId="7D81BE13" w14:textId="77777777" w:rsidR="003F2D8C" w:rsidRPr="00FE3782" w:rsidRDefault="003F2D8C" w:rsidP="00FC2C3C">
            <w:pPr>
              <w:pStyle w:val="acctfourfigures"/>
              <w:spacing w:line="240" w:lineRule="auto"/>
              <w:jc w:val="center"/>
              <w:rPr>
                <w:rFonts w:asciiTheme="minorHAnsi" w:hAnsiTheme="minorHAnsi" w:cstheme="minorHAnsi"/>
                <w:i/>
                <w:iCs/>
                <w:szCs w:val="22"/>
              </w:rPr>
            </w:pPr>
            <w:r w:rsidRPr="00FE3782">
              <w:rPr>
                <w:rFonts w:asciiTheme="minorHAnsi" w:hAnsiTheme="minorHAnsi" w:cstheme="minorHAnsi"/>
                <w:i/>
                <w:iCs/>
                <w:szCs w:val="22"/>
              </w:rPr>
              <w:t>(in thousand Baht)</w:t>
            </w:r>
          </w:p>
        </w:tc>
      </w:tr>
      <w:tr w:rsidR="003F2D8C" w:rsidRPr="00FE3782" w14:paraId="295F294A" w14:textId="77777777" w:rsidTr="00AF1DE2">
        <w:trPr>
          <w:cantSplit/>
          <w:trHeight w:val="20"/>
          <w:tblHeader/>
        </w:trPr>
        <w:tc>
          <w:tcPr>
            <w:tcW w:w="6054" w:type="dxa"/>
          </w:tcPr>
          <w:p w14:paraId="616BF246" w14:textId="77777777" w:rsidR="003F2D8C" w:rsidRPr="00FE3782" w:rsidRDefault="003F2D8C" w:rsidP="00FC2C3C">
            <w:pPr>
              <w:ind w:left="8"/>
              <w:rPr>
                <w:rFonts w:asciiTheme="minorHAnsi" w:hAnsiTheme="minorHAnsi" w:cstheme="minorHAnsi"/>
                <w:b/>
                <w:bCs/>
                <w:color w:val="0000FF"/>
                <w:sz w:val="22"/>
                <w:szCs w:val="22"/>
              </w:rPr>
            </w:pPr>
            <w:r w:rsidRPr="00FE3782">
              <w:rPr>
                <w:rFonts w:asciiTheme="minorHAnsi" w:hAnsiTheme="minorHAnsi" w:cstheme="minorHAnsi"/>
                <w:b/>
                <w:bCs/>
                <w:i/>
                <w:iCs/>
                <w:sz w:val="22"/>
                <w:szCs w:val="22"/>
              </w:rPr>
              <w:t>At 1 January 2020</w:t>
            </w:r>
          </w:p>
        </w:tc>
        <w:tc>
          <w:tcPr>
            <w:tcW w:w="3061" w:type="dxa"/>
            <w:gridSpan w:val="3"/>
          </w:tcPr>
          <w:p w14:paraId="053A51C2" w14:textId="77777777" w:rsidR="003F2D8C" w:rsidRPr="00FE3782" w:rsidRDefault="003F2D8C" w:rsidP="00FC2C3C">
            <w:pPr>
              <w:pStyle w:val="acctfourfigures"/>
              <w:spacing w:line="240" w:lineRule="auto"/>
              <w:jc w:val="center"/>
              <w:rPr>
                <w:rFonts w:asciiTheme="minorHAnsi" w:hAnsiTheme="minorHAnsi" w:cstheme="minorHAnsi"/>
                <w:i/>
                <w:iCs/>
                <w:szCs w:val="22"/>
              </w:rPr>
            </w:pPr>
          </w:p>
        </w:tc>
      </w:tr>
      <w:tr w:rsidR="003F2D8C" w:rsidRPr="00FE3782" w14:paraId="2E3999F7" w14:textId="77777777" w:rsidTr="00AF1DE2">
        <w:trPr>
          <w:cantSplit/>
          <w:trHeight w:val="20"/>
        </w:trPr>
        <w:tc>
          <w:tcPr>
            <w:tcW w:w="6054" w:type="dxa"/>
            <w:vAlign w:val="center"/>
          </w:tcPr>
          <w:p w14:paraId="42BFBCFF" w14:textId="59A56265" w:rsidR="003F2D8C" w:rsidRPr="00AF76F8" w:rsidRDefault="003F2D8C" w:rsidP="00FC2C3C">
            <w:pPr>
              <w:ind w:left="175" w:hanging="162"/>
              <w:rPr>
                <w:rFonts w:asciiTheme="minorHAnsi" w:hAnsiTheme="minorHAnsi" w:cstheme="minorBidi"/>
                <w:sz w:val="22"/>
                <w:szCs w:val="22"/>
              </w:rPr>
            </w:pPr>
            <w:r w:rsidRPr="00FE3782">
              <w:rPr>
                <w:rFonts w:asciiTheme="minorHAnsi" w:hAnsiTheme="minorHAnsi" w:cstheme="minorHAnsi"/>
                <w:sz w:val="22"/>
                <w:szCs w:val="22"/>
              </w:rPr>
              <w:t xml:space="preserve">Increase in </w:t>
            </w:r>
            <w:r w:rsidR="00337D8C" w:rsidRPr="00FE3782">
              <w:rPr>
                <w:rFonts w:asciiTheme="minorHAnsi" w:hAnsiTheme="minorHAnsi" w:cstheme="minorHAnsi"/>
                <w:sz w:val="22"/>
                <w:szCs w:val="22"/>
              </w:rPr>
              <w:t>right</w:t>
            </w:r>
            <w:r w:rsidR="00AF76F8">
              <w:rPr>
                <w:rFonts w:asciiTheme="minorHAnsi" w:hAnsiTheme="minorHAnsi" w:cstheme="minorHAnsi"/>
                <w:sz w:val="22"/>
                <w:szCs w:val="22"/>
              </w:rPr>
              <w:t>-</w:t>
            </w:r>
            <w:r w:rsidR="00337D8C" w:rsidRPr="00FE3782">
              <w:rPr>
                <w:rFonts w:asciiTheme="minorHAnsi" w:hAnsiTheme="minorHAnsi" w:cstheme="minorHAnsi"/>
                <w:sz w:val="22"/>
                <w:szCs w:val="22"/>
              </w:rPr>
              <w:t>of</w:t>
            </w:r>
            <w:r w:rsidR="00AF76F8">
              <w:rPr>
                <w:rFonts w:asciiTheme="minorHAnsi" w:hAnsiTheme="minorHAnsi" w:cstheme="minorHAnsi"/>
                <w:sz w:val="22"/>
                <w:szCs w:val="22"/>
              </w:rPr>
              <w:t>-</w:t>
            </w:r>
            <w:r w:rsidR="00337D8C" w:rsidRPr="00FE3782">
              <w:rPr>
                <w:rFonts w:asciiTheme="minorHAnsi" w:hAnsiTheme="minorHAnsi" w:cstheme="minorHAnsi"/>
                <w:sz w:val="22"/>
                <w:szCs w:val="22"/>
              </w:rPr>
              <w:t>use</w:t>
            </w:r>
            <w:r w:rsidR="00AF76F8">
              <w:rPr>
                <w:rFonts w:asciiTheme="minorHAnsi" w:hAnsiTheme="minorHAnsi" w:cstheme="minorBidi" w:hint="cs"/>
                <w:sz w:val="22"/>
                <w:szCs w:val="22"/>
                <w:cs/>
              </w:rPr>
              <w:t xml:space="preserve"> </w:t>
            </w:r>
            <w:r w:rsidR="00AF76F8">
              <w:rPr>
                <w:rFonts w:asciiTheme="minorHAnsi" w:hAnsiTheme="minorHAnsi" w:cstheme="minorBidi"/>
                <w:sz w:val="22"/>
                <w:szCs w:val="22"/>
              </w:rPr>
              <w:t>assets</w:t>
            </w:r>
          </w:p>
        </w:tc>
        <w:tc>
          <w:tcPr>
            <w:tcW w:w="1440" w:type="dxa"/>
            <w:vAlign w:val="bottom"/>
          </w:tcPr>
          <w:p w14:paraId="50C2568E" w14:textId="75C8BDA0" w:rsidR="003F2D8C" w:rsidRPr="00FC2C3C" w:rsidRDefault="008D7C1E" w:rsidP="00FC2C3C">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Pr>
                <w:rFonts w:asciiTheme="minorHAnsi" w:hAnsiTheme="minorHAnsi" w:cstheme="minorHAnsi"/>
                <w:szCs w:val="22"/>
              </w:rPr>
              <w:t>1</w:t>
            </w:r>
            <w:r w:rsidR="00686A13">
              <w:rPr>
                <w:rFonts w:asciiTheme="minorHAnsi" w:hAnsiTheme="minorHAnsi" w:cstheme="minorBidi"/>
                <w:szCs w:val="28"/>
                <w:lang w:val="en-US" w:bidi="th-TH"/>
              </w:rPr>
              <w:t>25</w:t>
            </w:r>
            <w:r w:rsidR="00275C24">
              <w:rPr>
                <w:rFonts w:asciiTheme="minorHAnsi" w:hAnsiTheme="minorHAnsi" w:cstheme="minorHAnsi"/>
                <w:szCs w:val="22"/>
              </w:rPr>
              <w:t>,636</w:t>
            </w:r>
          </w:p>
        </w:tc>
        <w:tc>
          <w:tcPr>
            <w:tcW w:w="180" w:type="dxa"/>
            <w:vAlign w:val="bottom"/>
          </w:tcPr>
          <w:p w14:paraId="4A7F7035" w14:textId="77777777" w:rsidR="003F2D8C" w:rsidRPr="00FE3782" w:rsidRDefault="003F2D8C" w:rsidP="00FC2C3C">
            <w:pPr>
              <w:pStyle w:val="acctfourfigures"/>
              <w:spacing w:line="240" w:lineRule="auto"/>
              <w:jc w:val="right"/>
              <w:rPr>
                <w:rFonts w:asciiTheme="minorHAnsi" w:hAnsiTheme="minorHAnsi" w:cstheme="minorHAnsi"/>
                <w:szCs w:val="22"/>
              </w:rPr>
            </w:pPr>
          </w:p>
        </w:tc>
        <w:tc>
          <w:tcPr>
            <w:tcW w:w="1441" w:type="dxa"/>
            <w:vAlign w:val="bottom"/>
          </w:tcPr>
          <w:p w14:paraId="16008D4E" w14:textId="66F09CFD" w:rsidR="003F2D8C" w:rsidRPr="00EE1433" w:rsidRDefault="00EE1433" w:rsidP="00FC2C3C">
            <w:pPr>
              <w:pStyle w:val="acctfourfigures"/>
              <w:tabs>
                <w:tab w:val="clear" w:pos="765"/>
                <w:tab w:val="decimal" w:pos="1181"/>
              </w:tabs>
              <w:spacing w:line="240" w:lineRule="auto"/>
              <w:ind w:right="11"/>
              <w:jc w:val="right"/>
              <w:rPr>
                <w:rFonts w:asciiTheme="minorHAnsi" w:hAnsiTheme="minorHAnsi" w:cstheme="minorBidi"/>
                <w:szCs w:val="28"/>
                <w:lang w:val="en-US" w:bidi="th-TH"/>
              </w:rPr>
            </w:pPr>
            <w:r>
              <w:rPr>
                <w:rFonts w:asciiTheme="minorHAnsi" w:hAnsiTheme="minorHAnsi" w:cstheme="minorBidi"/>
                <w:szCs w:val="28"/>
                <w:lang w:val="en-US" w:bidi="th-TH"/>
              </w:rPr>
              <w:t>1</w:t>
            </w:r>
            <w:r w:rsidR="00686A13">
              <w:rPr>
                <w:rFonts w:asciiTheme="minorHAnsi" w:hAnsiTheme="minorHAnsi" w:cstheme="minorBidi"/>
                <w:szCs w:val="28"/>
                <w:lang w:val="en-US" w:bidi="th-TH"/>
              </w:rPr>
              <w:t>04</w:t>
            </w:r>
            <w:r w:rsidR="00275C24">
              <w:rPr>
                <w:rFonts w:asciiTheme="minorHAnsi" w:hAnsiTheme="minorHAnsi" w:cstheme="minorBidi"/>
                <w:szCs w:val="28"/>
                <w:lang w:val="en-US" w:bidi="th-TH"/>
              </w:rPr>
              <w:t>,255</w:t>
            </w:r>
          </w:p>
        </w:tc>
      </w:tr>
      <w:tr w:rsidR="007C2CBB" w:rsidRPr="00FE3782" w14:paraId="61D881CA" w14:textId="77777777" w:rsidTr="00AF1DE2">
        <w:trPr>
          <w:cantSplit/>
          <w:trHeight w:val="20"/>
        </w:trPr>
        <w:tc>
          <w:tcPr>
            <w:tcW w:w="6054" w:type="dxa"/>
            <w:vAlign w:val="center"/>
          </w:tcPr>
          <w:p w14:paraId="04CE5CC2" w14:textId="3CFA5736" w:rsidR="007C2CBB" w:rsidRPr="00FE3782" w:rsidRDefault="007C2CBB" w:rsidP="00FC2C3C">
            <w:pPr>
              <w:ind w:left="175" w:hanging="162"/>
              <w:rPr>
                <w:rFonts w:asciiTheme="minorHAnsi" w:hAnsiTheme="minorHAnsi" w:cstheme="minorHAnsi"/>
                <w:sz w:val="22"/>
                <w:szCs w:val="22"/>
              </w:rPr>
            </w:pPr>
            <w:r>
              <w:rPr>
                <w:rFonts w:asciiTheme="minorHAnsi" w:hAnsiTheme="minorHAnsi" w:cstheme="minorHAnsi"/>
                <w:sz w:val="22"/>
                <w:szCs w:val="22"/>
              </w:rPr>
              <w:t>Decrease of property, plant and equipment</w:t>
            </w:r>
          </w:p>
        </w:tc>
        <w:tc>
          <w:tcPr>
            <w:tcW w:w="1440" w:type="dxa"/>
            <w:vAlign w:val="bottom"/>
          </w:tcPr>
          <w:p w14:paraId="7BC9426F" w14:textId="650CCF89" w:rsidR="007C2CBB" w:rsidRDefault="007C2CBB" w:rsidP="00FC2C3C">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Pr>
                <w:rFonts w:asciiTheme="minorHAnsi" w:hAnsiTheme="minorHAnsi" w:cstheme="minorHAnsi"/>
                <w:szCs w:val="22"/>
              </w:rPr>
              <w:t>(</w:t>
            </w:r>
            <w:r w:rsidR="00686A13">
              <w:rPr>
                <w:rFonts w:asciiTheme="minorHAnsi" w:hAnsiTheme="minorHAnsi" w:cstheme="minorHAnsi"/>
                <w:szCs w:val="22"/>
              </w:rPr>
              <w:t>84</w:t>
            </w:r>
            <w:r w:rsidR="00275C24">
              <w:rPr>
                <w:rFonts w:asciiTheme="minorHAnsi" w:hAnsiTheme="minorHAnsi" w:cstheme="minorHAnsi"/>
                <w:szCs w:val="22"/>
              </w:rPr>
              <w:t>,745</w:t>
            </w:r>
            <w:r>
              <w:rPr>
                <w:rFonts w:asciiTheme="minorHAnsi" w:hAnsiTheme="minorHAnsi" w:cstheme="minorHAnsi"/>
                <w:szCs w:val="22"/>
              </w:rPr>
              <w:t>)</w:t>
            </w:r>
          </w:p>
        </w:tc>
        <w:tc>
          <w:tcPr>
            <w:tcW w:w="180" w:type="dxa"/>
            <w:vAlign w:val="bottom"/>
          </w:tcPr>
          <w:p w14:paraId="730692DC" w14:textId="77777777" w:rsidR="007C2CBB" w:rsidRPr="00FE3782" w:rsidRDefault="007C2CBB" w:rsidP="00FC2C3C">
            <w:pPr>
              <w:pStyle w:val="acctfourfigures"/>
              <w:spacing w:line="240" w:lineRule="auto"/>
              <w:jc w:val="right"/>
              <w:rPr>
                <w:rFonts w:asciiTheme="minorHAnsi" w:hAnsiTheme="minorHAnsi" w:cstheme="minorHAnsi"/>
                <w:szCs w:val="22"/>
              </w:rPr>
            </w:pPr>
          </w:p>
        </w:tc>
        <w:tc>
          <w:tcPr>
            <w:tcW w:w="1441" w:type="dxa"/>
            <w:vAlign w:val="bottom"/>
          </w:tcPr>
          <w:p w14:paraId="5E3CE98C" w14:textId="5FC848BD" w:rsidR="007C2CBB" w:rsidRPr="00FE3782" w:rsidRDefault="007C2CBB" w:rsidP="00FC2C3C">
            <w:pPr>
              <w:pStyle w:val="acctfourfigures"/>
              <w:tabs>
                <w:tab w:val="clear" w:pos="765"/>
                <w:tab w:val="decimal" w:pos="1181"/>
              </w:tabs>
              <w:spacing w:line="240" w:lineRule="auto"/>
              <w:ind w:right="11"/>
              <w:jc w:val="right"/>
              <w:rPr>
                <w:rFonts w:asciiTheme="minorHAnsi" w:hAnsiTheme="minorHAnsi" w:cstheme="minorHAnsi"/>
                <w:szCs w:val="22"/>
              </w:rPr>
            </w:pPr>
            <w:r>
              <w:rPr>
                <w:rFonts w:asciiTheme="minorHAnsi" w:hAnsiTheme="minorHAnsi" w:cstheme="minorHAnsi"/>
                <w:szCs w:val="22"/>
              </w:rPr>
              <w:t>(</w:t>
            </w:r>
            <w:r w:rsidR="00275C24">
              <w:rPr>
                <w:rFonts w:asciiTheme="minorHAnsi" w:hAnsiTheme="minorHAnsi" w:cstheme="minorHAnsi"/>
                <w:szCs w:val="22"/>
              </w:rPr>
              <w:t>8</w:t>
            </w:r>
            <w:r w:rsidR="00686A13">
              <w:rPr>
                <w:rFonts w:asciiTheme="minorHAnsi" w:hAnsiTheme="minorHAnsi" w:cstheme="minorHAnsi"/>
                <w:szCs w:val="22"/>
              </w:rPr>
              <w:t>3</w:t>
            </w:r>
            <w:r w:rsidR="00275C24">
              <w:rPr>
                <w:rFonts w:asciiTheme="minorHAnsi" w:hAnsiTheme="minorHAnsi" w:cstheme="minorHAnsi"/>
                <w:szCs w:val="22"/>
              </w:rPr>
              <w:t>,402</w:t>
            </w:r>
            <w:r>
              <w:rPr>
                <w:rFonts w:asciiTheme="minorHAnsi" w:hAnsiTheme="minorHAnsi" w:cstheme="minorHAnsi"/>
                <w:szCs w:val="22"/>
              </w:rPr>
              <w:t>)</w:t>
            </w:r>
          </w:p>
        </w:tc>
      </w:tr>
      <w:tr w:rsidR="00F27C7D" w:rsidRPr="00FE3782" w14:paraId="18C30002" w14:textId="77777777" w:rsidTr="00AF1DE2">
        <w:trPr>
          <w:cantSplit/>
          <w:trHeight w:val="20"/>
        </w:trPr>
        <w:tc>
          <w:tcPr>
            <w:tcW w:w="6054" w:type="dxa"/>
            <w:vAlign w:val="center"/>
          </w:tcPr>
          <w:p w14:paraId="01270BA4" w14:textId="60E0B477" w:rsidR="00F27C7D" w:rsidRPr="00FE3782" w:rsidRDefault="00F27C7D" w:rsidP="00FC2C3C">
            <w:pPr>
              <w:ind w:left="175" w:hanging="162"/>
              <w:rPr>
                <w:rFonts w:asciiTheme="minorHAnsi" w:hAnsiTheme="minorHAnsi" w:cstheme="minorHAnsi"/>
                <w:sz w:val="22"/>
                <w:szCs w:val="22"/>
              </w:rPr>
            </w:pPr>
            <w:r>
              <w:rPr>
                <w:rFonts w:asciiTheme="minorHAnsi" w:hAnsiTheme="minorHAnsi" w:cstheme="minorHAnsi"/>
                <w:sz w:val="22"/>
                <w:szCs w:val="22"/>
              </w:rPr>
              <w:t>Decrease</w:t>
            </w:r>
            <w:r w:rsidR="00533607">
              <w:rPr>
                <w:rFonts w:asciiTheme="minorHAnsi" w:hAnsiTheme="minorHAnsi" w:cstheme="minorHAnsi"/>
                <w:sz w:val="22"/>
                <w:szCs w:val="22"/>
              </w:rPr>
              <w:t xml:space="preserve"> of</w:t>
            </w:r>
            <w:r>
              <w:rPr>
                <w:rFonts w:asciiTheme="minorHAnsi" w:hAnsiTheme="minorHAnsi" w:cstheme="minorHAnsi"/>
                <w:sz w:val="22"/>
                <w:szCs w:val="22"/>
              </w:rPr>
              <w:t xml:space="preserve"> </w:t>
            </w:r>
            <w:r>
              <w:rPr>
                <w:rFonts w:asciiTheme="minorHAnsi" w:hAnsiTheme="minorHAnsi" w:cs="Browallia New"/>
                <w:sz w:val="22"/>
                <w:szCs w:val="28"/>
              </w:rPr>
              <w:t>o</w:t>
            </w:r>
            <w:r w:rsidRPr="00296DFD">
              <w:rPr>
                <w:rFonts w:asciiTheme="minorHAnsi" w:hAnsiTheme="minorHAnsi" w:cs="Browallia New"/>
                <w:sz w:val="22"/>
                <w:szCs w:val="28"/>
              </w:rPr>
              <w:t xml:space="preserve">ther non-current </w:t>
            </w:r>
            <w:r>
              <w:rPr>
                <w:rFonts w:asciiTheme="minorHAnsi" w:hAnsiTheme="minorHAnsi" w:cs="Browallia New"/>
                <w:sz w:val="22"/>
                <w:szCs w:val="28"/>
              </w:rPr>
              <w:t>assets</w:t>
            </w:r>
          </w:p>
        </w:tc>
        <w:tc>
          <w:tcPr>
            <w:tcW w:w="1440" w:type="dxa"/>
            <w:vAlign w:val="bottom"/>
          </w:tcPr>
          <w:p w14:paraId="51F640D8" w14:textId="28F5D1D7" w:rsidR="00F27C7D" w:rsidRPr="00FC2C3C" w:rsidRDefault="00F27C7D" w:rsidP="00FC2C3C">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Pr>
                <w:rFonts w:asciiTheme="minorHAnsi" w:hAnsiTheme="minorHAnsi" w:cstheme="minorHAnsi"/>
                <w:szCs w:val="22"/>
              </w:rPr>
              <w:t>(7,</w:t>
            </w:r>
            <w:r w:rsidR="00D44801">
              <w:rPr>
                <w:rFonts w:asciiTheme="minorHAnsi" w:hAnsiTheme="minorHAnsi" w:cstheme="minorHAnsi"/>
                <w:szCs w:val="22"/>
              </w:rPr>
              <w:t>873</w:t>
            </w:r>
            <w:r>
              <w:rPr>
                <w:rFonts w:asciiTheme="minorHAnsi" w:hAnsiTheme="minorHAnsi" w:cstheme="minorHAnsi"/>
                <w:szCs w:val="22"/>
              </w:rPr>
              <w:t>)</w:t>
            </w:r>
          </w:p>
        </w:tc>
        <w:tc>
          <w:tcPr>
            <w:tcW w:w="180" w:type="dxa"/>
            <w:vAlign w:val="bottom"/>
          </w:tcPr>
          <w:p w14:paraId="6F2291BF" w14:textId="77777777" w:rsidR="00F27C7D" w:rsidRPr="00FE3782" w:rsidRDefault="00F27C7D" w:rsidP="00FC2C3C">
            <w:pPr>
              <w:pStyle w:val="acctfourfigures"/>
              <w:spacing w:line="240" w:lineRule="auto"/>
              <w:jc w:val="right"/>
              <w:rPr>
                <w:rFonts w:asciiTheme="minorHAnsi" w:hAnsiTheme="minorHAnsi" w:cstheme="minorHAnsi"/>
                <w:szCs w:val="22"/>
              </w:rPr>
            </w:pPr>
          </w:p>
        </w:tc>
        <w:tc>
          <w:tcPr>
            <w:tcW w:w="1441" w:type="dxa"/>
            <w:vAlign w:val="bottom"/>
          </w:tcPr>
          <w:p w14:paraId="1C3E2FF8" w14:textId="723FD68B" w:rsidR="00F27C7D" w:rsidRPr="00FE3782" w:rsidRDefault="00F27C7D" w:rsidP="00E3203C">
            <w:pPr>
              <w:pStyle w:val="acctfourfigures"/>
              <w:tabs>
                <w:tab w:val="clear" w:pos="765"/>
                <w:tab w:val="decimal" w:pos="1093"/>
              </w:tabs>
              <w:spacing w:line="240" w:lineRule="auto"/>
              <w:ind w:right="107"/>
              <w:jc w:val="right"/>
              <w:rPr>
                <w:rFonts w:asciiTheme="minorHAnsi" w:hAnsiTheme="minorHAnsi" w:cstheme="minorHAnsi"/>
                <w:szCs w:val="22"/>
              </w:rPr>
            </w:pPr>
            <w:r>
              <w:rPr>
                <w:rFonts w:asciiTheme="minorHAnsi" w:hAnsiTheme="minorHAnsi" w:cstheme="minorHAnsi"/>
                <w:szCs w:val="22"/>
              </w:rPr>
              <w:t>-</w:t>
            </w:r>
          </w:p>
        </w:tc>
      </w:tr>
      <w:tr w:rsidR="003F2D8C" w:rsidRPr="00FE3782" w14:paraId="46E1BADE" w14:textId="77777777" w:rsidTr="00AF1DE2">
        <w:trPr>
          <w:cantSplit/>
          <w:trHeight w:val="20"/>
        </w:trPr>
        <w:tc>
          <w:tcPr>
            <w:tcW w:w="6054" w:type="dxa"/>
          </w:tcPr>
          <w:p w14:paraId="1610511A" w14:textId="22C09936" w:rsidR="003F2D8C" w:rsidRPr="00FE3782" w:rsidRDefault="003F2D8C" w:rsidP="00FC2C3C">
            <w:pPr>
              <w:ind w:left="175" w:hanging="162"/>
              <w:rPr>
                <w:rFonts w:asciiTheme="minorHAnsi" w:hAnsiTheme="minorHAnsi" w:cstheme="minorHAnsi"/>
                <w:i/>
                <w:iCs/>
                <w:color w:val="0000FF"/>
                <w:sz w:val="22"/>
                <w:szCs w:val="22"/>
                <w:shd w:val="clear" w:color="auto" w:fill="D9D9D9"/>
              </w:rPr>
            </w:pPr>
            <w:r w:rsidRPr="00FE3782">
              <w:rPr>
                <w:rFonts w:asciiTheme="minorHAnsi" w:hAnsiTheme="minorHAnsi" w:cstheme="minorHAnsi"/>
                <w:sz w:val="22"/>
                <w:szCs w:val="22"/>
              </w:rPr>
              <w:t xml:space="preserve">Increase in </w:t>
            </w:r>
            <w:r w:rsidR="00AF76F8">
              <w:rPr>
                <w:rFonts w:asciiTheme="minorHAnsi" w:hAnsiTheme="minorHAnsi" w:cstheme="minorHAnsi"/>
                <w:sz w:val="22"/>
                <w:szCs w:val="22"/>
              </w:rPr>
              <w:t xml:space="preserve">lease </w:t>
            </w:r>
            <w:r w:rsidR="00337D8C" w:rsidRPr="00FE3782">
              <w:rPr>
                <w:rFonts w:asciiTheme="minorHAnsi" w:hAnsiTheme="minorHAnsi" w:cstheme="minorHAnsi"/>
                <w:sz w:val="22"/>
              </w:rPr>
              <w:t>liabilitie</w:t>
            </w:r>
            <w:r w:rsidR="00AF76F8">
              <w:rPr>
                <w:rFonts w:asciiTheme="minorHAnsi" w:hAnsiTheme="minorHAnsi" w:cstheme="minorHAnsi"/>
                <w:sz w:val="22"/>
              </w:rPr>
              <w:t>s</w:t>
            </w:r>
          </w:p>
        </w:tc>
        <w:tc>
          <w:tcPr>
            <w:tcW w:w="1440" w:type="dxa"/>
            <w:vAlign w:val="bottom"/>
          </w:tcPr>
          <w:p w14:paraId="0B04125D" w14:textId="48B70DB3" w:rsidR="003F2D8C" w:rsidRPr="00FE3782" w:rsidRDefault="00B079A2" w:rsidP="00FC2C3C">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Pr>
                <w:rFonts w:asciiTheme="minorHAnsi" w:hAnsiTheme="minorHAnsi" w:cstheme="minorHAnsi"/>
                <w:szCs w:val="22"/>
              </w:rPr>
              <w:t>(</w:t>
            </w:r>
            <w:r w:rsidR="00FC2C3C">
              <w:rPr>
                <w:rFonts w:asciiTheme="minorHAnsi" w:hAnsiTheme="minorHAnsi" w:cstheme="minorHAnsi"/>
                <w:szCs w:val="22"/>
              </w:rPr>
              <w:t>3</w:t>
            </w:r>
            <w:r w:rsidR="00D44801">
              <w:rPr>
                <w:rFonts w:asciiTheme="minorHAnsi" w:hAnsiTheme="minorHAnsi" w:cstheme="minorHAnsi"/>
                <w:szCs w:val="22"/>
              </w:rPr>
              <w:t>2</w:t>
            </w:r>
            <w:r w:rsidR="00FC2C3C">
              <w:rPr>
                <w:rFonts w:asciiTheme="minorHAnsi" w:hAnsiTheme="minorHAnsi" w:cstheme="minorHAnsi"/>
                <w:szCs w:val="22"/>
              </w:rPr>
              <w:t>,</w:t>
            </w:r>
            <w:r w:rsidR="00D44801">
              <w:rPr>
                <w:rFonts w:asciiTheme="minorHAnsi" w:hAnsiTheme="minorHAnsi" w:cstheme="minorHAnsi"/>
                <w:szCs w:val="22"/>
              </w:rPr>
              <w:t>512</w:t>
            </w:r>
            <w:r w:rsidR="00AF76F8">
              <w:rPr>
                <w:rFonts w:asciiTheme="minorHAnsi" w:hAnsiTheme="minorHAnsi" w:cstheme="minorHAnsi"/>
                <w:szCs w:val="22"/>
              </w:rPr>
              <w:t>)</w:t>
            </w:r>
          </w:p>
        </w:tc>
        <w:tc>
          <w:tcPr>
            <w:tcW w:w="180" w:type="dxa"/>
          </w:tcPr>
          <w:p w14:paraId="36412AF0" w14:textId="77777777" w:rsidR="003F2D8C" w:rsidRPr="00FE3782" w:rsidRDefault="003F2D8C" w:rsidP="00FC2C3C">
            <w:pPr>
              <w:pStyle w:val="acctfourfigures"/>
              <w:spacing w:line="240" w:lineRule="auto"/>
              <w:rPr>
                <w:rFonts w:asciiTheme="minorHAnsi" w:hAnsiTheme="minorHAnsi" w:cstheme="minorHAnsi"/>
                <w:szCs w:val="22"/>
              </w:rPr>
            </w:pPr>
          </w:p>
        </w:tc>
        <w:tc>
          <w:tcPr>
            <w:tcW w:w="1441" w:type="dxa"/>
            <w:vAlign w:val="bottom"/>
          </w:tcPr>
          <w:p w14:paraId="7D191904" w14:textId="3DA9EA27" w:rsidR="003F2D8C" w:rsidRPr="00FE3782" w:rsidRDefault="00B079A2" w:rsidP="00FC2C3C">
            <w:pPr>
              <w:pStyle w:val="acctfourfigures"/>
              <w:tabs>
                <w:tab w:val="clear" w:pos="765"/>
                <w:tab w:val="decimal" w:pos="1181"/>
              </w:tabs>
              <w:spacing w:line="240" w:lineRule="auto"/>
              <w:ind w:right="11"/>
              <w:jc w:val="right"/>
              <w:rPr>
                <w:rFonts w:asciiTheme="minorHAnsi" w:hAnsiTheme="minorHAnsi" w:cstheme="minorHAnsi"/>
                <w:szCs w:val="22"/>
              </w:rPr>
            </w:pPr>
            <w:r>
              <w:rPr>
                <w:rFonts w:asciiTheme="minorHAnsi" w:hAnsiTheme="minorHAnsi" w:cstheme="minorHAnsi"/>
                <w:szCs w:val="22"/>
              </w:rPr>
              <w:t>(</w:t>
            </w:r>
            <w:r w:rsidR="00337D8C" w:rsidRPr="00FE3782">
              <w:rPr>
                <w:rFonts w:asciiTheme="minorHAnsi" w:hAnsiTheme="minorHAnsi" w:cstheme="minorHAnsi"/>
                <w:szCs w:val="22"/>
              </w:rPr>
              <w:t>20,347</w:t>
            </w:r>
            <w:r>
              <w:rPr>
                <w:rFonts w:asciiTheme="minorHAnsi" w:hAnsiTheme="minorHAnsi" w:cstheme="minorHAnsi"/>
                <w:szCs w:val="22"/>
              </w:rPr>
              <w:t>)</w:t>
            </w:r>
          </w:p>
        </w:tc>
      </w:tr>
      <w:tr w:rsidR="00296DFD" w:rsidRPr="00FE3782" w14:paraId="4CA18887" w14:textId="77777777" w:rsidTr="00AF1DE2">
        <w:trPr>
          <w:cantSplit/>
          <w:trHeight w:val="20"/>
        </w:trPr>
        <w:tc>
          <w:tcPr>
            <w:tcW w:w="6054" w:type="dxa"/>
          </w:tcPr>
          <w:p w14:paraId="70256A8B" w14:textId="0ECA056F" w:rsidR="00296DFD" w:rsidRPr="00296DFD" w:rsidRDefault="00296DFD" w:rsidP="00FC2C3C">
            <w:pPr>
              <w:ind w:left="175" w:hanging="162"/>
              <w:rPr>
                <w:rFonts w:asciiTheme="minorHAnsi" w:hAnsiTheme="minorHAnsi" w:cs="Browallia New"/>
                <w:sz w:val="22"/>
                <w:szCs w:val="28"/>
              </w:rPr>
            </w:pPr>
            <w:r>
              <w:rPr>
                <w:rFonts w:asciiTheme="minorHAnsi" w:hAnsiTheme="minorHAnsi" w:cs="Browallia New"/>
                <w:sz w:val="22"/>
                <w:szCs w:val="28"/>
              </w:rPr>
              <w:t>Increase</w:t>
            </w:r>
            <w:r w:rsidR="00533607">
              <w:rPr>
                <w:rFonts w:asciiTheme="minorHAnsi" w:hAnsiTheme="minorHAnsi" w:cs="Browallia New"/>
                <w:sz w:val="22"/>
                <w:szCs w:val="28"/>
              </w:rPr>
              <w:t xml:space="preserve"> in</w:t>
            </w:r>
            <w:r>
              <w:rPr>
                <w:rFonts w:asciiTheme="minorHAnsi" w:hAnsiTheme="minorHAnsi" w:cs="Browallia New"/>
                <w:sz w:val="22"/>
                <w:szCs w:val="28"/>
              </w:rPr>
              <w:t xml:space="preserve"> o</w:t>
            </w:r>
            <w:r w:rsidRPr="00296DFD">
              <w:rPr>
                <w:rFonts w:asciiTheme="minorHAnsi" w:hAnsiTheme="minorHAnsi" w:cs="Browallia New"/>
                <w:sz w:val="22"/>
                <w:szCs w:val="28"/>
              </w:rPr>
              <w:t>ther non-current liabilities</w:t>
            </w:r>
          </w:p>
        </w:tc>
        <w:tc>
          <w:tcPr>
            <w:tcW w:w="1440" w:type="dxa"/>
            <w:vAlign w:val="bottom"/>
          </w:tcPr>
          <w:p w14:paraId="667543E4" w14:textId="067AA4AD" w:rsidR="00296DFD" w:rsidRDefault="00B079A2" w:rsidP="00FC2C3C">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Pr>
                <w:rFonts w:asciiTheme="minorHAnsi" w:hAnsiTheme="minorHAnsi" w:cstheme="minorHAnsi"/>
                <w:szCs w:val="22"/>
              </w:rPr>
              <w:t>(</w:t>
            </w:r>
            <w:r w:rsidR="00F27C7D">
              <w:rPr>
                <w:rFonts w:asciiTheme="minorHAnsi" w:hAnsiTheme="minorHAnsi" w:cstheme="minorHAnsi"/>
                <w:szCs w:val="22"/>
              </w:rPr>
              <w:t>506</w:t>
            </w:r>
            <w:r>
              <w:rPr>
                <w:rFonts w:asciiTheme="minorHAnsi" w:hAnsiTheme="minorHAnsi" w:cstheme="minorHAnsi"/>
                <w:szCs w:val="22"/>
              </w:rPr>
              <w:t>)</w:t>
            </w:r>
          </w:p>
        </w:tc>
        <w:tc>
          <w:tcPr>
            <w:tcW w:w="180" w:type="dxa"/>
          </w:tcPr>
          <w:p w14:paraId="3BBA7A3D" w14:textId="77777777" w:rsidR="00296DFD" w:rsidRPr="00FE3782" w:rsidRDefault="00296DFD" w:rsidP="00FC2C3C">
            <w:pPr>
              <w:pStyle w:val="acctfourfigures"/>
              <w:spacing w:line="240" w:lineRule="auto"/>
              <w:rPr>
                <w:rFonts w:asciiTheme="minorHAnsi" w:hAnsiTheme="minorHAnsi" w:cstheme="minorHAnsi"/>
                <w:szCs w:val="22"/>
              </w:rPr>
            </w:pPr>
          </w:p>
        </w:tc>
        <w:tc>
          <w:tcPr>
            <w:tcW w:w="1441" w:type="dxa"/>
            <w:vAlign w:val="bottom"/>
          </w:tcPr>
          <w:p w14:paraId="7BF04C06" w14:textId="27F0339A" w:rsidR="00296DFD" w:rsidRPr="00FE3782" w:rsidRDefault="00B079A2" w:rsidP="00FC2C3C">
            <w:pPr>
              <w:pStyle w:val="acctfourfigures"/>
              <w:tabs>
                <w:tab w:val="clear" w:pos="765"/>
                <w:tab w:val="decimal" w:pos="1181"/>
              </w:tabs>
              <w:spacing w:line="240" w:lineRule="auto"/>
              <w:ind w:right="11"/>
              <w:jc w:val="right"/>
              <w:rPr>
                <w:rFonts w:asciiTheme="minorHAnsi" w:hAnsiTheme="minorHAnsi" w:cstheme="minorHAnsi"/>
                <w:szCs w:val="22"/>
              </w:rPr>
            </w:pPr>
            <w:r>
              <w:rPr>
                <w:rFonts w:asciiTheme="minorHAnsi" w:hAnsiTheme="minorHAnsi" w:cstheme="minorHAnsi"/>
                <w:szCs w:val="22"/>
              </w:rPr>
              <w:t>(</w:t>
            </w:r>
            <w:r w:rsidR="00296DFD">
              <w:rPr>
                <w:rFonts w:asciiTheme="minorHAnsi" w:hAnsiTheme="minorHAnsi" w:cstheme="minorHAnsi"/>
                <w:szCs w:val="22"/>
              </w:rPr>
              <w:t>506</w:t>
            </w:r>
            <w:r>
              <w:rPr>
                <w:rFonts w:asciiTheme="minorHAnsi" w:hAnsiTheme="minorHAnsi" w:cstheme="minorHAnsi"/>
                <w:szCs w:val="22"/>
              </w:rPr>
              <w:t>)</w:t>
            </w:r>
          </w:p>
        </w:tc>
      </w:tr>
    </w:tbl>
    <w:p w14:paraId="2B4C8872" w14:textId="77777777" w:rsidR="007C6CC7" w:rsidRDefault="007C6CC7" w:rsidP="00AE6F51">
      <w:pPr>
        <w:tabs>
          <w:tab w:val="left" w:pos="1260"/>
        </w:tabs>
        <w:spacing w:line="340" w:lineRule="exact"/>
        <w:ind w:left="540"/>
        <w:jc w:val="both"/>
        <w:rPr>
          <w:rFonts w:asciiTheme="minorHAnsi" w:hAnsiTheme="minorHAnsi" w:cstheme="minorHAnsi"/>
          <w:sz w:val="22"/>
          <w:szCs w:val="22"/>
        </w:rPr>
      </w:pPr>
    </w:p>
    <w:p w14:paraId="18BB7D1B" w14:textId="77777777" w:rsidR="007C6CC7" w:rsidRDefault="007C6CC7" w:rsidP="00AE6F51">
      <w:pPr>
        <w:tabs>
          <w:tab w:val="left" w:pos="1260"/>
        </w:tabs>
        <w:spacing w:line="340" w:lineRule="exact"/>
        <w:ind w:left="540"/>
        <w:jc w:val="both"/>
        <w:rPr>
          <w:rFonts w:asciiTheme="minorHAnsi" w:hAnsiTheme="minorHAnsi" w:cstheme="minorHAnsi"/>
          <w:sz w:val="22"/>
          <w:szCs w:val="22"/>
        </w:rPr>
      </w:pPr>
    </w:p>
    <w:p w14:paraId="3453FF00" w14:textId="700F5EFA" w:rsidR="00B079A2" w:rsidRDefault="00B079A2" w:rsidP="00AE6F51">
      <w:pPr>
        <w:tabs>
          <w:tab w:val="left" w:pos="1260"/>
        </w:tabs>
        <w:spacing w:line="340" w:lineRule="exact"/>
        <w:ind w:left="540"/>
        <w:jc w:val="both"/>
        <w:rPr>
          <w:rFonts w:asciiTheme="minorHAnsi" w:hAnsiTheme="minorHAnsi" w:cstheme="minorHAnsi"/>
          <w:sz w:val="22"/>
          <w:szCs w:val="22"/>
        </w:rPr>
      </w:pPr>
      <w:r>
        <w:rPr>
          <w:rFonts w:asciiTheme="minorHAnsi" w:hAnsiTheme="minorHAnsi" w:cstheme="minorHAnsi"/>
          <w:sz w:val="22"/>
          <w:szCs w:val="22"/>
        </w:rPr>
        <w:lastRenderedPageBreak/>
        <w:t>All the lease commitment</w:t>
      </w:r>
      <w:r>
        <w:rPr>
          <w:rFonts w:asciiTheme="minorHAnsi" w:hAnsiTheme="minorHAnsi" w:cs="Browallia New"/>
          <w:sz w:val="22"/>
          <w:szCs w:val="28"/>
        </w:rPr>
        <w:t>s</w:t>
      </w:r>
      <w:r>
        <w:rPr>
          <w:rFonts w:asciiTheme="minorHAnsi" w:hAnsiTheme="minorHAnsi" w:cstheme="minorHAnsi"/>
          <w:sz w:val="22"/>
          <w:szCs w:val="22"/>
        </w:rPr>
        <w:t>, stated above, are included in measurement of lease liabilities as below.</w:t>
      </w:r>
    </w:p>
    <w:p w14:paraId="021075B8" w14:textId="77777777" w:rsidR="003F2D8C" w:rsidRPr="00FE3782" w:rsidRDefault="003F2D8C" w:rsidP="00A62815">
      <w:pPr>
        <w:spacing w:line="340" w:lineRule="exact"/>
        <w:ind w:left="900"/>
        <w:jc w:val="both"/>
        <w:rPr>
          <w:rFonts w:asciiTheme="minorHAnsi" w:hAnsiTheme="minorHAnsi" w:cstheme="minorHAnsi"/>
          <w:sz w:val="22"/>
          <w:szCs w:val="22"/>
          <w:shd w:val="clear" w:color="auto" w:fill="D9D9D9" w:themeFill="background1" w:themeFillShade="D9"/>
        </w:rPr>
      </w:pPr>
    </w:p>
    <w:tbl>
      <w:tblPr>
        <w:tblW w:w="9120" w:type="dxa"/>
        <w:tblInd w:w="426" w:type="dxa"/>
        <w:tblLayout w:type="fixed"/>
        <w:tblCellMar>
          <w:left w:w="79" w:type="dxa"/>
          <w:right w:w="79" w:type="dxa"/>
        </w:tblCellMar>
        <w:tblLook w:val="0000" w:firstRow="0" w:lastRow="0" w:firstColumn="0" w:lastColumn="0" w:noHBand="0" w:noVBand="0"/>
      </w:tblPr>
      <w:tblGrid>
        <w:gridCol w:w="6420"/>
        <w:gridCol w:w="1260"/>
        <w:gridCol w:w="180"/>
        <w:gridCol w:w="1254"/>
        <w:gridCol w:w="6"/>
      </w:tblGrid>
      <w:tr w:rsidR="003F2D8C" w:rsidRPr="00FE3782" w14:paraId="12783C25" w14:textId="77777777" w:rsidTr="00AF1DE2">
        <w:trPr>
          <w:cantSplit/>
          <w:tblHeader/>
        </w:trPr>
        <w:tc>
          <w:tcPr>
            <w:tcW w:w="6420" w:type="dxa"/>
            <w:shd w:val="clear" w:color="auto" w:fill="auto"/>
            <w:vAlign w:val="bottom"/>
          </w:tcPr>
          <w:p w14:paraId="5677CB59" w14:textId="2F0BCF41" w:rsidR="003F2D8C" w:rsidRPr="00FE3782" w:rsidRDefault="003F2D8C" w:rsidP="00A62815">
            <w:pPr>
              <w:pStyle w:val="acctfourfigures"/>
              <w:tabs>
                <w:tab w:val="clear" w:pos="765"/>
              </w:tabs>
              <w:spacing w:line="340" w:lineRule="exact"/>
              <w:rPr>
                <w:rFonts w:asciiTheme="minorHAnsi" w:hAnsiTheme="minorHAnsi" w:cstheme="minorHAnsi"/>
                <w:b/>
                <w:bCs/>
                <w:i/>
                <w:iCs/>
                <w:color w:val="0000FF"/>
                <w:szCs w:val="22"/>
              </w:rPr>
            </w:pPr>
            <w:r w:rsidRPr="00FE3782">
              <w:rPr>
                <w:rFonts w:asciiTheme="minorHAnsi" w:hAnsiTheme="minorHAnsi" w:cstheme="minorHAnsi"/>
                <w:b/>
                <w:i/>
                <w:iCs/>
                <w:szCs w:val="22"/>
              </w:rPr>
              <w:t>Measurement of lease liability</w:t>
            </w:r>
            <w:r w:rsidRPr="00FE3782">
              <w:rPr>
                <w:rFonts w:asciiTheme="minorHAnsi" w:hAnsiTheme="minorHAnsi" w:cstheme="minorHAnsi"/>
                <w:b/>
                <w:color w:val="0000FF"/>
                <w:szCs w:val="22"/>
              </w:rPr>
              <w:t xml:space="preserve"> </w:t>
            </w:r>
          </w:p>
        </w:tc>
        <w:tc>
          <w:tcPr>
            <w:tcW w:w="1260" w:type="dxa"/>
            <w:vAlign w:val="bottom"/>
          </w:tcPr>
          <w:p w14:paraId="4CC0F6D0" w14:textId="731ACA73" w:rsidR="003F2D8C" w:rsidRPr="00FE3782" w:rsidRDefault="003F2D8C" w:rsidP="00A62815">
            <w:pPr>
              <w:pStyle w:val="acctmergecolhdg"/>
              <w:spacing w:line="340" w:lineRule="exact"/>
              <w:ind w:left="-77" w:right="-81"/>
              <w:rPr>
                <w:rFonts w:asciiTheme="minorHAnsi" w:hAnsiTheme="minorHAnsi" w:cstheme="minorHAnsi"/>
                <w:szCs w:val="22"/>
              </w:rPr>
            </w:pPr>
            <w:r w:rsidRPr="00FE3782">
              <w:rPr>
                <w:rFonts w:asciiTheme="minorHAnsi" w:hAnsiTheme="minorHAnsi" w:cstheme="minorHAnsi"/>
                <w:szCs w:val="22"/>
                <w:lang w:bidi="th-TH"/>
              </w:rPr>
              <w:t xml:space="preserve">Consolidated financial statements </w:t>
            </w:r>
          </w:p>
        </w:tc>
        <w:tc>
          <w:tcPr>
            <w:tcW w:w="180" w:type="dxa"/>
            <w:vAlign w:val="bottom"/>
          </w:tcPr>
          <w:p w14:paraId="21C96F78" w14:textId="77777777" w:rsidR="003F2D8C" w:rsidRPr="00FE3782" w:rsidRDefault="003F2D8C" w:rsidP="00A62815">
            <w:pPr>
              <w:pStyle w:val="acctmergecolhdg"/>
              <w:spacing w:line="340" w:lineRule="exact"/>
              <w:rPr>
                <w:rFonts w:asciiTheme="minorHAnsi" w:hAnsiTheme="minorHAnsi" w:cstheme="minorHAnsi"/>
                <w:szCs w:val="22"/>
              </w:rPr>
            </w:pPr>
          </w:p>
        </w:tc>
        <w:tc>
          <w:tcPr>
            <w:tcW w:w="1260" w:type="dxa"/>
            <w:gridSpan w:val="2"/>
            <w:vAlign w:val="bottom"/>
          </w:tcPr>
          <w:p w14:paraId="47C60345" w14:textId="4AAB8A83" w:rsidR="003F2D8C" w:rsidRPr="00FE3782" w:rsidRDefault="003F2D8C" w:rsidP="00A62815">
            <w:pPr>
              <w:pStyle w:val="acctmergecolhdg"/>
              <w:spacing w:line="340" w:lineRule="exact"/>
              <w:ind w:left="-85" w:right="-82"/>
              <w:rPr>
                <w:rFonts w:asciiTheme="minorHAnsi" w:hAnsiTheme="minorHAnsi" w:cstheme="minorHAnsi"/>
                <w:szCs w:val="22"/>
              </w:rPr>
            </w:pPr>
            <w:r w:rsidRPr="00FE3782">
              <w:rPr>
                <w:rFonts w:asciiTheme="minorHAnsi" w:hAnsiTheme="minorHAnsi" w:cstheme="minorHAnsi"/>
                <w:szCs w:val="22"/>
              </w:rPr>
              <w:t xml:space="preserve">Separate financial statements </w:t>
            </w:r>
          </w:p>
        </w:tc>
      </w:tr>
      <w:tr w:rsidR="003F2D8C" w:rsidRPr="00FE3782" w14:paraId="491EB34C" w14:textId="77777777" w:rsidTr="00AF1DE2">
        <w:trPr>
          <w:cantSplit/>
        </w:trPr>
        <w:tc>
          <w:tcPr>
            <w:tcW w:w="6420" w:type="dxa"/>
          </w:tcPr>
          <w:p w14:paraId="29A81542" w14:textId="77777777" w:rsidR="003F2D8C" w:rsidRPr="00FE3782" w:rsidRDefault="003F2D8C" w:rsidP="00A62815">
            <w:pPr>
              <w:spacing w:line="340" w:lineRule="exact"/>
              <w:rPr>
                <w:rFonts w:asciiTheme="minorHAnsi" w:hAnsiTheme="minorHAnsi" w:cstheme="minorHAnsi"/>
                <w:b/>
                <w:bCs/>
                <w:i/>
                <w:iCs/>
                <w:sz w:val="22"/>
                <w:szCs w:val="22"/>
              </w:rPr>
            </w:pPr>
          </w:p>
        </w:tc>
        <w:tc>
          <w:tcPr>
            <w:tcW w:w="2700" w:type="dxa"/>
            <w:gridSpan w:val="4"/>
          </w:tcPr>
          <w:p w14:paraId="30445932" w14:textId="77777777" w:rsidR="003F2D8C" w:rsidRPr="00FE3782" w:rsidRDefault="003F2D8C" w:rsidP="00A62815">
            <w:pPr>
              <w:pStyle w:val="acctfourfigures"/>
              <w:spacing w:line="340" w:lineRule="exact"/>
              <w:jc w:val="center"/>
              <w:rPr>
                <w:rFonts w:asciiTheme="minorHAnsi" w:hAnsiTheme="minorHAnsi" w:cstheme="minorHAnsi"/>
                <w:i/>
                <w:iCs/>
                <w:szCs w:val="22"/>
              </w:rPr>
            </w:pPr>
            <w:r w:rsidRPr="00FE3782">
              <w:rPr>
                <w:rFonts w:asciiTheme="minorHAnsi" w:hAnsiTheme="minorHAnsi" w:cstheme="minorHAnsi"/>
                <w:i/>
                <w:iCs/>
                <w:szCs w:val="22"/>
              </w:rPr>
              <w:t>(in thousand Baht)</w:t>
            </w:r>
          </w:p>
        </w:tc>
      </w:tr>
      <w:tr w:rsidR="003F2D8C" w:rsidRPr="00FE3782" w14:paraId="2F0ACF26" w14:textId="77777777" w:rsidTr="00AF1DE2">
        <w:trPr>
          <w:gridAfter w:val="1"/>
          <w:wAfter w:w="6" w:type="dxa"/>
          <w:cantSplit/>
          <w:trHeight w:val="191"/>
        </w:trPr>
        <w:tc>
          <w:tcPr>
            <w:tcW w:w="6420" w:type="dxa"/>
          </w:tcPr>
          <w:p w14:paraId="39D1462C" w14:textId="77777777" w:rsidR="003F2D8C" w:rsidRPr="00FE3782" w:rsidRDefault="003F2D8C" w:rsidP="00A62815">
            <w:pPr>
              <w:spacing w:line="340" w:lineRule="exact"/>
              <w:ind w:left="175" w:hanging="175"/>
              <w:rPr>
                <w:rFonts w:asciiTheme="minorHAnsi" w:hAnsiTheme="minorHAnsi" w:cstheme="minorHAnsi"/>
                <w:sz w:val="22"/>
                <w:szCs w:val="22"/>
              </w:rPr>
            </w:pPr>
            <w:r w:rsidRPr="00FE3782">
              <w:rPr>
                <w:rFonts w:asciiTheme="minorHAnsi" w:hAnsiTheme="minorHAnsi" w:cstheme="minorHAnsi"/>
                <w:sz w:val="22"/>
                <w:szCs w:val="22"/>
              </w:rPr>
              <w:t>Operating lease commitment as disclosed at 31 December 2019</w:t>
            </w:r>
          </w:p>
        </w:tc>
        <w:tc>
          <w:tcPr>
            <w:tcW w:w="1260" w:type="dxa"/>
          </w:tcPr>
          <w:p w14:paraId="2C7DDE7A" w14:textId="3629A414" w:rsidR="003F2D8C" w:rsidRPr="00BF56F5" w:rsidRDefault="006B21C0" w:rsidP="00D44801">
            <w:pPr>
              <w:pStyle w:val="acctfourfigures"/>
              <w:tabs>
                <w:tab w:val="clear" w:pos="765"/>
              </w:tabs>
              <w:spacing w:line="340" w:lineRule="exact"/>
              <w:ind w:right="10"/>
              <w:jc w:val="right"/>
              <w:rPr>
                <w:rFonts w:asciiTheme="minorHAnsi" w:hAnsiTheme="minorHAnsi" w:cstheme="minorBidi"/>
                <w:szCs w:val="28"/>
                <w:lang w:val="en-US" w:bidi="th-TH"/>
              </w:rPr>
            </w:pPr>
            <w:r>
              <w:rPr>
                <w:rFonts w:asciiTheme="minorHAnsi" w:hAnsiTheme="minorHAnsi" w:cstheme="minorHAnsi"/>
                <w:szCs w:val="22"/>
              </w:rPr>
              <w:t>5</w:t>
            </w:r>
            <w:r w:rsidR="00BF56F5">
              <w:rPr>
                <w:rFonts w:asciiTheme="minorHAnsi" w:hAnsiTheme="minorHAnsi" w:cstheme="minorBidi"/>
                <w:szCs w:val="28"/>
                <w:lang w:val="en-US" w:bidi="th-TH"/>
              </w:rPr>
              <w:t>5,737</w:t>
            </w:r>
          </w:p>
        </w:tc>
        <w:tc>
          <w:tcPr>
            <w:tcW w:w="180" w:type="dxa"/>
          </w:tcPr>
          <w:p w14:paraId="73CCB5A6" w14:textId="77777777" w:rsidR="003F2D8C" w:rsidRPr="00FE3782" w:rsidRDefault="003F2D8C" w:rsidP="00A62815">
            <w:pPr>
              <w:pStyle w:val="acctfourfigures"/>
              <w:spacing w:line="340" w:lineRule="exact"/>
              <w:rPr>
                <w:rFonts w:asciiTheme="minorHAnsi" w:hAnsiTheme="minorHAnsi" w:cstheme="minorHAnsi"/>
                <w:szCs w:val="22"/>
              </w:rPr>
            </w:pPr>
          </w:p>
        </w:tc>
        <w:tc>
          <w:tcPr>
            <w:tcW w:w="1254" w:type="dxa"/>
          </w:tcPr>
          <w:p w14:paraId="0F619E83" w14:textId="7862B7B7" w:rsidR="003F2D8C" w:rsidRPr="00FE3782" w:rsidRDefault="00155340" w:rsidP="009E4590">
            <w:pPr>
              <w:pStyle w:val="acctfourfigures"/>
              <w:tabs>
                <w:tab w:val="clear" w:pos="765"/>
              </w:tabs>
              <w:spacing w:line="340" w:lineRule="exact"/>
              <w:ind w:right="10"/>
              <w:jc w:val="right"/>
              <w:rPr>
                <w:rFonts w:asciiTheme="minorHAnsi" w:hAnsiTheme="minorHAnsi" w:cstheme="minorHAnsi"/>
                <w:szCs w:val="22"/>
              </w:rPr>
            </w:pPr>
            <w:r>
              <w:rPr>
                <w:rFonts w:asciiTheme="minorHAnsi" w:hAnsiTheme="minorHAnsi" w:cstheme="minorHAnsi"/>
                <w:szCs w:val="22"/>
              </w:rPr>
              <w:t>28,</w:t>
            </w:r>
            <w:r w:rsidR="00500EF0">
              <w:rPr>
                <w:rFonts w:asciiTheme="minorHAnsi" w:hAnsiTheme="minorHAnsi" w:cstheme="minorHAnsi"/>
                <w:szCs w:val="22"/>
              </w:rPr>
              <w:t>892</w:t>
            </w:r>
          </w:p>
        </w:tc>
      </w:tr>
      <w:tr w:rsidR="003F2D8C" w:rsidRPr="00FE3782" w14:paraId="0D47AAAC" w14:textId="77777777" w:rsidTr="00D44801">
        <w:trPr>
          <w:gridAfter w:val="1"/>
          <w:wAfter w:w="6" w:type="dxa"/>
          <w:cantSplit/>
        </w:trPr>
        <w:tc>
          <w:tcPr>
            <w:tcW w:w="6420" w:type="dxa"/>
          </w:tcPr>
          <w:p w14:paraId="4CB9AA30" w14:textId="77777777" w:rsidR="003F2D8C" w:rsidRPr="00FE3782" w:rsidRDefault="003F2D8C" w:rsidP="00A62815">
            <w:pPr>
              <w:spacing w:line="340" w:lineRule="exact"/>
              <w:rPr>
                <w:rFonts w:asciiTheme="minorHAnsi" w:hAnsiTheme="minorHAnsi" w:cstheme="minorHAnsi"/>
                <w:sz w:val="22"/>
                <w:szCs w:val="22"/>
              </w:rPr>
            </w:pPr>
            <w:r w:rsidRPr="00FE3782">
              <w:rPr>
                <w:rFonts w:asciiTheme="minorHAnsi" w:hAnsiTheme="minorHAnsi" w:cstheme="minorHAnsi"/>
                <w:sz w:val="22"/>
                <w:szCs w:val="22"/>
              </w:rPr>
              <w:t>Recognition exemption for short-term leases</w:t>
            </w:r>
          </w:p>
        </w:tc>
        <w:tc>
          <w:tcPr>
            <w:tcW w:w="1260" w:type="dxa"/>
            <w:shd w:val="clear" w:color="auto" w:fill="auto"/>
          </w:tcPr>
          <w:p w14:paraId="09C2D4EC" w14:textId="1A42FE79" w:rsidR="003F2D8C" w:rsidRPr="00FE3782" w:rsidRDefault="00D44801" w:rsidP="00D44801">
            <w:pPr>
              <w:pStyle w:val="acctfourfigures"/>
              <w:tabs>
                <w:tab w:val="clear" w:pos="765"/>
              </w:tabs>
              <w:spacing w:line="340" w:lineRule="exact"/>
              <w:ind w:firstLine="257"/>
              <w:jc w:val="right"/>
              <w:rPr>
                <w:rFonts w:asciiTheme="minorHAnsi" w:hAnsiTheme="minorHAnsi" w:cstheme="minorHAnsi"/>
                <w:szCs w:val="22"/>
              </w:rPr>
            </w:pPr>
            <w:r>
              <w:rPr>
                <w:rFonts w:asciiTheme="minorHAnsi" w:hAnsiTheme="minorHAnsi" w:cstheme="minorHAnsi"/>
                <w:szCs w:val="22"/>
              </w:rPr>
              <w:t>(</w:t>
            </w:r>
            <w:r w:rsidR="006F3E41">
              <w:rPr>
                <w:rFonts w:asciiTheme="minorHAnsi" w:hAnsiTheme="minorHAnsi" w:cstheme="minorHAnsi"/>
                <w:szCs w:val="22"/>
              </w:rPr>
              <w:t>3,670</w:t>
            </w:r>
            <w:r>
              <w:rPr>
                <w:rFonts w:asciiTheme="minorHAnsi" w:hAnsiTheme="minorHAnsi" w:cstheme="minorHAnsi"/>
                <w:szCs w:val="22"/>
              </w:rPr>
              <w:t>)</w:t>
            </w:r>
          </w:p>
        </w:tc>
        <w:tc>
          <w:tcPr>
            <w:tcW w:w="180" w:type="dxa"/>
          </w:tcPr>
          <w:p w14:paraId="126F2147" w14:textId="77777777" w:rsidR="003F2D8C" w:rsidRPr="00FE3782" w:rsidRDefault="003F2D8C" w:rsidP="00A62815">
            <w:pPr>
              <w:pStyle w:val="acctfourfigures"/>
              <w:spacing w:line="340" w:lineRule="exact"/>
              <w:rPr>
                <w:rFonts w:asciiTheme="minorHAnsi" w:hAnsiTheme="minorHAnsi" w:cstheme="minorHAnsi"/>
                <w:szCs w:val="22"/>
              </w:rPr>
            </w:pPr>
          </w:p>
        </w:tc>
        <w:tc>
          <w:tcPr>
            <w:tcW w:w="1254" w:type="dxa"/>
          </w:tcPr>
          <w:p w14:paraId="4C5C5578" w14:textId="537B5CC7" w:rsidR="003F2D8C" w:rsidRPr="00FE3782" w:rsidRDefault="00337D8C" w:rsidP="009E4590">
            <w:pPr>
              <w:pStyle w:val="acctfourfigures"/>
              <w:tabs>
                <w:tab w:val="clear" w:pos="765"/>
              </w:tabs>
              <w:spacing w:line="340" w:lineRule="exact"/>
              <w:ind w:firstLine="257"/>
              <w:jc w:val="right"/>
              <w:rPr>
                <w:rFonts w:asciiTheme="minorHAnsi" w:hAnsiTheme="minorHAnsi" w:cstheme="minorHAnsi"/>
                <w:szCs w:val="22"/>
              </w:rPr>
            </w:pPr>
            <w:r w:rsidRPr="00FE3782">
              <w:rPr>
                <w:rFonts w:asciiTheme="minorHAnsi" w:hAnsiTheme="minorHAnsi" w:cstheme="minorHAnsi"/>
                <w:szCs w:val="22"/>
              </w:rPr>
              <w:t>(</w:t>
            </w:r>
            <w:r w:rsidR="00155340">
              <w:rPr>
                <w:rFonts w:asciiTheme="minorHAnsi" w:hAnsiTheme="minorHAnsi" w:cstheme="minorHAnsi"/>
                <w:szCs w:val="22"/>
              </w:rPr>
              <w:t>2,909</w:t>
            </w:r>
            <w:r w:rsidRPr="00FE3782">
              <w:rPr>
                <w:rFonts w:asciiTheme="minorHAnsi" w:hAnsiTheme="minorHAnsi" w:cstheme="minorHAnsi"/>
                <w:szCs w:val="22"/>
              </w:rPr>
              <w:t>)</w:t>
            </w:r>
          </w:p>
        </w:tc>
      </w:tr>
      <w:tr w:rsidR="003F2D8C" w:rsidRPr="00FE3782" w14:paraId="1A745575" w14:textId="77777777" w:rsidTr="00D44801">
        <w:trPr>
          <w:gridAfter w:val="1"/>
          <w:wAfter w:w="6" w:type="dxa"/>
          <w:cantSplit/>
        </w:trPr>
        <w:tc>
          <w:tcPr>
            <w:tcW w:w="6420" w:type="dxa"/>
          </w:tcPr>
          <w:p w14:paraId="116B464E" w14:textId="77777777" w:rsidR="003F2D8C" w:rsidRPr="00FE3782" w:rsidRDefault="003F2D8C" w:rsidP="00A62815">
            <w:pPr>
              <w:spacing w:line="340" w:lineRule="exact"/>
              <w:rPr>
                <w:rFonts w:asciiTheme="minorHAnsi" w:hAnsiTheme="minorHAnsi" w:cstheme="minorHAnsi"/>
                <w:sz w:val="22"/>
                <w:szCs w:val="22"/>
              </w:rPr>
            </w:pPr>
            <w:r w:rsidRPr="00FE3782">
              <w:rPr>
                <w:rFonts w:asciiTheme="minorHAnsi" w:hAnsiTheme="minorHAnsi" w:cstheme="minorHAnsi"/>
                <w:sz w:val="22"/>
                <w:szCs w:val="22"/>
              </w:rPr>
              <w:t>Recognition exemption for leases of low-value assets</w:t>
            </w:r>
          </w:p>
        </w:tc>
        <w:tc>
          <w:tcPr>
            <w:tcW w:w="1260" w:type="dxa"/>
            <w:shd w:val="clear" w:color="auto" w:fill="auto"/>
          </w:tcPr>
          <w:p w14:paraId="5B74CC31" w14:textId="133CB5BF" w:rsidR="003F2D8C" w:rsidRPr="00FE3782" w:rsidRDefault="00D44801" w:rsidP="00D44801">
            <w:pPr>
              <w:pStyle w:val="acctfourfigures"/>
              <w:tabs>
                <w:tab w:val="clear" w:pos="765"/>
              </w:tabs>
              <w:spacing w:line="340" w:lineRule="exact"/>
              <w:ind w:firstLine="257"/>
              <w:jc w:val="right"/>
              <w:rPr>
                <w:rFonts w:asciiTheme="minorHAnsi" w:hAnsiTheme="minorHAnsi" w:cstheme="minorHAnsi"/>
                <w:szCs w:val="22"/>
              </w:rPr>
            </w:pPr>
            <w:r>
              <w:rPr>
                <w:rFonts w:asciiTheme="minorHAnsi" w:hAnsiTheme="minorHAnsi" w:cstheme="minorHAnsi"/>
                <w:szCs w:val="22"/>
              </w:rPr>
              <w:t>(</w:t>
            </w:r>
            <w:r w:rsidR="006F3E41">
              <w:rPr>
                <w:rFonts w:asciiTheme="minorHAnsi" w:hAnsiTheme="minorHAnsi" w:cstheme="minorHAnsi"/>
                <w:szCs w:val="22"/>
              </w:rPr>
              <w:t>4,395</w:t>
            </w:r>
            <w:r>
              <w:rPr>
                <w:rFonts w:asciiTheme="minorHAnsi" w:hAnsiTheme="minorHAnsi" w:cstheme="minorHAnsi"/>
                <w:szCs w:val="22"/>
              </w:rPr>
              <w:t>)</w:t>
            </w:r>
          </w:p>
        </w:tc>
        <w:tc>
          <w:tcPr>
            <w:tcW w:w="180" w:type="dxa"/>
          </w:tcPr>
          <w:p w14:paraId="2ACA53EF" w14:textId="77777777" w:rsidR="003F2D8C" w:rsidRPr="00FE3782" w:rsidRDefault="003F2D8C" w:rsidP="00A62815">
            <w:pPr>
              <w:pStyle w:val="acctfourfigures"/>
              <w:spacing w:line="340" w:lineRule="exact"/>
              <w:rPr>
                <w:rFonts w:asciiTheme="minorHAnsi" w:hAnsiTheme="minorHAnsi" w:cstheme="minorHAnsi"/>
                <w:szCs w:val="22"/>
              </w:rPr>
            </w:pPr>
          </w:p>
        </w:tc>
        <w:tc>
          <w:tcPr>
            <w:tcW w:w="1254" w:type="dxa"/>
          </w:tcPr>
          <w:p w14:paraId="2F02D363" w14:textId="08128A2F" w:rsidR="003F2D8C" w:rsidRPr="00FE3782" w:rsidRDefault="00337D8C" w:rsidP="009E4590">
            <w:pPr>
              <w:pStyle w:val="acctfourfigures"/>
              <w:tabs>
                <w:tab w:val="clear" w:pos="765"/>
              </w:tabs>
              <w:spacing w:line="340" w:lineRule="exact"/>
              <w:ind w:firstLine="257"/>
              <w:jc w:val="right"/>
              <w:rPr>
                <w:rFonts w:asciiTheme="minorHAnsi" w:hAnsiTheme="minorHAnsi" w:cstheme="minorHAnsi"/>
                <w:szCs w:val="22"/>
              </w:rPr>
            </w:pPr>
            <w:r w:rsidRPr="00FE3782">
              <w:rPr>
                <w:rFonts w:asciiTheme="minorHAnsi" w:hAnsiTheme="minorHAnsi" w:cstheme="minorHAnsi"/>
                <w:szCs w:val="22"/>
              </w:rPr>
              <w:t>(</w:t>
            </w:r>
            <w:r w:rsidR="00155340">
              <w:rPr>
                <w:rFonts w:asciiTheme="minorHAnsi" w:hAnsiTheme="minorHAnsi" w:cstheme="minorHAnsi"/>
                <w:szCs w:val="22"/>
              </w:rPr>
              <w:t>4,395</w:t>
            </w:r>
            <w:r w:rsidRPr="00FE3782">
              <w:rPr>
                <w:rFonts w:asciiTheme="minorHAnsi" w:hAnsiTheme="minorHAnsi" w:cstheme="minorHAnsi"/>
                <w:szCs w:val="22"/>
              </w:rPr>
              <w:t>)</w:t>
            </w:r>
          </w:p>
        </w:tc>
      </w:tr>
      <w:tr w:rsidR="003F2D8C" w:rsidRPr="00BF56F5" w14:paraId="3610875E" w14:textId="77777777" w:rsidTr="00D44801">
        <w:trPr>
          <w:gridAfter w:val="1"/>
          <w:wAfter w:w="6" w:type="dxa"/>
          <w:cantSplit/>
        </w:trPr>
        <w:tc>
          <w:tcPr>
            <w:tcW w:w="6420" w:type="dxa"/>
          </w:tcPr>
          <w:p w14:paraId="58D1C6DC" w14:textId="1E7AE1A6" w:rsidR="003F2D8C" w:rsidRPr="00A62815" w:rsidRDefault="00A62815" w:rsidP="00A62815">
            <w:pPr>
              <w:spacing w:line="340" w:lineRule="exact"/>
              <w:rPr>
                <w:rFonts w:asciiTheme="minorHAnsi" w:hAnsiTheme="minorHAnsi" w:cstheme="minorHAnsi"/>
                <w:b/>
                <w:bCs/>
                <w:sz w:val="22"/>
                <w:szCs w:val="22"/>
              </w:rPr>
            </w:pPr>
            <w:r w:rsidRPr="00A62815">
              <w:rPr>
                <w:rFonts w:asciiTheme="minorHAnsi" w:hAnsiTheme="minorHAnsi" w:cstheme="minorHAnsi"/>
                <w:b/>
                <w:bCs/>
                <w:sz w:val="22"/>
                <w:szCs w:val="22"/>
              </w:rPr>
              <w:t>Future minimum lease payments</w:t>
            </w:r>
          </w:p>
        </w:tc>
        <w:tc>
          <w:tcPr>
            <w:tcW w:w="1260" w:type="dxa"/>
            <w:tcBorders>
              <w:top w:val="single" w:sz="4" w:space="0" w:color="auto"/>
              <w:bottom w:val="single" w:sz="4" w:space="0" w:color="auto"/>
            </w:tcBorders>
            <w:shd w:val="clear" w:color="auto" w:fill="auto"/>
          </w:tcPr>
          <w:p w14:paraId="02C6B919" w14:textId="0BE4A3AF" w:rsidR="003F2D8C" w:rsidRPr="003E0E1D" w:rsidRDefault="00D44801" w:rsidP="00D44801">
            <w:pPr>
              <w:pStyle w:val="acctfourfigures"/>
              <w:tabs>
                <w:tab w:val="clear" w:pos="765"/>
              </w:tabs>
              <w:spacing w:line="340" w:lineRule="exact"/>
              <w:ind w:right="10"/>
              <w:jc w:val="right"/>
              <w:rPr>
                <w:rFonts w:asciiTheme="minorHAnsi" w:hAnsiTheme="minorHAnsi" w:cstheme="minorBidi"/>
                <w:b/>
                <w:bCs/>
                <w:szCs w:val="28"/>
                <w:cs/>
                <w:lang w:bidi="th-TH"/>
              </w:rPr>
            </w:pPr>
            <w:r w:rsidRPr="00BF56F5">
              <w:rPr>
                <w:rFonts w:asciiTheme="minorHAnsi" w:hAnsiTheme="minorHAnsi" w:cstheme="minorHAnsi"/>
                <w:b/>
                <w:bCs/>
                <w:szCs w:val="22"/>
              </w:rPr>
              <w:t>4</w:t>
            </w:r>
            <w:r w:rsidR="00BF56F5">
              <w:rPr>
                <w:rFonts w:asciiTheme="minorHAnsi" w:hAnsiTheme="minorHAnsi" w:cstheme="minorHAnsi"/>
                <w:b/>
                <w:bCs/>
                <w:szCs w:val="22"/>
              </w:rPr>
              <w:t>7,672</w:t>
            </w:r>
          </w:p>
        </w:tc>
        <w:tc>
          <w:tcPr>
            <w:tcW w:w="180" w:type="dxa"/>
          </w:tcPr>
          <w:p w14:paraId="1CB79906" w14:textId="77777777" w:rsidR="003F2D8C" w:rsidRPr="00BF56F5" w:rsidRDefault="003F2D8C" w:rsidP="00A62815">
            <w:pPr>
              <w:pStyle w:val="acctfourfigures"/>
              <w:spacing w:line="340" w:lineRule="exact"/>
              <w:rPr>
                <w:rFonts w:asciiTheme="minorHAnsi" w:hAnsiTheme="minorHAnsi" w:cstheme="minorHAnsi"/>
                <w:szCs w:val="22"/>
              </w:rPr>
            </w:pPr>
          </w:p>
        </w:tc>
        <w:tc>
          <w:tcPr>
            <w:tcW w:w="1254" w:type="dxa"/>
            <w:tcBorders>
              <w:top w:val="single" w:sz="4" w:space="0" w:color="auto"/>
              <w:bottom w:val="single" w:sz="4" w:space="0" w:color="auto"/>
            </w:tcBorders>
          </w:tcPr>
          <w:p w14:paraId="4A7643B6" w14:textId="3469B0BA" w:rsidR="003F2D8C" w:rsidRPr="00BF56F5" w:rsidRDefault="00337D8C" w:rsidP="009E4590">
            <w:pPr>
              <w:pStyle w:val="acctfourfigures"/>
              <w:tabs>
                <w:tab w:val="clear" w:pos="765"/>
              </w:tabs>
              <w:spacing w:line="340" w:lineRule="exact"/>
              <w:ind w:right="10"/>
              <w:jc w:val="right"/>
              <w:rPr>
                <w:rFonts w:asciiTheme="minorHAnsi" w:hAnsiTheme="minorHAnsi" w:cstheme="minorHAnsi"/>
                <w:b/>
                <w:bCs/>
                <w:szCs w:val="22"/>
              </w:rPr>
            </w:pPr>
            <w:r w:rsidRPr="00BF56F5">
              <w:rPr>
                <w:rFonts w:asciiTheme="minorHAnsi" w:hAnsiTheme="minorHAnsi" w:cstheme="minorHAnsi"/>
                <w:b/>
                <w:bCs/>
                <w:szCs w:val="22"/>
              </w:rPr>
              <w:t>2</w:t>
            </w:r>
            <w:r w:rsidR="00500EF0" w:rsidRPr="00BF56F5">
              <w:rPr>
                <w:rFonts w:asciiTheme="minorHAnsi" w:hAnsiTheme="minorHAnsi" w:cstheme="minorHAnsi"/>
                <w:b/>
                <w:bCs/>
                <w:szCs w:val="22"/>
              </w:rPr>
              <w:t>1</w:t>
            </w:r>
            <w:r w:rsidRPr="00BF56F5">
              <w:rPr>
                <w:rFonts w:asciiTheme="minorHAnsi" w:hAnsiTheme="minorHAnsi" w:cstheme="minorHAnsi"/>
                <w:b/>
                <w:bCs/>
                <w:szCs w:val="22"/>
              </w:rPr>
              <w:t>,</w:t>
            </w:r>
            <w:r w:rsidR="00500EF0" w:rsidRPr="00BF56F5">
              <w:rPr>
                <w:rFonts w:asciiTheme="minorHAnsi" w:hAnsiTheme="minorHAnsi" w:cstheme="minorHAnsi"/>
                <w:b/>
                <w:bCs/>
                <w:szCs w:val="22"/>
              </w:rPr>
              <w:t>588</w:t>
            </w:r>
          </w:p>
        </w:tc>
      </w:tr>
      <w:tr w:rsidR="003F2D8C" w:rsidRPr="00FE3782" w14:paraId="00F73E56" w14:textId="77777777" w:rsidTr="00AF1DE2">
        <w:trPr>
          <w:gridAfter w:val="1"/>
          <w:wAfter w:w="6" w:type="dxa"/>
          <w:cantSplit/>
        </w:trPr>
        <w:tc>
          <w:tcPr>
            <w:tcW w:w="6420" w:type="dxa"/>
          </w:tcPr>
          <w:p w14:paraId="3325EA5B" w14:textId="57F1C547" w:rsidR="003F2D8C" w:rsidRPr="00FE3782" w:rsidRDefault="003F2D8C" w:rsidP="00A62815">
            <w:pPr>
              <w:spacing w:line="340" w:lineRule="exact"/>
              <w:ind w:left="175" w:right="-80" w:hanging="175"/>
              <w:rPr>
                <w:rFonts w:asciiTheme="minorHAnsi" w:hAnsiTheme="minorHAnsi" w:cstheme="minorHAnsi"/>
                <w:sz w:val="22"/>
                <w:szCs w:val="22"/>
              </w:rPr>
            </w:pPr>
            <w:r w:rsidRPr="00FE3782">
              <w:rPr>
                <w:rFonts w:asciiTheme="minorHAnsi" w:hAnsiTheme="minorHAnsi" w:cstheme="minorHAnsi"/>
                <w:sz w:val="22"/>
                <w:szCs w:val="22"/>
              </w:rPr>
              <w:t xml:space="preserve">Present value of remaining lease payments, discounted using the incremental borrowing rate at 1 January 2020 </w:t>
            </w:r>
          </w:p>
        </w:tc>
        <w:tc>
          <w:tcPr>
            <w:tcW w:w="1260" w:type="dxa"/>
            <w:tcBorders>
              <w:top w:val="single" w:sz="4" w:space="0" w:color="auto"/>
            </w:tcBorders>
            <w:vAlign w:val="bottom"/>
          </w:tcPr>
          <w:p w14:paraId="509C6A4B" w14:textId="7A1AA662" w:rsidR="003F2D8C" w:rsidRPr="00FE3782" w:rsidRDefault="00FC2C3C" w:rsidP="009E4590">
            <w:pPr>
              <w:pStyle w:val="acctfourfigures"/>
              <w:tabs>
                <w:tab w:val="clear" w:pos="765"/>
              </w:tabs>
              <w:spacing w:line="340" w:lineRule="exact"/>
              <w:ind w:right="19"/>
              <w:jc w:val="right"/>
              <w:rPr>
                <w:rFonts w:asciiTheme="minorHAnsi" w:hAnsiTheme="minorHAnsi" w:cstheme="minorHAnsi"/>
                <w:szCs w:val="22"/>
              </w:rPr>
            </w:pPr>
            <w:r>
              <w:rPr>
                <w:rFonts w:asciiTheme="minorHAnsi" w:hAnsiTheme="minorHAnsi" w:cstheme="minorHAnsi"/>
                <w:szCs w:val="22"/>
              </w:rPr>
              <w:t>3</w:t>
            </w:r>
            <w:r w:rsidR="00D44801">
              <w:rPr>
                <w:rFonts w:asciiTheme="minorHAnsi" w:hAnsiTheme="minorHAnsi" w:cstheme="minorHAnsi"/>
                <w:szCs w:val="22"/>
              </w:rPr>
              <w:t>2</w:t>
            </w:r>
            <w:r>
              <w:rPr>
                <w:rFonts w:asciiTheme="minorHAnsi" w:hAnsiTheme="minorHAnsi" w:cstheme="minorHAnsi"/>
                <w:szCs w:val="22"/>
              </w:rPr>
              <w:t>,</w:t>
            </w:r>
            <w:r w:rsidR="00D44801">
              <w:rPr>
                <w:rFonts w:asciiTheme="minorHAnsi" w:hAnsiTheme="minorHAnsi" w:cstheme="minorHAnsi"/>
                <w:szCs w:val="22"/>
              </w:rPr>
              <w:t>512</w:t>
            </w:r>
          </w:p>
        </w:tc>
        <w:tc>
          <w:tcPr>
            <w:tcW w:w="180" w:type="dxa"/>
            <w:vAlign w:val="bottom"/>
          </w:tcPr>
          <w:p w14:paraId="1BA692CB" w14:textId="77777777" w:rsidR="003F2D8C" w:rsidRPr="00FE3782" w:rsidRDefault="003F2D8C" w:rsidP="00A62815">
            <w:pPr>
              <w:pStyle w:val="acctfourfigures"/>
              <w:spacing w:line="340" w:lineRule="exact"/>
              <w:rPr>
                <w:rFonts w:asciiTheme="minorHAnsi" w:hAnsiTheme="minorHAnsi" w:cstheme="minorHAnsi"/>
                <w:szCs w:val="22"/>
              </w:rPr>
            </w:pPr>
          </w:p>
        </w:tc>
        <w:tc>
          <w:tcPr>
            <w:tcW w:w="1254" w:type="dxa"/>
            <w:tcBorders>
              <w:top w:val="single" w:sz="4" w:space="0" w:color="auto"/>
            </w:tcBorders>
            <w:vAlign w:val="bottom"/>
          </w:tcPr>
          <w:p w14:paraId="605A3D87" w14:textId="7EA3E9A1" w:rsidR="003F2D8C" w:rsidRPr="00FE3782" w:rsidRDefault="00337D8C" w:rsidP="009E4590">
            <w:pPr>
              <w:pStyle w:val="acctfourfigures"/>
              <w:tabs>
                <w:tab w:val="clear" w:pos="765"/>
              </w:tabs>
              <w:spacing w:line="340" w:lineRule="exact"/>
              <w:ind w:right="10"/>
              <w:jc w:val="right"/>
              <w:rPr>
                <w:rFonts w:asciiTheme="minorHAnsi" w:hAnsiTheme="minorHAnsi" w:cstheme="minorHAnsi"/>
                <w:szCs w:val="22"/>
              </w:rPr>
            </w:pPr>
            <w:r w:rsidRPr="00FE3782">
              <w:rPr>
                <w:rFonts w:asciiTheme="minorHAnsi" w:hAnsiTheme="minorHAnsi" w:cstheme="minorHAnsi"/>
                <w:szCs w:val="22"/>
              </w:rPr>
              <w:t>20,347</w:t>
            </w:r>
          </w:p>
        </w:tc>
      </w:tr>
      <w:tr w:rsidR="003F2D8C" w:rsidRPr="00FE3782" w14:paraId="16EAD6F4" w14:textId="77777777" w:rsidTr="00AF1DE2">
        <w:trPr>
          <w:gridAfter w:val="1"/>
          <w:wAfter w:w="6" w:type="dxa"/>
          <w:cantSplit/>
        </w:trPr>
        <w:tc>
          <w:tcPr>
            <w:tcW w:w="6420" w:type="dxa"/>
          </w:tcPr>
          <w:p w14:paraId="281F1800" w14:textId="77777777" w:rsidR="003F2D8C" w:rsidRPr="00FE3782" w:rsidRDefault="003F2D8C" w:rsidP="00A62815">
            <w:pPr>
              <w:spacing w:line="340" w:lineRule="exact"/>
              <w:ind w:left="175" w:hanging="175"/>
              <w:rPr>
                <w:rFonts w:asciiTheme="minorHAnsi" w:hAnsiTheme="minorHAnsi" w:cstheme="minorHAnsi"/>
                <w:sz w:val="22"/>
                <w:szCs w:val="22"/>
              </w:rPr>
            </w:pPr>
            <w:r w:rsidRPr="00FE3782">
              <w:rPr>
                <w:rFonts w:asciiTheme="minorHAnsi" w:hAnsiTheme="minorHAnsi" w:cstheme="minorHAnsi"/>
                <w:sz w:val="22"/>
                <w:szCs w:val="22"/>
              </w:rPr>
              <w:t xml:space="preserve">Finance lease liabilities </w:t>
            </w:r>
            <w:proofErr w:type="spellStart"/>
            <w:r w:rsidRPr="00FE3782">
              <w:rPr>
                <w:rFonts w:asciiTheme="minorHAnsi" w:hAnsiTheme="minorHAnsi" w:cstheme="minorHAnsi"/>
                <w:sz w:val="22"/>
                <w:szCs w:val="22"/>
              </w:rPr>
              <w:t>recognised</w:t>
            </w:r>
            <w:proofErr w:type="spellEnd"/>
            <w:r w:rsidRPr="00FE3782">
              <w:rPr>
                <w:rFonts w:asciiTheme="minorHAnsi" w:hAnsiTheme="minorHAnsi" w:cstheme="minorHAnsi"/>
                <w:sz w:val="22"/>
                <w:szCs w:val="22"/>
              </w:rPr>
              <w:t xml:space="preserve"> as at 31 December 2019</w:t>
            </w:r>
          </w:p>
        </w:tc>
        <w:tc>
          <w:tcPr>
            <w:tcW w:w="1260" w:type="dxa"/>
          </w:tcPr>
          <w:p w14:paraId="4BE878AA" w14:textId="42B00E73" w:rsidR="003F2D8C" w:rsidRPr="00FE3782" w:rsidRDefault="00FC2C3C" w:rsidP="009E4590">
            <w:pPr>
              <w:pStyle w:val="acctfourfigures"/>
              <w:tabs>
                <w:tab w:val="clear" w:pos="765"/>
              </w:tabs>
              <w:spacing w:line="340" w:lineRule="exact"/>
              <w:ind w:right="19"/>
              <w:jc w:val="right"/>
              <w:rPr>
                <w:rFonts w:asciiTheme="minorHAnsi" w:hAnsiTheme="minorHAnsi" w:cstheme="minorHAnsi"/>
                <w:szCs w:val="22"/>
              </w:rPr>
            </w:pPr>
            <w:r>
              <w:rPr>
                <w:rFonts w:asciiTheme="minorHAnsi" w:hAnsiTheme="minorHAnsi" w:cstheme="minorHAnsi"/>
                <w:szCs w:val="22"/>
              </w:rPr>
              <w:t>57,497</w:t>
            </w:r>
          </w:p>
        </w:tc>
        <w:tc>
          <w:tcPr>
            <w:tcW w:w="180" w:type="dxa"/>
          </w:tcPr>
          <w:p w14:paraId="3069EDBC" w14:textId="77777777" w:rsidR="003F2D8C" w:rsidRPr="00FE3782" w:rsidRDefault="003F2D8C" w:rsidP="00A62815">
            <w:pPr>
              <w:pStyle w:val="acctfourfigures"/>
              <w:spacing w:line="340" w:lineRule="exact"/>
              <w:rPr>
                <w:rFonts w:asciiTheme="minorHAnsi" w:hAnsiTheme="minorHAnsi" w:cstheme="minorHAnsi"/>
                <w:szCs w:val="22"/>
              </w:rPr>
            </w:pPr>
          </w:p>
        </w:tc>
        <w:tc>
          <w:tcPr>
            <w:tcW w:w="1254" w:type="dxa"/>
          </w:tcPr>
          <w:p w14:paraId="6AD20A87" w14:textId="64D51E23" w:rsidR="003F2D8C" w:rsidRPr="00FE3782" w:rsidRDefault="00337D8C" w:rsidP="009E4590">
            <w:pPr>
              <w:pStyle w:val="acctfourfigures"/>
              <w:tabs>
                <w:tab w:val="clear" w:pos="765"/>
              </w:tabs>
              <w:spacing w:line="340" w:lineRule="exact"/>
              <w:ind w:right="10"/>
              <w:jc w:val="right"/>
              <w:rPr>
                <w:rFonts w:asciiTheme="minorHAnsi" w:hAnsiTheme="minorHAnsi" w:cstheme="minorHAnsi"/>
                <w:szCs w:val="22"/>
              </w:rPr>
            </w:pPr>
            <w:r w:rsidRPr="00FE3782">
              <w:rPr>
                <w:rFonts w:asciiTheme="minorHAnsi" w:hAnsiTheme="minorHAnsi" w:cstheme="minorHAnsi"/>
                <w:szCs w:val="22"/>
              </w:rPr>
              <w:t>55,976</w:t>
            </w:r>
          </w:p>
        </w:tc>
      </w:tr>
      <w:tr w:rsidR="003F2D8C" w:rsidRPr="00FE3782" w14:paraId="3429EF8F" w14:textId="77777777" w:rsidTr="00AF1DE2">
        <w:trPr>
          <w:gridAfter w:val="1"/>
          <w:wAfter w:w="6" w:type="dxa"/>
          <w:cantSplit/>
        </w:trPr>
        <w:tc>
          <w:tcPr>
            <w:tcW w:w="6420" w:type="dxa"/>
            <w:vAlign w:val="bottom"/>
          </w:tcPr>
          <w:p w14:paraId="4A45167F" w14:textId="77777777" w:rsidR="003F2D8C" w:rsidRPr="00FE3782" w:rsidRDefault="003F2D8C" w:rsidP="00A62815">
            <w:pPr>
              <w:spacing w:line="340" w:lineRule="exact"/>
              <w:ind w:left="175" w:hanging="175"/>
              <w:rPr>
                <w:rFonts w:asciiTheme="minorHAnsi" w:hAnsiTheme="minorHAnsi" w:cstheme="minorHAnsi"/>
                <w:b/>
                <w:bCs/>
                <w:sz w:val="22"/>
                <w:szCs w:val="22"/>
              </w:rPr>
            </w:pPr>
            <w:r w:rsidRPr="00FE3782">
              <w:rPr>
                <w:rFonts w:asciiTheme="minorHAnsi" w:hAnsiTheme="minorHAnsi" w:cstheme="minorHAnsi"/>
                <w:b/>
                <w:bCs/>
                <w:sz w:val="22"/>
                <w:szCs w:val="22"/>
              </w:rPr>
              <w:t xml:space="preserve">Lease liabilities </w:t>
            </w:r>
            <w:proofErr w:type="spellStart"/>
            <w:r w:rsidRPr="00FE3782">
              <w:rPr>
                <w:rFonts w:asciiTheme="minorHAnsi" w:hAnsiTheme="minorHAnsi" w:cstheme="minorHAnsi"/>
                <w:b/>
                <w:bCs/>
                <w:sz w:val="22"/>
                <w:szCs w:val="22"/>
              </w:rPr>
              <w:t>recognised</w:t>
            </w:r>
            <w:proofErr w:type="spellEnd"/>
            <w:r w:rsidRPr="00FE3782">
              <w:rPr>
                <w:rFonts w:asciiTheme="minorHAnsi" w:hAnsiTheme="minorHAnsi" w:cstheme="minorHAnsi"/>
                <w:b/>
                <w:bCs/>
                <w:sz w:val="22"/>
                <w:szCs w:val="22"/>
              </w:rPr>
              <w:t xml:space="preserve"> at 1 January 2020</w:t>
            </w:r>
          </w:p>
        </w:tc>
        <w:tc>
          <w:tcPr>
            <w:tcW w:w="1260" w:type="dxa"/>
            <w:tcBorders>
              <w:top w:val="single" w:sz="4" w:space="0" w:color="auto"/>
              <w:bottom w:val="double" w:sz="4" w:space="0" w:color="auto"/>
            </w:tcBorders>
            <w:vAlign w:val="bottom"/>
          </w:tcPr>
          <w:p w14:paraId="577CE764" w14:textId="6ACF751A" w:rsidR="003F2D8C" w:rsidRPr="00FE3782" w:rsidRDefault="00D44801" w:rsidP="009E4590">
            <w:pPr>
              <w:pStyle w:val="acctfourfigures"/>
              <w:tabs>
                <w:tab w:val="clear" w:pos="765"/>
              </w:tabs>
              <w:spacing w:line="340" w:lineRule="exact"/>
              <w:ind w:right="19"/>
              <w:jc w:val="right"/>
              <w:rPr>
                <w:rFonts w:asciiTheme="minorHAnsi" w:hAnsiTheme="minorHAnsi" w:cstheme="minorHAnsi"/>
                <w:b/>
                <w:bCs/>
                <w:szCs w:val="22"/>
              </w:rPr>
            </w:pPr>
            <w:r>
              <w:rPr>
                <w:rFonts w:asciiTheme="minorHAnsi" w:hAnsiTheme="minorHAnsi" w:cstheme="minorHAnsi"/>
                <w:b/>
                <w:bCs/>
                <w:szCs w:val="22"/>
              </w:rPr>
              <w:t>90,009</w:t>
            </w:r>
          </w:p>
        </w:tc>
        <w:tc>
          <w:tcPr>
            <w:tcW w:w="180" w:type="dxa"/>
          </w:tcPr>
          <w:p w14:paraId="6DC5DEB0" w14:textId="77777777" w:rsidR="003F2D8C" w:rsidRPr="00FE3782" w:rsidRDefault="003F2D8C" w:rsidP="00A62815">
            <w:pPr>
              <w:pStyle w:val="acctfourfigures"/>
              <w:spacing w:line="340" w:lineRule="exact"/>
              <w:rPr>
                <w:rFonts w:asciiTheme="minorHAnsi" w:hAnsiTheme="minorHAnsi" w:cstheme="minorHAnsi"/>
                <w:szCs w:val="22"/>
              </w:rPr>
            </w:pPr>
          </w:p>
        </w:tc>
        <w:tc>
          <w:tcPr>
            <w:tcW w:w="1254" w:type="dxa"/>
            <w:tcBorders>
              <w:top w:val="single" w:sz="4" w:space="0" w:color="auto"/>
              <w:bottom w:val="double" w:sz="4" w:space="0" w:color="auto"/>
            </w:tcBorders>
            <w:vAlign w:val="bottom"/>
          </w:tcPr>
          <w:p w14:paraId="5AFCED56" w14:textId="34A9C2A8" w:rsidR="003F2D8C" w:rsidRPr="009E4590" w:rsidRDefault="00337D8C" w:rsidP="009E4590">
            <w:pPr>
              <w:pStyle w:val="acctfourfigures"/>
              <w:tabs>
                <w:tab w:val="clear" w:pos="765"/>
              </w:tabs>
              <w:spacing w:line="340" w:lineRule="exact"/>
              <w:ind w:right="10"/>
              <w:jc w:val="right"/>
              <w:rPr>
                <w:rFonts w:asciiTheme="minorHAnsi" w:hAnsiTheme="minorHAnsi" w:cstheme="minorHAnsi"/>
                <w:b/>
                <w:bCs/>
                <w:szCs w:val="22"/>
              </w:rPr>
            </w:pPr>
            <w:r w:rsidRPr="009E4590">
              <w:rPr>
                <w:rFonts w:asciiTheme="minorHAnsi" w:hAnsiTheme="minorHAnsi" w:cstheme="minorHAnsi"/>
                <w:b/>
                <w:bCs/>
                <w:szCs w:val="22"/>
              </w:rPr>
              <w:t>76,323</w:t>
            </w:r>
          </w:p>
        </w:tc>
      </w:tr>
      <w:tr w:rsidR="003F2D8C" w:rsidRPr="00FE3782" w14:paraId="60656EA2" w14:textId="77777777" w:rsidTr="00AF1DE2">
        <w:trPr>
          <w:gridAfter w:val="1"/>
          <w:wAfter w:w="6" w:type="dxa"/>
          <w:cantSplit/>
        </w:trPr>
        <w:tc>
          <w:tcPr>
            <w:tcW w:w="6420" w:type="dxa"/>
            <w:vAlign w:val="bottom"/>
          </w:tcPr>
          <w:p w14:paraId="47D80954" w14:textId="0FB2C30F" w:rsidR="003F2D8C" w:rsidRPr="00FE3782" w:rsidRDefault="003F2D8C" w:rsidP="00A62815">
            <w:pPr>
              <w:spacing w:line="340" w:lineRule="exact"/>
              <w:ind w:left="175" w:hanging="175"/>
              <w:rPr>
                <w:rFonts w:asciiTheme="minorHAnsi" w:hAnsiTheme="minorHAnsi" w:cstheme="minorHAnsi"/>
                <w:b/>
                <w:bCs/>
                <w:sz w:val="22"/>
                <w:szCs w:val="22"/>
              </w:rPr>
            </w:pPr>
            <w:r w:rsidRPr="00FE3782">
              <w:rPr>
                <w:rFonts w:asciiTheme="minorHAnsi" w:hAnsiTheme="minorHAnsi" w:cstheme="minorHAnsi"/>
                <w:sz w:val="22"/>
                <w:szCs w:val="22"/>
              </w:rPr>
              <w:t>Weighted-average incremental borrowing rate</w:t>
            </w:r>
            <w:r w:rsidRPr="00FE3782">
              <w:rPr>
                <w:rFonts w:asciiTheme="minorHAnsi" w:hAnsiTheme="minorHAnsi" w:cstheme="minorHAnsi"/>
                <w:b/>
                <w:bCs/>
                <w:sz w:val="22"/>
                <w:szCs w:val="22"/>
              </w:rPr>
              <w:t xml:space="preserve"> </w:t>
            </w:r>
            <w:r w:rsidRPr="00FE3782">
              <w:rPr>
                <w:rFonts w:asciiTheme="minorHAnsi" w:hAnsiTheme="minorHAnsi" w:cstheme="minorHAnsi"/>
                <w:i/>
                <w:iCs/>
                <w:sz w:val="22"/>
                <w:szCs w:val="22"/>
              </w:rPr>
              <w:t xml:space="preserve">(% per annum) </w:t>
            </w:r>
          </w:p>
        </w:tc>
        <w:tc>
          <w:tcPr>
            <w:tcW w:w="1260" w:type="dxa"/>
            <w:tcBorders>
              <w:top w:val="double" w:sz="4" w:space="0" w:color="auto"/>
              <w:bottom w:val="double" w:sz="4" w:space="0" w:color="auto"/>
            </w:tcBorders>
            <w:vAlign w:val="bottom"/>
          </w:tcPr>
          <w:p w14:paraId="45EAC730" w14:textId="773F2154" w:rsidR="003F2D8C" w:rsidRPr="00FE3782" w:rsidRDefault="00AF76F8" w:rsidP="009E4590">
            <w:pPr>
              <w:pStyle w:val="acctfourfigures"/>
              <w:tabs>
                <w:tab w:val="clear" w:pos="765"/>
              </w:tabs>
              <w:spacing w:line="340" w:lineRule="exact"/>
              <w:ind w:right="19"/>
              <w:jc w:val="right"/>
              <w:rPr>
                <w:rFonts w:asciiTheme="minorHAnsi" w:hAnsiTheme="minorHAnsi" w:cstheme="minorHAnsi"/>
                <w:b/>
                <w:bCs/>
                <w:szCs w:val="22"/>
                <w:lang w:val="en-US"/>
              </w:rPr>
            </w:pPr>
            <w:r>
              <w:rPr>
                <w:rFonts w:asciiTheme="minorHAnsi" w:hAnsiTheme="minorHAnsi" w:cstheme="minorHAnsi"/>
                <w:b/>
                <w:bCs/>
                <w:szCs w:val="22"/>
                <w:lang w:val="en-US"/>
              </w:rPr>
              <w:t>5.</w:t>
            </w:r>
            <w:r w:rsidR="00D44801">
              <w:rPr>
                <w:rFonts w:asciiTheme="minorHAnsi" w:hAnsiTheme="minorHAnsi" w:cstheme="minorHAnsi"/>
                <w:b/>
                <w:bCs/>
                <w:szCs w:val="22"/>
                <w:lang w:val="en-US"/>
              </w:rPr>
              <w:t>31</w:t>
            </w:r>
          </w:p>
        </w:tc>
        <w:tc>
          <w:tcPr>
            <w:tcW w:w="180" w:type="dxa"/>
          </w:tcPr>
          <w:p w14:paraId="5AE856F3" w14:textId="77777777" w:rsidR="003F2D8C" w:rsidRPr="00FE3782" w:rsidRDefault="003F2D8C" w:rsidP="00A62815">
            <w:pPr>
              <w:pStyle w:val="acctfourfigures"/>
              <w:spacing w:line="340" w:lineRule="exact"/>
              <w:rPr>
                <w:rFonts w:asciiTheme="minorHAnsi" w:hAnsiTheme="minorHAnsi" w:cstheme="minorHAnsi"/>
                <w:szCs w:val="22"/>
              </w:rPr>
            </w:pPr>
          </w:p>
        </w:tc>
        <w:tc>
          <w:tcPr>
            <w:tcW w:w="1254" w:type="dxa"/>
            <w:tcBorders>
              <w:top w:val="double" w:sz="4" w:space="0" w:color="auto"/>
              <w:bottom w:val="double" w:sz="4" w:space="0" w:color="auto"/>
            </w:tcBorders>
            <w:vAlign w:val="bottom"/>
          </w:tcPr>
          <w:p w14:paraId="1E5C924E" w14:textId="4BEE8196" w:rsidR="003F2D8C" w:rsidRPr="009E4590" w:rsidRDefault="00337D8C" w:rsidP="009E4590">
            <w:pPr>
              <w:pStyle w:val="acctfourfigures"/>
              <w:tabs>
                <w:tab w:val="clear" w:pos="765"/>
              </w:tabs>
              <w:spacing w:line="340" w:lineRule="exact"/>
              <w:ind w:right="10"/>
              <w:jc w:val="right"/>
              <w:rPr>
                <w:rFonts w:asciiTheme="minorHAnsi" w:hAnsiTheme="minorHAnsi" w:cstheme="minorHAnsi"/>
                <w:b/>
                <w:bCs/>
                <w:szCs w:val="22"/>
              </w:rPr>
            </w:pPr>
            <w:r w:rsidRPr="009E4590">
              <w:rPr>
                <w:rFonts w:asciiTheme="minorHAnsi" w:hAnsiTheme="minorHAnsi" w:cstheme="minorHAnsi"/>
                <w:b/>
                <w:bCs/>
                <w:szCs w:val="22"/>
              </w:rPr>
              <w:t>3</w:t>
            </w:r>
          </w:p>
        </w:tc>
      </w:tr>
    </w:tbl>
    <w:p w14:paraId="2E5234D0" w14:textId="77777777" w:rsidR="003F2D8C" w:rsidRPr="00D44801" w:rsidRDefault="003F2D8C" w:rsidP="00D44801">
      <w:pPr>
        <w:spacing w:line="240" w:lineRule="exact"/>
        <w:rPr>
          <w:rFonts w:asciiTheme="minorHAnsi" w:hAnsiTheme="minorHAnsi" w:cstheme="minorHAnsi"/>
          <w:sz w:val="16"/>
          <w:szCs w:val="16"/>
        </w:rPr>
      </w:pPr>
    </w:p>
    <w:p w14:paraId="22C0E1FC" w14:textId="15186316" w:rsidR="003F2D8C" w:rsidRDefault="003F2D8C" w:rsidP="00AE6F51">
      <w:pPr>
        <w:spacing w:line="340" w:lineRule="exact"/>
        <w:ind w:left="540"/>
        <w:jc w:val="thaiDistribute"/>
        <w:rPr>
          <w:rFonts w:asciiTheme="minorHAnsi" w:hAnsiTheme="minorHAnsi" w:cstheme="minorBidi"/>
          <w:sz w:val="22"/>
          <w:szCs w:val="22"/>
        </w:rPr>
      </w:pPr>
      <w:r w:rsidRPr="00AF1DE2">
        <w:rPr>
          <w:rFonts w:asciiTheme="minorHAnsi" w:hAnsiTheme="minorHAnsi" w:cstheme="minorHAnsi"/>
          <w:sz w:val="22"/>
          <w:szCs w:val="22"/>
        </w:rPr>
        <w:t xml:space="preserve">Right-of-use assets and lease liabilities shown above were presented as part of </w:t>
      </w:r>
      <w:r w:rsidR="00AF1DE2" w:rsidRPr="00AF1DE2">
        <w:rPr>
          <w:rFonts w:asciiTheme="minorHAnsi" w:hAnsiTheme="minorHAnsi" w:cstheme="minorHAnsi"/>
          <w:sz w:val="22"/>
          <w:szCs w:val="22"/>
        </w:rPr>
        <w:t>segment located in Thailand and segment located in overseas</w:t>
      </w:r>
      <w:r w:rsidRPr="00AF1DE2">
        <w:rPr>
          <w:rFonts w:asciiTheme="minorHAnsi" w:hAnsiTheme="minorHAnsi" w:cstheme="minorHAnsi"/>
          <w:sz w:val="22"/>
          <w:szCs w:val="22"/>
        </w:rPr>
        <w:t>, respectively.</w:t>
      </w:r>
      <w:r w:rsidRPr="00FE3782">
        <w:rPr>
          <w:rFonts w:asciiTheme="minorHAnsi" w:hAnsiTheme="minorHAnsi" w:cstheme="minorHAnsi"/>
          <w:sz w:val="22"/>
          <w:szCs w:val="22"/>
        </w:rPr>
        <w:t xml:space="preserve"> </w:t>
      </w:r>
    </w:p>
    <w:p w14:paraId="639E0514" w14:textId="4035B20C" w:rsidR="004179E8" w:rsidRPr="00557940" w:rsidRDefault="004179E8" w:rsidP="00AF1DE2">
      <w:pPr>
        <w:ind w:left="567"/>
        <w:jc w:val="thaiDistribute"/>
        <w:rPr>
          <w:rFonts w:asciiTheme="minorHAnsi" w:hAnsiTheme="minorHAnsi" w:cstheme="minorBidi"/>
          <w:sz w:val="4"/>
          <w:szCs w:val="4"/>
        </w:rPr>
      </w:pPr>
    </w:p>
    <w:p w14:paraId="7C683E90" w14:textId="1F165B01" w:rsidR="00AE6F51" w:rsidRPr="00AE6F51" w:rsidRDefault="00AE6F51" w:rsidP="00AE6F51">
      <w:pPr>
        <w:tabs>
          <w:tab w:val="left" w:pos="540"/>
        </w:tabs>
        <w:spacing w:before="120" w:after="120" w:line="380" w:lineRule="exact"/>
        <w:ind w:left="533" w:hanging="533"/>
        <w:jc w:val="thaiDistribute"/>
        <w:rPr>
          <w:rFonts w:asciiTheme="minorHAnsi" w:hAnsiTheme="minorHAnsi" w:cs="Browallia New"/>
          <w:b/>
          <w:bCs/>
          <w:i/>
          <w:iCs/>
          <w:sz w:val="22"/>
          <w:szCs w:val="28"/>
        </w:rPr>
      </w:pPr>
      <w:r>
        <w:rPr>
          <w:rFonts w:asciiTheme="minorHAnsi" w:hAnsiTheme="minorHAnsi" w:cs="Browallia New"/>
          <w:b/>
          <w:bCs/>
          <w:i/>
          <w:iCs/>
          <w:sz w:val="22"/>
          <w:szCs w:val="28"/>
        </w:rPr>
        <w:tab/>
      </w:r>
      <w:r w:rsidRPr="00AE6F51">
        <w:rPr>
          <w:rFonts w:asciiTheme="minorHAnsi" w:hAnsiTheme="minorHAnsi" w:cs="Browallia New"/>
          <w:b/>
          <w:bCs/>
          <w:i/>
          <w:iCs/>
          <w:sz w:val="22"/>
          <w:szCs w:val="28"/>
        </w:rPr>
        <w:t>Accounting Treatment Guidance on “Temporary relief measures on accounting alternatives in response to the impact of the COVID-19 situation”</w:t>
      </w:r>
    </w:p>
    <w:p w14:paraId="46351858" w14:textId="77777777" w:rsidR="00AE6F51" w:rsidRPr="00AE6F51" w:rsidRDefault="00AE6F51" w:rsidP="00AE6F51">
      <w:pPr>
        <w:tabs>
          <w:tab w:val="left" w:pos="504"/>
          <w:tab w:val="left" w:pos="540"/>
        </w:tabs>
        <w:spacing w:before="120" w:after="120" w:line="380" w:lineRule="exact"/>
        <w:ind w:left="533" w:hanging="533"/>
        <w:jc w:val="thaiDistribute"/>
        <w:rPr>
          <w:rFonts w:asciiTheme="minorHAnsi" w:hAnsiTheme="minorHAnsi" w:cstheme="minorHAnsi"/>
          <w:sz w:val="22"/>
          <w:szCs w:val="22"/>
        </w:rPr>
      </w:pPr>
      <w:r w:rsidRPr="00AE6F51">
        <w:rPr>
          <w:rFonts w:asciiTheme="minorHAnsi" w:hAnsiTheme="minorHAnsi" w:cstheme="minorHAnsi"/>
          <w:sz w:val="22"/>
          <w:szCs w:val="22"/>
          <w:cs/>
        </w:rPr>
        <w:tab/>
      </w:r>
      <w:r w:rsidRPr="00AE6F51">
        <w:rPr>
          <w:rFonts w:asciiTheme="minorHAnsi" w:hAnsiTheme="minorHAnsi" w:cstheme="minorHAnsi"/>
          <w:sz w:val="22"/>
          <w:szCs w:val="2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7DF3AF86" w14:textId="77777777" w:rsidR="00AE6F51" w:rsidRPr="00AE6F51" w:rsidRDefault="00AE6F51" w:rsidP="00AE6F51">
      <w:pPr>
        <w:tabs>
          <w:tab w:val="left" w:pos="504"/>
          <w:tab w:val="left" w:pos="540"/>
        </w:tabs>
        <w:spacing w:before="120" w:after="120" w:line="380" w:lineRule="exact"/>
        <w:ind w:left="533" w:hanging="533"/>
        <w:jc w:val="thaiDistribute"/>
        <w:rPr>
          <w:rFonts w:asciiTheme="minorHAnsi" w:hAnsiTheme="minorHAnsi" w:cstheme="minorHAnsi"/>
          <w:sz w:val="22"/>
          <w:szCs w:val="22"/>
        </w:rPr>
      </w:pPr>
      <w:r w:rsidRPr="00AE6F51">
        <w:rPr>
          <w:rFonts w:asciiTheme="minorHAnsi" w:hAnsiTheme="minorHAnsi" w:cstheme="minorHAnsi"/>
          <w:sz w:val="22"/>
          <w:szCs w:val="22"/>
          <w:cs/>
        </w:rPr>
        <w:tab/>
      </w:r>
      <w:r w:rsidRPr="00AE6F51">
        <w:rPr>
          <w:rFonts w:asciiTheme="minorHAnsi" w:hAnsiTheme="minorHAnsi" w:cstheme="minorHAnsi"/>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08400AEA" w14:textId="60B80F89" w:rsidR="00AE6F51" w:rsidRPr="00AE6F51" w:rsidRDefault="00AE6F51" w:rsidP="00AE6F51">
      <w:pPr>
        <w:tabs>
          <w:tab w:val="left" w:pos="504"/>
          <w:tab w:val="left" w:pos="540"/>
        </w:tabs>
        <w:spacing w:before="120" w:after="120" w:line="380" w:lineRule="exact"/>
        <w:ind w:left="533" w:hanging="533"/>
        <w:jc w:val="thaiDistribute"/>
        <w:rPr>
          <w:rFonts w:asciiTheme="minorHAnsi" w:hAnsiTheme="minorHAnsi" w:cstheme="minorHAnsi"/>
          <w:sz w:val="22"/>
          <w:szCs w:val="22"/>
        </w:rPr>
      </w:pPr>
      <w:r w:rsidRPr="00AE6F51">
        <w:rPr>
          <w:rFonts w:asciiTheme="minorHAnsi" w:hAnsiTheme="minorHAnsi" w:cstheme="minorHAnsi"/>
          <w:sz w:val="22"/>
          <w:szCs w:val="22"/>
          <w:cs/>
        </w:rPr>
        <w:tab/>
      </w:r>
      <w:r w:rsidRPr="00AE6F51">
        <w:rPr>
          <w:rFonts w:asciiTheme="minorHAnsi" w:hAnsiTheme="minorHAnsi" w:cstheme="minorHAnsi"/>
          <w:sz w:val="22"/>
          <w:szCs w:val="22"/>
          <w:cs/>
        </w:rPr>
        <w:tab/>
      </w:r>
      <w:r w:rsidR="00C45475">
        <w:rPr>
          <w:rFonts w:asciiTheme="minorHAnsi" w:hAnsiTheme="minorHAnsi" w:cstheme="minorHAnsi"/>
          <w:sz w:val="22"/>
          <w:szCs w:val="22"/>
        </w:rPr>
        <w:t>The Group</w:t>
      </w:r>
      <w:r w:rsidRPr="00AE6F51">
        <w:rPr>
          <w:rFonts w:asciiTheme="minorHAnsi" w:hAnsiTheme="minorHAnsi" w:cstheme="minorHAnsi"/>
          <w:sz w:val="22"/>
          <w:szCs w:val="22"/>
        </w:rPr>
        <w:t xml:space="preserve"> have elected to apply the following temporary relief measures on accounting alternatives:</w:t>
      </w:r>
    </w:p>
    <w:p w14:paraId="492D40E0" w14:textId="75D56DF8" w:rsidR="00557940" w:rsidRDefault="00AE6F51" w:rsidP="005D3651">
      <w:pPr>
        <w:pStyle w:val="ListParagraph"/>
        <w:numPr>
          <w:ilvl w:val="0"/>
          <w:numId w:val="6"/>
        </w:numPr>
        <w:spacing w:before="120" w:after="120" w:line="380" w:lineRule="exact"/>
        <w:ind w:left="907"/>
        <w:contextualSpacing w:val="0"/>
        <w:jc w:val="thaiDistribute"/>
        <w:rPr>
          <w:rFonts w:asciiTheme="minorHAnsi" w:hAnsiTheme="minorHAnsi" w:cstheme="minorHAnsi"/>
          <w:sz w:val="22"/>
          <w:szCs w:val="22"/>
        </w:rPr>
      </w:pPr>
      <w:r w:rsidRPr="00AE6F51">
        <w:rPr>
          <w:rFonts w:asciiTheme="minorHAnsi" w:hAnsiTheme="minorHAnsi" w:cstheme="minorHAnsi"/>
          <w:sz w:val="22"/>
          <w:szCs w:val="22"/>
        </w:rPr>
        <w:t>Not to consider the COVID-19 situation as an indication that an asset may be impaired in accordance with TAS 36, Impairment of Assets.</w:t>
      </w:r>
    </w:p>
    <w:p w14:paraId="17E8B271" w14:textId="77777777" w:rsidR="00557940" w:rsidRDefault="00557940">
      <w:pPr>
        <w:overflowPunct/>
        <w:autoSpaceDE/>
        <w:autoSpaceDN/>
        <w:adjustRightInd/>
        <w:textAlignment w:val="auto"/>
        <w:rPr>
          <w:rFonts w:asciiTheme="minorHAnsi" w:hAnsiTheme="minorHAnsi" w:cstheme="minorHAnsi"/>
          <w:sz w:val="22"/>
          <w:szCs w:val="22"/>
        </w:rPr>
      </w:pPr>
      <w:r>
        <w:rPr>
          <w:rFonts w:asciiTheme="minorHAnsi" w:hAnsiTheme="minorHAnsi" w:cstheme="minorHAnsi"/>
          <w:sz w:val="22"/>
          <w:szCs w:val="22"/>
        </w:rPr>
        <w:br w:type="page"/>
      </w:r>
    </w:p>
    <w:p w14:paraId="4FECFA1B" w14:textId="7C3DE205" w:rsidR="00557940" w:rsidRPr="00B8697A" w:rsidRDefault="00557940" w:rsidP="00557940">
      <w:pPr>
        <w:tabs>
          <w:tab w:val="left" w:pos="1440"/>
        </w:tabs>
        <w:spacing w:before="240" w:after="80" w:line="380" w:lineRule="exact"/>
        <w:ind w:left="547" w:hanging="547"/>
        <w:jc w:val="both"/>
        <w:rPr>
          <w:rFonts w:ascii="Calibri" w:hAnsi="Calibri" w:cs="Calibri"/>
          <w:b/>
          <w:bCs/>
          <w:i/>
          <w:iCs/>
          <w:sz w:val="22"/>
          <w:szCs w:val="22"/>
        </w:rPr>
      </w:pPr>
      <w:r>
        <w:rPr>
          <w:rFonts w:ascii="Calibri" w:hAnsi="Calibri" w:cs="Calibri"/>
          <w:b/>
          <w:bCs/>
          <w:i/>
          <w:iCs/>
          <w:sz w:val="22"/>
          <w:szCs w:val="22"/>
        </w:rPr>
        <w:lastRenderedPageBreak/>
        <w:t>2.4</w:t>
      </w:r>
      <w:r>
        <w:rPr>
          <w:rFonts w:ascii="Calibri" w:hAnsi="Calibri" w:cs="Calibri"/>
          <w:b/>
          <w:bCs/>
          <w:i/>
          <w:iCs/>
          <w:sz w:val="22"/>
          <w:szCs w:val="22"/>
        </w:rPr>
        <w:tab/>
      </w:r>
      <w:r w:rsidRPr="00B8697A">
        <w:rPr>
          <w:rFonts w:ascii="Calibri" w:hAnsi="Calibri" w:cs="Calibri"/>
          <w:b/>
          <w:bCs/>
          <w:i/>
          <w:iCs/>
          <w:sz w:val="22"/>
          <w:szCs w:val="22"/>
        </w:rPr>
        <w:t>Judgments and estimates</w:t>
      </w:r>
    </w:p>
    <w:p w14:paraId="2E7EA641" w14:textId="246AC23F" w:rsidR="00557940" w:rsidRPr="00557940" w:rsidRDefault="00557940" w:rsidP="0082359D">
      <w:pPr>
        <w:spacing w:before="120" w:after="120" w:line="380" w:lineRule="exact"/>
        <w:ind w:left="540" w:hanging="540"/>
        <w:jc w:val="thaiDistribute"/>
        <w:rPr>
          <w:rFonts w:asciiTheme="minorHAnsi" w:hAnsiTheme="minorHAnsi" w:cstheme="minorHAnsi"/>
          <w:sz w:val="22"/>
          <w:szCs w:val="22"/>
        </w:rPr>
      </w:pPr>
      <w:r>
        <w:rPr>
          <w:rFonts w:asciiTheme="minorHAnsi" w:hAnsiTheme="minorHAnsi" w:cstheme="minorHAnsi"/>
          <w:sz w:val="22"/>
          <w:szCs w:val="22"/>
        </w:rPr>
        <w:tab/>
      </w:r>
      <w:r w:rsidRPr="00557940">
        <w:rPr>
          <w:rFonts w:asciiTheme="minorHAnsi" w:hAnsiTheme="minorHAnsi" w:cstheme="minorHAnsi"/>
          <w:sz w:val="22"/>
          <w:szCs w:val="22"/>
        </w:rPr>
        <w:t xml:space="preserve">The preparation of interim financial statements in conformity with TFRS requires management </w:t>
      </w:r>
      <w:r w:rsidRPr="00557940">
        <w:rPr>
          <w:rFonts w:asciiTheme="minorHAnsi" w:hAnsiTheme="minorHAnsi" w:cstheme="minorHAnsi"/>
          <w:sz w:val="22"/>
          <w:szCs w:val="22"/>
        </w:rPr>
        <w:br/>
        <w:t>to make judgements, estimates and assumptions that affect the application of accounting policies and the reported amounts of assets, liabilities, income and expenses. Actual results may differ from these estimates.</w:t>
      </w:r>
    </w:p>
    <w:p w14:paraId="254BCC63" w14:textId="0A477DBB" w:rsidR="00557940" w:rsidRPr="00557940" w:rsidRDefault="00557940" w:rsidP="0082359D">
      <w:pPr>
        <w:spacing w:before="120" w:after="120" w:line="380" w:lineRule="exact"/>
        <w:ind w:left="540" w:hanging="540"/>
        <w:jc w:val="thaiDistribute"/>
        <w:rPr>
          <w:rFonts w:asciiTheme="minorHAnsi" w:hAnsiTheme="minorHAnsi" w:cstheme="minorHAnsi"/>
          <w:sz w:val="22"/>
          <w:szCs w:val="22"/>
        </w:rPr>
      </w:pPr>
      <w:r>
        <w:rPr>
          <w:rFonts w:asciiTheme="minorHAnsi" w:hAnsiTheme="minorHAnsi" w:cstheme="minorHAnsi"/>
          <w:sz w:val="22"/>
          <w:szCs w:val="22"/>
        </w:rPr>
        <w:tab/>
      </w:r>
      <w:r w:rsidRPr="00557940">
        <w:rPr>
          <w:rFonts w:asciiTheme="minorHAnsi" w:hAnsiTheme="minorHAnsi" w:cstheme="minorHAnsi"/>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2019.</w:t>
      </w:r>
    </w:p>
    <w:p w14:paraId="7F4335FE" w14:textId="5FCC826F" w:rsidR="00463360" w:rsidRPr="00FE3782" w:rsidRDefault="00463360" w:rsidP="005D3651">
      <w:pPr>
        <w:pStyle w:val="ListParagraph"/>
        <w:numPr>
          <w:ilvl w:val="0"/>
          <w:numId w:val="1"/>
        </w:numPr>
        <w:tabs>
          <w:tab w:val="left" w:pos="1440"/>
        </w:tabs>
        <w:spacing w:before="240" w:after="120" w:line="380" w:lineRule="exact"/>
        <w:ind w:left="562" w:right="-43" w:hanging="562"/>
        <w:jc w:val="both"/>
        <w:rPr>
          <w:rFonts w:ascii="Calibri" w:hAnsi="Calibri" w:cs="Calibri"/>
          <w:b/>
          <w:bCs/>
          <w:szCs w:val="24"/>
        </w:rPr>
      </w:pPr>
      <w:r w:rsidRPr="00FE3782">
        <w:rPr>
          <w:rFonts w:ascii="Calibri" w:hAnsi="Calibri" w:cs="Calibri"/>
          <w:b/>
          <w:bCs/>
          <w:szCs w:val="24"/>
        </w:rPr>
        <w:t>Significant accounting policies</w:t>
      </w:r>
    </w:p>
    <w:p w14:paraId="507B3DC5" w14:textId="3EFC05AD" w:rsidR="001B1784" w:rsidRDefault="001B1784" w:rsidP="00AB3024">
      <w:pPr>
        <w:tabs>
          <w:tab w:val="left" w:pos="360"/>
          <w:tab w:val="left" w:pos="2880"/>
        </w:tabs>
        <w:spacing w:before="120" w:line="380" w:lineRule="exact"/>
        <w:ind w:left="547" w:hanging="547"/>
        <w:jc w:val="both"/>
        <w:rPr>
          <w:rFonts w:ascii="Calibri" w:hAnsi="Calibri" w:cs="Browallia New"/>
          <w:sz w:val="22"/>
          <w:szCs w:val="28"/>
        </w:rPr>
      </w:pPr>
      <w:r w:rsidRPr="00FE3782">
        <w:rPr>
          <w:rFonts w:ascii="Calibri" w:hAnsi="Calibri" w:cs="Calibri"/>
          <w:sz w:val="22"/>
          <w:szCs w:val="22"/>
        </w:rPr>
        <w:tab/>
      </w:r>
      <w:r w:rsidRPr="00FE3782">
        <w:rPr>
          <w:rFonts w:ascii="Calibri" w:hAnsi="Calibri" w:cs="Calibri"/>
          <w:sz w:val="22"/>
          <w:szCs w:val="22"/>
        </w:rPr>
        <w:tab/>
        <w:t>The interim financial statements are prepared using the same accounting policies and methods of computation as were used for the financial statements for</w:t>
      </w:r>
      <w:r w:rsidR="00A8111E" w:rsidRPr="00FE3782">
        <w:rPr>
          <w:rFonts w:ascii="Calibri" w:hAnsi="Calibri" w:cs="Calibri"/>
          <w:sz w:val="22"/>
          <w:szCs w:val="22"/>
        </w:rPr>
        <w:t xml:space="preserve"> the year ended</w:t>
      </w:r>
      <w:r w:rsidR="0016493C" w:rsidRPr="00FE3782">
        <w:rPr>
          <w:rFonts w:ascii="Calibri" w:hAnsi="Calibri" w:cs="Calibri"/>
          <w:sz w:val="22"/>
          <w:szCs w:val="22"/>
        </w:rPr>
        <w:t xml:space="preserve"> </w:t>
      </w:r>
      <w:r w:rsidR="00412065" w:rsidRPr="00FE3782">
        <w:rPr>
          <w:rFonts w:ascii="Calibri" w:hAnsi="Calibri" w:cs="Calibri"/>
          <w:sz w:val="22"/>
          <w:szCs w:val="22"/>
        </w:rPr>
        <w:t>31 December 20</w:t>
      </w:r>
      <w:r w:rsidR="00677DCD" w:rsidRPr="00FE3782">
        <w:rPr>
          <w:rFonts w:ascii="Calibri" w:hAnsi="Calibri" w:cs="Calibri"/>
          <w:sz w:val="22"/>
          <w:szCs w:val="22"/>
        </w:rPr>
        <w:t>1</w:t>
      </w:r>
      <w:r w:rsidR="004179E8">
        <w:rPr>
          <w:rFonts w:ascii="Calibri" w:hAnsi="Calibri" w:cs="Browallia New"/>
          <w:sz w:val="22"/>
          <w:szCs w:val="28"/>
        </w:rPr>
        <w:t>9</w:t>
      </w:r>
      <w:r w:rsidR="004179E8" w:rsidRPr="004179E8">
        <w:rPr>
          <w:rFonts w:ascii="Calibri" w:hAnsi="Calibri" w:cs="Browallia New"/>
          <w:sz w:val="22"/>
          <w:szCs w:val="28"/>
        </w:rPr>
        <w:t>, other than in respect of new financial reporting standards adopted as shown in Note 2.3.</w:t>
      </w:r>
    </w:p>
    <w:p w14:paraId="0B0F26D4" w14:textId="6CEB8926" w:rsidR="00AD7322" w:rsidRPr="00AD7322" w:rsidRDefault="00AD7322" w:rsidP="005D3651">
      <w:pPr>
        <w:pStyle w:val="ListParagraph"/>
        <w:numPr>
          <w:ilvl w:val="0"/>
          <w:numId w:val="1"/>
        </w:numPr>
        <w:tabs>
          <w:tab w:val="left" w:pos="1440"/>
        </w:tabs>
        <w:spacing w:before="240" w:after="120" w:line="380" w:lineRule="exact"/>
        <w:ind w:left="562" w:right="-43" w:hanging="562"/>
        <w:jc w:val="both"/>
        <w:rPr>
          <w:rFonts w:ascii="Calibri" w:hAnsi="Calibri" w:cs="Calibri"/>
          <w:b/>
          <w:bCs/>
          <w:szCs w:val="24"/>
        </w:rPr>
      </w:pPr>
      <w:r w:rsidRPr="00AD7322">
        <w:rPr>
          <w:rFonts w:ascii="Calibri" w:hAnsi="Calibri" w:cs="Calibri"/>
          <w:b/>
          <w:bCs/>
          <w:szCs w:val="24"/>
        </w:rPr>
        <w:t>Acquisitions of businesses</w:t>
      </w:r>
    </w:p>
    <w:p w14:paraId="142FBEC6" w14:textId="77777777" w:rsidR="00AB3024" w:rsidRPr="00AB3024" w:rsidRDefault="00AB3024" w:rsidP="00AB3024">
      <w:pPr>
        <w:pStyle w:val="ListParagraph"/>
        <w:tabs>
          <w:tab w:val="left" w:pos="1440"/>
        </w:tabs>
        <w:spacing w:before="240" w:after="120" w:line="180" w:lineRule="exact"/>
        <w:ind w:left="562" w:right="-43"/>
        <w:jc w:val="both"/>
        <w:rPr>
          <w:rFonts w:ascii="Calibri" w:hAnsi="Calibri" w:cs="Calibri"/>
          <w:sz w:val="16"/>
          <w:szCs w:val="16"/>
        </w:rPr>
      </w:pPr>
    </w:p>
    <w:p w14:paraId="7B0F9569" w14:textId="58F049A7" w:rsidR="00AD7322" w:rsidRDefault="00AD7322" w:rsidP="00012122">
      <w:pPr>
        <w:pStyle w:val="ListParagraph"/>
        <w:tabs>
          <w:tab w:val="left" w:pos="1440"/>
        </w:tabs>
        <w:spacing w:before="240" w:after="120" w:line="380" w:lineRule="exact"/>
        <w:ind w:left="567" w:right="-43"/>
        <w:jc w:val="thaiDistribute"/>
        <w:rPr>
          <w:rFonts w:ascii="Calibri" w:hAnsi="Calibri" w:cs="Calibri"/>
          <w:sz w:val="22"/>
          <w:szCs w:val="22"/>
        </w:rPr>
      </w:pPr>
      <w:r w:rsidRPr="00AD7322">
        <w:rPr>
          <w:rFonts w:ascii="Calibri" w:hAnsi="Calibri" w:cs="Calibri"/>
          <w:sz w:val="22"/>
          <w:szCs w:val="22"/>
        </w:rPr>
        <w:t xml:space="preserve">On 20 November 2019, Northman Company Limited, a subsidiary, acquired 80 percent portion of the capital contribution of Ha Long QN Lime Company Limited, a manufacturer and distributor of lime products, from its former shareholder as per the contributed Capital Transfer Agreement dated </w:t>
      </w:r>
      <w:r w:rsidRPr="00CD4744">
        <w:rPr>
          <w:rFonts w:ascii="Calibri" w:hAnsi="Calibri" w:cs="Calibri"/>
          <w:spacing w:val="10"/>
          <w:sz w:val="22"/>
          <w:szCs w:val="22"/>
        </w:rPr>
        <w:t>28 July 2019 for a preliminary cash consideration of VND 349,125 million, or equivalent to</w:t>
      </w:r>
      <w:r w:rsidRPr="00CD4744">
        <w:rPr>
          <w:rFonts w:ascii="Calibri" w:hAnsi="Calibri" w:cs="Calibri"/>
          <w:spacing w:val="8"/>
          <w:sz w:val="22"/>
          <w:szCs w:val="22"/>
        </w:rPr>
        <w:t xml:space="preserve"> </w:t>
      </w:r>
      <w:r w:rsidR="00CD4744" w:rsidRPr="00CD4744">
        <w:rPr>
          <w:rFonts w:ascii="Calibri" w:hAnsi="Calibri" w:cs="Calibri"/>
          <w:spacing w:val="8"/>
          <w:sz w:val="22"/>
          <w:szCs w:val="22"/>
        </w:rPr>
        <w:br/>
      </w:r>
      <w:r w:rsidRPr="00AD7322">
        <w:rPr>
          <w:rFonts w:ascii="Calibri" w:hAnsi="Calibri" w:cs="Calibri"/>
          <w:sz w:val="22"/>
          <w:szCs w:val="22"/>
        </w:rPr>
        <w:t>Baht 454.21 million, and subsequent cash consideration payable of VND 63,965.51 million or equivalent to Baht 83.22 million (this amount will be due when the sellers fulfill all pending conditions as agreed in the Amendment to the Contributed Capital Transfer Agreement dated 12 December 2019). Total purchase price is VND 413,090.51 million or equivalent to Baht 537.43 million.</w:t>
      </w:r>
    </w:p>
    <w:p w14:paraId="15467D69" w14:textId="77777777" w:rsidR="0082359D" w:rsidRDefault="0082359D" w:rsidP="00012122">
      <w:pPr>
        <w:pStyle w:val="ListParagraph"/>
        <w:tabs>
          <w:tab w:val="left" w:pos="1440"/>
        </w:tabs>
        <w:spacing w:before="240" w:after="120" w:line="380" w:lineRule="exact"/>
        <w:ind w:left="567" w:right="-43"/>
        <w:jc w:val="thaiDistribute"/>
        <w:rPr>
          <w:rFonts w:ascii="Calibri" w:hAnsi="Calibri" w:cs="Calibri"/>
          <w:sz w:val="22"/>
          <w:szCs w:val="22"/>
        </w:rPr>
      </w:pPr>
    </w:p>
    <w:p w14:paraId="0B6E443C" w14:textId="1D609CCB" w:rsidR="00AB4CA7" w:rsidRDefault="00AB4CA7" w:rsidP="0082359D">
      <w:pPr>
        <w:pStyle w:val="ListParagraph"/>
        <w:tabs>
          <w:tab w:val="left" w:pos="1440"/>
        </w:tabs>
        <w:spacing w:before="240" w:after="120" w:line="380" w:lineRule="exact"/>
        <w:ind w:left="567" w:right="-43"/>
        <w:jc w:val="thaiDistribute"/>
        <w:rPr>
          <w:rFonts w:ascii="Calibri" w:hAnsi="Calibri" w:cs="Calibri"/>
          <w:sz w:val="22"/>
          <w:szCs w:val="22"/>
        </w:rPr>
      </w:pPr>
      <w:r w:rsidRPr="009859DD">
        <w:rPr>
          <w:rFonts w:ascii="Calibri" w:hAnsi="Calibri" w:cs="Calibri"/>
          <w:sz w:val="22"/>
          <w:szCs w:val="22"/>
        </w:rPr>
        <w:t>For the preparation of the consolidated financial statements for the year ended 31 December 2019, the Company used net assets value from financial information of Ha Long QN Lime Company Limited and other relevant factors which may affect such information as the consideration received from this business acquisition and recorded the difference amount between the identifiable net assets received and the value of consideration transferred and payable in the goodwill account amounting to Baht</w:t>
      </w:r>
      <w:r w:rsidRPr="0082359D">
        <w:rPr>
          <w:rFonts w:ascii="Calibri" w:hAnsi="Calibri" w:cs="Calibri"/>
          <w:sz w:val="22"/>
          <w:szCs w:val="22"/>
          <w:cs/>
        </w:rPr>
        <w:t xml:space="preserve"> </w:t>
      </w:r>
      <w:r w:rsidRPr="009859DD">
        <w:rPr>
          <w:rFonts w:ascii="Calibri" w:hAnsi="Calibri" w:cs="Calibri"/>
          <w:sz w:val="22"/>
          <w:szCs w:val="22"/>
        </w:rPr>
        <w:t>249.83 million.</w:t>
      </w:r>
    </w:p>
    <w:p w14:paraId="2CB5E326" w14:textId="77777777" w:rsidR="00557940" w:rsidRDefault="00557940">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3151D948" w14:textId="6847FCB0" w:rsidR="00AB4CA7" w:rsidRPr="00A0542E" w:rsidRDefault="00AB4CA7" w:rsidP="00AB4CA7">
      <w:pPr>
        <w:spacing w:after="120" w:line="360" w:lineRule="exact"/>
        <w:ind w:left="547"/>
        <w:jc w:val="thaiDistribute"/>
        <w:outlineLvl w:val="0"/>
        <w:rPr>
          <w:rFonts w:ascii="Calibri" w:hAnsi="Calibri" w:cstheme="minorBidi"/>
          <w:sz w:val="22"/>
          <w:szCs w:val="22"/>
        </w:rPr>
      </w:pPr>
      <w:r w:rsidRPr="00F36A06">
        <w:rPr>
          <w:rFonts w:ascii="Calibri" w:hAnsi="Calibri" w:cs="Calibri"/>
          <w:sz w:val="22"/>
          <w:szCs w:val="22"/>
        </w:rPr>
        <w:lastRenderedPageBreak/>
        <w:t>In accordance with TFRS</w:t>
      </w:r>
      <w:r>
        <w:rPr>
          <w:rFonts w:ascii="Calibri" w:hAnsi="Calibri" w:cs="Calibri"/>
          <w:sz w:val="22"/>
          <w:szCs w:val="22"/>
        </w:rPr>
        <w:t xml:space="preserve"> </w:t>
      </w:r>
      <w:r w:rsidRPr="00F36A06">
        <w:rPr>
          <w:rFonts w:ascii="Calibri" w:hAnsi="Calibri" w:cs="Calibri"/>
          <w:sz w:val="22"/>
          <w:szCs w:val="22"/>
        </w:rPr>
        <w:t>3,</w:t>
      </w:r>
      <w:r w:rsidRPr="001A17E6">
        <w:rPr>
          <w:rFonts w:ascii="Calibri" w:hAnsi="Calibri" w:cs="Calibri"/>
          <w:sz w:val="22"/>
          <w:szCs w:val="22"/>
        </w:rPr>
        <w:t xml:space="preserve"> </w:t>
      </w:r>
      <w:r w:rsidRPr="00F36A06">
        <w:rPr>
          <w:rFonts w:ascii="Calibri" w:hAnsi="Calibri" w:cs="Calibri"/>
          <w:sz w:val="22"/>
          <w:szCs w:val="22"/>
        </w:rPr>
        <w:t xml:space="preserve">management is required to make a preliminary assessment of the fair values of businesses acquired as at the acquisition date. During the measurement period, which must not exceed one year from the acquisition date, the acquirer shall retrospectively adjust the provisional amounts </w:t>
      </w:r>
      <w:proofErr w:type="spellStart"/>
      <w:r w:rsidRPr="00F36A06">
        <w:rPr>
          <w:rFonts w:ascii="Calibri" w:hAnsi="Calibri" w:cs="Calibri"/>
          <w:sz w:val="22"/>
          <w:szCs w:val="22"/>
        </w:rPr>
        <w:t>recognised</w:t>
      </w:r>
      <w:proofErr w:type="spellEnd"/>
      <w:r w:rsidRPr="00F36A06">
        <w:rPr>
          <w:rFonts w:ascii="Calibri" w:hAnsi="Calibri" w:cs="Calibri"/>
          <w:sz w:val="22"/>
          <w:szCs w:val="22"/>
        </w:rPr>
        <w:t xml:space="preserve"> at the acquisition date to reflect new information obtained about facts and circumstances that existed as of the acquisition date</w:t>
      </w:r>
      <w:r w:rsidR="00A0542E">
        <w:rPr>
          <w:rFonts w:ascii="Calibri" w:hAnsi="Calibri" w:cstheme="minorBidi" w:hint="cs"/>
          <w:sz w:val="22"/>
          <w:szCs w:val="22"/>
          <w:cs/>
        </w:rPr>
        <w:t>.</w:t>
      </w:r>
    </w:p>
    <w:p w14:paraId="153C929D" w14:textId="7A523DBD" w:rsidR="005C0078" w:rsidRPr="00FC343E" w:rsidRDefault="005C0078" w:rsidP="00942C0A">
      <w:pPr>
        <w:pStyle w:val="ListParagraph"/>
        <w:tabs>
          <w:tab w:val="left" w:pos="1440"/>
        </w:tabs>
        <w:spacing w:before="240" w:after="120" w:line="380" w:lineRule="exact"/>
        <w:ind w:left="567" w:right="-43"/>
        <w:jc w:val="thaiDistribute"/>
        <w:rPr>
          <w:rFonts w:ascii="Calibri" w:hAnsi="Calibri" w:cs="Calibri"/>
          <w:i/>
          <w:iCs/>
          <w:sz w:val="22"/>
          <w:szCs w:val="22"/>
        </w:rPr>
      </w:pPr>
      <w:r w:rsidRPr="00FC343E">
        <w:rPr>
          <w:rFonts w:ascii="Calibri" w:hAnsi="Calibri" w:cs="Calibri"/>
          <w:i/>
          <w:iCs/>
          <w:sz w:val="22"/>
          <w:szCs w:val="22"/>
        </w:rPr>
        <w:t>Revision to provisional</w:t>
      </w:r>
      <w:r w:rsidR="004A7D71" w:rsidRPr="00FC343E">
        <w:rPr>
          <w:rFonts w:ascii="Calibri" w:hAnsi="Calibri" w:cs="Calibri"/>
          <w:i/>
          <w:iCs/>
          <w:sz w:val="22"/>
          <w:szCs w:val="22"/>
        </w:rPr>
        <w:t xml:space="preserve"> </w:t>
      </w:r>
      <w:r w:rsidR="00225104" w:rsidRPr="00FC343E">
        <w:rPr>
          <w:rFonts w:ascii="Calibri" w:hAnsi="Calibri" w:cs="Calibri"/>
          <w:i/>
          <w:iCs/>
          <w:sz w:val="22"/>
          <w:szCs w:val="22"/>
        </w:rPr>
        <w:t>amounts recognized</w:t>
      </w:r>
      <w:r w:rsidR="009859DD" w:rsidRPr="00FC343E">
        <w:rPr>
          <w:rFonts w:ascii="Calibri" w:hAnsi="Calibri" w:cs="Calibri"/>
          <w:i/>
          <w:iCs/>
          <w:sz w:val="22"/>
          <w:szCs w:val="22"/>
        </w:rPr>
        <w:t xml:space="preserve"> </w:t>
      </w:r>
      <w:r w:rsidR="003C7ABD" w:rsidRPr="00FC343E">
        <w:rPr>
          <w:rFonts w:ascii="Calibri" w:hAnsi="Calibri" w:cs="Calibri"/>
          <w:i/>
          <w:iCs/>
          <w:sz w:val="22"/>
          <w:szCs w:val="22"/>
        </w:rPr>
        <w:t xml:space="preserve">at the </w:t>
      </w:r>
      <w:r w:rsidRPr="00FC343E">
        <w:rPr>
          <w:rFonts w:ascii="Calibri" w:hAnsi="Calibri" w:cs="Calibri"/>
          <w:i/>
          <w:iCs/>
          <w:sz w:val="22"/>
          <w:szCs w:val="22"/>
        </w:rPr>
        <w:t xml:space="preserve">acquisition </w:t>
      </w:r>
      <w:r w:rsidR="003C7ABD" w:rsidRPr="00FC343E">
        <w:rPr>
          <w:rFonts w:ascii="Calibri" w:hAnsi="Calibri" w:cs="Calibri"/>
          <w:i/>
          <w:iCs/>
          <w:sz w:val="22"/>
          <w:szCs w:val="22"/>
        </w:rPr>
        <w:t>date</w:t>
      </w:r>
      <w:r w:rsidRPr="00FC343E">
        <w:rPr>
          <w:rFonts w:ascii="Calibri" w:hAnsi="Calibri" w:cs="Calibri"/>
          <w:i/>
          <w:iCs/>
          <w:sz w:val="22"/>
          <w:szCs w:val="22"/>
        </w:rPr>
        <w:t xml:space="preserve"> </w:t>
      </w:r>
    </w:p>
    <w:p w14:paraId="213E75C4" w14:textId="77777777" w:rsidR="005C0078" w:rsidRPr="00FC343E" w:rsidRDefault="005C0078" w:rsidP="00AE377E">
      <w:pPr>
        <w:pStyle w:val="ListParagraph"/>
        <w:tabs>
          <w:tab w:val="left" w:pos="1440"/>
        </w:tabs>
        <w:spacing w:before="240" w:after="120"/>
        <w:ind w:left="562" w:right="-43"/>
        <w:jc w:val="thaiDistribute"/>
        <w:rPr>
          <w:rFonts w:ascii="Calibri" w:hAnsi="Calibri" w:cs="Calibri"/>
          <w:i/>
          <w:iCs/>
          <w:sz w:val="22"/>
          <w:szCs w:val="22"/>
        </w:rPr>
      </w:pPr>
    </w:p>
    <w:p w14:paraId="7953C295" w14:textId="3C2E0B74" w:rsidR="003C7ABD" w:rsidRPr="00FC343E" w:rsidRDefault="00942C0A" w:rsidP="00942C0A">
      <w:pPr>
        <w:pStyle w:val="ListParagraph"/>
        <w:tabs>
          <w:tab w:val="left" w:pos="1440"/>
        </w:tabs>
        <w:spacing w:before="240" w:after="120" w:line="380" w:lineRule="exact"/>
        <w:ind w:left="567" w:right="-43"/>
        <w:jc w:val="thaiDistribute"/>
        <w:rPr>
          <w:rFonts w:ascii="Calibri" w:hAnsi="Calibri" w:cs="Calibri"/>
          <w:sz w:val="22"/>
          <w:szCs w:val="22"/>
        </w:rPr>
      </w:pPr>
      <w:r w:rsidRPr="00FC343E">
        <w:rPr>
          <w:rFonts w:ascii="Calibri" w:hAnsi="Calibri" w:cs="Calibri"/>
          <w:sz w:val="22"/>
          <w:szCs w:val="22"/>
        </w:rPr>
        <w:t>On 10 November 2019,</w:t>
      </w:r>
      <w:r w:rsidR="003C7ABD" w:rsidRPr="00FC343E">
        <w:rPr>
          <w:rFonts w:ascii="Calibri" w:hAnsi="Calibri" w:cs="Calibri"/>
          <w:sz w:val="22"/>
          <w:szCs w:val="22"/>
        </w:rPr>
        <w:t xml:space="preserve"> prior to completion of the Contributed Capital Transfer Agreement,</w:t>
      </w:r>
      <w:r w:rsidR="004A7D71" w:rsidRPr="00FC343E">
        <w:rPr>
          <w:rFonts w:ascii="Calibri" w:hAnsi="Calibri" w:cs="Calibri"/>
          <w:sz w:val="22"/>
          <w:szCs w:val="22"/>
        </w:rPr>
        <w:t xml:space="preserve"> </w:t>
      </w:r>
      <w:r w:rsidRPr="00FC343E">
        <w:rPr>
          <w:rFonts w:ascii="Calibri" w:hAnsi="Calibri" w:cs="Calibri"/>
          <w:sz w:val="22"/>
          <w:szCs w:val="22"/>
        </w:rPr>
        <w:t xml:space="preserve">HLL </w:t>
      </w:r>
      <w:r w:rsidR="003C7ABD" w:rsidRPr="00FC343E">
        <w:rPr>
          <w:rFonts w:ascii="Calibri" w:hAnsi="Calibri" w:cs="Calibri"/>
          <w:sz w:val="22"/>
          <w:szCs w:val="22"/>
        </w:rPr>
        <w:t>agreed</w:t>
      </w:r>
      <w:r w:rsidRPr="00FC343E">
        <w:rPr>
          <w:rFonts w:ascii="Calibri" w:hAnsi="Calibri" w:cs="Calibri"/>
          <w:sz w:val="22"/>
          <w:szCs w:val="22"/>
        </w:rPr>
        <w:t xml:space="preserve"> to write off the full </w:t>
      </w:r>
      <w:r w:rsidR="004A7D71" w:rsidRPr="00FC343E">
        <w:rPr>
          <w:rFonts w:ascii="Calibri" w:hAnsi="Calibri" w:cs="Calibri"/>
          <w:sz w:val="22"/>
          <w:szCs w:val="22"/>
        </w:rPr>
        <w:t>account receivable</w:t>
      </w:r>
      <w:r w:rsidR="007D19B9" w:rsidRPr="00FC343E">
        <w:rPr>
          <w:rFonts w:ascii="Calibri" w:hAnsi="Calibri" w:cs="Calibri"/>
          <w:sz w:val="22"/>
          <w:szCs w:val="22"/>
        </w:rPr>
        <w:t xml:space="preserve"> - </w:t>
      </w:r>
      <w:r w:rsidR="004A7D71" w:rsidRPr="00FC343E">
        <w:rPr>
          <w:rFonts w:ascii="Calibri" w:hAnsi="Calibri" w:cs="Calibri"/>
          <w:sz w:val="22"/>
          <w:szCs w:val="22"/>
        </w:rPr>
        <w:t xml:space="preserve">director </w:t>
      </w:r>
      <w:r w:rsidRPr="00FC343E">
        <w:rPr>
          <w:rFonts w:ascii="Calibri" w:hAnsi="Calibri" w:cs="Calibri"/>
          <w:sz w:val="22"/>
          <w:szCs w:val="22"/>
        </w:rPr>
        <w:t>amount of</w:t>
      </w:r>
      <w:r w:rsidR="004A7D71" w:rsidRPr="00FC343E">
        <w:rPr>
          <w:rFonts w:ascii="Calibri" w:hAnsi="Calibri" w:cs="Calibri"/>
          <w:sz w:val="22"/>
          <w:szCs w:val="22"/>
        </w:rPr>
        <w:t xml:space="preserve"> </w:t>
      </w:r>
      <w:r w:rsidRPr="00FC343E">
        <w:rPr>
          <w:rFonts w:ascii="Calibri" w:hAnsi="Calibri" w:cs="Calibri"/>
          <w:sz w:val="22"/>
          <w:szCs w:val="22"/>
        </w:rPr>
        <w:t>VND 597 billion</w:t>
      </w:r>
      <w:r w:rsidR="000608AB">
        <w:rPr>
          <w:rFonts w:ascii="Calibri" w:hAnsi="Calibri" w:cs="Calibri"/>
          <w:sz w:val="22"/>
          <w:szCs w:val="22"/>
        </w:rPr>
        <w:t>,</w:t>
      </w:r>
      <w:r w:rsidR="00F51BA7">
        <w:rPr>
          <w:rFonts w:ascii="Calibri" w:hAnsi="Calibri" w:cs="Calibri"/>
          <w:sz w:val="22"/>
          <w:szCs w:val="22"/>
        </w:rPr>
        <w:t xml:space="preserve"> </w:t>
      </w:r>
      <w:r w:rsidR="000608AB">
        <w:rPr>
          <w:rFonts w:ascii="Calibri" w:hAnsi="Calibri" w:cs="Calibri"/>
          <w:sz w:val="22"/>
          <w:szCs w:val="22"/>
        </w:rPr>
        <w:t>or equivalent to Baht 799 million</w:t>
      </w:r>
      <w:r w:rsidR="00F47C1E" w:rsidRPr="00FC343E">
        <w:rPr>
          <w:rFonts w:ascii="Calibri" w:hAnsi="Calibri" w:cs="Calibri"/>
          <w:sz w:val="22"/>
          <w:szCs w:val="22"/>
        </w:rPr>
        <w:t xml:space="preserve"> </w:t>
      </w:r>
      <w:r w:rsidRPr="00FC343E">
        <w:rPr>
          <w:rFonts w:ascii="Calibri" w:hAnsi="Calibri" w:cs="Calibri"/>
          <w:sz w:val="22"/>
          <w:szCs w:val="22"/>
        </w:rPr>
        <w:t>as required by</w:t>
      </w:r>
      <w:r w:rsidR="003C7ABD" w:rsidRPr="00FC343E">
        <w:rPr>
          <w:rFonts w:ascii="Calibri" w:hAnsi="Calibri" w:cs="Calibri"/>
          <w:sz w:val="22"/>
          <w:szCs w:val="22"/>
        </w:rPr>
        <w:t xml:space="preserve"> a pre-condition to</w:t>
      </w:r>
      <w:r w:rsidRPr="00FC343E">
        <w:rPr>
          <w:rFonts w:ascii="Calibri" w:hAnsi="Calibri" w:cs="Calibri"/>
          <w:sz w:val="22"/>
          <w:szCs w:val="22"/>
        </w:rPr>
        <w:t xml:space="preserve"> the Contributed Capital Transfer Agreement</w:t>
      </w:r>
      <w:r w:rsidR="000C4CCE" w:rsidRPr="00FC343E">
        <w:rPr>
          <w:rFonts w:ascii="Calibri" w:hAnsi="Calibri" w:cs="Calibri"/>
          <w:sz w:val="22"/>
          <w:szCs w:val="22"/>
        </w:rPr>
        <w:t xml:space="preserve"> </w:t>
      </w:r>
      <w:r w:rsidRPr="00FC343E">
        <w:rPr>
          <w:rFonts w:ascii="Calibri" w:hAnsi="Calibri" w:cs="Calibri"/>
          <w:sz w:val="22"/>
          <w:szCs w:val="22"/>
        </w:rPr>
        <w:t xml:space="preserve">made between Northman Company Limited and the director (The former shareholder of HLL). </w:t>
      </w:r>
    </w:p>
    <w:p w14:paraId="08C6CE46" w14:textId="355146F0" w:rsidR="003C7ABD" w:rsidRDefault="003C7ABD" w:rsidP="00AE377E">
      <w:pPr>
        <w:pStyle w:val="ListParagraph"/>
        <w:tabs>
          <w:tab w:val="left" w:pos="1440"/>
        </w:tabs>
        <w:spacing w:before="240" w:after="120"/>
        <w:ind w:left="567" w:right="-43"/>
        <w:jc w:val="thaiDistribute"/>
        <w:rPr>
          <w:rFonts w:ascii="Calibri" w:hAnsi="Calibri" w:cs="Calibri"/>
          <w:sz w:val="20"/>
          <w:szCs w:val="20"/>
        </w:rPr>
      </w:pPr>
    </w:p>
    <w:p w14:paraId="0A1B4181" w14:textId="585E07A2" w:rsidR="00D2515B" w:rsidRPr="00D2515B" w:rsidRDefault="00D2515B" w:rsidP="00D2515B">
      <w:pPr>
        <w:pStyle w:val="ListParagraph"/>
        <w:tabs>
          <w:tab w:val="left" w:pos="1440"/>
        </w:tabs>
        <w:spacing w:before="240" w:after="120" w:line="380" w:lineRule="exact"/>
        <w:ind w:left="567" w:right="-43"/>
        <w:jc w:val="thaiDistribute"/>
        <w:rPr>
          <w:rFonts w:ascii="Calibri" w:hAnsi="Calibri" w:cs="Calibri"/>
          <w:sz w:val="22"/>
          <w:szCs w:val="22"/>
        </w:rPr>
      </w:pPr>
      <w:r w:rsidRPr="00D2515B">
        <w:rPr>
          <w:rFonts w:ascii="Calibri" w:hAnsi="Calibri" w:cs="Calibri"/>
          <w:sz w:val="22"/>
          <w:szCs w:val="22"/>
        </w:rPr>
        <w:t xml:space="preserve">It is probable that the write </w:t>
      </w:r>
      <w:proofErr w:type="gramStart"/>
      <w:r w:rsidRPr="00D2515B">
        <w:rPr>
          <w:rFonts w:ascii="Calibri" w:hAnsi="Calibri" w:cs="Calibri"/>
          <w:sz w:val="22"/>
          <w:szCs w:val="22"/>
        </w:rPr>
        <w:t>off of</w:t>
      </w:r>
      <w:proofErr w:type="gramEnd"/>
      <w:r w:rsidRPr="00D2515B">
        <w:rPr>
          <w:rFonts w:ascii="Calibri" w:hAnsi="Calibri" w:cs="Calibri"/>
          <w:sz w:val="22"/>
          <w:szCs w:val="22"/>
        </w:rPr>
        <w:t xml:space="preserve"> receivable detailed above will have implications under Vietnamese tax regulations. HLL believe that the primary obligation for any tax liability would be the director, as the beneficiary of the write off. However, </w:t>
      </w:r>
      <w:r w:rsidR="00717B70">
        <w:rPr>
          <w:rFonts w:ascii="Calibri" w:hAnsi="Calibri" w:cs="Calibri"/>
          <w:sz w:val="22"/>
          <w:szCs w:val="22"/>
        </w:rPr>
        <w:t>m</w:t>
      </w:r>
      <w:r w:rsidRPr="003A619D">
        <w:rPr>
          <w:rFonts w:ascii="Calibri" w:hAnsi="Calibri" w:cs="Calibri"/>
          <w:sz w:val="22"/>
          <w:szCs w:val="22"/>
        </w:rPr>
        <w:t xml:space="preserve">anagement of HLL have, based upon the </w:t>
      </w:r>
      <w:r w:rsidR="00350731" w:rsidRPr="003A619D">
        <w:rPr>
          <w:rFonts w:ascii="Calibri" w:hAnsi="Calibri" w:cs="Calibri"/>
          <w:sz w:val="22"/>
          <w:szCs w:val="22"/>
        </w:rPr>
        <w:t xml:space="preserve">tax </w:t>
      </w:r>
      <w:r w:rsidRPr="003A619D">
        <w:rPr>
          <w:rFonts w:ascii="Calibri" w:hAnsi="Calibri" w:cs="Calibri"/>
          <w:sz w:val="22"/>
          <w:szCs w:val="22"/>
        </w:rPr>
        <w:t>professional</w:t>
      </w:r>
      <w:r w:rsidR="0011080C" w:rsidRPr="003A619D">
        <w:rPr>
          <w:rFonts w:ascii="Calibri" w:hAnsi="Calibri" w:cs="Calibri"/>
          <w:sz w:val="22"/>
          <w:szCs w:val="22"/>
        </w:rPr>
        <w:t xml:space="preserve"> </w:t>
      </w:r>
      <w:r w:rsidRPr="003A619D">
        <w:rPr>
          <w:rFonts w:ascii="Calibri" w:hAnsi="Calibri" w:cs="Calibri"/>
          <w:sz w:val="22"/>
          <w:szCs w:val="22"/>
        </w:rPr>
        <w:t>advice received, made an estimate of the impact on the Company and have provided for a tax liability of VND 59.7</w:t>
      </w:r>
      <w:r w:rsidR="00287F5E" w:rsidRPr="003A619D">
        <w:rPr>
          <w:rFonts w:ascii="Calibri" w:hAnsi="Calibri" w:cstheme="minorBidi"/>
          <w:sz w:val="22"/>
          <w:szCs w:val="22"/>
        </w:rPr>
        <w:t>8</w:t>
      </w:r>
      <w:r w:rsidRPr="003A619D">
        <w:rPr>
          <w:rFonts w:ascii="Calibri" w:hAnsi="Calibri" w:cs="Calibri"/>
          <w:sz w:val="22"/>
          <w:szCs w:val="22"/>
        </w:rPr>
        <w:t xml:space="preserve"> </w:t>
      </w:r>
      <w:r w:rsidR="00287F5E" w:rsidRPr="003A619D">
        <w:rPr>
          <w:rFonts w:ascii="Calibri" w:hAnsi="Calibri" w:cs="Calibri"/>
          <w:sz w:val="22"/>
          <w:szCs w:val="22"/>
        </w:rPr>
        <w:t>b</w:t>
      </w:r>
      <w:r w:rsidRPr="003A619D">
        <w:rPr>
          <w:rFonts w:ascii="Calibri" w:hAnsi="Calibri" w:cs="Calibri"/>
          <w:sz w:val="22"/>
          <w:szCs w:val="22"/>
        </w:rPr>
        <w:t>illion, or equivalent to Baht 77.</w:t>
      </w:r>
      <w:r w:rsidR="00021FAB" w:rsidRPr="003A619D">
        <w:rPr>
          <w:rFonts w:ascii="Calibri" w:hAnsi="Calibri" w:cstheme="minorBidi"/>
          <w:sz w:val="22"/>
          <w:szCs w:val="22"/>
        </w:rPr>
        <w:t>77</w:t>
      </w:r>
      <w:r w:rsidRPr="003A619D">
        <w:rPr>
          <w:rFonts w:ascii="Calibri" w:hAnsi="Calibri" w:cs="Calibri"/>
          <w:sz w:val="22"/>
          <w:szCs w:val="22"/>
        </w:rPr>
        <w:t xml:space="preserve"> million, as an Other Payable to the Vietnamese tax authorities. </w:t>
      </w:r>
      <w:r w:rsidR="007C6CC7">
        <w:rPr>
          <w:rFonts w:ascii="Calibri" w:hAnsi="Calibri" w:cs="Browallia New"/>
          <w:sz w:val="22"/>
          <w:szCs w:val="28"/>
        </w:rPr>
        <w:t xml:space="preserve">After 30 June 2020, HLL have made a payment of the said tax liability as mention in Note 24. </w:t>
      </w:r>
      <w:r w:rsidRPr="003A619D">
        <w:rPr>
          <w:rFonts w:ascii="Calibri" w:hAnsi="Calibri" w:cs="Calibri"/>
          <w:sz w:val="22"/>
          <w:szCs w:val="22"/>
        </w:rPr>
        <w:t>As HLL</w:t>
      </w:r>
      <w:r w:rsidRPr="00D2515B">
        <w:rPr>
          <w:rFonts w:ascii="Calibri" w:hAnsi="Calibri" w:cs="Calibri"/>
          <w:sz w:val="22"/>
          <w:szCs w:val="22"/>
        </w:rPr>
        <w:t xml:space="preserve"> believe that the primary obligation for any tax liability would be the director, as beneficiary of the write off, HLL will seek to negotiate the recovery of any tax payable from the director.</w:t>
      </w:r>
    </w:p>
    <w:p w14:paraId="37594AB7" w14:textId="77777777" w:rsidR="00557940" w:rsidRDefault="00557940">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3FD0B48D" w14:textId="30B1FD90" w:rsidR="00AD7322" w:rsidRPr="00FC343E" w:rsidRDefault="00AD7322" w:rsidP="00AB3024">
      <w:pPr>
        <w:spacing w:before="240" w:after="120" w:line="380" w:lineRule="exact"/>
        <w:ind w:left="540"/>
        <w:jc w:val="thaiDistribute"/>
        <w:outlineLvl w:val="0"/>
        <w:rPr>
          <w:rFonts w:ascii="Calibri" w:hAnsi="Calibri" w:cs="Calibri"/>
          <w:sz w:val="22"/>
          <w:szCs w:val="22"/>
        </w:rPr>
      </w:pPr>
      <w:r w:rsidRPr="00EF688F">
        <w:rPr>
          <w:rFonts w:ascii="Calibri" w:hAnsi="Calibri" w:cs="Calibri"/>
          <w:sz w:val="22"/>
          <w:szCs w:val="22"/>
        </w:rPr>
        <w:lastRenderedPageBreak/>
        <w:t xml:space="preserve">The net identifiable assets acquired on the date of </w:t>
      </w:r>
      <w:r w:rsidRPr="00FC343E">
        <w:rPr>
          <w:rFonts w:ascii="Calibri" w:hAnsi="Calibri" w:cs="Calibri"/>
          <w:sz w:val="22"/>
          <w:szCs w:val="22"/>
        </w:rPr>
        <w:t>acquisition were as follows:</w:t>
      </w:r>
    </w:p>
    <w:tbl>
      <w:tblPr>
        <w:tblW w:w="8938" w:type="dxa"/>
        <w:jc w:val="center"/>
        <w:tblLayout w:type="fixed"/>
        <w:tblLook w:val="01E0" w:firstRow="1" w:lastRow="1" w:firstColumn="1" w:lastColumn="1" w:noHBand="0" w:noVBand="0"/>
      </w:tblPr>
      <w:tblGrid>
        <w:gridCol w:w="3932"/>
        <w:gridCol w:w="1620"/>
        <w:gridCol w:w="1710"/>
        <w:gridCol w:w="1662"/>
        <w:gridCol w:w="14"/>
      </w:tblGrid>
      <w:tr w:rsidR="00570D70" w:rsidRPr="00FC343E" w14:paraId="7856AB34" w14:textId="77777777" w:rsidTr="00570D70">
        <w:trPr>
          <w:trHeight w:val="60"/>
          <w:jc w:val="center"/>
        </w:trPr>
        <w:tc>
          <w:tcPr>
            <w:tcW w:w="3932" w:type="dxa"/>
            <w:shd w:val="clear" w:color="auto" w:fill="auto"/>
          </w:tcPr>
          <w:p w14:paraId="44AB6C79" w14:textId="77777777" w:rsidR="00570D70" w:rsidRPr="00FC343E" w:rsidRDefault="00570D70" w:rsidP="00981C7C">
            <w:pPr>
              <w:spacing w:line="260" w:lineRule="exact"/>
              <w:ind w:left="539" w:hanging="404"/>
              <w:rPr>
                <w:rFonts w:ascii="Calibri" w:hAnsi="Calibri" w:cs="Calibri"/>
                <w:color w:val="000000"/>
                <w:sz w:val="22"/>
                <w:szCs w:val="22"/>
              </w:rPr>
            </w:pPr>
          </w:p>
        </w:tc>
        <w:tc>
          <w:tcPr>
            <w:tcW w:w="5006" w:type="dxa"/>
            <w:gridSpan w:val="4"/>
          </w:tcPr>
          <w:p w14:paraId="1DBD0ADE" w14:textId="3E43C245" w:rsidR="00570D70" w:rsidRPr="00FC343E" w:rsidRDefault="00570D70" w:rsidP="00981C7C">
            <w:pPr>
              <w:spacing w:line="260" w:lineRule="exact"/>
              <w:ind w:left="-110" w:right="-117" w:hanging="108"/>
              <w:jc w:val="center"/>
              <w:rPr>
                <w:rFonts w:ascii="Calibri" w:hAnsi="Calibri" w:cs="Calibri"/>
                <w:b/>
                <w:bCs/>
                <w:color w:val="000000"/>
                <w:sz w:val="22"/>
                <w:szCs w:val="22"/>
              </w:rPr>
            </w:pPr>
            <w:r w:rsidRPr="00FC343E">
              <w:rPr>
                <w:rFonts w:ascii="Calibri" w:hAnsi="Calibri" w:cs="Calibri"/>
                <w:b/>
                <w:bCs/>
                <w:color w:val="000000"/>
                <w:sz w:val="22"/>
                <w:szCs w:val="22"/>
              </w:rPr>
              <w:t>Acquired Date</w:t>
            </w:r>
          </w:p>
        </w:tc>
      </w:tr>
      <w:tr w:rsidR="00570D70" w:rsidRPr="00FC343E" w14:paraId="07DEE754" w14:textId="77777777" w:rsidTr="00570D70">
        <w:trPr>
          <w:gridAfter w:val="1"/>
          <w:wAfter w:w="14" w:type="dxa"/>
          <w:trHeight w:val="60"/>
          <w:jc w:val="center"/>
        </w:trPr>
        <w:tc>
          <w:tcPr>
            <w:tcW w:w="3932" w:type="dxa"/>
            <w:shd w:val="clear" w:color="auto" w:fill="auto"/>
          </w:tcPr>
          <w:p w14:paraId="2FF2F1D0" w14:textId="77777777" w:rsidR="00570D70" w:rsidRPr="00FC343E" w:rsidRDefault="00570D70" w:rsidP="00F21EBC">
            <w:pPr>
              <w:spacing w:line="260" w:lineRule="exact"/>
              <w:ind w:left="539" w:hanging="404"/>
              <w:rPr>
                <w:rFonts w:ascii="Calibri" w:hAnsi="Calibri" w:cs="Calibri"/>
                <w:color w:val="000000"/>
                <w:sz w:val="22"/>
                <w:szCs w:val="22"/>
              </w:rPr>
            </w:pPr>
          </w:p>
        </w:tc>
        <w:tc>
          <w:tcPr>
            <w:tcW w:w="1620" w:type="dxa"/>
            <w:shd w:val="clear" w:color="auto" w:fill="auto"/>
            <w:vAlign w:val="bottom"/>
          </w:tcPr>
          <w:p w14:paraId="50A46C32" w14:textId="2ED33B3D" w:rsidR="00570D70" w:rsidRPr="00FC343E" w:rsidRDefault="00570D70" w:rsidP="002879A9">
            <w:pPr>
              <w:spacing w:line="260" w:lineRule="exact"/>
              <w:ind w:left="-19" w:right="-117" w:firstLine="1"/>
              <w:jc w:val="center"/>
              <w:rPr>
                <w:rFonts w:ascii="Calibri" w:hAnsi="Calibri" w:cstheme="minorBidi"/>
                <w:b/>
                <w:bCs/>
                <w:color w:val="000000"/>
                <w:sz w:val="22"/>
                <w:szCs w:val="22"/>
              </w:rPr>
            </w:pPr>
            <w:r w:rsidRPr="00FC343E">
              <w:rPr>
                <w:rFonts w:ascii="Calibri" w:hAnsi="Calibri" w:cs="Calibri"/>
                <w:b/>
                <w:bCs/>
                <w:color w:val="000000"/>
                <w:sz w:val="22"/>
                <w:szCs w:val="22"/>
              </w:rPr>
              <w:t>Provisional Fair Values</w:t>
            </w:r>
          </w:p>
        </w:tc>
        <w:tc>
          <w:tcPr>
            <w:tcW w:w="1710" w:type="dxa"/>
            <w:shd w:val="clear" w:color="auto" w:fill="auto"/>
            <w:vAlign w:val="bottom"/>
          </w:tcPr>
          <w:p w14:paraId="4ED7A6BC" w14:textId="446F04A6" w:rsidR="00570D70" w:rsidRPr="00FC343E" w:rsidRDefault="00570D70" w:rsidP="00F21EBC">
            <w:pPr>
              <w:spacing w:line="260" w:lineRule="exact"/>
              <w:ind w:left="-110" w:right="-106" w:firstLine="32"/>
              <w:jc w:val="center"/>
              <w:rPr>
                <w:rFonts w:ascii="Calibri" w:hAnsi="Calibri" w:cs="Calibri"/>
                <w:b/>
                <w:bCs/>
                <w:color w:val="000000"/>
                <w:sz w:val="22"/>
                <w:szCs w:val="22"/>
              </w:rPr>
            </w:pPr>
            <w:r w:rsidRPr="00FC343E">
              <w:rPr>
                <w:rFonts w:ascii="Calibri" w:hAnsi="Calibri" w:cs="Calibri"/>
                <w:b/>
                <w:bCs/>
                <w:color w:val="000000"/>
                <w:sz w:val="22"/>
                <w:szCs w:val="22"/>
              </w:rPr>
              <w:t>Restatements to provisional values</w:t>
            </w:r>
          </w:p>
        </w:tc>
        <w:tc>
          <w:tcPr>
            <w:tcW w:w="1662" w:type="dxa"/>
            <w:shd w:val="clear" w:color="auto" w:fill="auto"/>
            <w:vAlign w:val="bottom"/>
          </w:tcPr>
          <w:p w14:paraId="42245BB4" w14:textId="3971AAB3" w:rsidR="00570D70" w:rsidRPr="00FC343E" w:rsidRDefault="00570D70" w:rsidP="00F21EBC">
            <w:pPr>
              <w:spacing w:line="260" w:lineRule="exact"/>
              <w:ind w:left="-110" w:right="-75" w:firstLine="29"/>
              <w:jc w:val="center"/>
              <w:rPr>
                <w:rFonts w:ascii="Calibri" w:hAnsi="Calibri" w:cs="Calibri"/>
                <w:b/>
                <w:bCs/>
                <w:color w:val="000000"/>
                <w:sz w:val="22"/>
                <w:szCs w:val="22"/>
              </w:rPr>
            </w:pPr>
            <w:proofErr w:type="spellStart"/>
            <w:r w:rsidRPr="00FC343E">
              <w:rPr>
                <w:rFonts w:ascii="Calibri" w:hAnsi="Calibri" w:cs="Calibri"/>
                <w:b/>
                <w:bCs/>
                <w:color w:val="000000"/>
                <w:sz w:val="22"/>
                <w:szCs w:val="22"/>
              </w:rPr>
              <w:t>Recognised</w:t>
            </w:r>
            <w:proofErr w:type="spellEnd"/>
            <w:r w:rsidRPr="00FC343E">
              <w:rPr>
                <w:rFonts w:ascii="Calibri" w:hAnsi="Calibri" w:cs="Calibri"/>
                <w:b/>
                <w:bCs/>
                <w:color w:val="000000"/>
                <w:sz w:val="22"/>
                <w:szCs w:val="22"/>
              </w:rPr>
              <w:t xml:space="preserve"> fair</w:t>
            </w:r>
            <w:r w:rsidRPr="00FC343E">
              <w:rPr>
                <w:rFonts w:ascii="Calibri" w:hAnsi="Calibri" w:cs="Calibri"/>
                <w:b/>
                <w:bCs/>
                <w:color w:val="000000"/>
                <w:sz w:val="22"/>
                <w:szCs w:val="22"/>
              </w:rPr>
              <w:br/>
              <w:t>values</w:t>
            </w:r>
          </w:p>
        </w:tc>
      </w:tr>
      <w:tr w:rsidR="00570D70" w:rsidRPr="00FC343E" w14:paraId="69E9F2F5" w14:textId="77777777" w:rsidTr="00570D70">
        <w:trPr>
          <w:gridAfter w:val="1"/>
          <w:wAfter w:w="14" w:type="dxa"/>
          <w:trHeight w:val="317"/>
          <w:jc w:val="center"/>
        </w:trPr>
        <w:tc>
          <w:tcPr>
            <w:tcW w:w="3932" w:type="dxa"/>
            <w:shd w:val="clear" w:color="auto" w:fill="auto"/>
          </w:tcPr>
          <w:p w14:paraId="0D5D3A51" w14:textId="77777777" w:rsidR="00570D70" w:rsidRPr="00FC343E" w:rsidRDefault="00570D70" w:rsidP="00F21EBC">
            <w:pPr>
              <w:spacing w:line="260" w:lineRule="exact"/>
              <w:ind w:left="539" w:hanging="404"/>
              <w:rPr>
                <w:rFonts w:ascii="Calibri" w:hAnsi="Calibri" w:cs="Calibri"/>
                <w:color w:val="000000"/>
                <w:sz w:val="22"/>
                <w:szCs w:val="22"/>
              </w:rPr>
            </w:pPr>
          </w:p>
        </w:tc>
        <w:tc>
          <w:tcPr>
            <w:tcW w:w="4992" w:type="dxa"/>
            <w:gridSpan w:val="3"/>
          </w:tcPr>
          <w:p w14:paraId="392C0C8B" w14:textId="50F6E869" w:rsidR="00570D70" w:rsidRPr="00FC343E" w:rsidRDefault="00570D70" w:rsidP="00F21EBC">
            <w:pPr>
              <w:spacing w:line="260" w:lineRule="exact"/>
              <w:ind w:right="-117" w:hanging="108"/>
              <w:jc w:val="center"/>
              <w:rPr>
                <w:rFonts w:ascii="Calibri" w:hAnsi="Calibri" w:cs="Calibri"/>
                <w:i/>
                <w:iCs/>
                <w:sz w:val="22"/>
                <w:szCs w:val="22"/>
              </w:rPr>
            </w:pPr>
            <w:r w:rsidRPr="00FC343E">
              <w:rPr>
                <w:rFonts w:ascii="Calibri" w:hAnsi="Calibri" w:cs="Calibri"/>
                <w:i/>
                <w:iCs/>
                <w:sz w:val="22"/>
                <w:szCs w:val="22"/>
              </w:rPr>
              <w:t>(in thousand Baht)</w:t>
            </w:r>
          </w:p>
        </w:tc>
      </w:tr>
      <w:tr w:rsidR="00570D70" w:rsidRPr="00FC343E" w14:paraId="1177BA75" w14:textId="77777777" w:rsidTr="00570D70">
        <w:trPr>
          <w:gridAfter w:val="1"/>
          <w:wAfter w:w="14" w:type="dxa"/>
          <w:trHeight w:val="368"/>
          <w:jc w:val="center"/>
        </w:trPr>
        <w:tc>
          <w:tcPr>
            <w:tcW w:w="3932" w:type="dxa"/>
            <w:shd w:val="clear" w:color="auto" w:fill="auto"/>
            <w:vAlign w:val="center"/>
          </w:tcPr>
          <w:p w14:paraId="4F1A7F43" w14:textId="77777777" w:rsidR="00570D70" w:rsidRPr="00FC343E" w:rsidRDefault="00570D70" w:rsidP="00F21EBC">
            <w:pPr>
              <w:spacing w:line="260" w:lineRule="exact"/>
              <w:ind w:left="539" w:hanging="404"/>
              <w:rPr>
                <w:rFonts w:ascii="Calibri" w:hAnsi="Calibri" w:cs="Calibri"/>
                <w:color w:val="000000"/>
                <w:sz w:val="22"/>
                <w:szCs w:val="22"/>
                <w:cs/>
              </w:rPr>
            </w:pPr>
            <w:r w:rsidRPr="00FC343E">
              <w:rPr>
                <w:rFonts w:ascii="Calibri" w:hAnsi="Calibri" w:cs="Calibri"/>
                <w:color w:val="000000"/>
                <w:sz w:val="22"/>
                <w:szCs w:val="22"/>
              </w:rPr>
              <w:t>Cash and cash equivalents</w:t>
            </w:r>
          </w:p>
        </w:tc>
        <w:tc>
          <w:tcPr>
            <w:tcW w:w="1620" w:type="dxa"/>
            <w:shd w:val="clear" w:color="auto" w:fill="auto"/>
            <w:vAlign w:val="center"/>
          </w:tcPr>
          <w:p w14:paraId="47B2E004" w14:textId="25864551" w:rsidR="00570D70" w:rsidRPr="00FC343E" w:rsidRDefault="00570D70" w:rsidP="00F21EBC">
            <w:pPr>
              <w:spacing w:line="260" w:lineRule="exact"/>
              <w:ind w:left="-17"/>
              <w:jc w:val="right"/>
              <w:rPr>
                <w:rFonts w:ascii="Calibri" w:hAnsi="Calibri" w:cs="Calibri"/>
                <w:color w:val="000000"/>
                <w:sz w:val="22"/>
                <w:szCs w:val="22"/>
              </w:rPr>
            </w:pPr>
            <w:r w:rsidRPr="00FC343E">
              <w:rPr>
                <w:rFonts w:ascii="Calibri" w:hAnsi="Calibri" w:cs="Calibri"/>
                <w:color w:val="000000"/>
                <w:sz w:val="22"/>
                <w:szCs w:val="22"/>
              </w:rPr>
              <w:t>2,642</w:t>
            </w:r>
          </w:p>
        </w:tc>
        <w:tc>
          <w:tcPr>
            <w:tcW w:w="1710" w:type="dxa"/>
            <w:vAlign w:val="center"/>
          </w:tcPr>
          <w:p w14:paraId="3448DDC8" w14:textId="1A8D62C4" w:rsidR="00570D70" w:rsidRPr="00FC343E" w:rsidRDefault="00570D70"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center"/>
          </w:tcPr>
          <w:p w14:paraId="6A7123CF" w14:textId="77777777" w:rsidR="00570D70" w:rsidRPr="00FC343E" w:rsidRDefault="00570D70" w:rsidP="00F21EBC">
            <w:pPr>
              <w:spacing w:line="260" w:lineRule="exact"/>
              <w:ind w:left="-112"/>
              <w:jc w:val="right"/>
              <w:rPr>
                <w:rFonts w:ascii="Calibri" w:hAnsi="Calibri" w:cs="Calibri"/>
                <w:color w:val="000000"/>
                <w:sz w:val="22"/>
                <w:szCs w:val="22"/>
              </w:rPr>
            </w:pPr>
            <w:r w:rsidRPr="00FC343E">
              <w:rPr>
                <w:rFonts w:ascii="Calibri" w:hAnsi="Calibri" w:cs="Calibri"/>
                <w:color w:val="000000"/>
                <w:sz w:val="22"/>
                <w:szCs w:val="22"/>
              </w:rPr>
              <w:t>2,642</w:t>
            </w:r>
          </w:p>
        </w:tc>
      </w:tr>
      <w:tr w:rsidR="00570D70" w:rsidRPr="00FC343E" w14:paraId="1F027A29" w14:textId="77777777" w:rsidTr="00570D70">
        <w:trPr>
          <w:gridAfter w:val="1"/>
          <w:wAfter w:w="14" w:type="dxa"/>
          <w:trHeight w:val="332"/>
          <w:jc w:val="center"/>
        </w:trPr>
        <w:tc>
          <w:tcPr>
            <w:tcW w:w="3932" w:type="dxa"/>
            <w:shd w:val="clear" w:color="auto" w:fill="auto"/>
            <w:vAlign w:val="center"/>
          </w:tcPr>
          <w:p w14:paraId="3938D074" w14:textId="77777777" w:rsidR="00570D70" w:rsidRPr="00FC343E" w:rsidRDefault="00570D70" w:rsidP="00F21EBC">
            <w:pPr>
              <w:spacing w:line="260" w:lineRule="exact"/>
              <w:ind w:left="539" w:hanging="404"/>
              <w:rPr>
                <w:rFonts w:ascii="Calibri" w:hAnsi="Calibri" w:cs="Calibri"/>
                <w:color w:val="000000"/>
                <w:sz w:val="22"/>
                <w:szCs w:val="22"/>
              </w:rPr>
            </w:pPr>
            <w:r w:rsidRPr="00FC343E">
              <w:rPr>
                <w:rFonts w:ascii="Calibri" w:hAnsi="Calibri" w:cs="Calibri"/>
                <w:color w:val="000000"/>
                <w:sz w:val="22"/>
                <w:szCs w:val="22"/>
              </w:rPr>
              <w:t>Trade and other receivables</w:t>
            </w:r>
          </w:p>
        </w:tc>
        <w:tc>
          <w:tcPr>
            <w:tcW w:w="1620" w:type="dxa"/>
            <w:shd w:val="clear" w:color="auto" w:fill="auto"/>
            <w:vAlign w:val="center"/>
          </w:tcPr>
          <w:p w14:paraId="7FD93C56" w14:textId="2B1E0C18" w:rsidR="00570D70" w:rsidRPr="00FC343E" w:rsidRDefault="00570D70" w:rsidP="00F21EBC">
            <w:pPr>
              <w:spacing w:line="260" w:lineRule="exact"/>
              <w:ind w:left="-17" w:hanging="404"/>
              <w:jc w:val="right"/>
              <w:rPr>
                <w:rFonts w:ascii="Calibri" w:hAnsi="Calibri" w:cstheme="minorBidi"/>
                <w:color w:val="000000"/>
                <w:sz w:val="22"/>
                <w:szCs w:val="22"/>
              </w:rPr>
            </w:pPr>
            <w:r w:rsidRPr="00FC343E">
              <w:rPr>
                <w:rFonts w:ascii="Calibri" w:hAnsi="Calibri" w:cs="Calibri"/>
                <w:color w:val="000000"/>
                <w:sz w:val="22"/>
                <w:szCs w:val="22"/>
              </w:rPr>
              <w:t>88,644</w:t>
            </w:r>
          </w:p>
        </w:tc>
        <w:tc>
          <w:tcPr>
            <w:tcW w:w="1710" w:type="dxa"/>
          </w:tcPr>
          <w:p w14:paraId="4BECB032" w14:textId="3D12C555" w:rsidR="00570D70" w:rsidRPr="00FC343E" w:rsidRDefault="00570D70"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center"/>
          </w:tcPr>
          <w:p w14:paraId="523038DE" w14:textId="2944723F" w:rsidR="00570D70" w:rsidRPr="00FC343E" w:rsidRDefault="00570D70" w:rsidP="00F21EBC">
            <w:pPr>
              <w:spacing w:line="260" w:lineRule="exact"/>
              <w:ind w:left="-112" w:hanging="404"/>
              <w:jc w:val="right"/>
              <w:rPr>
                <w:rFonts w:ascii="Calibri" w:hAnsi="Calibri" w:cs="Calibri"/>
                <w:color w:val="000000"/>
                <w:sz w:val="22"/>
                <w:szCs w:val="22"/>
              </w:rPr>
            </w:pPr>
            <w:r w:rsidRPr="00FC343E">
              <w:rPr>
                <w:rFonts w:ascii="Calibri" w:hAnsi="Calibri" w:cs="Calibri"/>
                <w:color w:val="000000"/>
                <w:sz w:val="22"/>
                <w:szCs w:val="22"/>
              </w:rPr>
              <w:t>88,644</w:t>
            </w:r>
          </w:p>
        </w:tc>
      </w:tr>
      <w:tr w:rsidR="00570D70" w:rsidRPr="00FC343E" w14:paraId="5B865BE9" w14:textId="77777777" w:rsidTr="00570D70">
        <w:trPr>
          <w:gridAfter w:val="1"/>
          <w:wAfter w:w="14" w:type="dxa"/>
          <w:trHeight w:val="317"/>
          <w:jc w:val="center"/>
        </w:trPr>
        <w:tc>
          <w:tcPr>
            <w:tcW w:w="3932" w:type="dxa"/>
            <w:shd w:val="clear" w:color="auto" w:fill="auto"/>
            <w:vAlign w:val="center"/>
          </w:tcPr>
          <w:p w14:paraId="3D1544BF" w14:textId="77777777" w:rsidR="00570D70" w:rsidRPr="00FC343E" w:rsidRDefault="00570D70" w:rsidP="00F21EBC">
            <w:pPr>
              <w:spacing w:line="260" w:lineRule="exact"/>
              <w:ind w:left="539" w:hanging="404"/>
              <w:rPr>
                <w:rFonts w:ascii="Calibri" w:hAnsi="Calibri" w:cs="Calibri"/>
                <w:color w:val="000000"/>
                <w:sz w:val="22"/>
                <w:szCs w:val="22"/>
                <w:cs/>
              </w:rPr>
            </w:pPr>
            <w:r w:rsidRPr="00FC343E">
              <w:rPr>
                <w:rFonts w:ascii="Calibri" w:hAnsi="Calibri" w:cs="Calibri"/>
                <w:color w:val="000000"/>
                <w:sz w:val="22"/>
                <w:szCs w:val="22"/>
              </w:rPr>
              <w:t>Inventories</w:t>
            </w:r>
          </w:p>
        </w:tc>
        <w:tc>
          <w:tcPr>
            <w:tcW w:w="1620" w:type="dxa"/>
            <w:shd w:val="clear" w:color="auto" w:fill="auto"/>
            <w:vAlign w:val="center"/>
          </w:tcPr>
          <w:p w14:paraId="046D8DFB" w14:textId="3AC2BC20" w:rsidR="00570D70" w:rsidRPr="00FC343E" w:rsidRDefault="00570D70" w:rsidP="00F21EBC">
            <w:pPr>
              <w:spacing w:line="260" w:lineRule="exact"/>
              <w:ind w:left="-17" w:hanging="404"/>
              <w:jc w:val="right"/>
              <w:rPr>
                <w:rFonts w:ascii="Calibri" w:hAnsi="Calibri" w:cs="Calibri"/>
                <w:color w:val="000000"/>
                <w:sz w:val="22"/>
                <w:szCs w:val="22"/>
              </w:rPr>
            </w:pPr>
            <w:r w:rsidRPr="00FC343E">
              <w:rPr>
                <w:rFonts w:ascii="Calibri" w:hAnsi="Calibri" w:cs="Calibri"/>
                <w:color w:val="000000"/>
                <w:sz w:val="22"/>
                <w:szCs w:val="22"/>
              </w:rPr>
              <w:t>36,681</w:t>
            </w:r>
          </w:p>
        </w:tc>
        <w:tc>
          <w:tcPr>
            <w:tcW w:w="1710" w:type="dxa"/>
          </w:tcPr>
          <w:p w14:paraId="79EC8EE7" w14:textId="142921D7" w:rsidR="00570D70" w:rsidRPr="00FC343E" w:rsidRDefault="00570D70"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center"/>
          </w:tcPr>
          <w:p w14:paraId="03332105" w14:textId="77777777" w:rsidR="00570D70" w:rsidRPr="00FC343E" w:rsidRDefault="00570D70" w:rsidP="00F21EBC">
            <w:pPr>
              <w:spacing w:line="260" w:lineRule="exact"/>
              <w:ind w:left="-112" w:hanging="404"/>
              <w:jc w:val="right"/>
              <w:rPr>
                <w:rFonts w:ascii="Calibri" w:hAnsi="Calibri" w:cs="Calibri"/>
                <w:color w:val="000000"/>
                <w:sz w:val="22"/>
                <w:szCs w:val="22"/>
              </w:rPr>
            </w:pPr>
            <w:r w:rsidRPr="00FC343E">
              <w:rPr>
                <w:rFonts w:ascii="Calibri" w:hAnsi="Calibri" w:cs="Calibri"/>
                <w:color w:val="000000"/>
                <w:sz w:val="22"/>
                <w:szCs w:val="22"/>
              </w:rPr>
              <w:t>36,681</w:t>
            </w:r>
          </w:p>
        </w:tc>
      </w:tr>
      <w:tr w:rsidR="00570D70" w:rsidRPr="00FC343E" w14:paraId="1EFE0BD7" w14:textId="77777777" w:rsidTr="00570D70">
        <w:trPr>
          <w:gridAfter w:val="1"/>
          <w:wAfter w:w="14" w:type="dxa"/>
          <w:trHeight w:val="317"/>
          <w:jc w:val="center"/>
        </w:trPr>
        <w:tc>
          <w:tcPr>
            <w:tcW w:w="3932" w:type="dxa"/>
            <w:shd w:val="clear" w:color="auto" w:fill="auto"/>
            <w:vAlign w:val="center"/>
          </w:tcPr>
          <w:p w14:paraId="4C80E219" w14:textId="77777777" w:rsidR="00570D70" w:rsidRPr="00FC343E" w:rsidRDefault="00570D70" w:rsidP="00F21EBC">
            <w:pPr>
              <w:spacing w:line="260" w:lineRule="exact"/>
              <w:ind w:left="539" w:hanging="404"/>
              <w:rPr>
                <w:rFonts w:ascii="Calibri" w:hAnsi="Calibri" w:cs="Calibri"/>
                <w:color w:val="000000"/>
                <w:sz w:val="22"/>
                <w:szCs w:val="22"/>
              </w:rPr>
            </w:pPr>
            <w:r w:rsidRPr="00FC343E">
              <w:rPr>
                <w:rFonts w:ascii="Calibri" w:hAnsi="Calibri" w:cs="Calibri"/>
                <w:color w:val="000000"/>
                <w:sz w:val="22"/>
                <w:szCs w:val="22"/>
              </w:rPr>
              <w:t>Property, plant and equipment</w:t>
            </w:r>
          </w:p>
        </w:tc>
        <w:tc>
          <w:tcPr>
            <w:tcW w:w="1620" w:type="dxa"/>
            <w:shd w:val="clear" w:color="auto" w:fill="auto"/>
            <w:vAlign w:val="center"/>
          </w:tcPr>
          <w:p w14:paraId="3BB64636" w14:textId="5BB7F56F" w:rsidR="00570D70" w:rsidRPr="00FC343E" w:rsidRDefault="00570D70" w:rsidP="00F21EBC">
            <w:pPr>
              <w:spacing w:line="260" w:lineRule="exact"/>
              <w:ind w:left="-17" w:hanging="404"/>
              <w:jc w:val="right"/>
              <w:rPr>
                <w:rFonts w:ascii="Calibri" w:hAnsi="Calibri" w:cs="Calibri"/>
                <w:color w:val="000000"/>
                <w:sz w:val="22"/>
                <w:szCs w:val="22"/>
              </w:rPr>
            </w:pPr>
            <w:r w:rsidRPr="00FC343E">
              <w:rPr>
                <w:rFonts w:ascii="Calibri" w:hAnsi="Calibri" w:cs="Calibri"/>
                <w:color w:val="000000"/>
                <w:sz w:val="22"/>
                <w:szCs w:val="22"/>
              </w:rPr>
              <w:t>923,927</w:t>
            </w:r>
          </w:p>
        </w:tc>
        <w:tc>
          <w:tcPr>
            <w:tcW w:w="1710" w:type="dxa"/>
          </w:tcPr>
          <w:p w14:paraId="5AB050FE" w14:textId="0903E9B5" w:rsidR="00570D70" w:rsidRPr="00FC343E" w:rsidRDefault="00570D70"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center"/>
          </w:tcPr>
          <w:p w14:paraId="39201623" w14:textId="77777777" w:rsidR="00570D70" w:rsidRPr="00FC343E" w:rsidRDefault="00570D70" w:rsidP="00F21EBC">
            <w:pPr>
              <w:spacing w:line="260" w:lineRule="exact"/>
              <w:ind w:left="-112" w:hanging="404"/>
              <w:jc w:val="right"/>
              <w:rPr>
                <w:rFonts w:ascii="Calibri" w:hAnsi="Calibri" w:cs="Calibri"/>
                <w:color w:val="000000"/>
                <w:sz w:val="22"/>
                <w:szCs w:val="22"/>
              </w:rPr>
            </w:pPr>
            <w:r w:rsidRPr="00FC343E">
              <w:rPr>
                <w:rFonts w:ascii="Calibri" w:hAnsi="Calibri" w:cs="Calibri"/>
                <w:color w:val="000000"/>
                <w:sz w:val="22"/>
                <w:szCs w:val="22"/>
              </w:rPr>
              <w:t>923,927</w:t>
            </w:r>
          </w:p>
        </w:tc>
      </w:tr>
      <w:tr w:rsidR="00570D70" w:rsidRPr="00FC343E" w14:paraId="44254607" w14:textId="77777777" w:rsidTr="00570D70">
        <w:trPr>
          <w:gridAfter w:val="1"/>
          <w:wAfter w:w="14" w:type="dxa"/>
          <w:trHeight w:val="317"/>
          <w:jc w:val="center"/>
        </w:trPr>
        <w:tc>
          <w:tcPr>
            <w:tcW w:w="3932" w:type="dxa"/>
            <w:shd w:val="clear" w:color="auto" w:fill="auto"/>
            <w:vAlign w:val="center"/>
          </w:tcPr>
          <w:p w14:paraId="131909C1" w14:textId="77777777" w:rsidR="00570D70" w:rsidRPr="00FC343E" w:rsidRDefault="00570D70" w:rsidP="00F21EBC">
            <w:pPr>
              <w:spacing w:line="260" w:lineRule="exact"/>
              <w:ind w:left="539" w:hanging="404"/>
              <w:rPr>
                <w:rFonts w:ascii="Calibri" w:hAnsi="Calibri" w:cs="Calibri"/>
                <w:color w:val="000000"/>
                <w:sz w:val="22"/>
                <w:szCs w:val="22"/>
              </w:rPr>
            </w:pPr>
            <w:r w:rsidRPr="00FC343E">
              <w:rPr>
                <w:rFonts w:ascii="Calibri" w:hAnsi="Calibri" w:cs="Calibri"/>
                <w:color w:val="000000"/>
                <w:sz w:val="22"/>
                <w:szCs w:val="22"/>
              </w:rPr>
              <w:t>Ore reserve</w:t>
            </w:r>
          </w:p>
        </w:tc>
        <w:tc>
          <w:tcPr>
            <w:tcW w:w="1620" w:type="dxa"/>
            <w:shd w:val="clear" w:color="auto" w:fill="auto"/>
            <w:vAlign w:val="center"/>
          </w:tcPr>
          <w:p w14:paraId="5A2BCF60" w14:textId="3B4F8D0C" w:rsidR="00570D70" w:rsidRPr="00FC343E" w:rsidRDefault="00570D70" w:rsidP="00F21EBC">
            <w:pPr>
              <w:spacing w:line="260" w:lineRule="exact"/>
              <w:ind w:left="-17" w:hanging="404"/>
              <w:jc w:val="right"/>
              <w:rPr>
                <w:rFonts w:ascii="Calibri" w:hAnsi="Calibri" w:cs="Calibri"/>
                <w:color w:val="000000"/>
                <w:sz w:val="22"/>
                <w:szCs w:val="22"/>
              </w:rPr>
            </w:pPr>
            <w:r w:rsidRPr="00FC343E">
              <w:rPr>
                <w:rFonts w:ascii="Calibri" w:hAnsi="Calibri" w:cs="Calibri"/>
                <w:color w:val="000000"/>
                <w:sz w:val="22"/>
                <w:szCs w:val="22"/>
              </w:rPr>
              <w:t>129,431</w:t>
            </w:r>
          </w:p>
        </w:tc>
        <w:tc>
          <w:tcPr>
            <w:tcW w:w="1710" w:type="dxa"/>
          </w:tcPr>
          <w:p w14:paraId="5DBF8CDC" w14:textId="76298BDC" w:rsidR="00570D70" w:rsidRPr="00FC343E" w:rsidRDefault="00570D70"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center"/>
          </w:tcPr>
          <w:p w14:paraId="188BBED9" w14:textId="77777777" w:rsidR="00570D70" w:rsidRPr="00FC343E" w:rsidRDefault="00570D70" w:rsidP="00F21EBC">
            <w:pPr>
              <w:spacing w:line="260" w:lineRule="exact"/>
              <w:ind w:left="-112" w:hanging="404"/>
              <w:jc w:val="right"/>
              <w:rPr>
                <w:rFonts w:ascii="Calibri" w:hAnsi="Calibri" w:cs="Calibri"/>
                <w:color w:val="000000"/>
                <w:sz w:val="22"/>
                <w:szCs w:val="22"/>
              </w:rPr>
            </w:pPr>
            <w:r w:rsidRPr="00FC343E">
              <w:rPr>
                <w:rFonts w:ascii="Calibri" w:hAnsi="Calibri" w:cs="Calibri"/>
                <w:color w:val="000000"/>
                <w:sz w:val="22"/>
                <w:szCs w:val="22"/>
              </w:rPr>
              <w:t>129,431</w:t>
            </w:r>
          </w:p>
        </w:tc>
      </w:tr>
      <w:tr w:rsidR="00570D70" w:rsidRPr="00FC343E" w14:paraId="6E7A9DDE" w14:textId="77777777" w:rsidTr="00570D70">
        <w:trPr>
          <w:gridAfter w:val="1"/>
          <w:wAfter w:w="14" w:type="dxa"/>
          <w:trHeight w:val="317"/>
          <w:jc w:val="center"/>
        </w:trPr>
        <w:tc>
          <w:tcPr>
            <w:tcW w:w="3932" w:type="dxa"/>
            <w:shd w:val="clear" w:color="auto" w:fill="auto"/>
            <w:vAlign w:val="center"/>
          </w:tcPr>
          <w:p w14:paraId="64FC410C" w14:textId="54B59902" w:rsidR="00570D70" w:rsidRPr="00FC343E" w:rsidRDefault="00570D70" w:rsidP="00F21EBC">
            <w:pPr>
              <w:spacing w:line="260" w:lineRule="exact"/>
              <w:ind w:left="539" w:hanging="404"/>
              <w:rPr>
                <w:rFonts w:ascii="Calibri" w:hAnsi="Calibri" w:cs="Calibri"/>
                <w:color w:val="000000"/>
                <w:sz w:val="22"/>
                <w:szCs w:val="22"/>
              </w:rPr>
            </w:pPr>
            <w:r w:rsidRPr="00FC343E">
              <w:rPr>
                <w:rFonts w:ascii="Calibri" w:hAnsi="Calibri" w:cs="Calibri"/>
                <w:color w:val="000000"/>
                <w:sz w:val="22"/>
                <w:szCs w:val="22"/>
              </w:rPr>
              <w:t>Deferred tax assets</w:t>
            </w:r>
          </w:p>
        </w:tc>
        <w:tc>
          <w:tcPr>
            <w:tcW w:w="1620" w:type="dxa"/>
            <w:shd w:val="clear" w:color="auto" w:fill="auto"/>
            <w:vAlign w:val="center"/>
          </w:tcPr>
          <w:p w14:paraId="26667008" w14:textId="75E2EA82" w:rsidR="00570D70" w:rsidRPr="00FC343E" w:rsidRDefault="00570D70" w:rsidP="00F21EBC">
            <w:pPr>
              <w:spacing w:line="260" w:lineRule="exact"/>
              <w:ind w:left="-17" w:hanging="404"/>
              <w:jc w:val="right"/>
              <w:rPr>
                <w:rFonts w:ascii="Calibri" w:hAnsi="Calibri" w:cs="Calibri"/>
                <w:color w:val="000000"/>
                <w:sz w:val="22"/>
                <w:szCs w:val="22"/>
              </w:rPr>
            </w:pPr>
            <w:r w:rsidRPr="00FC343E">
              <w:rPr>
                <w:rFonts w:ascii="Calibri" w:hAnsi="Calibri" w:cs="Calibri"/>
                <w:color w:val="000000"/>
                <w:sz w:val="22"/>
                <w:szCs w:val="22"/>
              </w:rPr>
              <w:t>12,477</w:t>
            </w:r>
          </w:p>
        </w:tc>
        <w:tc>
          <w:tcPr>
            <w:tcW w:w="1710" w:type="dxa"/>
          </w:tcPr>
          <w:p w14:paraId="42E49D33" w14:textId="32E75F39" w:rsidR="00570D70" w:rsidRPr="00FC343E" w:rsidRDefault="00570D70"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center"/>
          </w:tcPr>
          <w:p w14:paraId="576F9381" w14:textId="77777777" w:rsidR="00570D70" w:rsidRPr="00FC343E" w:rsidRDefault="00570D70" w:rsidP="00F21EBC">
            <w:pPr>
              <w:spacing w:line="260" w:lineRule="exact"/>
              <w:ind w:left="-112" w:hanging="404"/>
              <w:jc w:val="right"/>
              <w:rPr>
                <w:rFonts w:ascii="Calibri" w:hAnsi="Calibri" w:cs="Calibri"/>
                <w:color w:val="000000"/>
                <w:sz w:val="22"/>
                <w:szCs w:val="22"/>
              </w:rPr>
            </w:pPr>
            <w:r w:rsidRPr="00FC343E">
              <w:rPr>
                <w:rFonts w:ascii="Calibri" w:hAnsi="Calibri" w:cs="Calibri"/>
                <w:color w:val="000000"/>
                <w:sz w:val="22"/>
                <w:szCs w:val="22"/>
              </w:rPr>
              <w:t>12,477</w:t>
            </w:r>
          </w:p>
        </w:tc>
      </w:tr>
      <w:tr w:rsidR="00570D70" w:rsidRPr="00FC343E" w14:paraId="37BA9EF9" w14:textId="77777777" w:rsidTr="00570D70">
        <w:trPr>
          <w:gridAfter w:val="1"/>
          <w:wAfter w:w="14" w:type="dxa"/>
          <w:trHeight w:val="317"/>
          <w:jc w:val="center"/>
        </w:trPr>
        <w:tc>
          <w:tcPr>
            <w:tcW w:w="3932" w:type="dxa"/>
            <w:shd w:val="clear" w:color="auto" w:fill="auto"/>
            <w:vAlign w:val="center"/>
          </w:tcPr>
          <w:p w14:paraId="71073DF7" w14:textId="77777777" w:rsidR="00570D70" w:rsidRPr="00FC343E" w:rsidRDefault="00570D70" w:rsidP="00F21EBC">
            <w:pPr>
              <w:spacing w:line="260" w:lineRule="exact"/>
              <w:ind w:left="539" w:hanging="404"/>
              <w:rPr>
                <w:rFonts w:ascii="Calibri" w:hAnsi="Calibri" w:cs="Calibri"/>
                <w:color w:val="000000"/>
                <w:sz w:val="22"/>
                <w:szCs w:val="22"/>
              </w:rPr>
            </w:pPr>
            <w:r w:rsidRPr="00FC343E">
              <w:rPr>
                <w:rFonts w:ascii="Calibri" w:hAnsi="Calibri" w:cs="Calibri"/>
                <w:color w:val="000000"/>
                <w:sz w:val="22"/>
                <w:szCs w:val="22"/>
              </w:rPr>
              <w:t>Other non-current assets</w:t>
            </w:r>
          </w:p>
        </w:tc>
        <w:tc>
          <w:tcPr>
            <w:tcW w:w="1620" w:type="dxa"/>
            <w:shd w:val="clear" w:color="auto" w:fill="auto"/>
            <w:vAlign w:val="center"/>
          </w:tcPr>
          <w:p w14:paraId="7E63CE29" w14:textId="1D4B85AC" w:rsidR="00570D70" w:rsidRPr="00FC343E" w:rsidRDefault="00570D70" w:rsidP="00F21EBC">
            <w:pPr>
              <w:spacing w:line="260" w:lineRule="exact"/>
              <w:ind w:left="-17" w:hanging="404"/>
              <w:jc w:val="right"/>
              <w:rPr>
                <w:rFonts w:ascii="Calibri" w:hAnsi="Calibri" w:cs="Calibri"/>
                <w:color w:val="000000"/>
                <w:sz w:val="22"/>
                <w:szCs w:val="22"/>
              </w:rPr>
            </w:pPr>
            <w:r w:rsidRPr="00FC343E">
              <w:rPr>
                <w:rFonts w:ascii="Calibri" w:hAnsi="Calibri" w:cs="Calibri"/>
                <w:color w:val="000000"/>
                <w:sz w:val="22"/>
                <w:szCs w:val="22"/>
              </w:rPr>
              <w:t>9,720</w:t>
            </w:r>
          </w:p>
        </w:tc>
        <w:tc>
          <w:tcPr>
            <w:tcW w:w="1710" w:type="dxa"/>
          </w:tcPr>
          <w:p w14:paraId="55E8EFA2" w14:textId="713CE18D" w:rsidR="00570D70" w:rsidRPr="00FC343E" w:rsidRDefault="00570D70"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center"/>
          </w:tcPr>
          <w:p w14:paraId="643DF3B0" w14:textId="77777777" w:rsidR="00570D70" w:rsidRPr="00FC343E" w:rsidRDefault="00570D70" w:rsidP="00F21EBC">
            <w:pPr>
              <w:spacing w:line="260" w:lineRule="exact"/>
              <w:ind w:left="-112" w:hanging="404"/>
              <w:jc w:val="right"/>
              <w:rPr>
                <w:rFonts w:ascii="Calibri" w:hAnsi="Calibri" w:cs="Calibri"/>
                <w:color w:val="000000"/>
                <w:sz w:val="22"/>
                <w:szCs w:val="22"/>
              </w:rPr>
            </w:pPr>
            <w:r w:rsidRPr="00FC343E">
              <w:rPr>
                <w:rFonts w:ascii="Calibri" w:hAnsi="Calibri" w:cs="Calibri"/>
                <w:color w:val="000000"/>
                <w:sz w:val="22"/>
                <w:szCs w:val="22"/>
              </w:rPr>
              <w:t>9,720</w:t>
            </w:r>
          </w:p>
        </w:tc>
      </w:tr>
      <w:tr w:rsidR="00570D70" w:rsidRPr="00FC343E" w14:paraId="62B8C9EC" w14:textId="77777777" w:rsidTr="00570D70">
        <w:trPr>
          <w:gridAfter w:val="1"/>
          <w:wAfter w:w="14" w:type="dxa"/>
          <w:trHeight w:val="317"/>
          <w:jc w:val="center"/>
        </w:trPr>
        <w:tc>
          <w:tcPr>
            <w:tcW w:w="3932" w:type="dxa"/>
            <w:shd w:val="clear" w:color="auto" w:fill="auto"/>
            <w:vAlign w:val="center"/>
          </w:tcPr>
          <w:p w14:paraId="0D718FDA" w14:textId="77777777" w:rsidR="00570D70" w:rsidRPr="00FC343E" w:rsidRDefault="00570D70" w:rsidP="00F21EBC">
            <w:pPr>
              <w:spacing w:line="260" w:lineRule="exact"/>
              <w:ind w:left="539" w:hanging="404"/>
              <w:rPr>
                <w:rFonts w:ascii="Calibri" w:hAnsi="Calibri" w:cs="Calibri"/>
                <w:color w:val="000000"/>
                <w:sz w:val="22"/>
                <w:szCs w:val="22"/>
                <w:cs/>
              </w:rPr>
            </w:pPr>
            <w:r w:rsidRPr="00FC343E">
              <w:rPr>
                <w:rFonts w:ascii="Calibri" w:hAnsi="Calibri" w:cs="Calibri"/>
                <w:color w:val="000000"/>
                <w:sz w:val="22"/>
                <w:szCs w:val="22"/>
              </w:rPr>
              <w:t>Trade and other payables</w:t>
            </w:r>
          </w:p>
        </w:tc>
        <w:tc>
          <w:tcPr>
            <w:tcW w:w="1620" w:type="dxa"/>
            <w:shd w:val="clear" w:color="auto" w:fill="auto"/>
            <w:vAlign w:val="center"/>
          </w:tcPr>
          <w:p w14:paraId="4A947934" w14:textId="7553E87B" w:rsidR="00570D70" w:rsidRPr="00FC343E" w:rsidRDefault="00570D70" w:rsidP="00F21EBC">
            <w:pPr>
              <w:spacing w:line="260" w:lineRule="exact"/>
              <w:ind w:left="-17" w:right="-72" w:hanging="404"/>
              <w:jc w:val="right"/>
              <w:rPr>
                <w:rFonts w:ascii="Calibri" w:hAnsi="Calibri" w:cs="Calibri"/>
                <w:color w:val="000000"/>
                <w:sz w:val="22"/>
                <w:szCs w:val="22"/>
              </w:rPr>
            </w:pPr>
            <w:r w:rsidRPr="00FC343E">
              <w:rPr>
                <w:rFonts w:ascii="Calibri" w:hAnsi="Calibri" w:cs="Calibri"/>
                <w:color w:val="000000"/>
                <w:sz w:val="22"/>
                <w:szCs w:val="22"/>
              </w:rPr>
              <w:t>(261,590)</w:t>
            </w:r>
          </w:p>
        </w:tc>
        <w:tc>
          <w:tcPr>
            <w:tcW w:w="1710" w:type="dxa"/>
          </w:tcPr>
          <w:p w14:paraId="3CFA8BDE" w14:textId="6C26CA1F" w:rsidR="00570D70" w:rsidRPr="00FC343E" w:rsidRDefault="00570D70" w:rsidP="00F21EBC">
            <w:pPr>
              <w:spacing w:line="260" w:lineRule="exact"/>
              <w:ind w:left="539" w:hanging="404"/>
              <w:jc w:val="right"/>
              <w:rPr>
                <w:rFonts w:ascii="Calibri" w:hAnsi="Calibri" w:cs="Calibri"/>
                <w:color w:val="000000"/>
                <w:sz w:val="22"/>
                <w:szCs w:val="22"/>
              </w:rPr>
            </w:pPr>
            <w:r w:rsidRPr="00FC343E">
              <w:rPr>
                <w:rFonts w:ascii="Calibri" w:hAnsi="Calibri" w:cs="Calibri"/>
                <w:color w:val="000000"/>
                <w:sz w:val="22"/>
                <w:szCs w:val="22"/>
              </w:rPr>
              <w:t>(77,773)</w:t>
            </w:r>
          </w:p>
        </w:tc>
        <w:tc>
          <w:tcPr>
            <w:tcW w:w="1662" w:type="dxa"/>
            <w:vAlign w:val="center"/>
          </w:tcPr>
          <w:p w14:paraId="72D4A487" w14:textId="5A09E931" w:rsidR="00570D70" w:rsidRPr="00FC343E" w:rsidRDefault="00570D70" w:rsidP="00F21EBC">
            <w:pPr>
              <w:spacing w:line="260" w:lineRule="exact"/>
              <w:ind w:left="-112" w:right="-72" w:hanging="404"/>
              <w:jc w:val="right"/>
              <w:rPr>
                <w:rFonts w:ascii="Calibri" w:hAnsi="Calibri" w:cs="Calibri"/>
                <w:color w:val="000000"/>
                <w:sz w:val="22"/>
                <w:szCs w:val="22"/>
                <w:cs/>
              </w:rPr>
            </w:pPr>
            <w:r w:rsidRPr="00FC343E">
              <w:rPr>
                <w:rFonts w:ascii="Calibri" w:hAnsi="Calibri" w:cs="Calibri"/>
                <w:color w:val="000000"/>
                <w:sz w:val="22"/>
                <w:szCs w:val="22"/>
              </w:rPr>
              <w:t>(339,363)</w:t>
            </w:r>
          </w:p>
        </w:tc>
      </w:tr>
      <w:tr w:rsidR="00570D70" w:rsidRPr="00FC343E" w14:paraId="353C35EF" w14:textId="77777777" w:rsidTr="00570D70">
        <w:trPr>
          <w:gridAfter w:val="1"/>
          <w:wAfter w:w="14" w:type="dxa"/>
          <w:trHeight w:val="317"/>
          <w:jc w:val="center"/>
        </w:trPr>
        <w:tc>
          <w:tcPr>
            <w:tcW w:w="3932" w:type="dxa"/>
            <w:shd w:val="clear" w:color="auto" w:fill="auto"/>
            <w:vAlign w:val="center"/>
          </w:tcPr>
          <w:p w14:paraId="66275EBD" w14:textId="77777777" w:rsidR="00570D70" w:rsidRPr="00FC343E" w:rsidRDefault="00570D70" w:rsidP="00F21EBC">
            <w:pPr>
              <w:spacing w:line="260" w:lineRule="exact"/>
              <w:ind w:left="539" w:hanging="404"/>
              <w:rPr>
                <w:rFonts w:ascii="Calibri" w:hAnsi="Calibri" w:cs="Calibri"/>
                <w:color w:val="000000"/>
                <w:sz w:val="22"/>
                <w:szCs w:val="22"/>
              </w:rPr>
            </w:pPr>
            <w:r w:rsidRPr="00FC343E">
              <w:rPr>
                <w:rFonts w:ascii="Calibri" w:hAnsi="Calibri" w:cs="Calibri"/>
                <w:color w:val="000000"/>
                <w:sz w:val="22"/>
                <w:szCs w:val="22"/>
              </w:rPr>
              <w:t>Short-term loans from financial institutions</w:t>
            </w:r>
          </w:p>
        </w:tc>
        <w:tc>
          <w:tcPr>
            <w:tcW w:w="1620" w:type="dxa"/>
            <w:shd w:val="clear" w:color="auto" w:fill="auto"/>
            <w:vAlign w:val="bottom"/>
          </w:tcPr>
          <w:p w14:paraId="00754170" w14:textId="2F0A9E16" w:rsidR="00570D70" w:rsidRPr="00FC343E" w:rsidRDefault="00570D70" w:rsidP="00F21EBC">
            <w:pPr>
              <w:spacing w:line="260" w:lineRule="exact"/>
              <w:ind w:left="-17" w:right="-72" w:hanging="404"/>
              <w:jc w:val="right"/>
              <w:rPr>
                <w:rFonts w:ascii="Calibri" w:hAnsi="Calibri" w:cs="Calibri"/>
                <w:color w:val="000000"/>
                <w:sz w:val="22"/>
                <w:szCs w:val="22"/>
              </w:rPr>
            </w:pPr>
            <w:r w:rsidRPr="00FC343E">
              <w:rPr>
                <w:rFonts w:ascii="Calibri" w:hAnsi="Calibri" w:cs="Calibri"/>
                <w:color w:val="000000"/>
                <w:sz w:val="22"/>
                <w:szCs w:val="22"/>
              </w:rPr>
              <w:t>(113,823)</w:t>
            </w:r>
          </w:p>
        </w:tc>
        <w:tc>
          <w:tcPr>
            <w:tcW w:w="1710" w:type="dxa"/>
            <w:vAlign w:val="bottom"/>
          </w:tcPr>
          <w:p w14:paraId="2D5C1EEF" w14:textId="77777777" w:rsidR="00570D70" w:rsidRPr="00FC343E" w:rsidRDefault="00570D70"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bottom"/>
          </w:tcPr>
          <w:p w14:paraId="421B87F9" w14:textId="77777777" w:rsidR="00570D70" w:rsidRPr="00FC343E" w:rsidRDefault="00570D70" w:rsidP="00F21EBC">
            <w:pPr>
              <w:spacing w:line="260" w:lineRule="exact"/>
              <w:ind w:left="-112" w:right="-72" w:hanging="404"/>
              <w:jc w:val="right"/>
              <w:rPr>
                <w:rFonts w:ascii="Calibri" w:hAnsi="Calibri" w:cs="Calibri"/>
                <w:color w:val="000000"/>
                <w:sz w:val="22"/>
                <w:szCs w:val="22"/>
              </w:rPr>
            </w:pPr>
            <w:r w:rsidRPr="00FC343E">
              <w:rPr>
                <w:rFonts w:ascii="Calibri" w:hAnsi="Calibri" w:cs="Calibri"/>
                <w:color w:val="000000"/>
                <w:sz w:val="22"/>
                <w:szCs w:val="22"/>
              </w:rPr>
              <w:t>(113,823)</w:t>
            </w:r>
          </w:p>
        </w:tc>
      </w:tr>
      <w:tr w:rsidR="00570D70" w:rsidRPr="00FC343E" w14:paraId="5908104F" w14:textId="77777777" w:rsidTr="00570D70">
        <w:trPr>
          <w:gridAfter w:val="1"/>
          <w:wAfter w:w="14" w:type="dxa"/>
          <w:trHeight w:val="317"/>
          <w:jc w:val="center"/>
        </w:trPr>
        <w:tc>
          <w:tcPr>
            <w:tcW w:w="3932" w:type="dxa"/>
            <w:shd w:val="clear" w:color="auto" w:fill="auto"/>
            <w:vAlign w:val="center"/>
          </w:tcPr>
          <w:p w14:paraId="61EDE525" w14:textId="174D795C" w:rsidR="00570D70" w:rsidRPr="00FC343E" w:rsidRDefault="00570D70" w:rsidP="00F21EBC">
            <w:pPr>
              <w:spacing w:line="260" w:lineRule="exact"/>
              <w:ind w:left="539" w:right="-538" w:hanging="404"/>
              <w:rPr>
                <w:rFonts w:ascii="Calibri" w:hAnsi="Calibri" w:cs="Calibri"/>
                <w:color w:val="000000"/>
                <w:sz w:val="22"/>
                <w:szCs w:val="22"/>
                <w:cs/>
              </w:rPr>
            </w:pPr>
            <w:r w:rsidRPr="00FC343E">
              <w:rPr>
                <w:rFonts w:ascii="Calibri" w:hAnsi="Calibri" w:cs="Calibri"/>
                <w:color w:val="000000"/>
                <w:spacing w:val="-2"/>
                <w:sz w:val="22"/>
                <w:szCs w:val="22"/>
              </w:rPr>
              <w:t>Current portion of long-term borrowings</w:t>
            </w:r>
            <w:r w:rsidRPr="00FC343E">
              <w:rPr>
                <w:rFonts w:ascii="Calibri" w:hAnsi="Calibri" w:cs="Calibri"/>
                <w:color w:val="000000"/>
                <w:sz w:val="22"/>
                <w:szCs w:val="22"/>
              </w:rPr>
              <w:t xml:space="preserve"> </w:t>
            </w:r>
            <w:r w:rsidRPr="00FC343E">
              <w:rPr>
                <w:rFonts w:ascii="Calibri" w:hAnsi="Calibri" w:cs="Calibri"/>
                <w:color w:val="000000"/>
                <w:sz w:val="22"/>
                <w:szCs w:val="22"/>
              </w:rPr>
              <w:br/>
              <w:t>from financial institutions</w:t>
            </w:r>
          </w:p>
        </w:tc>
        <w:tc>
          <w:tcPr>
            <w:tcW w:w="1620" w:type="dxa"/>
            <w:shd w:val="clear" w:color="auto" w:fill="auto"/>
            <w:vAlign w:val="bottom"/>
          </w:tcPr>
          <w:p w14:paraId="0C871ADE" w14:textId="455F7EF2" w:rsidR="00570D70" w:rsidRPr="00FC343E" w:rsidRDefault="00570D70" w:rsidP="00F21EBC">
            <w:pPr>
              <w:spacing w:line="260" w:lineRule="exact"/>
              <w:ind w:left="-17" w:right="-72" w:hanging="404"/>
              <w:jc w:val="right"/>
              <w:rPr>
                <w:rFonts w:ascii="Calibri" w:hAnsi="Calibri" w:cs="Calibri"/>
                <w:color w:val="000000"/>
                <w:sz w:val="22"/>
                <w:szCs w:val="22"/>
              </w:rPr>
            </w:pPr>
            <w:r w:rsidRPr="00FC343E">
              <w:rPr>
                <w:rFonts w:ascii="Calibri" w:hAnsi="Calibri" w:cs="Calibri"/>
                <w:color w:val="000000"/>
                <w:sz w:val="22"/>
                <w:szCs w:val="22"/>
              </w:rPr>
              <w:t>(212,658)</w:t>
            </w:r>
          </w:p>
        </w:tc>
        <w:tc>
          <w:tcPr>
            <w:tcW w:w="1710" w:type="dxa"/>
            <w:vAlign w:val="bottom"/>
          </w:tcPr>
          <w:p w14:paraId="361E646E" w14:textId="3D0B9EB1" w:rsidR="00570D70" w:rsidRPr="00FC343E" w:rsidRDefault="00570D70"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bottom"/>
          </w:tcPr>
          <w:p w14:paraId="46FFA920" w14:textId="77777777" w:rsidR="00570D70" w:rsidRPr="00FC343E" w:rsidRDefault="00570D70" w:rsidP="00F21EBC">
            <w:pPr>
              <w:spacing w:line="260" w:lineRule="exact"/>
              <w:ind w:left="-112" w:right="-72" w:hanging="404"/>
              <w:jc w:val="right"/>
              <w:rPr>
                <w:rFonts w:ascii="Calibri" w:hAnsi="Calibri" w:cs="Calibri"/>
                <w:color w:val="000000"/>
                <w:sz w:val="22"/>
                <w:szCs w:val="22"/>
              </w:rPr>
            </w:pPr>
            <w:r w:rsidRPr="00FC343E">
              <w:rPr>
                <w:rFonts w:ascii="Calibri" w:hAnsi="Calibri" w:cs="Calibri"/>
                <w:color w:val="000000"/>
                <w:sz w:val="22"/>
                <w:szCs w:val="22"/>
              </w:rPr>
              <w:t>(212,658)</w:t>
            </w:r>
          </w:p>
        </w:tc>
      </w:tr>
      <w:tr w:rsidR="00570D70" w:rsidRPr="00FC343E" w14:paraId="2A4249EA" w14:textId="77777777" w:rsidTr="00570D70">
        <w:trPr>
          <w:gridAfter w:val="1"/>
          <w:wAfter w:w="14" w:type="dxa"/>
          <w:trHeight w:val="317"/>
          <w:jc w:val="center"/>
        </w:trPr>
        <w:tc>
          <w:tcPr>
            <w:tcW w:w="3932" w:type="dxa"/>
            <w:shd w:val="clear" w:color="auto" w:fill="auto"/>
            <w:vAlign w:val="center"/>
          </w:tcPr>
          <w:p w14:paraId="25667ED1" w14:textId="123572F3" w:rsidR="00570D70" w:rsidRPr="00FC343E" w:rsidRDefault="00570D70" w:rsidP="00F21EBC">
            <w:pPr>
              <w:spacing w:line="260" w:lineRule="exact"/>
              <w:ind w:left="539" w:hanging="404"/>
              <w:rPr>
                <w:rFonts w:ascii="Calibri" w:hAnsi="Calibri" w:cstheme="minorBidi"/>
                <w:color w:val="000000"/>
                <w:sz w:val="22"/>
                <w:szCs w:val="22"/>
              </w:rPr>
            </w:pPr>
            <w:r w:rsidRPr="00FC343E">
              <w:rPr>
                <w:rFonts w:ascii="Calibri" w:hAnsi="Calibri" w:cs="Calibri"/>
                <w:color w:val="000000"/>
                <w:sz w:val="22"/>
                <w:szCs w:val="22"/>
              </w:rPr>
              <w:t>Long-term borrowing from financial institutions</w:t>
            </w:r>
            <w:r w:rsidRPr="00FC343E">
              <w:rPr>
                <w:rFonts w:ascii="Calibri" w:hAnsi="Calibri" w:cstheme="minorBidi" w:hint="cs"/>
                <w:color w:val="000000"/>
                <w:sz w:val="22"/>
                <w:szCs w:val="22"/>
                <w:cs/>
              </w:rPr>
              <w:t xml:space="preserve"> - </w:t>
            </w:r>
            <w:r w:rsidRPr="00FC343E">
              <w:rPr>
                <w:rFonts w:ascii="Calibri" w:hAnsi="Calibri" w:cstheme="minorBidi"/>
                <w:color w:val="000000"/>
                <w:sz w:val="22"/>
                <w:szCs w:val="22"/>
              </w:rPr>
              <w:t>net of current portion</w:t>
            </w:r>
          </w:p>
        </w:tc>
        <w:tc>
          <w:tcPr>
            <w:tcW w:w="1620" w:type="dxa"/>
            <w:shd w:val="clear" w:color="auto" w:fill="auto"/>
            <w:vAlign w:val="bottom"/>
          </w:tcPr>
          <w:p w14:paraId="10D7D7BE" w14:textId="7B95D24B" w:rsidR="00570D70" w:rsidRPr="00FC343E" w:rsidRDefault="00570D70" w:rsidP="00F21EBC">
            <w:pPr>
              <w:spacing w:line="260" w:lineRule="exact"/>
              <w:ind w:left="-17" w:right="-72" w:hanging="404"/>
              <w:jc w:val="right"/>
              <w:rPr>
                <w:rFonts w:ascii="Calibri" w:hAnsi="Calibri" w:cs="Calibri"/>
                <w:color w:val="000000"/>
                <w:sz w:val="22"/>
                <w:szCs w:val="22"/>
              </w:rPr>
            </w:pPr>
            <w:r w:rsidRPr="00FC343E">
              <w:rPr>
                <w:rFonts w:ascii="Calibri" w:hAnsi="Calibri" w:cs="Calibri"/>
                <w:color w:val="000000"/>
                <w:sz w:val="22"/>
                <w:szCs w:val="22"/>
              </w:rPr>
              <w:t>(155,153)</w:t>
            </w:r>
          </w:p>
        </w:tc>
        <w:tc>
          <w:tcPr>
            <w:tcW w:w="1710" w:type="dxa"/>
            <w:vAlign w:val="bottom"/>
          </w:tcPr>
          <w:p w14:paraId="437C59A2" w14:textId="0467D6E7" w:rsidR="00570D70" w:rsidRPr="00FC343E" w:rsidRDefault="00570D70" w:rsidP="004102C9">
            <w:pPr>
              <w:spacing w:line="260" w:lineRule="exact"/>
              <w:ind w:left="539" w:right="136" w:hanging="404"/>
              <w:jc w:val="right"/>
              <w:rPr>
                <w:rFonts w:ascii="Calibri" w:hAnsi="Calibri" w:cs="Calibri"/>
                <w:color w:val="000000"/>
                <w:sz w:val="22"/>
                <w:szCs w:val="22"/>
                <w:cs/>
              </w:rPr>
            </w:pPr>
            <w:r w:rsidRPr="00FC343E">
              <w:rPr>
                <w:rFonts w:ascii="Calibri" w:hAnsi="Calibri" w:cs="Calibri"/>
                <w:color w:val="000000"/>
                <w:sz w:val="22"/>
                <w:szCs w:val="22"/>
              </w:rPr>
              <w:t>-</w:t>
            </w:r>
          </w:p>
        </w:tc>
        <w:tc>
          <w:tcPr>
            <w:tcW w:w="1662" w:type="dxa"/>
            <w:vAlign w:val="bottom"/>
          </w:tcPr>
          <w:p w14:paraId="14876BE1" w14:textId="77777777" w:rsidR="00570D70" w:rsidRPr="00FC343E" w:rsidRDefault="00570D70" w:rsidP="00F21EBC">
            <w:pPr>
              <w:spacing w:line="260" w:lineRule="exact"/>
              <w:ind w:left="-112" w:right="-72" w:hanging="404"/>
              <w:jc w:val="right"/>
              <w:rPr>
                <w:rFonts w:ascii="Calibri" w:hAnsi="Calibri" w:cs="Calibri"/>
                <w:color w:val="000000"/>
                <w:sz w:val="22"/>
                <w:szCs w:val="22"/>
              </w:rPr>
            </w:pPr>
            <w:r w:rsidRPr="00FC343E">
              <w:rPr>
                <w:rFonts w:ascii="Calibri" w:hAnsi="Calibri" w:cs="Calibri"/>
                <w:color w:val="000000"/>
                <w:sz w:val="22"/>
                <w:szCs w:val="22"/>
              </w:rPr>
              <w:t>(155,153)</w:t>
            </w:r>
          </w:p>
        </w:tc>
      </w:tr>
      <w:tr w:rsidR="00570D70" w:rsidRPr="00FC343E" w14:paraId="1ED8F700" w14:textId="77777777" w:rsidTr="00570D70">
        <w:trPr>
          <w:gridAfter w:val="1"/>
          <w:wAfter w:w="14" w:type="dxa"/>
          <w:trHeight w:val="422"/>
          <w:jc w:val="center"/>
        </w:trPr>
        <w:tc>
          <w:tcPr>
            <w:tcW w:w="3932" w:type="dxa"/>
            <w:shd w:val="clear" w:color="auto" w:fill="auto"/>
            <w:vAlign w:val="center"/>
          </w:tcPr>
          <w:p w14:paraId="4C1A722B" w14:textId="77777777" w:rsidR="00570D70" w:rsidRPr="00FC343E" w:rsidRDefault="00570D70" w:rsidP="00F21EBC">
            <w:pPr>
              <w:spacing w:line="260" w:lineRule="exact"/>
              <w:ind w:left="539" w:hanging="404"/>
              <w:rPr>
                <w:rFonts w:ascii="Calibri" w:hAnsi="Calibri" w:cs="Cordia New"/>
                <w:color w:val="000000"/>
                <w:sz w:val="22"/>
                <w:szCs w:val="22"/>
                <w:cs/>
              </w:rPr>
            </w:pPr>
            <w:r w:rsidRPr="00FC343E">
              <w:rPr>
                <w:rFonts w:ascii="Calibri" w:hAnsi="Calibri" w:cs="Calibri"/>
                <w:color w:val="000000"/>
                <w:sz w:val="22"/>
                <w:szCs w:val="22"/>
              </w:rPr>
              <w:t>Other non-current liabilities</w:t>
            </w:r>
          </w:p>
        </w:tc>
        <w:tc>
          <w:tcPr>
            <w:tcW w:w="1620" w:type="dxa"/>
            <w:shd w:val="clear" w:color="auto" w:fill="auto"/>
            <w:vAlign w:val="center"/>
          </w:tcPr>
          <w:p w14:paraId="259765DD" w14:textId="3DB172EB" w:rsidR="00570D70" w:rsidRPr="00FC343E" w:rsidRDefault="00570D70" w:rsidP="00F21EBC">
            <w:pPr>
              <w:pBdr>
                <w:bottom w:val="single" w:sz="4" w:space="1" w:color="auto"/>
              </w:pBdr>
              <w:tabs>
                <w:tab w:val="decimal" w:pos="960"/>
              </w:tabs>
              <w:spacing w:line="260" w:lineRule="exact"/>
              <w:ind w:left="-17" w:right="-72"/>
              <w:jc w:val="right"/>
              <w:rPr>
                <w:rFonts w:ascii="Calibri" w:hAnsi="Calibri" w:cs="Calibri"/>
                <w:color w:val="000000"/>
                <w:sz w:val="22"/>
                <w:szCs w:val="22"/>
              </w:rPr>
            </w:pPr>
            <w:r w:rsidRPr="00FC343E">
              <w:rPr>
                <w:rFonts w:ascii="Calibri" w:hAnsi="Calibri" w:cs="Calibri"/>
                <w:color w:val="000000"/>
                <w:sz w:val="22"/>
                <w:szCs w:val="22"/>
              </w:rPr>
              <w:t>(100,795)</w:t>
            </w:r>
          </w:p>
        </w:tc>
        <w:tc>
          <w:tcPr>
            <w:tcW w:w="1710" w:type="dxa"/>
            <w:vAlign w:val="center"/>
          </w:tcPr>
          <w:p w14:paraId="3C2BA920" w14:textId="3DAB2ADA" w:rsidR="00570D70" w:rsidRPr="00FC343E" w:rsidRDefault="00570D70" w:rsidP="004102C9">
            <w:pPr>
              <w:pBdr>
                <w:bottom w:val="single" w:sz="4" w:space="1" w:color="auto"/>
              </w:pBdr>
              <w:tabs>
                <w:tab w:val="left" w:pos="1489"/>
              </w:tabs>
              <w:spacing w:line="260" w:lineRule="exact"/>
              <w:ind w:right="136"/>
              <w:jc w:val="right"/>
              <w:rPr>
                <w:rFonts w:ascii="Calibri" w:hAnsi="Calibri" w:cs="Browallia New"/>
                <w:color w:val="000000"/>
                <w:sz w:val="22"/>
                <w:szCs w:val="28"/>
                <w:cs/>
              </w:rPr>
            </w:pPr>
            <w:r w:rsidRPr="00FC343E">
              <w:rPr>
                <w:rFonts w:ascii="Calibri" w:hAnsi="Calibri" w:cs="Browallia New"/>
                <w:color w:val="000000"/>
                <w:sz w:val="22"/>
                <w:szCs w:val="28"/>
              </w:rPr>
              <w:t>-</w:t>
            </w:r>
          </w:p>
        </w:tc>
        <w:tc>
          <w:tcPr>
            <w:tcW w:w="1662" w:type="dxa"/>
            <w:vAlign w:val="center"/>
          </w:tcPr>
          <w:p w14:paraId="7204024B" w14:textId="77777777" w:rsidR="00570D70" w:rsidRPr="00FC343E" w:rsidRDefault="00570D70" w:rsidP="00F21EBC">
            <w:pPr>
              <w:pBdr>
                <w:bottom w:val="single" w:sz="4" w:space="1" w:color="auto"/>
              </w:pBdr>
              <w:tabs>
                <w:tab w:val="decimal" w:pos="780"/>
              </w:tabs>
              <w:spacing w:line="260" w:lineRule="exact"/>
              <w:ind w:left="-22" w:right="-72"/>
              <w:jc w:val="right"/>
              <w:rPr>
                <w:rFonts w:ascii="Calibri" w:hAnsi="Calibri" w:cs="Calibri"/>
                <w:color w:val="000000"/>
                <w:sz w:val="22"/>
                <w:szCs w:val="22"/>
              </w:rPr>
            </w:pPr>
            <w:r w:rsidRPr="00FC343E">
              <w:rPr>
                <w:rFonts w:ascii="Calibri" w:hAnsi="Calibri" w:cs="Calibri"/>
                <w:color w:val="000000"/>
                <w:sz w:val="22"/>
                <w:szCs w:val="22"/>
              </w:rPr>
              <w:t>(100,795)</w:t>
            </w:r>
          </w:p>
        </w:tc>
      </w:tr>
      <w:tr w:rsidR="00570D70" w:rsidRPr="00FC343E" w14:paraId="10B96475" w14:textId="77777777" w:rsidTr="00570D70">
        <w:trPr>
          <w:gridAfter w:val="1"/>
          <w:wAfter w:w="14" w:type="dxa"/>
          <w:trHeight w:val="272"/>
          <w:jc w:val="center"/>
        </w:trPr>
        <w:tc>
          <w:tcPr>
            <w:tcW w:w="3932" w:type="dxa"/>
            <w:shd w:val="clear" w:color="auto" w:fill="auto"/>
            <w:vAlign w:val="center"/>
          </w:tcPr>
          <w:p w14:paraId="0488894E" w14:textId="77777777" w:rsidR="00570D70" w:rsidRPr="00FC343E" w:rsidRDefault="00570D70" w:rsidP="00F21EBC">
            <w:pPr>
              <w:spacing w:line="260" w:lineRule="exact"/>
              <w:ind w:left="539" w:hanging="404"/>
              <w:rPr>
                <w:rFonts w:ascii="Calibri" w:hAnsi="Calibri" w:cs="Cordia New"/>
                <w:b/>
                <w:bCs/>
                <w:color w:val="000000"/>
                <w:sz w:val="22"/>
                <w:szCs w:val="22"/>
                <w:cs/>
              </w:rPr>
            </w:pPr>
            <w:r w:rsidRPr="00FC343E">
              <w:rPr>
                <w:rFonts w:ascii="Calibri" w:hAnsi="Calibri" w:cs="Calibri"/>
                <w:b/>
                <w:bCs/>
                <w:color w:val="000000"/>
                <w:sz w:val="22"/>
                <w:szCs w:val="22"/>
              </w:rPr>
              <w:t>Total identifiable net assets</w:t>
            </w:r>
          </w:p>
        </w:tc>
        <w:tc>
          <w:tcPr>
            <w:tcW w:w="1620" w:type="dxa"/>
            <w:shd w:val="clear" w:color="auto" w:fill="auto"/>
            <w:vAlign w:val="center"/>
          </w:tcPr>
          <w:p w14:paraId="24017186" w14:textId="5B927BF5" w:rsidR="00570D70" w:rsidRPr="00FC343E" w:rsidRDefault="00570D70" w:rsidP="00F21EBC">
            <w:pPr>
              <w:pBdr>
                <w:bottom w:val="double" w:sz="4" w:space="1" w:color="auto"/>
              </w:pBdr>
              <w:spacing w:line="260" w:lineRule="exact"/>
              <w:ind w:left="-17"/>
              <w:jc w:val="right"/>
              <w:rPr>
                <w:rFonts w:ascii="Calibri" w:hAnsi="Calibri" w:cs="Calibri"/>
                <w:b/>
                <w:bCs/>
                <w:color w:val="000000"/>
                <w:sz w:val="22"/>
                <w:szCs w:val="22"/>
              </w:rPr>
            </w:pPr>
            <w:r w:rsidRPr="00FC343E">
              <w:rPr>
                <w:rFonts w:ascii="Calibri" w:hAnsi="Calibri" w:cs="Calibri"/>
                <w:b/>
                <w:bCs/>
                <w:color w:val="000000"/>
                <w:sz w:val="22"/>
                <w:szCs w:val="22"/>
              </w:rPr>
              <w:t>359,503</w:t>
            </w:r>
          </w:p>
        </w:tc>
        <w:tc>
          <w:tcPr>
            <w:tcW w:w="1710" w:type="dxa"/>
            <w:vAlign w:val="center"/>
          </w:tcPr>
          <w:p w14:paraId="666CDC92" w14:textId="4EED5C65" w:rsidR="00570D70" w:rsidRPr="00557940" w:rsidRDefault="00570D70" w:rsidP="00F21EBC">
            <w:pPr>
              <w:pBdr>
                <w:bottom w:val="double" w:sz="4" w:space="1" w:color="auto"/>
              </w:pBdr>
              <w:tabs>
                <w:tab w:val="decimal" w:pos="324"/>
              </w:tabs>
              <w:spacing w:line="260" w:lineRule="exact"/>
              <w:ind w:left="50" w:hanging="50"/>
              <w:jc w:val="right"/>
              <w:rPr>
                <w:rFonts w:ascii="Calibri" w:hAnsi="Calibri" w:cs="Calibri"/>
                <w:b/>
                <w:bCs/>
                <w:color w:val="000000"/>
                <w:sz w:val="22"/>
                <w:szCs w:val="22"/>
              </w:rPr>
            </w:pPr>
            <w:r w:rsidRPr="00557940">
              <w:rPr>
                <w:rFonts w:ascii="Calibri" w:hAnsi="Calibri" w:cs="Calibri"/>
                <w:b/>
                <w:bCs/>
                <w:color w:val="000000"/>
                <w:sz w:val="22"/>
                <w:szCs w:val="22"/>
              </w:rPr>
              <w:t>(77,773)</w:t>
            </w:r>
          </w:p>
        </w:tc>
        <w:tc>
          <w:tcPr>
            <w:tcW w:w="1662" w:type="dxa"/>
            <w:vAlign w:val="center"/>
          </w:tcPr>
          <w:p w14:paraId="7956C466" w14:textId="124A6C73" w:rsidR="00570D70" w:rsidRPr="00FC343E" w:rsidRDefault="00570D70" w:rsidP="00F21EBC">
            <w:pPr>
              <w:spacing w:line="260" w:lineRule="exact"/>
              <w:ind w:left="-112"/>
              <w:jc w:val="right"/>
              <w:rPr>
                <w:rFonts w:ascii="Calibri" w:hAnsi="Calibri" w:cs="Calibri"/>
                <w:b/>
                <w:bCs/>
                <w:color w:val="000000"/>
                <w:sz w:val="22"/>
                <w:szCs w:val="22"/>
              </w:rPr>
            </w:pPr>
            <w:r w:rsidRPr="00FC343E">
              <w:rPr>
                <w:rFonts w:ascii="Calibri" w:hAnsi="Calibri" w:cs="Calibri"/>
                <w:b/>
                <w:bCs/>
                <w:color w:val="000000"/>
                <w:sz w:val="22"/>
                <w:szCs w:val="22"/>
              </w:rPr>
              <w:t>281,730</w:t>
            </w:r>
          </w:p>
        </w:tc>
      </w:tr>
      <w:tr w:rsidR="00570D70" w:rsidRPr="00FC343E" w14:paraId="1C8A3C46" w14:textId="77777777" w:rsidTr="00570D70">
        <w:trPr>
          <w:gridAfter w:val="1"/>
          <w:wAfter w:w="14" w:type="dxa"/>
          <w:trHeight w:val="317"/>
          <w:jc w:val="center"/>
        </w:trPr>
        <w:tc>
          <w:tcPr>
            <w:tcW w:w="3932" w:type="dxa"/>
            <w:shd w:val="clear" w:color="auto" w:fill="auto"/>
            <w:vAlign w:val="center"/>
          </w:tcPr>
          <w:p w14:paraId="334FA975" w14:textId="77777777" w:rsidR="00570D70" w:rsidRPr="00FC343E" w:rsidRDefault="00570D70" w:rsidP="00F21EBC">
            <w:pPr>
              <w:spacing w:line="260" w:lineRule="exact"/>
              <w:ind w:left="539" w:hanging="404"/>
              <w:rPr>
                <w:rFonts w:ascii="Calibri" w:hAnsi="Calibri" w:cs="Cordia New"/>
                <w:color w:val="000000"/>
                <w:sz w:val="22"/>
                <w:szCs w:val="22"/>
                <w:cs/>
              </w:rPr>
            </w:pPr>
            <w:r w:rsidRPr="00FC343E">
              <w:rPr>
                <w:rFonts w:ascii="Calibri" w:hAnsi="Calibri" w:cs="Calibri"/>
                <w:i/>
                <w:iCs/>
                <w:color w:val="000000"/>
                <w:sz w:val="22"/>
                <w:szCs w:val="22"/>
              </w:rPr>
              <w:t>Less</w:t>
            </w:r>
            <w:r w:rsidRPr="00FC343E">
              <w:rPr>
                <w:rFonts w:ascii="Calibri" w:hAnsi="Calibri" w:cs="Calibri"/>
                <w:color w:val="000000"/>
                <w:sz w:val="22"/>
                <w:szCs w:val="22"/>
              </w:rPr>
              <w:t xml:space="preserve"> Non-controlling interests 20% </w:t>
            </w:r>
            <w:r w:rsidRPr="00FC343E">
              <w:rPr>
                <w:rFonts w:ascii="Calibri" w:hAnsi="Calibri" w:cs="Calibri"/>
                <w:color w:val="000000"/>
                <w:sz w:val="22"/>
                <w:szCs w:val="22"/>
              </w:rPr>
              <w:br/>
              <w:t>(using</w:t>
            </w:r>
            <w:r w:rsidRPr="00FC343E" w:rsidDel="00E00E25">
              <w:rPr>
                <w:rFonts w:ascii="Calibri" w:hAnsi="Calibri" w:cs="Calibri"/>
                <w:sz w:val="22"/>
                <w:szCs w:val="22"/>
              </w:rPr>
              <w:t xml:space="preserve"> proportionate </w:t>
            </w:r>
            <w:r w:rsidRPr="00FC343E">
              <w:rPr>
                <w:rFonts w:ascii="Calibri" w:hAnsi="Calibri" w:cs="Calibri"/>
                <w:color w:val="000000"/>
                <w:sz w:val="22"/>
                <w:szCs w:val="22"/>
              </w:rPr>
              <w:t>method)</w:t>
            </w:r>
          </w:p>
        </w:tc>
        <w:tc>
          <w:tcPr>
            <w:tcW w:w="1620" w:type="dxa"/>
            <w:tcBorders>
              <w:left w:val="nil"/>
            </w:tcBorders>
            <w:shd w:val="clear" w:color="auto" w:fill="auto"/>
            <w:vAlign w:val="center"/>
          </w:tcPr>
          <w:p w14:paraId="25628AC7" w14:textId="77777777" w:rsidR="00570D70" w:rsidRPr="00FC343E" w:rsidRDefault="00570D70" w:rsidP="00F21EBC">
            <w:pPr>
              <w:spacing w:line="260" w:lineRule="exact"/>
              <w:ind w:right="-9"/>
              <w:jc w:val="thaiDistribute"/>
              <w:rPr>
                <w:rFonts w:ascii="Calibri" w:hAnsi="Calibri" w:cs="Calibri"/>
                <w:color w:val="000000"/>
                <w:sz w:val="22"/>
                <w:szCs w:val="22"/>
              </w:rPr>
            </w:pPr>
          </w:p>
        </w:tc>
        <w:tc>
          <w:tcPr>
            <w:tcW w:w="1710" w:type="dxa"/>
            <w:tcBorders>
              <w:left w:val="nil"/>
            </w:tcBorders>
            <w:vAlign w:val="center"/>
          </w:tcPr>
          <w:p w14:paraId="5072A871" w14:textId="77777777" w:rsidR="00570D70" w:rsidRPr="00FC343E" w:rsidRDefault="00570D70" w:rsidP="00F21EBC">
            <w:pPr>
              <w:tabs>
                <w:tab w:val="decimal" w:pos="1188"/>
              </w:tabs>
              <w:spacing w:line="260" w:lineRule="exact"/>
              <w:ind w:right="-117" w:hanging="108"/>
              <w:jc w:val="thaiDistribute"/>
              <w:rPr>
                <w:rFonts w:ascii="Calibri" w:hAnsi="Calibri" w:cs="Calibri"/>
                <w:color w:val="000000"/>
                <w:sz w:val="22"/>
                <w:szCs w:val="22"/>
              </w:rPr>
            </w:pPr>
          </w:p>
        </w:tc>
        <w:tc>
          <w:tcPr>
            <w:tcW w:w="1662" w:type="dxa"/>
            <w:tcBorders>
              <w:left w:val="nil"/>
            </w:tcBorders>
            <w:vAlign w:val="center"/>
          </w:tcPr>
          <w:p w14:paraId="59B4E113" w14:textId="77777777" w:rsidR="00570D70" w:rsidRPr="00FC343E" w:rsidRDefault="00570D70" w:rsidP="00F21EBC">
            <w:pPr>
              <w:spacing w:line="260" w:lineRule="exact"/>
              <w:ind w:left="-112" w:right="-3" w:firstLine="55"/>
              <w:jc w:val="right"/>
              <w:rPr>
                <w:rFonts w:ascii="Calibri" w:hAnsi="Calibri" w:cs="Calibri"/>
                <w:color w:val="000000"/>
                <w:sz w:val="22"/>
                <w:szCs w:val="22"/>
              </w:rPr>
            </w:pPr>
          </w:p>
          <w:p w14:paraId="0B2B7092" w14:textId="0C37963C" w:rsidR="00570D70" w:rsidRPr="00FC343E" w:rsidRDefault="00570D70" w:rsidP="00F21EBC">
            <w:pPr>
              <w:pBdr>
                <w:bottom w:val="single" w:sz="4" w:space="1" w:color="auto"/>
              </w:pBdr>
              <w:spacing w:line="260" w:lineRule="exact"/>
              <w:ind w:left="-112" w:firstLine="55"/>
              <w:jc w:val="right"/>
              <w:rPr>
                <w:rFonts w:ascii="Calibri" w:hAnsi="Calibri" w:cs="Calibri"/>
                <w:color w:val="000000"/>
                <w:sz w:val="22"/>
                <w:szCs w:val="22"/>
              </w:rPr>
            </w:pPr>
            <w:r w:rsidRPr="00FC343E">
              <w:rPr>
                <w:rFonts w:ascii="Calibri" w:hAnsi="Calibri" w:cs="Calibri"/>
                <w:color w:val="000000"/>
                <w:sz w:val="22"/>
                <w:szCs w:val="22"/>
              </w:rPr>
              <w:t>(</w:t>
            </w:r>
            <w:r w:rsidRPr="00FC343E">
              <w:rPr>
                <w:rFonts w:ascii="Calibri" w:hAnsi="Calibri" w:cs="Browallia New"/>
                <w:color w:val="000000"/>
                <w:sz w:val="22"/>
                <w:szCs w:val="28"/>
              </w:rPr>
              <w:t>56</w:t>
            </w:r>
            <w:r w:rsidRPr="00FC343E">
              <w:rPr>
                <w:rFonts w:ascii="Calibri" w:hAnsi="Calibri" w:cs="Calibri"/>
                <w:color w:val="000000"/>
                <w:sz w:val="22"/>
                <w:szCs w:val="22"/>
              </w:rPr>
              <w:t>,346)</w:t>
            </w:r>
          </w:p>
        </w:tc>
      </w:tr>
      <w:tr w:rsidR="00570D70" w:rsidRPr="00FC343E" w14:paraId="35F4B85A" w14:textId="77777777" w:rsidTr="00570D70">
        <w:trPr>
          <w:gridAfter w:val="1"/>
          <w:wAfter w:w="14" w:type="dxa"/>
          <w:trHeight w:val="317"/>
          <w:jc w:val="center"/>
        </w:trPr>
        <w:tc>
          <w:tcPr>
            <w:tcW w:w="3932" w:type="dxa"/>
            <w:shd w:val="clear" w:color="auto" w:fill="auto"/>
            <w:vAlign w:val="center"/>
          </w:tcPr>
          <w:p w14:paraId="6D9CC9AC" w14:textId="77777777" w:rsidR="00570D70" w:rsidRPr="00FC343E" w:rsidRDefault="00570D70" w:rsidP="00557940">
            <w:pPr>
              <w:tabs>
                <w:tab w:val="decimal" w:pos="1242"/>
              </w:tabs>
              <w:spacing w:line="260" w:lineRule="exact"/>
              <w:ind w:left="159"/>
              <w:rPr>
                <w:rFonts w:ascii="Calibri" w:hAnsi="Calibri" w:cs="Calibri"/>
                <w:color w:val="000000"/>
                <w:sz w:val="22"/>
                <w:szCs w:val="22"/>
              </w:rPr>
            </w:pPr>
            <w:r w:rsidRPr="00FC343E">
              <w:rPr>
                <w:rFonts w:ascii="Calibri" w:hAnsi="Calibri" w:cs="Calibri"/>
                <w:b/>
                <w:bCs/>
                <w:color w:val="000000"/>
                <w:sz w:val="22"/>
                <w:szCs w:val="22"/>
              </w:rPr>
              <w:t>Total fair value of net assets received</w:t>
            </w:r>
          </w:p>
        </w:tc>
        <w:tc>
          <w:tcPr>
            <w:tcW w:w="1620" w:type="dxa"/>
            <w:tcBorders>
              <w:left w:val="nil"/>
            </w:tcBorders>
            <w:shd w:val="clear" w:color="auto" w:fill="auto"/>
            <w:vAlign w:val="center"/>
          </w:tcPr>
          <w:p w14:paraId="28693BF3" w14:textId="77777777" w:rsidR="00570D70" w:rsidRPr="00FC343E" w:rsidRDefault="00570D70" w:rsidP="00F21EBC">
            <w:pPr>
              <w:tabs>
                <w:tab w:val="decimal" w:pos="1129"/>
              </w:tabs>
              <w:spacing w:line="260" w:lineRule="exact"/>
              <w:ind w:right="-117" w:hanging="108"/>
              <w:jc w:val="thaiDistribute"/>
              <w:rPr>
                <w:rFonts w:ascii="Calibri" w:hAnsi="Calibri" w:cs="Calibri"/>
                <w:color w:val="000000"/>
                <w:sz w:val="22"/>
                <w:szCs w:val="22"/>
              </w:rPr>
            </w:pPr>
          </w:p>
        </w:tc>
        <w:tc>
          <w:tcPr>
            <w:tcW w:w="1710" w:type="dxa"/>
            <w:tcBorders>
              <w:left w:val="nil"/>
            </w:tcBorders>
            <w:vAlign w:val="center"/>
          </w:tcPr>
          <w:p w14:paraId="682DAFBE" w14:textId="77777777" w:rsidR="00570D70" w:rsidRPr="00FC343E" w:rsidRDefault="00570D70" w:rsidP="00F21EBC">
            <w:pPr>
              <w:tabs>
                <w:tab w:val="decimal" w:pos="1188"/>
              </w:tabs>
              <w:spacing w:line="260" w:lineRule="exact"/>
              <w:ind w:right="-117" w:hanging="108"/>
              <w:jc w:val="thaiDistribute"/>
              <w:rPr>
                <w:rFonts w:ascii="Calibri" w:hAnsi="Calibri" w:cs="Calibri"/>
                <w:color w:val="000000"/>
                <w:sz w:val="22"/>
                <w:szCs w:val="22"/>
              </w:rPr>
            </w:pPr>
          </w:p>
        </w:tc>
        <w:tc>
          <w:tcPr>
            <w:tcW w:w="1662" w:type="dxa"/>
            <w:tcBorders>
              <w:left w:val="nil"/>
            </w:tcBorders>
            <w:vAlign w:val="center"/>
          </w:tcPr>
          <w:p w14:paraId="3BBBFD64" w14:textId="5DFDE137" w:rsidR="00570D70" w:rsidRPr="00FC343E" w:rsidRDefault="00570D70" w:rsidP="00F21EBC">
            <w:pPr>
              <w:tabs>
                <w:tab w:val="decimal" w:pos="1140"/>
              </w:tabs>
              <w:spacing w:line="260" w:lineRule="exact"/>
              <w:ind w:left="-112" w:right="-3" w:firstLine="55"/>
              <w:jc w:val="right"/>
              <w:rPr>
                <w:rFonts w:ascii="Calibri" w:hAnsi="Calibri" w:cs="Calibri"/>
                <w:b/>
                <w:bCs/>
                <w:color w:val="000000"/>
                <w:sz w:val="22"/>
                <w:szCs w:val="22"/>
              </w:rPr>
            </w:pPr>
            <w:r w:rsidRPr="00FC343E">
              <w:rPr>
                <w:rFonts w:ascii="Calibri" w:hAnsi="Calibri" w:cs="Calibri"/>
                <w:b/>
                <w:bCs/>
                <w:color w:val="000000"/>
                <w:sz w:val="22"/>
                <w:szCs w:val="22"/>
              </w:rPr>
              <w:t>2</w:t>
            </w:r>
            <w:r w:rsidRPr="00FC343E">
              <w:rPr>
                <w:rFonts w:ascii="Calibri" w:hAnsi="Calibri" w:cs="Browallia New"/>
                <w:b/>
                <w:bCs/>
                <w:color w:val="000000"/>
                <w:sz w:val="22"/>
                <w:szCs w:val="28"/>
              </w:rPr>
              <w:t>25</w:t>
            </w:r>
            <w:r w:rsidRPr="00FC343E">
              <w:rPr>
                <w:rFonts w:ascii="Calibri" w:hAnsi="Calibri" w:cs="Calibri"/>
                <w:b/>
                <w:bCs/>
                <w:color w:val="000000"/>
                <w:sz w:val="22"/>
                <w:szCs w:val="22"/>
              </w:rPr>
              <w:t>,384</w:t>
            </w:r>
          </w:p>
        </w:tc>
      </w:tr>
      <w:tr w:rsidR="00570D70" w:rsidRPr="00FC343E" w14:paraId="210360DB" w14:textId="77777777" w:rsidTr="00570D70">
        <w:trPr>
          <w:gridAfter w:val="1"/>
          <w:wAfter w:w="14" w:type="dxa"/>
          <w:trHeight w:val="317"/>
          <w:jc w:val="center"/>
        </w:trPr>
        <w:tc>
          <w:tcPr>
            <w:tcW w:w="3932" w:type="dxa"/>
            <w:shd w:val="clear" w:color="auto" w:fill="auto"/>
            <w:vAlign w:val="center"/>
          </w:tcPr>
          <w:p w14:paraId="2B8A5BCF" w14:textId="77777777" w:rsidR="00570D70" w:rsidRPr="00FC343E" w:rsidRDefault="00570D70" w:rsidP="00557940">
            <w:pPr>
              <w:tabs>
                <w:tab w:val="decimal" w:pos="1242"/>
              </w:tabs>
              <w:spacing w:line="260" w:lineRule="exact"/>
              <w:ind w:left="159"/>
              <w:rPr>
                <w:rFonts w:ascii="Calibri" w:hAnsi="Calibri" w:cs="Calibri"/>
                <w:color w:val="000000"/>
                <w:sz w:val="22"/>
                <w:szCs w:val="22"/>
              </w:rPr>
            </w:pPr>
            <w:r w:rsidRPr="00FC343E">
              <w:rPr>
                <w:rFonts w:ascii="Calibri" w:hAnsi="Calibri" w:cs="Calibri"/>
                <w:color w:val="000000"/>
                <w:sz w:val="22"/>
                <w:szCs w:val="22"/>
              </w:rPr>
              <w:t>Goodwill arising from the acquisition</w:t>
            </w:r>
          </w:p>
        </w:tc>
        <w:tc>
          <w:tcPr>
            <w:tcW w:w="1620" w:type="dxa"/>
            <w:tcBorders>
              <w:left w:val="nil"/>
            </w:tcBorders>
            <w:shd w:val="clear" w:color="auto" w:fill="auto"/>
            <w:vAlign w:val="center"/>
          </w:tcPr>
          <w:p w14:paraId="019F0CFE" w14:textId="77777777" w:rsidR="00570D70" w:rsidRPr="00FC343E" w:rsidRDefault="00570D70" w:rsidP="00F21EBC">
            <w:pPr>
              <w:tabs>
                <w:tab w:val="decimal" w:pos="1188"/>
              </w:tabs>
              <w:spacing w:line="260" w:lineRule="exact"/>
              <w:ind w:right="-117" w:hanging="108"/>
              <w:jc w:val="thaiDistribute"/>
              <w:rPr>
                <w:rFonts w:ascii="Calibri" w:hAnsi="Calibri" w:cs="Calibri"/>
                <w:color w:val="000000"/>
                <w:sz w:val="22"/>
                <w:szCs w:val="22"/>
              </w:rPr>
            </w:pPr>
          </w:p>
        </w:tc>
        <w:tc>
          <w:tcPr>
            <w:tcW w:w="1710" w:type="dxa"/>
            <w:tcBorders>
              <w:left w:val="nil"/>
            </w:tcBorders>
            <w:vAlign w:val="center"/>
          </w:tcPr>
          <w:p w14:paraId="4DC21F39" w14:textId="77777777" w:rsidR="00570D70" w:rsidRPr="00FC343E" w:rsidRDefault="00570D70" w:rsidP="00F21EBC">
            <w:pPr>
              <w:tabs>
                <w:tab w:val="decimal" w:pos="1188"/>
              </w:tabs>
              <w:spacing w:line="260" w:lineRule="exact"/>
              <w:ind w:right="-117" w:hanging="108"/>
              <w:jc w:val="thaiDistribute"/>
              <w:rPr>
                <w:rFonts w:ascii="Calibri" w:hAnsi="Calibri" w:cs="Calibri"/>
                <w:color w:val="000000"/>
                <w:sz w:val="22"/>
                <w:szCs w:val="22"/>
              </w:rPr>
            </w:pPr>
          </w:p>
        </w:tc>
        <w:tc>
          <w:tcPr>
            <w:tcW w:w="1662" w:type="dxa"/>
            <w:tcBorders>
              <w:left w:val="nil"/>
            </w:tcBorders>
            <w:vAlign w:val="center"/>
          </w:tcPr>
          <w:p w14:paraId="2B34BB54" w14:textId="7821B003" w:rsidR="00570D70" w:rsidRPr="00FC343E" w:rsidRDefault="00570D70" w:rsidP="00F21EBC">
            <w:pPr>
              <w:pBdr>
                <w:bottom w:val="single" w:sz="4" w:space="1" w:color="auto"/>
              </w:pBdr>
              <w:tabs>
                <w:tab w:val="decimal" w:pos="1140"/>
              </w:tabs>
              <w:spacing w:line="260" w:lineRule="exact"/>
              <w:ind w:left="-112" w:right="-3" w:firstLine="55"/>
              <w:jc w:val="right"/>
              <w:rPr>
                <w:rFonts w:ascii="Calibri" w:hAnsi="Calibri" w:cs="Calibri"/>
                <w:color w:val="000000"/>
                <w:sz w:val="22"/>
                <w:szCs w:val="22"/>
              </w:rPr>
            </w:pPr>
            <w:r w:rsidRPr="00FC343E">
              <w:rPr>
                <w:rFonts w:ascii="Calibri" w:hAnsi="Calibri" w:cs="Calibri"/>
                <w:color w:val="000000"/>
                <w:sz w:val="22"/>
                <w:szCs w:val="22"/>
              </w:rPr>
              <w:t>312,047</w:t>
            </w:r>
          </w:p>
        </w:tc>
      </w:tr>
      <w:tr w:rsidR="00570D70" w:rsidRPr="00FC343E" w14:paraId="4E874B39" w14:textId="77777777" w:rsidTr="00570D70">
        <w:trPr>
          <w:gridAfter w:val="1"/>
          <w:wAfter w:w="14" w:type="dxa"/>
          <w:trHeight w:val="317"/>
          <w:jc w:val="center"/>
        </w:trPr>
        <w:tc>
          <w:tcPr>
            <w:tcW w:w="3932" w:type="dxa"/>
            <w:shd w:val="clear" w:color="auto" w:fill="auto"/>
            <w:vAlign w:val="center"/>
          </w:tcPr>
          <w:p w14:paraId="19A77526" w14:textId="77777777" w:rsidR="00570D70" w:rsidRPr="00FC343E" w:rsidRDefault="00570D70" w:rsidP="00557940">
            <w:pPr>
              <w:spacing w:line="260" w:lineRule="exact"/>
              <w:ind w:left="159"/>
              <w:rPr>
                <w:rFonts w:ascii="Calibri" w:hAnsi="Calibri" w:cs="Calibri"/>
                <w:b/>
                <w:bCs/>
                <w:color w:val="000000"/>
                <w:sz w:val="22"/>
                <w:szCs w:val="22"/>
                <w:cs/>
              </w:rPr>
            </w:pPr>
            <w:r w:rsidRPr="00FC343E">
              <w:rPr>
                <w:rFonts w:ascii="Calibri" w:hAnsi="Calibri" w:cs="Calibri"/>
                <w:b/>
                <w:bCs/>
                <w:color w:val="000000"/>
                <w:sz w:val="22"/>
                <w:szCs w:val="22"/>
              </w:rPr>
              <w:t>Total consideration (fair value)</w:t>
            </w:r>
          </w:p>
        </w:tc>
        <w:tc>
          <w:tcPr>
            <w:tcW w:w="1620" w:type="dxa"/>
            <w:tcBorders>
              <w:left w:val="nil"/>
            </w:tcBorders>
            <w:shd w:val="clear" w:color="auto" w:fill="auto"/>
            <w:vAlign w:val="center"/>
          </w:tcPr>
          <w:p w14:paraId="3BB4746F" w14:textId="77777777" w:rsidR="00570D70" w:rsidRPr="00FC343E" w:rsidRDefault="00570D70" w:rsidP="00F21EBC">
            <w:pPr>
              <w:tabs>
                <w:tab w:val="decimal" w:pos="1188"/>
              </w:tabs>
              <w:spacing w:line="260" w:lineRule="exact"/>
              <w:ind w:right="-117" w:hanging="108"/>
              <w:jc w:val="thaiDistribute"/>
              <w:rPr>
                <w:rFonts w:ascii="Calibri" w:hAnsi="Calibri" w:cs="Calibri"/>
                <w:color w:val="000000"/>
                <w:sz w:val="22"/>
                <w:szCs w:val="22"/>
                <w:vertAlign w:val="superscript"/>
              </w:rPr>
            </w:pPr>
          </w:p>
        </w:tc>
        <w:tc>
          <w:tcPr>
            <w:tcW w:w="1710" w:type="dxa"/>
            <w:tcBorders>
              <w:left w:val="nil"/>
            </w:tcBorders>
            <w:vAlign w:val="center"/>
          </w:tcPr>
          <w:p w14:paraId="14E39860" w14:textId="77777777" w:rsidR="00570D70" w:rsidRPr="00FC343E" w:rsidRDefault="00570D70" w:rsidP="00F21EBC">
            <w:pPr>
              <w:tabs>
                <w:tab w:val="decimal" w:pos="1188"/>
              </w:tabs>
              <w:spacing w:line="260" w:lineRule="exact"/>
              <w:ind w:right="-117" w:hanging="108"/>
              <w:jc w:val="thaiDistribute"/>
              <w:rPr>
                <w:rFonts w:ascii="Calibri" w:hAnsi="Calibri" w:cs="Calibri"/>
                <w:color w:val="000000"/>
                <w:sz w:val="22"/>
                <w:szCs w:val="22"/>
                <w:vertAlign w:val="superscript"/>
              </w:rPr>
            </w:pPr>
          </w:p>
        </w:tc>
        <w:tc>
          <w:tcPr>
            <w:tcW w:w="1662" w:type="dxa"/>
            <w:tcBorders>
              <w:left w:val="nil"/>
            </w:tcBorders>
            <w:vAlign w:val="center"/>
          </w:tcPr>
          <w:p w14:paraId="7A594A60" w14:textId="4930DF8A" w:rsidR="00570D70" w:rsidRPr="00FC343E" w:rsidRDefault="00570D70" w:rsidP="00F21EBC">
            <w:pPr>
              <w:pBdr>
                <w:bottom w:val="double" w:sz="4" w:space="1" w:color="auto"/>
              </w:pBdr>
              <w:tabs>
                <w:tab w:val="decimal" w:pos="1140"/>
              </w:tabs>
              <w:spacing w:line="260" w:lineRule="exact"/>
              <w:ind w:left="-112" w:right="-3" w:firstLine="55"/>
              <w:jc w:val="right"/>
              <w:rPr>
                <w:rFonts w:ascii="Calibri" w:hAnsi="Calibri" w:cs="Cordia New"/>
                <w:b/>
                <w:bCs/>
                <w:color w:val="000000"/>
                <w:sz w:val="22"/>
                <w:szCs w:val="22"/>
                <w:vertAlign w:val="superscript"/>
              </w:rPr>
            </w:pPr>
            <w:r w:rsidRPr="00FC343E">
              <w:rPr>
                <w:rFonts w:ascii="Calibri" w:hAnsi="Calibri" w:cs="Calibri"/>
                <w:b/>
                <w:bCs/>
                <w:color w:val="000000"/>
                <w:sz w:val="22"/>
                <w:szCs w:val="22"/>
              </w:rPr>
              <w:t>537,431</w:t>
            </w:r>
          </w:p>
        </w:tc>
      </w:tr>
      <w:tr w:rsidR="00570D70" w:rsidRPr="00FC343E" w14:paraId="4798D6C5" w14:textId="77777777" w:rsidTr="00570D70">
        <w:trPr>
          <w:gridAfter w:val="1"/>
          <w:wAfter w:w="14" w:type="dxa"/>
          <w:trHeight w:val="317"/>
          <w:jc w:val="center"/>
        </w:trPr>
        <w:tc>
          <w:tcPr>
            <w:tcW w:w="3932" w:type="dxa"/>
            <w:shd w:val="clear" w:color="auto" w:fill="auto"/>
            <w:vAlign w:val="center"/>
          </w:tcPr>
          <w:p w14:paraId="375D9769" w14:textId="77777777" w:rsidR="00570D70" w:rsidRPr="00FC343E" w:rsidRDefault="00570D70" w:rsidP="005D3651">
            <w:pPr>
              <w:numPr>
                <w:ilvl w:val="0"/>
                <w:numId w:val="4"/>
              </w:numPr>
              <w:spacing w:line="260" w:lineRule="exact"/>
              <w:rPr>
                <w:rFonts w:ascii="Calibri" w:hAnsi="Calibri" w:cs="Cordia New"/>
                <w:color w:val="000000"/>
                <w:sz w:val="22"/>
                <w:szCs w:val="22"/>
                <w:cs/>
              </w:rPr>
            </w:pPr>
            <w:r w:rsidRPr="00FC343E">
              <w:rPr>
                <w:rFonts w:ascii="Calibri" w:hAnsi="Calibri" w:cs="Calibri"/>
                <w:color w:val="000000"/>
                <w:sz w:val="22"/>
                <w:szCs w:val="22"/>
              </w:rPr>
              <w:t>Consideration transferred</w:t>
            </w:r>
          </w:p>
        </w:tc>
        <w:tc>
          <w:tcPr>
            <w:tcW w:w="1620" w:type="dxa"/>
            <w:tcBorders>
              <w:left w:val="nil"/>
            </w:tcBorders>
            <w:shd w:val="clear" w:color="auto" w:fill="auto"/>
            <w:vAlign w:val="center"/>
          </w:tcPr>
          <w:p w14:paraId="68FD4F82" w14:textId="77777777" w:rsidR="00570D70" w:rsidRPr="00FC343E" w:rsidRDefault="00570D70" w:rsidP="00F21EBC">
            <w:pPr>
              <w:tabs>
                <w:tab w:val="decimal" w:pos="1188"/>
              </w:tabs>
              <w:spacing w:line="260" w:lineRule="exact"/>
              <w:ind w:right="-117" w:hanging="108"/>
              <w:jc w:val="thaiDistribute"/>
              <w:rPr>
                <w:rFonts w:ascii="Calibri" w:hAnsi="Calibri" w:cs="Calibri"/>
                <w:color w:val="000000"/>
                <w:sz w:val="22"/>
                <w:szCs w:val="22"/>
                <w:vertAlign w:val="superscript"/>
              </w:rPr>
            </w:pPr>
          </w:p>
        </w:tc>
        <w:tc>
          <w:tcPr>
            <w:tcW w:w="1710" w:type="dxa"/>
            <w:tcBorders>
              <w:left w:val="nil"/>
            </w:tcBorders>
            <w:vAlign w:val="center"/>
          </w:tcPr>
          <w:p w14:paraId="58E00C7C" w14:textId="77777777" w:rsidR="00570D70" w:rsidRPr="00FC343E" w:rsidRDefault="00570D70" w:rsidP="00F21EBC">
            <w:pPr>
              <w:tabs>
                <w:tab w:val="decimal" w:pos="1188"/>
              </w:tabs>
              <w:spacing w:line="260" w:lineRule="exact"/>
              <w:ind w:right="-117" w:hanging="108"/>
              <w:jc w:val="thaiDistribute"/>
              <w:rPr>
                <w:rFonts w:ascii="Calibri" w:hAnsi="Calibri" w:cs="Calibri"/>
                <w:color w:val="000000"/>
                <w:sz w:val="22"/>
                <w:szCs w:val="22"/>
                <w:vertAlign w:val="superscript"/>
              </w:rPr>
            </w:pPr>
          </w:p>
        </w:tc>
        <w:tc>
          <w:tcPr>
            <w:tcW w:w="1662" w:type="dxa"/>
            <w:tcBorders>
              <w:left w:val="nil"/>
            </w:tcBorders>
            <w:vAlign w:val="center"/>
          </w:tcPr>
          <w:p w14:paraId="264BDE38" w14:textId="77777777" w:rsidR="00570D70" w:rsidRPr="00FC343E" w:rsidRDefault="00570D70" w:rsidP="00F21EBC">
            <w:pPr>
              <w:tabs>
                <w:tab w:val="decimal" w:pos="1140"/>
              </w:tabs>
              <w:spacing w:line="260" w:lineRule="exact"/>
              <w:ind w:left="-112" w:right="-3" w:firstLine="55"/>
              <w:jc w:val="right"/>
              <w:rPr>
                <w:rFonts w:ascii="Calibri" w:hAnsi="Calibri" w:cs="Calibri"/>
                <w:color w:val="000000"/>
                <w:sz w:val="22"/>
                <w:szCs w:val="22"/>
                <w:vertAlign w:val="superscript"/>
              </w:rPr>
            </w:pPr>
            <w:r w:rsidRPr="00FC343E">
              <w:rPr>
                <w:rFonts w:ascii="Calibri" w:hAnsi="Calibri" w:cs="Calibri"/>
                <w:color w:val="000000"/>
                <w:sz w:val="22"/>
                <w:szCs w:val="22"/>
              </w:rPr>
              <w:t>454,212</w:t>
            </w:r>
          </w:p>
        </w:tc>
      </w:tr>
      <w:tr w:rsidR="00570D70" w:rsidRPr="0099577C" w14:paraId="42568F14" w14:textId="77777777" w:rsidTr="00570D70">
        <w:trPr>
          <w:gridAfter w:val="1"/>
          <w:wAfter w:w="14" w:type="dxa"/>
          <w:trHeight w:val="317"/>
          <w:jc w:val="center"/>
        </w:trPr>
        <w:tc>
          <w:tcPr>
            <w:tcW w:w="3932" w:type="dxa"/>
            <w:shd w:val="clear" w:color="auto" w:fill="auto"/>
            <w:vAlign w:val="center"/>
          </w:tcPr>
          <w:p w14:paraId="4D7427E5" w14:textId="77777777" w:rsidR="00570D70" w:rsidRPr="00FC343E" w:rsidRDefault="00570D70" w:rsidP="005D3651">
            <w:pPr>
              <w:numPr>
                <w:ilvl w:val="0"/>
                <w:numId w:val="4"/>
              </w:numPr>
              <w:spacing w:line="260" w:lineRule="exact"/>
              <w:rPr>
                <w:rFonts w:ascii="Calibri" w:hAnsi="Calibri" w:cs="Calibri"/>
                <w:color w:val="000000"/>
                <w:sz w:val="22"/>
                <w:szCs w:val="22"/>
              </w:rPr>
            </w:pPr>
            <w:r w:rsidRPr="00FC343E">
              <w:rPr>
                <w:rFonts w:ascii="Calibri" w:hAnsi="Calibri" w:cs="Calibri"/>
                <w:color w:val="000000"/>
                <w:sz w:val="22"/>
                <w:szCs w:val="22"/>
              </w:rPr>
              <w:t>Consideration payable</w:t>
            </w:r>
          </w:p>
        </w:tc>
        <w:tc>
          <w:tcPr>
            <w:tcW w:w="1620" w:type="dxa"/>
            <w:tcBorders>
              <w:left w:val="nil"/>
            </w:tcBorders>
            <w:shd w:val="clear" w:color="auto" w:fill="auto"/>
            <w:vAlign w:val="center"/>
          </w:tcPr>
          <w:p w14:paraId="26CF543A" w14:textId="77777777" w:rsidR="00570D70" w:rsidRPr="00FC343E" w:rsidRDefault="00570D70" w:rsidP="00F21EBC">
            <w:pPr>
              <w:tabs>
                <w:tab w:val="decimal" w:pos="1188"/>
              </w:tabs>
              <w:spacing w:line="260" w:lineRule="exact"/>
              <w:ind w:right="-117" w:hanging="108"/>
              <w:jc w:val="thaiDistribute"/>
              <w:rPr>
                <w:rFonts w:ascii="Calibri" w:hAnsi="Calibri" w:cs="Calibri"/>
                <w:color w:val="000000"/>
                <w:sz w:val="22"/>
                <w:szCs w:val="22"/>
                <w:vertAlign w:val="superscript"/>
              </w:rPr>
            </w:pPr>
          </w:p>
        </w:tc>
        <w:tc>
          <w:tcPr>
            <w:tcW w:w="1710" w:type="dxa"/>
            <w:tcBorders>
              <w:left w:val="nil"/>
            </w:tcBorders>
            <w:vAlign w:val="center"/>
          </w:tcPr>
          <w:p w14:paraId="7ADEEB17" w14:textId="77777777" w:rsidR="00570D70" w:rsidRPr="00FC343E" w:rsidRDefault="00570D70" w:rsidP="00F21EBC">
            <w:pPr>
              <w:tabs>
                <w:tab w:val="decimal" w:pos="1188"/>
              </w:tabs>
              <w:spacing w:line="260" w:lineRule="exact"/>
              <w:ind w:right="-117" w:hanging="108"/>
              <w:jc w:val="thaiDistribute"/>
              <w:rPr>
                <w:rFonts w:ascii="Calibri" w:hAnsi="Calibri" w:cs="Calibri"/>
                <w:color w:val="000000"/>
                <w:sz w:val="22"/>
                <w:szCs w:val="22"/>
                <w:vertAlign w:val="superscript"/>
              </w:rPr>
            </w:pPr>
          </w:p>
        </w:tc>
        <w:tc>
          <w:tcPr>
            <w:tcW w:w="1662" w:type="dxa"/>
            <w:tcBorders>
              <w:left w:val="nil"/>
            </w:tcBorders>
            <w:vAlign w:val="center"/>
          </w:tcPr>
          <w:p w14:paraId="54EDD022" w14:textId="77777777" w:rsidR="00570D70" w:rsidRPr="00FC343E" w:rsidRDefault="00570D70" w:rsidP="00F21EBC">
            <w:pPr>
              <w:tabs>
                <w:tab w:val="decimal" w:pos="1140"/>
              </w:tabs>
              <w:spacing w:line="260" w:lineRule="exact"/>
              <w:ind w:left="-112" w:right="-3" w:firstLine="55"/>
              <w:jc w:val="right"/>
              <w:rPr>
                <w:rFonts w:ascii="Calibri" w:hAnsi="Calibri" w:cs="Calibri"/>
                <w:color w:val="000000"/>
                <w:sz w:val="22"/>
                <w:szCs w:val="22"/>
              </w:rPr>
            </w:pPr>
            <w:r w:rsidRPr="00FC343E">
              <w:rPr>
                <w:rFonts w:ascii="Calibri" w:hAnsi="Calibri" w:cs="Calibri"/>
                <w:color w:val="000000"/>
                <w:sz w:val="22"/>
                <w:szCs w:val="22"/>
              </w:rPr>
              <w:t>83,219</w:t>
            </w:r>
          </w:p>
        </w:tc>
      </w:tr>
    </w:tbl>
    <w:p w14:paraId="34330F91" w14:textId="77777777" w:rsidR="004102C9" w:rsidRDefault="004102C9" w:rsidP="00AE377E">
      <w:pPr>
        <w:ind w:left="540"/>
        <w:jc w:val="thaiDistribute"/>
        <w:outlineLvl w:val="0"/>
        <w:rPr>
          <w:rFonts w:ascii="Calibri" w:hAnsi="Calibri" w:cs="Calibri"/>
          <w:sz w:val="22"/>
          <w:szCs w:val="22"/>
        </w:rPr>
      </w:pPr>
    </w:p>
    <w:p w14:paraId="013B46A9" w14:textId="2EAB9B90" w:rsidR="00960A0F" w:rsidRDefault="00942C0A" w:rsidP="001A17E6">
      <w:pPr>
        <w:spacing w:after="120" w:line="380" w:lineRule="exact"/>
        <w:ind w:left="540"/>
        <w:jc w:val="thaiDistribute"/>
        <w:outlineLvl w:val="0"/>
        <w:rPr>
          <w:rFonts w:ascii="Calibri" w:hAnsi="Calibri" w:cs="Calibri"/>
          <w:sz w:val="22"/>
          <w:szCs w:val="22"/>
        </w:rPr>
      </w:pPr>
      <w:r>
        <w:rPr>
          <w:rFonts w:ascii="Calibri" w:hAnsi="Calibri" w:cs="Calibri"/>
          <w:sz w:val="22"/>
          <w:szCs w:val="22"/>
        </w:rPr>
        <w:t>The effect of t</w:t>
      </w:r>
      <w:r w:rsidR="00B453BF">
        <w:rPr>
          <w:rFonts w:ascii="Calibri" w:hAnsi="Calibri" w:cs="Calibri"/>
          <w:sz w:val="22"/>
          <w:szCs w:val="22"/>
        </w:rPr>
        <w:t xml:space="preserve">he revision to provisional amounts recognized as at the acquisition date is to increase the goodwill arising from the transaction recognized in the </w:t>
      </w:r>
      <w:r w:rsidR="00DB1AC7">
        <w:rPr>
          <w:rFonts w:ascii="Calibri" w:hAnsi="Calibri" w:cs="Calibri"/>
          <w:sz w:val="22"/>
          <w:szCs w:val="22"/>
        </w:rPr>
        <w:t xml:space="preserve">consolidated </w:t>
      </w:r>
      <w:r w:rsidR="00B453BF">
        <w:rPr>
          <w:rFonts w:ascii="Calibri" w:hAnsi="Calibri" w:cs="Calibri"/>
          <w:sz w:val="22"/>
          <w:szCs w:val="22"/>
        </w:rPr>
        <w:t>statement of financial position as at 31 December 2019 from Baht 249.83</w:t>
      </w:r>
      <w:r w:rsidR="00DB1AC7">
        <w:rPr>
          <w:rFonts w:ascii="Calibri" w:hAnsi="Calibri" w:cs="Calibri"/>
          <w:sz w:val="22"/>
          <w:szCs w:val="22"/>
        </w:rPr>
        <w:t xml:space="preserve"> </w:t>
      </w:r>
      <w:r w:rsidR="00B453BF">
        <w:rPr>
          <w:rFonts w:ascii="Calibri" w:hAnsi="Calibri" w:cs="Calibri"/>
          <w:sz w:val="22"/>
          <w:szCs w:val="22"/>
        </w:rPr>
        <w:t>m</w:t>
      </w:r>
      <w:r w:rsidR="00DB1AC7">
        <w:rPr>
          <w:rFonts w:ascii="Calibri" w:hAnsi="Calibri" w:cs="Calibri"/>
          <w:sz w:val="22"/>
          <w:szCs w:val="22"/>
        </w:rPr>
        <w:t>illion</w:t>
      </w:r>
      <w:r w:rsidR="00B453BF">
        <w:rPr>
          <w:rFonts w:ascii="Calibri" w:hAnsi="Calibri" w:cs="Calibri"/>
          <w:sz w:val="22"/>
          <w:szCs w:val="22"/>
        </w:rPr>
        <w:t xml:space="preserve"> to Baht 312.</w:t>
      </w:r>
      <w:r w:rsidR="00372C7A">
        <w:rPr>
          <w:rFonts w:ascii="Calibri" w:hAnsi="Calibri" w:cs="Calibri"/>
          <w:sz w:val="22"/>
          <w:szCs w:val="22"/>
        </w:rPr>
        <w:t>05</w:t>
      </w:r>
      <w:r w:rsidR="00DB1AC7">
        <w:rPr>
          <w:rFonts w:ascii="Calibri" w:hAnsi="Calibri" w:cs="Calibri"/>
          <w:sz w:val="22"/>
          <w:szCs w:val="22"/>
        </w:rPr>
        <w:t xml:space="preserve"> </w:t>
      </w:r>
      <w:r w:rsidR="00B453BF">
        <w:rPr>
          <w:rFonts w:ascii="Calibri" w:hAnsi="Calibri" w:cs="Calibri"/>
          <w:sz w:val="22"/>
          <w:szCs w:val="22"/>
        </w:rPr>
        <w:t>m</w:t>
      </w:r>
      <w:r w:rsidR="00DB1AC7">
        <w:rPr>
          <w:rFonts w:ascii="Calibri" w:hAnsi="Calibri" w:cs="Calibri"/>
          <w:sz w:val="22"/>
          <w:szCs w:val="22"/>
        </w:rPr>
        <w:t>illion</w:t>
      </w:r>
      <w:r w:rsidR="00B453BF">
        <w:rPr>
          <w:rFonts w:ascii="Calibri" w:hAnsi="Calibri" w:cs="Calibri"/>
          <w:sz w:val="22"/>
          <w:szCs w:val="22"/>
        </w:rPr>
        <w:t xml:space="preserve"> and increase </w:t>
      </w:r>
      <w:r w:rsidR="00372C7A">
        <w:rPr>
          <w:rFonts w:ascii="Calibri" w:hAnsi="Calibri" w:cs="Calibri"/>
          <w:sz w:val="22"/>
          <w:szCs w:val="22"/>
        </w:rPr>
        <w:t>T</w:t>
      </w:r>
      <w:r w:rsidR="00DB1AC7">
        <w:rPr>
          <w:rFonts w:ascii="Calibri" w:hAnsi="Calibri" w:cs="Calibri"/>
          <w:sz w:val="22"/>
          <w:szCs w:val="22"/>
        </w:rPr>
        <w:t xml:space="preserve">rade and </w:t>
      </w:r>
      <w:r w:rsidR="00372C7A">
        <w:rPr>
          <w:rFonts w:ascii="Calibri" w:hAnsi="Calibri" w:cs="Calibri"/>
          <w:sz w:val="22"/>
          <w:szCs w:val="22"/>
        </w:rPr>
        <w:t>O</w:t>
      </w:r>
      <w:r w:rsidR="00B453BF">
        <w:rPr>
          <w:rFonts w:ascii="Calibri" w:hAnsi="Calibri" w:cs="Calibri"/>
          <w:sz w:val="22"/>
          <w:szCs w:val="22"/>
        </w:rPr>
        <w:t xml:space="preserve">ther </w:t>
      </w:r>
      <w:r w:rsidR="00372C7A">
        <w:rPr>
          <w:rFonts w:ascii="Calibri" w:hAnsi="Calibri" w:cs="Calibri"/>
          <w:sz w:val="22"/>
          <w:szCs w:val="22"/>
        </w:rPr>
        <w:t>P</w:t>
      </w:r>
      <w:r w:rsidR="00B453BF">
        <w:rPr>
          <w:rFonts w:ascii="Calibri" w:hAnsi="Calibri" w:cs="Calibri"/>
          <w:sz w:val="22"/>
          <w:szCs w:val="22"/>
        </w:rPr>
        <w:t>ayables from</w:t>
      </w:r>
      <w:r w:rsidR="00DB1AC7">
        <w:rPr>
          <w:rFonts w:ascii="Calibri" w:hAnsi="Calibri" w:cs="Calibri"/>
          <w:sz w:val="22"/>
          <w:szCs w:val="22"/>
        </w:rPr>
        <w:t xml:space="preserve"> Baht 545.29 million to Baht </w:t>
      </w:r>
      <w:r w:rsidR="00DB1AC7" w:rsidRPr="00B257D2">
        <w:rPr>
          <w:rFonts w:ascii="Calibri" w:hAnsi="Calibri" w:cs="Calibri"/>
          <w:sz w:val="22"/>
          <w:szCs w:val="22"/>
        </w:rPr>
        <w:t>6</w:t>
      </w:r>
      <w:r w:rsidR="00372C7A" w:rsidRPr="00B257D2">
        <w:rPr>
          <w:rFonts w:ascii="Calibri" w:hAnsi="Calibri" w:cs="Calibri"/>
          <w:sz w:val="22"/>
          <w:szCs w:val="22"/>
        </w:rPr>
        <w:t>2</w:t>
      </w:r>
      <w:r w:rsidR="00DB1AC7" w:rsidRPr="00B257D2">
        <w:rPr>
          <w:rFonts w:ascii="Calibri" w:hAnsi="Calibri" w:cs="Calibri"/>
          <w:sz w:val="22"/>
          <w:szCs w:val="22"/>
        </w:rPr>
        <w:t>3.12 million</w:t>
      </w:r>
      <w:r w:rsidR="00DB1AC7">
        <w:rPr>
          <w:rFonts w:ascii="Calibri" w:hAnsi="Calibri" w:cs="Calibri"/>
          <w:sz w:val="22"/>
          <w:szCs w:val="22"/>
        </w:rPr>
        <w:t>.</w:t>
      </w:r>
    </w:p>
    <w:p w14:paraId="3D2AE41B" w14:textId="31A283AA" w:rsidR="00AB4CA7" w:rsidRPr="001A17E6" w:rsidRDefault="00AD7322" w:rsidP="00AB4CA7">
      <w:pPr>
        <w:spacing w:after="120" w:line="360" w:lineRule="exact"/>
        <w:ind w:left="547"/>
        <w:jc w:val="thaiDistribute"/>
        <w:outlineLvl w:val="0"/>
        <w:rPr>
          <w:rFonts w:ascii="Calibri" w:hAnsi="Calibri" w:cs="Calibri"/>
          <w:sz w:val="22"/>
          <w:szCs w:val="22"/>
        </w:rPr>
      </w:pPr>
      <w:r w:rsidRPr="007E5CBD">
        <w:rPr>
          <w:rFonts w:ascii="Calibri" w:hAnsi="Calibri" w:cs="Calibri"/>
          <w:sz w:val="22"/>
          <w:szCs w:val="22"/>
        </w:rPr>
        <w:t>An independent appraiser has been appointed to determine the fair value of the business</w:t>
      </w:r>
      <w:r w:rsidR="00DB1AC7">
        <w:rPr>
          <w:rFonts w:ascii="Calibri" w:hAnsi="Calibri" w:cs="Calibri"/>
          <w:sz w:val="22"/>
          <w:szCs w:val="22"/>
        </w:rPr>
        <w:t xml:space="preserve">. </w:t>
      </w:r>
      <w:r w:rsidRPr="007E5CBD">
        <w:rPr>
          <w:rFonts w:ascii="Calibri" w:hAnsi="Calibri" w:cs="Calibri"/>
          <w:sz w:val="22"/>
          <w:szCs w:val="22"/>
        </w:rPr>
        <w:t xml:space="preserve"> </w:t>
      </w:r>
      <w:r w:rsidR="00B257D2">
        <w:rPr>
          <w:rFonts w:ascii="Calibri" w:hAnsi="Calibri" w:cs="Calibri"/>
          <w:sz w:val="22"/>
          <w:szCs w:val="22"/>
        </w:rPr>
        <w:t>Irrespective</w:t>
      </w:r>
      <w:r w:rsidR="00DB1AC7">
        <w:rPr>
          <w:rFonts w:ascii="Calibri" w:hAnsi="Calibri" w:cs="Calibri"/>
          <w:sz w:val="22"/>
          <w:szCs w:val="22"/>
        </w:rPr>
        <w:t xml:space="preserve"> of the adjustment detailed above,</w:t>
      </w:r>
      <w:r w:rsidRPr="007E5CBD">
        <w:rPr>
          <w:rFonts w:ascii="Calibri" w:hAnsi="Calibri" w:cs="Calibri"/>
          <w:sz w:val="22"/>
          <w:szCs w:val="22"/>
        </w:rPr>
        <w:t xml:space="preserve"> the report of the appraiser is not yet completed as at the date of approval of these </w:t>
      </w:r>
      <w:r w:rsidR="00544E09">
        <w:rPr>
          <w:rFonts w:ascii="Calibri" w:hAnsi="Calibri" w:cs="Calibri"/>
          <w:sz w:val="22"/>
          <w:szCs w:val="22"/>
        </w:rPr>
        <w:t xml:space="preserve">interim </w:t>
      </w:r>
      <w:r w:rsidRPr="007E5CBD">
        <w:rPr>
          <w:rFonts w:ascii="Calibri" w:hAnsi="Calibri" w:cs="Calibri"/>
          <w:sz w:val="22"/>
          <w:szCs w:val="22"/>
        </w:rPr>
        <w:t>consolidated financial statements. Accordingly, the fair value of assets acquired, and liabilities assumed</w:t>
      </w:r>
      <w:r w:rsidR="00DB1AC7">
        <w:rPr>
          <w:rFonts w:ascii="Calibri" w:hAnsi="Calibri" w:cs="Calibri"/>
          <w:sz w:val="22"/>
          <w:szCs w:val="22"/>
        </w:rPr>
        <w:t xml:space="preserve"> at the acquisition date</w:t>
      </w:r>
      <w:r w:rsidRPr="007E5CBD">
        <w:rPr>
          <w:rFonts w:ascii="Calibri" w:hAnsi="Calibri" w:cs="Calibri"/>
          <w:sz w:val="22"/>
          <w:szCs w:val="22"/>
        </w:rPr>
        <w:t xml:space="preserve"> </w:t>
      </w:r>
      <w:r w:rsidR="00DB1AC7">
        <w:rPr>
          <w:rFonts w:ascii="Calibri" w:hAnsi="Calibri" w:cs="Calibri"/>
          <w:sz w:val="22"/>
          <w:szCs w:val="22"/>
        </w:rPr>
        <w:t>remain</w:t>
      </w:r>
      <w:r w:rsidRPr="007E5CBD">
        <w:rPr>
          <w:rFonts w:ascii="Calibri" w:hAnsi="Calibri" w:cs="Calibri"/>
          <w:sz w:val="22"/>
          <w:szCs w:val="22"/>
        </w:rPr>
        <w:t xml:space="preserve"> provisionally determined </w:t>
      </w:r>
      <w:r w:rsidR="00DB1AC7">
        <w:rPr>
          <w:rFonts w:ascii="Calibri" w:hAnsi="Calibri" w:cs="Calibri"/>
          <w:sz w:val="22"/>
          <w:szCs w:val="22"/>
        </w:rPr>
        <w:t>and are subject to potential amendment.</w:t>
      </w:r>
      <w:r w:rsidR="00372C7A">
        <w:rPr>
          <w:rFonts w:ascii="Calibri" w:hAnsi="Calibri" w:cs="Calibri"/>
          <w:sz w:val="22"/>
          <w:szCs w:val="22"/>
        </w:rPr>
        <w:t xml:space="preserve"> </w:t>
      </w:r>
      <w:proofErr w:type="spellStart"/>
      <w:r w:rsidR="00AB4CA7" w:rsidRPr="00F36A06">
        <w:rPr>
          <w:rFonts w:ascii="Calibri" w:hAnsi="Calibri" w:cs="Calibri"/>
          <w:sz w:val="22"/>
          <w:szCs w:val="22"/>
        </w:rPr>
        <w:t>Finalisation</w:t>
      </w:r>
      <w:proofErr w:type="spellEnd"/>
      <w:r w:rsidR="00AB4CA7" w:rsidRPr="00F36A06">
        <w:rPr>
          <w:rFonts w:ascii="Calibri" w:hAnsi="Calibri" w:cs="Calibri"/>
          <w:sz w:val="22"/>
          <w:szCs w:val="22"/>
        </w:rPr>
        <w:t xml:space="preserve"> of the fair values for acquisition of </w:t>
      </w:r>
      <w:r w:rsidR="00AB4CA7">
        <w:rPr>
          <w:rFonts w:ascii="Calibri" w:hAnsi="Calibri" w:cs="Calibri"/>
          <w:sz w:val="22"/>
          <w:szCs w:val="22"/>
        </w:rPr>
        <w:t xml:space="preserve">HLL </w:t>
      </w:r>
      <w:r w:rsidR="00AB4CA7" w:rsidRPr="00F36A06">
        <w:rPr>
          <w:rFonts w:ascii="Calibri" w:hAnsi="Calibri" w:cs="Calibri"/>
          <w:sz w:val="22"/>
          <w:szCs w:val="22"/>
        </w:rPr>
        <w:t>is dependent on determination of the completion of the purchase price allocation exercise.</w:t>
      </w:r>
    </w:p>
    <w:p w14:paraId="34F5ED4D" w14:textId="77777777" w:rsidR="00557940" w:rsidRDefault="00557940">
      <w:pPr>
        <w:overflowPunct/>
        <w:autoSpaceDE/>
        <w:autoSpaceDN/>
        <w:adjustRightInd/>
        <w:textAlignment w:val="auto"/>
        <w:rPr>
          <w:rFonts w:ascii="Calibri" w:hAnsi="Calibri" w:cs="Calibri"/>
          <w:i/>
          <w:iCs/>
          <w:sz w:val="22"/>
          <w:szCs w:val="22"/>
        </w:rPr>
      </w:pPr>
      <w:r>
        <w:rPr>
          <w:rFonts w:ascii="Calibri" w:hAnsi="Calibri" w:cs="Calibri"/>
          <w:i/>
          <w:iCs/>
          <w:sz w:val="22"/>
          <w:szCs w:val="22"/>
        </w:rPr>
        <w:br w:type="page"/>
      </w:r>
    </w:p>
    <w:p w14:paraId="1F67644B" w14:textId="73E8619E" w:rsidR="00AD7322" w:rsidRPr="00F00BDB" w:rsidRDefault="00AD7322" w:rsidP="001A17E6">
      <w:pPr>
        <w:spacing w:after="120" w:line="340" w:lineRule="exact"/>
        <w:ind w:left="540"/>
        <w:jc w:val="thaiDistribute"/>
        <w:outlineLvl w:val="0"/>
        <w:rPr>
          <w:rFonts w:ascii="Calibri" w:hAnsi="Calibri" w:cs="Calibri"/>
          <w:sz w:val="22"/>
          <w:szCs w:val="22"/>
        </w:rPr>
      </w:pPr>
      <w:r w:rsidRPr="00F00BDB">
        <w:rPr>
          <w:rFonts w:ascii="Calibri" w:hAnsi="Calibri" w:cs="Calibri"/>
          <w:i/>
          <w:iCs/>
          <w:sz w:val="22"/>
          <w:szCs w:val="22"/>
        </w:rPr>
        <w:lastRenderedPageBreak/>
        <w:t>Goodwill</w:t>
      </w:r>
    </w:p>
    <w:p w14:paraId="5C7F47B8" w14:textId="3F5DE19B" w:rsidR="00AD7322" w:rsidRDefault="00AD7322" w:rsidP="001A17E6">
      <w:pPr>
        <w:spacing w:after="120" w:line="360" w:lineRule="exact"/>
        <w:ind w:left="547"/>
        <w:jc w:val="thaiDistribute"/>
        <w:outlineLvl w:val="0"/>
        <w:rPr>
          <w:rFonts w:ascii="Calibri" w:hAnsi="Calibri" w:cs="Calibri"/>
          <w:sz w:val="22"/>
          <w:szCs w:val="22"/>
        </w:rPr>
      </w:pPr>
      <w:r w:rsidRPr="00C87B2A">
        <w:rPr>
          <w:rFonts w:ascii="Calibri" w:hAnsi="Calibri" w:cs="Calibri"/>
          <w:sz w:val="22"/>
          <w:szCs w:val="22"/>
        </w:rPr>
        <w:t xml:space="preserve">The goodwill is attributable mainly </w:t>
      </w:r>
      <w:proofErr w:type="gramStart"/>
      <w:r w:rsidRPr="00C87B2A">
        <w:rPr>
          <w:rFonts w:ascii="Calibri" w:hAnsi="Calibri" w:cs="Calibri"/>
          <w:sz w:val="22"/>
          <w:szCs w:val="22"/>
        </w:rPr>
        <w:t>due to the fact that</w:t>
      </w:r>
      <w:proofErr w:type="gramEnd"/>
      <w:r w:rsidRPr="00C87B2A">
        <w:rPr>
          <w:rFonts w:ascii="Calibri" w:hAnsi="Calibri" w:cs="Calibri"/>
          <w:sz w:val="22"/>
          <w:szCs w:val="22"/>
        </w:rPr>
        <w:t xml:space="preserve"> the Company</w:t>
      </w:r>
      <w:r>
        <w:rPr>
          <w:rFonts w:ascii="Calibri" w:hAnsi="Calibri" w:cs="Calibri"/>
          <w:sz w:val="22"/>
          <w:szCs w:val="22"/>
        </w:rPr>
        <w:t xml:space="preserve"> </w:t>
      </w:r>
      <w:r w:rsidRPr="00C87B2A">
        <w:rPr>
          <w:rFonts w:ascii="Calibri" w:hAnsi="Calibri" w:cs="Calibri"/>
          <w:sz w:val="22"/>
          <w:szCs w:val="22"/>
        </w:rPr>
        <w:t xml:space="preserve">wanted to expand its production capacity and double growth within 5 years according to business plan. Investing in </w:t>
      </w:r>
      <w:r w:rsidRPr="001A17E6">
        <w:rPr>
          <w:rFonts w:ascii="Calibri" w:hAnsi="Calibri" w:cs="Calibri"/>
          <w:sz w:val="22"/>
          <w:szCs w:val="22"/>
        </w:rPr>
        <w:t>Ha Long</w:t>
      </w:r>
      <w:r w:rsidR="00EA2F9D">
        <w:rPr>
          <w:rFonts w:ascii="Calibri" w:hAnsi="Calibri" w:cs="Calibri"/>
          <w:sz w:val="22"/>
          <w:szCs w:val="22"/>
        </w:rPr>
        <w:t xml:space="preserve"> </w:t>
      </w:r>
      <w:r w:rsidR="00EA2F9D" w:rsidRPr="001A17E6">
        <w:rPr>
          <w:rFonts w:ascii="Calibri" w:hAnsi="Calibri" w:cs="Calibri"/>
          <w:sz w:val="22"/>
          <w:szCs w:val="22"/>
        </w:rPr>
        <w:t>QN</w:t>
      </w:r>
      <w:r w:rsidRPr="001A17E6">
        <w:rPr>
          <w:rFonts w:ascii="Calibri" w:hAnsi="Calibri" w:cs="Calibri"/>
          <w:sz w:val="22"/>
          <w:szCs w:val="22"/>
        </w:rPr>
        <w:t xml:space="preserve"> Lime Company Limited, which is specializing in manufacturing quicklime, powdered</w:t>
      </w:r>
      <w:r w:rsidRPr="00C87B2A">
        <w:rPr>
          <w:rFonts w:ascii="Calibri" w:hAnsi="Calibri" w:cs="Calibri"/>
          <w:sz w:val="22"/>
          <w:szCs w:val="22"/>
        </w:rPr>
        <w:t xml:space="preserve"> lime, and hydrated lime in Vietnam, </w:t>
      </w:r>
      <w:r>
        <w:rPr>
          <w:rFonts w:ascii="Calibri" w:hAnsi="Calibri" w:cs="Calibri"/>
          <w:sz w:val="22"/>
          <w:szCs w:val="22"/>
        </w:rPr>
        <w:t xml:space="preserve">and </w:t>
      </w:r>
      <w:r w:rsidRPr="00C87B2A">
        <w:rPr>
          <w:rFonts w:ascii="Calibri" w:hAnsi="Calibri" w:cs="Calibri"/>
          <w:sz w:val="22"/>
          <w:szCs w:val="22"/>
        </w:rPr>
        <w:t>also ha</w:t>
      </w:r>
      <w:r>
        <w:rPr>
          <w:rFonts w:ascii="Calibri" w:hAnsi="Calibri" w:cs="Calibri"/>
          <w:sz w:val="22"/>
          <w:szCs w:val="22"/>
        </w:rPr>
        <w:t>s</w:t>
      </w:r>
      <w:r w:rsidRPr="00C87B2A">
        <w:rPr>
          <w:rFonts w:ascii="Calibri" w:hAnsi="Calibri" w:cs="Calibri"/>
          <w:sz w:val="22"/>
          <w:szCs w:val="22"/>
        </w:rPr>
        <w:t xml:space="preserve"> the Lime mining patent and the Lime factory Quang </w:t>
      </w:r>
      <w:proofErr w:type="spellStart"/>
      <w:r w:rsidRPr="00C87B2A">
        <w:rPr>
          <w:rFonts w:ascii="Calibri" w:hAnsi="Calibri" w:cs="Calibri"/>
          <w:sz w:val="22"/>
          <w:szCs w:val="22"/>
        </w:rPr>
        <w:t>Ninh</w:t>
      </w:r>
      <w:proofErr w:type="spellEnd"/>
      <w:r w:rsidRPr="00C87B2A">
        <w:rPr>
          <w:rFonts w:ascii="Calibri" w:hAnsi="Calibri" w:cs="Calibri"/>
          <w:sz w:val="22"/>
          <w:szCs w:val="22"/>
        </w:rPr>
        <w:t xml:space="preserve"> Province in Vietnam</w:t>
      </w:r>
      <w:r>
        <w:rPr>
          <w:rFonts w:ascii="Calibri" w:hAnsi="Calibri" w:cs="Calibri"/>
          <w:sz w:val="22"/>
          <w:szCs w:val="22"/>
        </w:rPr>
        <w:t xml:space="preserve">, </w:t>
      </w:r>
      <w:r w:rsidRPr="00C87B2A">
        <w:rPr>
          <w:rFonts w:ascii="Calibri" w:hAnsi="Calibri" w:cs="Calibri"/>
          <w:sz w:val="22"/>
          <w:szCs w:val="22"/>
        </w:rPr>
        <w:t xml:space="preserve">means that the Group has the best Lime sources to produce Lime which corresponds to the Group's aims to be the leader in Lime business with the strategy of capacity expansion to appropriate locations both in Thailand and overseas. This enables the group to expand the customer base into new markets, bringing along continuous revenue growth. In addition, the production capacity expansion to Vietnam shall help to increase the distribution centers for more efficient logistics management, with target customers located in East Asia, and ASEAN countries, leading to transportation cost savings. </w:t>
      </w:r>
    </w:p>
    <w:p w14:paraId="22FD8902" w14:textId="7E88D63E" w:rsidR="0021714D" w:rsidRPr="00FE3782" w:rsidRDefault="008C55AF" w:rsidP="005D3651">
      <w:pPr>
        <w:pStyle w:val="ListParagraph"/>
        <w:numPr>
          <w:ilvl w:val="0"/>
          <w:numId w:val="1"/>
        </w:numPr>
        <w:tabs>
          <w:tab w:val="left" w:pos="1440"/>
        </w:tabs>
        <w:spacing w:before="300" w:after="120" w:line="380" w:lineRule="exact"/>
        <w:ind w:left="562" w:right="-43" w:hanging="562"/>
        <w:jc w:val="both"/>
        <w:rPr>
          <w:rFonts w:ascii="Calibri" w:hAnsi="Calibri" w:cs="Calibri"/>
          <w:b/>
          <w:bCs/>
          <w:sz w:val="22"/>
          <w:szCs w:val="22"/>
        </w:rPr>
      </w:pPr>
      <w:r w:rsidRPr="00FE3782">
        <w:rPr>
          <w:rFonts w:ascii="Calibri" w:hAnsi="Calibri" w:cs="Calibri"/>
          <w:b/>
          <w:bCs/>
          <w:szCs w:val="24"/>
        </w:rPr>
        <w:t>Related party transactions</w:t>
      </w:r>
    </w:p>
    <w:p w14:paraId="075AC891" w14:textId="02A4B90B" w:rsidR="00A4497E" w:rsidRPr="00FE3782" w:rsidRDefault="00A4497E" w:rsidP="00FC2C3C">
      <w:pPr>
        <w:tabs>
          <w:tab w:val="left" w:pos="1440"/>
        </w:tabs>
        <w:spacing w:before="120" w:line="355" w:lineRule="exact"/>
        <w:ind w:left="540" w:hanging="535"/>
        <w:jc w:val="thaiDistribute"/>
        <w:outlineLvl w:val="0"/>
        <w:rPr>
          <w:rFonts w:ascii="Calibri" w:hAnsi="Calibri" w:cs="Calibri"/>
          <w:sz w:val="22"/>
          <w:szCs w:val="22"/>
        </w:rPr>
      </w:pPr>
      <w:r w:rsidRPr="00FE3782">
        <w:rPr>
          <w:rFonts w:ascii="Calibri" w:hAnsi="Calibri" w:cs="Calibri"/>
          <w:b/>
          <w:bCs/>
          <w:sz w:val="22"/>
          <w:szCs w:val="22"/>
        </w:rPr>
        <w:tab/>
      </w:r>
      <w:r w:rsidRPr="00FE3782">
        <w:rPr>
          <w:rFonts w:ascii="Calibri" w:hAnsi="Calibri" w:cs="Calibri"/>
          <w:sz w:val="22"/>
          <w:szCs w:val="22"/>
        </w:rPr>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0CD4ED64" w14:textId="3E934100" w:rsidR="00E53857" w:rsidRPr="00FE3782" w:rsidRDefault="00A4497E" w:rsidP="00296DFD">
      <w:pPr>
        <w:tabs>
          <w:tab w:val="left" w:pos="1440"/>
        </w:tabs>
        <w:spacing w:before="120" w:line="355" w:lineRule="exact"/>
        <w:ind w:left="540" w:hanging="535"/>
        <w:jc w:val="thaiDistribute"/>
        <w:outlineLvl w:val="0"/>
        <w:rPr>
          <w:rFonts w:ascii="Calibri" w:hAnsi="Calibri" w:cstheme="minorBidi"/>
          <w:sz w:val="22"/>
          <w:szCs w:val="22"/>
        </w:rPr>
      </w:pPr>
      <w:r w:rsidRPr="00FE3782">
        <w:rPr>
          <w:rFonts w:ascii="Calibri" w:hAnsi="Calibri" w:cs="Calibri"/>
          <w:sz w:val="22"/>
          <w:szCs w:val="22"/>
        </w:rPr>
        <w:tab/>
        <w:t>Relationships with subsidiaries</w:t>
      </w:r>
      <w:r w:rsidR="00E44E94">
        <w:rPr>
          <w:rFonts w:ascii="Calibri" w:hAnsi="Calibri" w:cs="Calibri"/>
          <w:sz w:val="22"/>
          <w:szCs w:val="22"/>
        </w:rPr>
        <w:t xml:space="preserve"> </w:t>
      </w:r>
      <w:r w:rsidRPr="00FE3782">
        <w:rPr>
          <w:rFonts w:ascii="Calibri" w:hAnsi="Calibri" w:cs="Calibri"/>
          <w:sz w:val="22"/>
          <w:szCs w:val="22"/>
        </w:rPr>
        <w:t xml:space="preserve">and joint ventures are described in notes </w:t>
      </w:r>
      <w:r w:rsidR="00F402C7">
        <w:rPr>
          <w:rFonts w:ascii="Calibri" w:hAnsi="Calibri" w:cs="Calibri"/>
          <w:sz w:val="22"/>
          <w:szCs w:val="22"/>
        </w:rPr>
        <w:t>9</w:t>
      </w:r>
      <w:r w:rsidRPr="00FE3782">
        <w:rPr>
          <w:rFonts w:ascii="Calibri" w:hAnsi="Calibri" w:cs="Calibri"/>
          <w:sz w:val="22"/>
          <w:szCs w:val="22"/>
        </w:rPr>
        <w:t xml:space="preserve"> and </w:t>
      </w:r>
      <w:r w:rsidR="00AB3024">
        <w:rPr>
          <w:rFonts w:ascii="Calibri" w:hAnsi="Calibri" w:cs="Calibri"/>
          <w:sz w:val="22"/>
          <w:szCs w:val="22"/>
        </w:rPr>
        <w:t>1</w:t>
      </w:r>
      <w:r w:rsidR="00F402C7">
        <w:rPr>
          <w:rFonts w:ascii="Calibri" w:hAnsi="Calibri" w:cs="Calibri"/>
          <w:sz w:val="22"/>
          <w:szCs w:val="22"/>
        </w:rPr>
        <w:t>0</w:t>
      </w:r>
      <w:r w:rsidRPr="00FE3782">
        <w:rPr>
          <w:rFonts w:ascii="Calibri" w:hAnsi="Calibri" w:cs="Calibri"/>
          <w:sz w:val="22"/>
          <w:szCs w:val="22"/>
        </w:rPr>
        <w:t>. Relationship with key management and other related parties were as follows:</w:t>
      </w:r>
      <w:bookmarkStart w:id="2" w:name="_Hlk8115606"/>
      <w:r w:rsidR="00FC2C3C">
        <w:rPr>
          <w:rFonts w:ascii="Calibri" w:hAnsi="Calibri" w:cs="Calibri"/>
          <w:sz w:val="22"/>
          <w:szCs w:val="22"/>
        </w:rPr>
        <w:br/>
      </w:r>
    </w:p>
    <w:tbl>
      <w:tblPr>
        <w:tblW w:w="9108" w:type="dxa"/>
        <w:tblInd w:w="432" w:type="dxa"/>
        <w:tblBorders>
          <w:bottom w:val="single" w:sz="4" w:space="0" w:color="auto"/>
        </w:tblBorders>
        <w:tblLayout w:type="fixed"/>
        <w:tblLook w:val="0000" w:firstRow="0" w:lastRow="0" w:firstColumn="0" w:lastColumn="0" w:noHBand="0" w:noVBand="0"/>
      </w:tblPr>
      <w:tblGrid>
        <w:gridCol w:w="2178"/>
        <w:gridCol w:w="1643"/>
        <w:gridCol w:w="5287"/>
      </w:tblGrid>
      <w:tr w:rsidR="00A4497E" w:rsidRPr="00FE3782" w14:paraId="2265AB74" w14:textId="77777777" w:rsidTr="00370949">
        <w:trPr>
          <w:trHeight w:val="20"/>
          <w:tblHeader/>
        </w:trPr>
        <w:tc>
          <w:tcPr>
            <w:tcW w:w="2178" w:type="dxa"/>
            <w:tcBorders>
              <w:bottom w:val="nil"/>
            </w:tcBorders>
            <w:shd w:val="clear" w:color="auto" w:fill="auto"/>
          </w:tcPr>
          <w:p w14:paraId="21D08CAF" w14:textId="77777777" w:rsidR="002A28F9" w:rsidRPr="00FE3782" w:rsidRDefault="00A4497E" w:rsidP="00FC2C3C">
            <w:pPr>
              <w:ind w:left="-108" w:right="-108"/>
              <w:jc w:val="center"/>
              <w:rPr>
                <w:rFonts w:ascii="Calibri" w:hAnsi="Calibri" w:cs="Calibri"/>
                <w:sz w:val="22"/>
                <w:szCs w:val="22"/>
              </w:rPr>
            </w:pPr>
            <w:bookmarkStart w:id="3" w:name="_Hlk8115634"/>
            <w:bookmarkEnd w:id="2"/>
            <w:r w:rsidRPr="00FE3782">
              <w:rPr>
                <w:rFonts w:ascii="Calibri" w:hAnsi="Calibri" w:cs="Calibri"/>
                <w:sz w:val="22"/>
                <w:szCs w:val="22"/>
              </w:rPr>
              <w:br w:type="page"/>
            </w:r>
            <w:r w:rsidRPr="00FE3782">
              <w:rPr>
                <w:rFonts w:ascii="Calibri" w:hAnsi="Calibri" w:cs="Calibri"/>
                <w:sz w:val="22"/>
                <w:szCs w:val="22"/>
              </w:rPr>
              <w:br w:type="page"/>
            </w:r>
          </w:p>
          <w:p w14:paraId="39D94E1C" w14:textId="77777777" w:rsidR="002A28F9" w:rsidRPr="00FE3782" w:rsidRDefault="002A28F9" w:rsidP="00FC2C3C">
            <w:pPr>
              <w:ind w:left="-108" w:right="-108"/>
              <w:jc w:val="center"/>
              <w:rPr>
                <w:rFonts w:ascii="Calibri" w:hAnsi="Calibri" w:cs="Calibri"/>
                <w:sz w:val="22"/>
                <w:szCs w:val="22"/>
              </w:rPr>
            </w:pPr>
          </w:p>
          <w:p w14:paraId="69818F4E" w14:textId="58B1D8DC" w:rsidR="00A4497E" w:rsidRPr="00FE3782" w:rsidRDefault="00A4497E" w:rsidP="00FC2C3C">
            <w:pPr>
              <w:pBdr>
                <w:bottom w:val="single" w:sz="4" w:space="0" w:color="auto"/>
              </w:pBdr>
              <w:ind w:right="95"/>
              <w:jc w:val="center"/>
              <w:rPr>
                <w:rFonts w:ascii="Calibri" w:hAnsi="Calibri" w:cs="Calibri"/>
                <w:sz w:val="22"/>
                <w:szCs w:val="22"/>
                <w:cs/>
              </w:rPr>
            </w:pPr>
            <w:r w:rsidRPr="00FE3782">
              <w:rPr>
                <w:rFonts w:ascii="Calibri" w:hAnsi="Calibri" w:cs="Calibri"/>
                <w:sz w:val="22"/>
                <w:szCs w:val="22"/>
              </w:rPr>
              <w:t>Name of entities</w:t>
            </w:r>
          </w:p>
        </w:tc>
        <w:tc>
          <w:tcPr>
            <w:tcW w:w="1643" w:type="dxa"/>
            <w:shd w:val="clear" w:color="auto" w:fill="auto"/>
          </w:tcPr>
          <w:p w14:paraId="4A88C22F" w14:textId="277A1B71" w:rsidR="00A4497E" w:rsidRPr="00FE3782" w:rsidRDefault="00A4497E" w:rsidP="00FC2C3C">
            <w:pPr>
              <w:pBdr>
                <w:bottom w:val="single" w:sz="4" w:space="0" w:color="auto"/>
              </w:pBdr>
              <w:ind w:left="-24" w:right="117"/>
              <w:jc w:val="center"/>
              <w:rPr>
                <w:rFonts w:ascii="Calibri" w:hAnsi="Calibri" w:cs="Calibri"/>
                <w:sz w:val="22"/>
                <w:szCs w:val="22"/>
              </w:rPr>
            </w:pPr>
            <w:r w:rsidRPr="00FE3782">
              <w:rPr>
                <w:rFonts w:ascii="Calibri" w:hAnsi="Calibri" w:cs="Calibri"/>
                <w:sz w:val="22"/>
                <w:szCs w:val="22"/>
              </w:rPr>
              <w:t>Country of incorporation/ nationality</w:t>
            </w:r>
          </w:p>
        </w:tc>
        <w:tc>
          <w:tcPr>
            <w:tcW w:w="5287" w:type="dxa"/>
            <w:shd w:val="clear" w:color="auto" w:fill="auto"/>
          </w:tcPr>
          <w:p w14:paraId="00556BA4" w14:textId="77777777" w:rsidR="002A28F9" w:rsidRPr="00FE3782" w:rsidRDefault="002A28F9" w:rsidP="00FC2C3C">
            <w:pPr>
              <w:ind w:left="252" w:right="-18"/>
              <w:jc w:val="center"/>
              <w:rPr>
                <w:rFonts w:ascii="Calibri" w:hAnsi="Calibri" w:cs="Calibri"/>
                <w:sz w:val="22"/>
                <w:szCs w:val="22"/>
              </w:rPr>
            </w:pPr>
          </w:p>
          <w:p w14:paraId="29B7C74D" w14:textId="77777777" w:rsidR="002A28F9" w:rsidRPr="00FE3782" w:rsidRDefault="002A28F9" w:rsidP="00FC2C3C">
            <w:pPr>
              <w:ind w:left="252" w:right="-18"/>
              <w:jc w:val="center"/>
              <w:rPr>
                <w:rFonts w:ascii="Calibri" w:hAnsi="Calibri" w:cs="Calibri"/>
                <w:sz w:val="22"/>
                <w:szCs w:val="22"/>
              </w:rPr>
            </w:pPr>
          </w:p>
          <w:p w14:paraId="7B8E6FD8" w14:textId="680F302B" w:rsidR="00A4497E" w:rsidRPr="00FE3782" w:rsidRDefault="00A4497E" w:rsidP="00FC2C3C">
            <w:pPr>
              <w:pBdr>
                <w:bottom w:val="single" w:sz="4" w:space="0" w:color="auto"/>
              </w:pBdr>
              <w:ind w:left="38" w:right="189"/>
              <w:jc w:val="center"/>
              <w:rPr>
                <w:rFonts w:ascii="Calibri" w:hAnsi="Calibri" w:cs="Calibri"/>
                <w:color w:val="FF0000"/>
                <w:sz w:val="22"/>
                <w:szCs w:val="22"/>
              </w:rPr>
            </w:pPr>
            <w:r w:rsidRPr="00FE3782">
              <w:rPr>
                <w:rFonts w:ascii="Calibri" w:hAnsi="Calibri" w:cs="Calibri"/>
                <w:sz w:val="22"/>
                <w:szCs w:val="22"/>
              </w:rPr>
              <w:t>Nature of relationships</w:t>
            </w:r>
          </w:p>
        </w:tc>
      </w:tr>
      <w:tr w:rsidR="00A4497E" w:rsidRPr="00FE3782" w14:paraId="59BC1001" w14:textId="77777777" w:rsidTr="00370949">
        <w:trPr>
          <w:trHeight w:val="20"/>
        </w:trPr>
        <w:tc>
          <w:tcPr>
            <w:tcW w:w="2178" w:type="dxa"/>
            <w:tcBorders>
              <w:top w:val="nil"/>
            </w:tcBorders>
            <w:shd w:val="clear" w:color="auto" w:fill="auto"/>
          </w:tcPr>
          <w:p w14:paraId="1658B400" w14:textId="6451495F" w:rsidR="00A4497E" w:rsidRPr="00FE3782" w:rsidRDefault="00A4497E" w:rsidP="00FC2C3C">
            <w:pPr>
              <w:spacing w:line="276" w:lineRule="auto"/>
              <w:ind w:left="180" w:hanging="180"/>
              <w:rPr>
                <w:rFonts w:ascii="Calibri" w:hAnsi="Calibri" w:cs="Calibri"/>
                <w:sz w:val="22"/>
                <w:szCs w:val="22"/>
                <w:cs/>
              </w:rPr>
            </w:pPr>
            <w:r w:rsidRPr="00FE3782">
              <w:rPr>
                <w:rFonts w:ascii="Calibri" w:hAnsi="Calibri" w:cs="Calibri"/>
                <w:sz w:val="22"/>
                <w:szCs w:val="22"/>
              </w:rPr>
              <w:t xml:space="preserve">Key management personnel </w:t>
            </w:r>
          </w:p>
        </w:tc>
        <w:tc>
          <w:tcPr>
            <w:tcW w:w="1643" w:type="dxa"/>
            <w:shd w:val="clear" w:color="auto" w:fill="auto"/>
          </w:tcPr>
          <w:p w14:paraId="63FE1321" w14:textId="16EF3003" w:rsidR="00A4497E" w:rsidRPr="00FE3782" w:rsidRDefault="00A4497E" w:rsidP="00FC2C3C">
            <w:pPr>
              <w:spacing w:line="276" w:lineRule="auto"/>
              <w:ind w:right="-18"/>
              <w:jc w:val="center"/>
              <w:rPr>
                <w:rFonts w:ascii="Calibri" w:hAnsi="Calibri" w:cs="Calibri"/>
                <w:sz w:val="22"/>
                <w:szCs w:val="22"/>
                <w:cs/>
              </w:rPr>
            </w:pPr>
            <w:r w:rsidRPr="00FE3782">
              <w:rPr>
                <w:rFonts w:ascii="Calibri" w:hAnsi="Calibri" w:cs="Calibri"/>
                <w:sz w:val="22"/>
                <w:szCs w:val="22"/>
              </w:rPr>
              <w:t>Thailand</w:t>
            </w:r>
          </w:p>
        </w:tc>
        <w:tc>
          <w:tcPr>
            <w:tcW w:w="5287" w:type="dxa"/>
            <w:shd w:val="clear" w:color="auto" w:fill="auto"/>
          </w:tcPr>
          <w:p w14:paraId="2530BC7F" w14:textId="77008C5C" w:rsidR="00A4497E" w:rsidRPr="00FE3782" w:rsidRDefault="00A4497E" w:rsidP="00FC2C3C">
            <w:pPr>
              <w:spacing w:line="276" w:lineRule="auto"/>
              <w:ind w:left="240" w:right="63" w:hanging="180"/>
              <w:jc w:val="thaiDistribute"/>
              <w:rPr>
                <w:rFonts w:ascii="Calibri" w:hAnsi="Calibri" w:cs="Calibri"/>
                <w:sz w:val="22"/>
                <w:szCs w:val="22"/>
                <w:cs/>
              </w:rPr>
            </w:pPr>
            <w:r w:rsidRPr="00FE3782">
              <w:rPr>
                <w:rFonts w:ascii="Calibri" w:hAnsi="Calibri" w:cs="Calibri"/>
                <w:sz w:val="22"/>
                <w:szCs w:val="22"/>
              </w:rPr>
              <w:t>Persons having authority and responsibility for planning, directing and controlling the activities of the entity, directly or indirectly, including any director (whether executive or otherwise) of the Company</w:t>
            </w:r>
          </w:p>
        </w:tc>
      </w:tr>
      <w:tr w:rsidR="00A4497E" w:rsidRPr="00FE3782" w14:paraId="6A64EA33" w14:textId="77777777" w:rsidTr="00370949">
        <w:trPr>
          <w:trHeight w:val="20"/>
        </w:trPr>
        <w:tc>
          <w:tcPr>
            <w:tcW w:w="2178" w:type="dxa"/>
            <w:tcBorders>
              <w:bottom w:val="nil"/>
            </w:tcBorders>
            <w:shd w:val="clear" w:color="auto" w:fill="auto"/>
          </w:tcPr>
          <w:p w14:paraId="1EBED53A" w14:textId="36B733CC" w:rsidR="00A4497E" w:rsidRPr="00FE3782" w:rsidRDefault="00A4497E" w:rsidP="00FC2C3C">
            <w:pPr>
              <w:spacing w:line="276" w:lineRule="auto"/>
              <w:ind w:left="180" w:right="-108" w:hanging="180"/>
              <w:rPr>
                <w:rFonts w:ascii="Calibri" w:hAnsi="Calibri" w:cs="Calibri"/>
                <w:sz w:val="22"/>
                <w:szCs w:val="22"/>
              </w:rPr>
            </w:pPr>
            <w:r w:rsidRPr="00FE3782">
              <w:rPr>
                <w:rFonts w:ascii="Calibri" w:hAnsi="Calibri" w:cs="Calibri"/>
                <w:sz w:val="22"/>
                <w:szCs w:val="22"/>
              </w:rPr>
              <w:t>Rayong</w:t>
            </w:r>
            <w:r w:rsidRPr="00FE3782">
              <w:rPr>
                <w:rFonts w:ascii="Calibri" w:hAnsi="Calibri" w:cs="Calibri"/>
                <w:sz w:val="22"/>
                <w:szCs w:val="22"/>
                <w:cs/>
              </w:rPr>
              <w:t xml:space="preserve"> </w:t>
            </w:r>
            <w:r w:rsidRPr="00FE3782">
              <w:rPr>
                <w:rFonts w:ascii="Calibri" w:hAnsi="Calibri" w:cs="Calibri"/>
                <w:sz w:val="22"/>
                <w:szCs w:val="22"/>
              </w:rPr>
              <w:t>Mongkolchai Company Limited</w:t>
            </w:r>
          </w:p>
        </w:tc>
        <w:tc>
          <w:tcPr>
            <w:tcW w:w="1643" w:type="dxa"/>
            <w:tcBorders>
              <w:bottom w:val="nil"/>
            </w:tcBorders>
            <w:shd w:val="clear" w:color="auto" w:fill="auto"/>
          </w:tcPr>
          <w:p w14:paraId="1A06C3E6" w14:textId="2A47936B" w:rsidR="00A4497E" w:rsidRPr="00FE3782" w:rsidRDefault="00A4497E" w:rsidP="00FC2C3C">
            <w:pPr>
              <w:spacing w:line="276" w:lineRule="auto"/>
              <w:ind w:right="-18"/>
              <w:jc w:val="center"/>
              <w:rPr>
                <w:rFonts w:ascii="Calibri" w:hAnsi="Calibri" w:cs="Calibri"/>
                <w:sz w:val="22"/>
                <w:szCs w:val="22"/>
                <w:cs/>
              </w:rPr>
            </w:pPr>
            <w:r w:rsidRPr="00FE3782">
              <w:rPr>
                <w:rFonts w:ascii="Calibri" w:hAnsi="Calibri" w:cs="Calibri"/>
                <w:sz w:val="22"/>
                <w:szCs w:val="22"/>
              </w:rPr>
              <w:t>Thailand</w:t>
            </w:r>
          </w:p>
        </w:tc>
        <w:tc>
          <w:tcPr>
            <w:tcW w:w="5287" w:type="dxa"/>
            <w:tcBorders>
              <w:bottom w:val="nil"/>
            </w:tcBorders>
            <w:shd w:val="clear" w:color="auto" w:fill="auto"/>
          </w:tcPr>
          <w:p w14:paraId="10962061" w14:textId="41F4497D" w:rsidR="00A4497E" w:rsidRPr="00FE3782" w:rsidRDefault="00A4497E" w:rsidP="00FC2C3C">
            <w:pPr>
              <w:spacing w:line="276" w:lineRule="auto"/>
              <w:ind w:left="240" w:right="63" w:hanging="180"/>
              <w:jc w:val="thaiDistribute"/>
              <w:rPr>
                <w:rFonts w:ascii="Calibri" w:hAnsi="Calibri" w:cs="Calibri"/>
                <w:sz w:val="22"/>
                <w:szCs w:val="22"/>
                <w:cs/>
              </w:rPr>
            </w:pPr>
            <w:r w:rsidRPr="00FE3782">
              <w:rPr>
                <w:rFonts w:ascii="Calibri" w:hAnsi="Calibri" w:cs="Calibri"/>
                <w:sz w:val="22"/>
                <w:szCs w:val="22"/>
              </w:rPr>
              <w:t>Related by common director</w:t>
            </w:r>
          </w:p>
        </w:tc>
      </w:tr>
      <w:tr w:rsidR="00A4497E" w:rsidRPr="00FE3782" w14:paraId="54F18F85" w14:textId="77777777" w:rsidTr="00FC2C3C">
        <w:trPr>
          <w:trHeight w:val="20"/>
        </w:trPr>
        <w:tc>
          <w:tcPr>
            <w:tcW w:w="2178" w:type="dxa"/>
            <w:shd w:val="clear" w:color="auto" w:fill="auto"/>
          </w:tcPr>
          <w:p w14:paraId="3C7992E0" w14:textId="2AD789F8" w:rsidR="00A4497E" w:rsidRPr="00FE3782" w:rsidRDefault="00A4497E" w:rsidP="00FC2C3C">
            <w:pPr>
              <w:spacing w:line="276" w:lineRule="auto"/>
              <w:ind w:left="180" w:right="-108" w:hanging="180"/>
              <w:rPr>
                <w:rFonts w:ascii="Calibri" w:hAnsi="Calibri" w:cs="Calibri"/>
                <w:sz w:val="22"/>
                <w:szCs w:val="22"/>
              </w:rPr>
            </w:pPr>
            <w:r w:rsidRPr="00FE3782">
              <w:rPr>
                <w:rFonts w:ascii="Calibri" w:hAnsi="Calibri" w:cs="Calibri"/>
                <w:sz w:val="22"/>
                <w:szCs w:val="22"/>
              </w:rPr>
              <w:t>Legal Advisory Council Company Limited</w:t>
            </w:r>
          </w:p>
        </w:tc>
        <w:tc>
          <w:tcPr>
            <w:tcW w:w="1643" w:type="dxa"/>
            <w:shd w:val="clear" w:color="auto" w:fill="auto"/>
          </w:tcPr>
          <w:p w14:paraId="1F0467E1" w14:textId="2D376D49" w:rsidR="00A4497E" w:rsidRPr="00FE3782" w:rsidRDefault="00A4497E" w:rsidP="00FC2C3C">
            <w:pPr>
              <w:spacing w:line="276" w:lineRule="auto"/>
              <w:ind w:right="-18"/>
              <w:jc w:val="center"/>
              <w:rPr>
                <w:rFonts w:ascii="Calibri" w:hAnsi="Calibri" w:cs="Calibri"/>
                <w:sz w:val="22"/>
                <w:szCs w:val="22"/>
                <w:cs/>
              </w:rPr>
            </w:pPr>
            <w:r w:rsidRPr="00FE3782">
              <w:rPr>
                <w:rFonts w:ascii="Calibri" w:hAnsi="Calibri" w:cs="Calibri"/>
                <w:sz w:val="22"/>
                <w:szCs w:val="22"/>
              </w:rPr>
              <w:t>Thailand</w:t>
            </w:r>
          </w:p>
        </w:tc>
        <w:tc>
          <w:tcPr>
            <w:tcW w:w="5287" w:type="dxa"/>
            <w:shd w:val="clear" w:color="auto" w:fill="auto"/>
          </w:tcPr>
          <w:p w14:paraId="0711E7AD" w14:textId="1AD0099C" w:rsidR="00A4497E" w:rsidRPr="00FE3782" w:rsidRDefault="00A4497E" w:rsidP="00FC2C3C">
            <w:pPr>
              <w:spacing w:line="276" w:lineRule="auto"/>
              <w:ind w:left="240" w:right="63" w:hanging="180"/>
              <w:jc w:val="thaiDistribute"/>
              <w:rPr>
                <w:rFonts w:ascii="Calibri" w:hAnsi="Calibri" w:cs="Calibri"/>
                <w:sz w:val="22"/>
                <w:szCs w:val="22"/>
                <w:cs/>
              </w:rPr>
            </w:pPr>
            <w:r w:rsidRPr="00FE3782">
              <w:rPr>
                <w:rFonts w:ascii="Calibri" w:hAnsi="Calibri" w:cs="Calibri"/>
                <w:sz w:val="22"/>
                <w:szCs w:val="22"/>
              </w:rPr>
              <w:t>Related by common director</w:t>
            </w:r>
          </w:p>
        </w:tc>
      </w:tr>
      <w:tr w:rsidR="00FC2C3C" w:rsidRPr="00FE3782" w14:paraId="5762D086" w14:textId="77777777" w:rsidTr="00AD7322">
        <w:trPr>
          <w:trHeight w:val="20"/>
        </w:trPr>
        <w:tc>
          <w:tcPr>
            <w:tcW w:w="2178" w:type="dxa"/>
            <w:shd w:val="clear" w:color="auto" w:fill="auto"/>
          </w:tcPr>
          <w:p w14:paraId="0A90069C" w14:textId="0688BDC4" w:rsidR="00FC2C3C" w:rsidRPr="00FE3782" w:rsidRDefault="00FC2C3C" w:rsidP="00FC2C3C">
            <w:pPr>
              <w:spacing w:line="276" w:lineRule="auto"/>
              <w:ind w:left="180" w:right="-108" w:hanging="180"/>
              <w:rPr>
                <w:rFonts w:ascii="Calibri" w:hAnsi="Calibri" w:cs="Calibri"/>
                <w:sz w:val="22"/>
                <w:szCs w:val="22"/>
              </w:rPr>
            </w:pPr>
            <w:r>
              <w:rPr>
                <w:rFonts w:ascii="Calibri" w:hAnsi="Calibri" w:cs="Calibri"/>
                <w:sz w:val="22"/>
                <w:szCs w:val="22"/>
              </w:rPr>
              <w:t>Hardware King</w:t>
            </w:r>
            <w:r w:rsidRPr="00FE3782">
              <w:rPr>
                <w:rFonts w:ascii="Calibri" w:hAnsi="Calibri" w:cs="Calibri"/>
                <w:sz w:val="22"/>
                <w:szCs w:val="22"/>
              </w:rPr>
              <w:t xml:space="preserve"> Company Limited</w:t>
            </w:r>
          </w:p>
        </w:tc>
        <w:tc>
          <w:tcPr>
            <w:tcW w:w="1643" w:type="dxa"/>
            <w:shd w:val="clear" w:color="auto" w:fill="auto"/>
          </w:tcPr>
          <w:p w14:paraId="525A43A5" w14:textId="1E13DD84" w:rsidR="00FC2C3C" w:rsidRPr="00FE3782" w:rsidRDefault="00FC2C3C" w:rsidP="00FC2C3C">
            <w:pPr>
              <w:spacing w:line="276" w:lineRule="auto"/>
              <w:ind w:right="-18"/>
              <w:jc w:val="center"/>
              <w:rPr>
                <w:rFonts w:ascii="Calibri" w:hAnsi="Calibri" w:cs="Calibri"/>
                <w:sz w:val="22"/>
                <w:szCs w:val="22"/>
              </w:rPr>
            </w:pPr>
            <w:r w:rsidRPr="00FE3782">
              <w:rPr>
                <w:rFonts w:ascii="Calibri" w:hAnsi="Calibri" w:cs="Calibri"/>
                <w:sz w:val="22"/>
                <w:szCs w:val="22"/>
              </w:rPr>
              <w:t>Thailand</w:t>
            </w:r>
          </w:p>
        </w:tc>
        <w:tc>
          <w:tcPr>
            <w:tcW w:w="5287" w:type="dxa"/>
            <w:shd w:val="clear" w:color="auto" w:fill="auto"/>
          </w:tcPr>
          <w:p w14:paraId="6BE1FAE3" w14:textId="7B25D1B0" w:rsidR="00FC2C3C" w:rsidRPr="00FE3782" w:rsidRDefault="00FC2C3C" w:rsidP="00FC2C3C">
            <w:pPr>
              <w:spacing w:line="276" w:lineRule="auto"/>
              <w:ind w:left="240" w:right="63" w:hanging="180"/>
              <w:jc w:val="thaiDistribute"/>
              <w:rPr>
                <w:rFonts w:ascii="Calibri" w:hAnsi="Calibri" w:cs="Calibri"/>
                <w:sz w:val="22"/>
                <w:szCs w:val="22"/>
              </w:rPr>
            </w:pPr>
            <w:r w:rsidRPr="00FE3782">
              <w:rPr>
                <w:rFonts w:ascii="Calibri" w:hAnsi="Calibri" w:cs="Calibri"/>
                <w:sz w:val="22"/>
                <w:szCs w:val="22"/>
              </w:rPr>
              <w:t>Related by common director</w:t>
            </w:r>
          </w:p>
        </w:tc>
      </w:tr>
      <w:tr w:rsidR="00AD7322" w:rsidRPr="00FE3782" w14:paraId="7C07364F" w14:textId="77777777" w:rsidTr="00370949">
        <w:trPr>
          <w:trHeight w:val="20"/>
        </w:trPr>
        <w:tc>
          <w:tcPr>
            <w:tcW w:w="2178" w:type="dxa"/>
            <w:tcBorders>
              <w:bottom w:val="nil"/>
            </w:tcBorders>
            <w:shd w:val="clear" w:color="auto" w:fill="auto"/>
          </w:tcPr>
          <w:p w14:paraId="4998AFEB" w14:textId="7190FDCE" w:rsidR="00AD7322" w:rsidRDefault="00AD7322" w:rsidP="00FC2C3C">
            <w:pPr>
              <w:spacing w:line="276" w:lineRule="auto"/>
              <w:ind w:left="180" w:right="-108" w:hanging="180"/>
              <w:rPr>
                <w:rFonts w:ascii="Calibri" w:hAnsi="Calibri" w:cs="Calibri"/>
                <w:sz w:val="22"/>
                <w:szCs w:val="22"/>
              </w:rPr>
            </w:pPr>
            <w:r>
              <w:rPr>
                <w:rFonts w:ascii="Calibri" w:hAnsi="Calibri" w:cs="Calibri"/>
                <w:sz w:val="22"/>
                <w:szCs w:val="22"/>
              </w:rPr>
              <w:t xml:space="preserve">Huong Hai </w:t>
            </w:r>
            <w:r w:rsidR="00BB057B">
              <w:rPr>
                <w:rFonts w:ascii="Calibri" w:hAnsi="Calibri" w:cs="Calibri"/>
                <w:sz w:val="22"/>
                <w:szCs w:val="22"/>
              </w:rPr>
              <w:t>Group Company Limited</w:t>
            </w:r>
          </w:p>
        </w:tc>
        <w:tc>
          <w:tcPr>
            <w:tcW w:w="1643" w:type="dxa"/>
            <w:tcBorders>
              <w:bottom w:val="nil"/>
            </w:tcBorders>
            <w:shd w:val="clear" w:color="auto" w:fill="auto"/>
          </w:tcPr>
          <w:p w14:paraId="01A1B3F3" w14:textId="57902CB1" w:rsidR="00AD7322" w:rsidRPr="00EA3DDA" w:rsidRDefault="00EA3DDA" w:rsidP="00FC2C3C">
            <w:pPr>
              <w:spacing w:line="276" w:lineRule="auto"/>
              <w:ind w:right="-18"/>
              <w:jc w:val="center"/>
              <w:rPr>
                <w:rFonts w:ascii="Calibri" w:hAnsi="Calibri" w:cs="Browallia New"/>
                <w:sz w:val="22"/>
                <w:szCs w:val="28"/>
              </w:rPr>
            </w:pPr>
            <w:r>
              <w:rPr>
                <w:rFonts w:ascii="Calibri" w:hAnsi="Calibri" w:cs="Browallia New"/>
                <w:sz w:val="22"/>
                <w:szCs w:val="28"/>
              </w:rPr>
              <w:t>Vietnam</w:t>
            </w:r>
          </w:p>
        </w:tc>
        <w:tc>
          <w:tcPr>
            <w:tcW w:w="5287" w:type="dxa"/>
            <w:tcBorders>
              <w:bottom w:val="nil"/>
            </w:tcBorders>
            <w:shd w:val="clear" w:color="auto" w:fill="auto"/>
          </w:tcPr>
          <w:p w14:paraId="33812222" w14:textId="33042D15" w:rsidR="00AD7322" w:rsidRPr="00EA3DDA" w:rsidRDefault="00EA3DDA" w:rsidP="00D44801">
            <w:pPr>
              <w:spacing w:line="276" w:lineRule="auto"/>
              <w:ind w:left="240" w:right="63" w:hanging="180"/>
              <w:rPr>
                <w:rFonts w:ascii="Calibri" w:hAnsi="Calibri" w:cstheme="minorBidi"/>
                <w:sz w:val="22"/>
                <w:szCs w:val="22"/>
              </w:rPr>
            </w:pPr>
            <w:r w:rsidRPr="00FE3782">
              <w:rPr>
                <w:rFonts w:ascii="Calibri" w:hAnsi="Calibri" w:cs="Calibri"/>
                <w:sz w:val="22"/>
                <w:szCs w:val="22"/>
              </w:rPr>
              <w:t xml:space="preserve">Related by common </w:t>
            </w:r>
            <w:r>
              <w:rPr>
                <w:rFonts w:ascii="Calibri" w:hAnsi="Calibri" w:cs="Calibri"/>
                <w:sz w:val="22"/>
                <w:szCs w:val="22"/>
              </w:rPr>
              <w:t>shareholder</w:t>
            </w:r>
            <w:r w:rsidR="00D44801">
              <w:rPr>
                <w:rFonts w:ascii="Calibri" w:hAnsi="Calibri" w:cs="Calibri"/>
                <w:sz w:val="22"/>
                <w:szCs w:val="22"/>
              </w:rPr>
              <w:t xml:space="preserve"> and director</w:t>
            </w:r>
            <w:r>
              <w:rPr>
                <w:rFonts w:ascii="Calibri" w:hAnsi="Calibri" w:cstheme="minorBidi" w:hint="cs"/>
                <w:sz w:val="22"/>
                <w:szCs w:val="22"/>
                <w:cs/>
              </w:rPr>
              <w:t xml:space="preserve"> </w:t>
            </w:r>
            <w:r>
              <w:rPr>
                <w:rFonts w:ascii="Calibri" w:hAnsi="Calibri" w:cstheme="minorBidi"/>
                <w:sz w:val="22"/>
                <w:szCs w:val="22"/>
              </w:rPr>
              <w:t xml:space="preserve">with </w:t>
            </w:r>
            <w:r w:rsidR="00AF76F8">
              <w:rPr>
                <w:rFonts w:ascii="Calibri" w:hAnsi="Calibri" w:cstheme="minorBidi"/>
                <w:sz w:val="22"/>
                <w:szCs w:val="22"/>
              </w:rPr>
              <w:t xml:space="preserve">the </w:t>
            </w:r>
            <w:r>
              <w:rPr>
                <w:rFonts w:ascii="Calibri" w:hAnsi="Calibri" w:cstheme="minorBidi"/>
                <w:sz w:val="22"/>
                <w:szCs w:val="22"/>
              </w:rPr>
              <w:t>indirect subsidiar</w:t>
            </w:r>
            <w:r w:rsidR="00D44801">
              <w:rPr>
                <w:rFonts w:ascii="Calibri" w:hAnsi="Calibri" w:cstheme="minorBidi"/>
                <w:sz w:val="22"/>
                <w:szCs w:val="22"/>
              </w:rPr>
              <w:t>y</w:t>
            </w:r>
          </w:p>
        </w:tc>
      </w:tr>
      <w:tr w:rsidR="00AD7322" w:rsidRPr="00FE3782" w14:paraId="4EC962DB" w14:textId="77777777" w:rsidTr="00370949">
        <w:trPr>
          <w:trHeight w:val="20"/>
        </w:trPr>
        <w:tc>
          <w:tcPr>
            <w:tcW w:w="2178" w:type="dxa"/>
            <w:tcBorders>
              <w:bottom w:val="nil"/>
            </w:tcBorders>
            <w:shd w:val="clear" w:color="auto" w:fill="auto"/>
          </w:tcPr>
          <w:p w14:paraId="124441FF" w14:textId="50F122EB" w:rsidR="00AD7322" w:rsidRPr="00BB057B" w:rsidRDefault="00BB057B" w:rsidP="00FC2C3C">
            <w:pPr>
              <w:spacing w:line="276" w:lineRule="auto"/>
              <w:ind w:left="180" w:right="-108" w:hanging="180"/>
              <w:rPr>
                <w:rFonts w:ascii="Calibri" w:hAnsi="Calibri" w:cstheme="minorBidi"/>
                <w:sz w:val="22"/>
                <w:szCs w:val="22"/>
                <w:cs/>
              </w:rPr>
            </w:pPr>
            <w:r>
              <w:rPr>
                <w:rFonts w:ascii="Calibri" w:hAnsi="Calibri" w:cstheme="minorBidi"/>
                <w:sz w:val="22"/>
                <w:szCs w:val="22"/>
              </w:rPr>
              <w:lastRenderedPageBreak/>
              <w:t xml:space="preserve">Minority shareholders of </w:t>
            </w:r>
            <w:r w:rsidRPr="00B86AA3">
              <w:rPr>
                <w:rFonts w:ascii="Calibri" w:hAnsi="Calibri" w:cs="Calibri"/>
                <w:sz w:val="22"/>
                <w:szCs w:val="22"/>
              </w:rPr>
              <w:t>Ha Long QN Lime Company Limited</w:t>
            </w:r>
          </w:p>
        </w:tc>
        <w:tc>
          <w:tcPr>
            <w:tcW w:w="1643" w:type="dxa"/>
            <w:tcBorders>
              <w:bottom w:val="nil"/>
            </w:tcBorders>
            <w:shd w:val="clear" w:color="auto" w:fill="auto"/>
          </w:tcPr>
          <w:p w14:paraId="5FA49978" w14:textId="03185878" w:rsidR="00AD7322" w:rsidRPr="00FE3782" w:rsidRDefault="00EA3DDA" w:rsidP="00FC2C3C">
            <w:pPr>
              <w:spacing w:line="276" w:lineRule="auto"/>
              <w:ind w:right="-18"/>
              <w:jc w:val="center"/>
              <w:rPr>
                <w:rFonts w:ascii="Calibri" w:hAnsi="Calibri" w:cs="Calibri"/>
                <w:sz w:val="22"/>
                <w:szCs w:val="22"/>
              </w:rPr>
            </w:pPr>
            <w:r>
              <w:rPr>
                <w:rFonts w:ascii="Calibri" w:hAnsi="Calibri" w:cs="Browallia New"/>
                <w:sz w:val="22"/>
                <w:szCs w:val="28"/>
              </w:rPr>
              <w:t>Vietnam</w:t>
            </w:r>
          </w:p>
        </w:tc>
        <w:tc>
          <w:tcPr>
            <w:tcW w:w="5287" w:type="dxa"/>
            <w:tcBorders>
              <w:bottom w:val="nil"/>
            </w:tcBorders>
            <w:shd w:val="clear" w:color="auto" w:fill="auto"/>
          </w:tcPr>
          <w:p w14:paraId="48A07586" w14:textId="73AD3D39" w:rsidR="00AD7322" w:rsidRPr="00FE3782" w:rsidRDefault="00EA3DDA" w:rsidP="00FC2C3C">
            <w:pPr>
              <w:spacing w:line="276" w:lineRule="auto"/>
              <w:ind w:left="240" w:right="63" w:hanging="180"/>
              <w:jc w:val="thaiDistribute"/>
              <w:rPr>
                <w:rFonts w:ascii="Calibri" w:hAnsi="Calibri" w:cs="Calibri"/>
                <w:sz w:val="22"/>
                <w:szCs w:val="22"/>
              </w:rPr>
            </w:pPr>
            <w:r>
              <w:rPr>
                <w:rFonts w:ascii="Calibri" w:hAnsi="Calibri" w:cstheme="minorBidi"/>
                <w:sz w:val="22"/>
                <w:szCs w:val="22"/>
              </w:rPr>
              <w:t xml:space="preserve">Minority shareholders of </w:t>
            </w:r>
            <w:r w:rsidR="00AF76F8">
              <w:rPr>
                <w:rFonts w:ascii="Calibri" w:hAnsi="Calibri" w:cstheme="minorBidi"/>
                <w:sz w:val="22"/>
                <w:szCs w:val="22"/>
              </w:rPr>
              <w:t xml:space="preserve">the </w:t>
            </w:r>
            <w:r>
              <w:rPr>
                <w:rFonts w:ascii="Calibri" w:hAnsi="Calibri" w:cstheme="minorBidi"/>
                <w:sz w:val="22"/>
                <w:szCs w:val="22"/>
              </w:rPr>
              <w:t>indirect subsidiar</w:t>
            </w:r>
            <w:r w:rsidR="00D44801">
              <w:rPr>
                <w:rFonts w:ascii="Calibri" w:hAnsi="Calibri" w:cstheme="minorBidi"/>
                <w:sz w:val="22"/>
                <w:szCs w:val="22"/>
              </w:rPr>
              <w:t>y</w:t>
            </w:r>
          </w:p>
        </w:tc>
      </w:tr>
    </w:tbl>
    <w:bookmarkEnd w:id="3"/>
    <w:p w14:paraId="737DCE6A" w14:textId="7B7D0053" w:rsidR="001A17E6" w:rsidRDefault="00711868" w:rsidP="00FC2C3C">
      <w:pPr>
        <w:tabs>
          <w:tab w:val="left" w:pos="900"/>
          <w:tab w:val="left" w:pos="2160"/>
          <w:tab w:val="right" w:pos="7200"/>
          <w:tab w:val="right" w:pos="8540"/>
        </w:tabs>
        <w:spacing w:before="240" w:line="355" w:lineRule="exact"/>
        <w:ind w:left="533"/>
        <w:jc w:val="both"/>
        <w:rPr>
          <w:rFonts w:ascii="Calibri" w:hAnsi="Calibri" w:cs="Calibri"/>
          <w:sz w:val="22"/>
          <w:szCs w:val="22"/>
        </w:rPr>
      </w:pPr>
      <w:r w:rsidRPr="00FE3782">
        <w:rPr>
          <w:rFonts w:ascii="Calibri" w:hAnsi="Calibri" w:cs="Calibri"/>
          <w:sz w:val="22"/>
          <w:szCs w:val="22"/>
        </w:rPr>
        <w:t xml:space="preserve">During the period, </w:t>
      </w:r>
      <w:r w:rsidR="00C45475">
        <w:rPr>
          <w:rFonts w:ascii="Calibri" w:hAnsi="Calibri" w:cs="Calibri"/>
          <w:sz w:val="22"/>
          <w:szCs w:val="22"/>
        </w:rPr>
        <w:t>the Group</w:t>
      </w:r>
      <w:r w:rsidRPr="00FE3782">
        <w:rPr>
          <w:rFonts w:ascii="Calibri" w:hAnsi="Calibri" w:cs="Calibri"/>
          <w:sz w:val="22"/>
          <w:szCs w:val="22"/>
        </w:rPr>
        <w:t xml:space="preserve"> had significant business </w:t>
      </w:r>
      <w:r w:rsidRPr="00FE3782">
        <w:rPr>
          <w:rFonts w:ascii="Calibri" w:hAnsi="Calibri" w:cs="Calibri"/>
          <w:spacing w:val="-2"/>
          <w:sz w:val="22"/>
          <w:szCs w:val="22"/>
        </w:rPr>
        <w:t xml:space="preserve">transactions with related parties. Such transactions, which are </w:t>
      </w:r>
      <w:proofErr w:type="spellStart"/>
      <w:r w:rsidRPr="00FE3782">
        <w:rPr>
          <w:rFonts w:ascii="Calibri" w:hAnsi="Calibri" w:cs="Calibri"/>
          <w:spacing w:val="-2"/>
          <w:sz w:val="22"/>
          <w:szCs w:val="22"/>
        </w:rPr>
        <w:t>summarised</w:t>
      </w:r>
      <w:proofErr w:type="spellEnd"/>
      <w:r w:rsidRPr="00FE3782">
        <w:rPr>
          <w:rFonts w:ascii="Calibri" w:hAnsi="Calibri" w:cs="Calibri"/>
          <w:spacing w:val="-2"/>
          <w:sz w:val="22"/>
          <w:szCs w:val="22"/>
        </w:rPr>
        <w:t xml:space="preserve"> below, arose</w:t>
      </w:r>
      <w:r w:rsidRPr="00FE3782">
        <w:rPr>
          <w:rFonts w:ascii="Calibri" w:hAnsi="Calibri" w:cs="Calibri"/>
          <w:sz w:val="22"/>
          <w:szCs w:val="22"/>
        </w:rPr>
        <w:t xml:space="preserve"> </w:t>
      </w:r>
      <w:r w:rsidRPr="00FE3782">
        <w:rPr>
          <w:rFonts w:ascii="Calibri" w:hAnsi="Calibri" w:cs="Calibri"/>
          <w:spacing w:val="-2"/>
          <w:sz w:val="22"/>
          <w:szCs w:val="22"/>
        </w:rPr>
        <w:t>in the ordinary course of business and were concluded on commercial terms and bases</w:t>
      </w:r>
      <w:r w:rsidRPr="00FE3782">
        <w:rPr>
          <w:rFonts w:ascii="Calibri" w:hAnsi="Calibri" w:cs="Calibri"/>
          <w:sz w:val="22"/>
          <w:szCs w:val="22"/>
        </w:rPr>
        <w:t xml:space="preserve"> agreed upon between </w:t>
      </w:r>
      <w:r w:rsidR="00C45475">
        <w:rPr>
          <w:rFonts w:ascii="Calibri" w:hAnsi="Calibri" w:cs="Calibri"/>
          <w:sz w:val="22"/>
          <w:szCs w:val="22"/>
        </w:rPr>
        <w:t>the Group</w:t>
      </w:r>
      <w:r w:rsidRPr="00FE3782">
        <w:rPr>
          <w:rFonts w:ascii="Calibri" w:hAnsi="Calibri" w:cs="Calibri"/>
          <w:sz w:val="22"/>
          <w:szCs w:val="22"/>
        </w:rPr>
        <w:t xml:space="preserve"> and those related parties.</w:t>
      </w:r>
    </w:p>
    <w:p w14:paraId="5C812943" w14:textId="30E92E2C" w:rsidR="001A17E6" w:rsidRPr="007A0BF5" w:rsidRDefault="001A17E6">
      <w:pPr>
        <w:overflowPunct/>
        <w:autoSpaceDE/>
        <w:autoSpaceDN/>
        <w:adjustRightInd/>
        <w:textAlignment w:val="auto"/>
        <w:rPr>
          <w:rFonts w:ascii="Calibri" w:hAnsi="Calibri" w:cs="Calibri"/>
          <w:sz w:val="20"/>
          <w:szCs w:val="20"/>
        </w:rPr>
      </w:pPr>
    </w:p>
    <w:tbl>
      <w:tblPr>
        <w:tblW w:w="9853" w:type="dxa"/>
        <w:tblLayout w:type="fixed"/>
        <w:tblLook w:val="0000" w:firstRow="0" w:lastRow="0" w:firstColumn="0" w:lastColumn="0" w:noHBand="0" w:noVBand="0"/>
      </w:tblPr>
      <w:tblGrid>
        <w:gridCol w:w="3094"/>
        <w:gridCol w:w="1134"/>
        <w:gridCol w:w="1123"/>
        <w:gridCol w:w="1145"/>
        <w:gridCol w:w="1134"/>
        <w:gridCol w:w="2223"/>
      </w:tblGrid>
      <w:tr w:rsidR="00DC1467" w:rsidRPr="00FE3782" w14:paraId="6A0ABF1E" w14:textId="77777777" w:rsidTr="009143BE">
        <w:trPr>
          <w:cantSplit/>
        </w:trPr>
        <w:tc>
          <w:tcPr>
            <w:tcW w:w="3094" w:type="dxa"/>
          </w:tcPr>
          <w:p w14:paraId="42681E6E" w14:textId="77777777" w:rsidR="00DC1467" w:rsidRPr="00FE3782" w:rsidRDefault="00DC1467" w:rsidP="00FC2C3C">
            <w:pPr>
              <w:spacing w:line="360" w:lineRule="exact"/>
              <w:jc w:val="center"/>
              <w:rPr>
                <w:rFonts w:ascii="Calibri" w:hAnsi="Calibri" w:cs="Calibri"/>
                <w:sz w:val="22"/>
                <w:szCs w:val="22"/>
              </w:rPr>
            </w:pPr>
          </w:p>
        </w:tc>
        <w:tc>
          <w:tcPr>
            <w:tcW w:w="4536" w:type="dxa"/>
            <w:gridSpan w:val="4"/>
          </w:tcPr>
          <w:p w14:paraId="2F642BD7" w14:textId="35FA326B" w:rsidR="00DC1467" w:rsidRPr="00FE3782" w:rsidRDefault="00DC1467" w:rsidP="00FC2C3C">
            <w:pPr>
              <w:pBdr>
                <w:bottom w:val="single" w:sz="4" w:space="1" w:color="auto"/>
              </w:pBdr>
              <w:spacing w:line="360" w:lineRule="exact"/>
              <w:ind w:left="-18" w:right="-18"/>
              <w:jc w:val="center"/>
              <w:rPr>
                <w:rFonts w:ascii="Calibri" w:hAnsi="Calibri" w:cs="Calibri"/>
                <w:sz w:val="22"/>
                <w:szCs w:val="22"/>
              </w:rPr>
            </w:pPr>
            <w:r w:rsidRPr="00FE3782">
              <w:rPr>
                <w:rFonts w:ascii="Calibri" w:hAnsi="Calibri" w:cs="Calibri"/>
                <w:sz w:val="22"/>
                <w:szCs w:val="22"/>
              </w:rPr>
              <w:t xml:space="preserve">For the three-month period ended </w:t>
            </w:r>
            <w:r w:rsidR="00EC15CE">
              <w:rPr>
                <w:rFonts w:ascii="Calibri" w:hAnsi="Calibri" w:cs="Calibri"/>
                <w:sz w:val="22"/>
                <w:szCs w:val="22"/>
              </w:rPr>
              <w:t>30 June</w:t>
            </w:r>
          </w:p>
        </w:tc>
        <w:tc>
          <w:tcPr>
            <w:tcW w:w="2223" w:type="dxa"/>
            <w:vAlign w:val="bottom"/>
          </w:tcPr>
          <w:p w14:paraId="30F2B4B1" w14:textId="77777777" w:rsidR="00DC1467" w:rsidRPr="00FE3782" w:rsidRDefault="00DC1467" w:rsidP="00FC2C3C">
            <w:pPr>
              <w:spacing w:line="360" w:lineRule="exact"/>
              <w:jc w:val="center"/>
              <w:rPr>
                <w:rFonts w:ascii="Calibri" w:hAnsi="Calibri" w:cs="Calibri"/>
                <w:sz w:val="22"/>
                <w:szCs w:val="22"/>
              </w:rPr>
            </w:pPr>
          </w:p>
        </w:tc>
      </w:tr>
      <w:tr w:rsidR="00DC1467" w:rsidRPr="00FE3782" w14:paraId="2683256A" w14:textId="77777777" w:rsidTr="009143BE">
        <w:trPr>
          <w:cantSplit/>
        </w:trPr>
        <w:tc>
          <w:tcPr>
            <w:tcW w:w="3094" w:type="dxa"/>
          </w:tcPr>
          <w:p w14:paraId="3952D36A" w14:textId="77777777" w:rsidR="00DC1467" w:rsidRPr="00FE3782" w:rsidRDefault="00DC1467" w:rsidP="00FC2C3C">
            <w:pPr>
              <w:spacing w:line="360" w:lineRule="exact"/>
              <w:jc w:val="center"/>
              <w:rPr>
                <w:rFonts w:ascii="Calibri" w:hAnsi="Calibri" w:cs="Calibri"/>
                <w:sz w:val="22"/>
                <w:szCs w:val="22"/>
              </w:rPr>
            </w:pPr>
          </w:p>
        </w:tc>
        <w:tc>
          <w:tcPr>
            <w:tcW w:w="2257" w:type="dxa"/>
            <w:gridSpan w:val="2"/>
          </w:tcPr>
          <w:p w14:paraId="39856A77" w14:textId="31879227" w:rsidR="00DC1467" w:rsidRPr="00FE3782" w:rsidRDefault="00DC1467" w:rsidP="00FC2C3C">
            <w:pPr>
              <w:pBdr>
                <w:bottom w:val="single" w:sz="4" w:space="1" w:color="auto"/>
              </w:pBdr>
              <w:spacing w:line="360" w:lineRule="exact"/>
              <w:ind w:left="-18" w:right="-18"/>
              <w:jc w:val="center"/>
              <w:rPr>
                <w:rFonts w:ascii="Calibri" w:hAnsi="Calibri" w:cs="Calibri"/>
                <w:sz w:val="22"/>
                <w:szCs w:val="22"/>
                <w:cs/>
              </w:rPr>
            </w:pPr>
            <w:r w:rsidRPr="00FE3782">
              <w:rPr>
                <w:rFonts w:ascii="Calibri" w:hAnsi="Calibri" w:cs="Calibri"/>
                <w:sz w:val="22"/>
                <w:szCs w:val="22"/>
              </w:rPr>
              <w:t>Consolidated</w:t>
            </w:r>
            <w:r w:rsidR="000F23ED">
              <w:rPr>
                <w:rFonts w:ascii="Calibri" w:hAnsi="Calibri" w:cs="Calibri"/>
                <w:sz w:val="22"/>
                <w:szCs w:val="22"/>
              </w:rPr>
              <w:br/>
            </w:r>
            <w:r w:rsidRPr="00FE3782">
              <w:rPr>
                <w:rFonts w:ascii="Calibri" w:hAnsi="Calibri" w:cs="Calibri"/>
                <w:sz w:val="22"/>
                <w:szCs w:val="22"/>
              </w:rPr>
              <w:t>financial statements</w:t>
            </w:r>
          </w:p>
        </w:tc>
        <w:tc>
          <w:tcPr>
            <w:tcW w:w="2279" w:type="dxa"/>
            <w:gridSpan w:val="2"/>
          </w:tcPr>
          <w:p w14:paraId="4E5232B8" w14:textId="77777777" w:rsidR="00DC1467" w:rsidRPr="00FE3782" w:rsidRDefault="00DC1467" w:rsidP="00FC2C3C">
            <w:pPr>
              <w:pBdr>
                <w:bottom w:val="single" w:sz="4" w:space="1" w:color="auto"/>
              </w:pBdr>
              <w:spacing w:line="360" w:lineRule="exact"/>
              <w:ind w:left="-18" w:right="-18"/>
              <w:jc w:val="center"/>
              <w:rPr>
                <w:rFonts w:ascii="Calibri" w:hAnsi="Calibri" w:cs="Calibri"/>
                <w:sz w:val="22"/>
                <w:szCs w:val="22"/>
              </w:rPr>
            </w:pPr>
            <w:r w:rsidRPr="00FE3782">
              <w:rPr>
                <w:rFonts w:ascii="Calibri" w:hAnsi="Calibri" w:cs="Calibri"/>
                <w:sz w:val="22"/>
                <w:szCs w:val="22"/>
              </w:rPr>
              <w:t>Separate</w:t>
            </w:r>
          </w:p>
          <w:p w14:paraId="42708E5E" w14:textId="77777777" w:rsidR="00DC1467" w:rsidRPr="00FE3782" w:rsidRDefault="00DC1467" w:rsidP="00FC2C3C">
            <w:pPr>
              <w:pBdr>
                <w:bottom w:val="single" w:sz="4" w:space="1" w:color="auto"/>
              </w:pBdr>
              <w:spacing w:line="360" w:lineRule="exact"/>
              <w:ind w:left="-18" w:right="-18"/>
              <w:jc w:val="center"/>
              <w:rPr>
                <w:rFonts w:ascii="Calibri" w:hAnsi="Calibri" w:cs="Calibri"/>
                <w:sz w:val="22"/>
                <w:szCs w:val="22"/>
              </w:rPr>
            </w:pPr>
            <w:r w:rsidRPr="00FE3782">
              <w:rPr>
                <w:rFonts w:ascii="Calibri" w:hAnsi="Calibri" w:cs="Calibri"/>
                <w:sz w:val="22"/>
                <w:szCs w:val="22"/>
              </w:rPr>
              <w:t>financial statements</w:t>
            </w:r>
          </w:p>
        </w:tc>
        <w:tc>
          <w:tcPr>
            <w:tcW w:w="2223" w:type="dxa"/>
            <w:vAlign w:val="bottom"/>
          </w:tcPr>
          <w:p w14:paraId="73127799" w14:textId="77777777" w:rsidR="00DC1467" w:rsidRPr="00FE3782" w:rsidRDefault="00DC1467" w:rsidP="00FC2C3C">
            <w:pPr>
              <w:pBdr>
                <w:bottom w:val="single" w:sz="4" w:space="1" w:color="auto"/>
              </w:pBdr>
              <w:spacing w:line="360" w:lineRule="exact"/>
              <w:jc w:val="center"/>
              <w:rPr>
                <w:rFonts w:ascii="Calibri" w:hAnsi="Calibri" w:cs="Calibri"/>
                <w:sz w:val="22"/>
                <w:szCs w:val="22"/>
              </w:rPr>
            </w:pPr>
            <w:r w:rsidRPr="00FE3782">
              <w:rPr>
                <w:rFonts w:ascii="Calibri" w:hAnsi="Calibri" w:cs="Calibri"/>
                <w:sz w:val="22"/>
                <w:szCs w:val="22"/>
              </w:rPr>
              <w:t>Pricing policy</w:t>
            </w:r>
          </w:p>
        </w:tc>
      </w:tr>
      <w:tr w:rsidR="00DC1467" w:rsidRPr="00FE3782" w14:paraId="5630A7D0" w14:textId="77777777" w:rsidTr="009143BE">
        <w:trPr>
          <w:cantSplit/>
        </w:trPr>
        <w:tc>
          <w:tcPr>
            <w:tcW w:w="3094" w:type="dxa"/>
          </w:tcPr>
          <w:p w14:paraId="103F1EAA" w14:textId="77777777" w:rsidR="00DC1467" w:rsidRPr="00FE3782" w:rsidRDefault="00DC1467" w:rsidP="00FC2C3C">
            <w:pPr>
              <w:spacing w:line="360" w:lineRule="exact"/>
              <w:jc w:val="center"/>
              <w:rPr>
                <w:rFonts w:ascii="Calibri" w:hAnsi="Calibri" w:cs="Calibri"/>
                <w:sz w:val="22"/>
                <w:szCs w:val="22"/>
              </w:rPr>
            </w:pPr>
          </w:p>
        </w:tc>
        <w:tc>
          <w:tcPr>
            <w:tcW w:w="1134" w:type="dxa"/>
            <w:vAlign w:val="bottom"/>
          </w:tcPr>
          <w:p w14:paraId="60881A5A" w14:textId="0603C8B5" w:rsidR="00DC1467" w:rsidRPr="003864D3" w:rsidRDefault="00E61054" w:rsidP="003864D3">
            <w:pPr>
              <w:pBdr>
                <w:bottom w:val="single" w:sz="4" w:space="1" w:color="auto"/>
              </w:pBdr>
              <w:spacing w:line="360" w:lineRule="exact"/>
              <w:ind w:left="-18" w:right="-18"/>
              <w:jc w:val="center"/>
              <w:rPr>
                <w:rFonts w:ascii="Calibri" w:hAnsi="Calibri" w:cs="Calibri"/>
                <w:sz w:val="22"/>
                <w:szCs w:val="22"/>
              </w:rPr>
            </w:pPr>
            <w:r w:rsidRPr="003864D3">
              <w:rPr>
                <w:rFonts w:ascii="Calibri" w:hAnsi="Calibri" w:cs="Calibri"/>
                <w:sz w:val="22"/>
                <w:szCs w:val="22"/>
              </w:rPr>
              <w:t>20</w:t>
            </w:r>
            <w:r w:rsidR="00EB70FF" w:rsidRPr="003864D3">
              <w:rPr>
                <w:rFonts w:ascii="Calibri" w:hAnsi="Calibri" w:cs="Calibri"/>
                <w:sz w:val="22"/>
                <w:szCs w:val="22"/>
              </w:rPr>
              <w:t>20</w:t>
            </w:r>
          </w:p>
        </w:tc>
        <w:tc>
          <w:tcPr>
            <w:tcW w:w="1123" w:type="dxa"/>
            <w:vAlign w:val="bottom"/>
          </w:tcPr>
          <w:p w14:paraId="6067CA2E" w14:textId="0B6F7FFA" w:rsidR="00DC1467" w:rsidRPr="003864D3" w:rsidRDefault="00DC1467" w:rsidP="003864D3">
            <w:pPr>
              <w:pBdr>
                <w:bottom w:val="single" w:sz="4" w:space="1" w:color="auto"/>
              </w:pBdr>
              <w:spacing w:line="360" w:lineRule="exact"/>
              <w:ind w:left="-18" w:right="-18"/>
              <w:jc w:val="center"/>
              <w:rPr>
                <w:rFonts w:ascii="Calibri" w:hAnsi="Calibri" w:cs="Calibri"/>
                <w:kern w:val="28"/>
                <w:sz w:val="22"/>
                <w:szCs w:val="22"/>
              </w:rPr>
            </w:pPr>
            <w:r w:rsidRPr="003864D3">
              <w:rPr>
                <w:rFonts w:ascii="Calibri" w:hAnsi="Calibri" w:cs="Calibri"/>
                <w:kern w:val="28"/>
                <w:sz w:val="22"/>
                <w:szCs w:val="22"/>
              </w:rPr>
              <w:t>20</w:t>
            </w:r>
            <w:r w:rsidR="00EB70FF" w:rsidRPr="003864D3">
              <w:rPr>
                <w:rFonts w:ascii="Calibri" w:hAnsi="Calibri" w:cs="Calibri"/>
                <w:sz w:val="22"/>
                <w:szCs w:val="22"/>
              </w:rPr>
              <w:t>19</w:t>
            </w:r>
          </w:p>
        </w:tc>
        <w:tc>
          <w:tcPr>
            <w:tcW w:w="1145" w:type="dxa"/>
            <w:vAlign w:val="bottom"/>
          </w:tcPr>
          <w:p w14:paraId="08C43E9A" w14:textId="5E100B39" w:rsidR="00DC1467" w:rsidRPr="003864D3" w:rsidRDefault="00E61054" w:rsidP="003864D3">
            <w:pPr>
              <w:pBdr>
                <w:bottom w:val="single" w:sz="4" w:space="1" w:color="auto"/>
              </w:pBdr>
              <w:spacing w:line="360" w:lineRule="exact"/>
              <w:ind w:left="-18" w:right="-18"/>
              <w:jc w:val="center"/>
              <w:rPr>
                <w:rFonts w:ascii="Calibri" w:hAnsi="Calibri" w:cs="Calibri"/>
                <w:sz w:val="22"/>
                <w:szCs w:val="22"/>
              </w:rPr>
            </w:pPr>
            <w:r w:rsidRPr="003864D3">
              <w:rPr>
                <w:rFonts w:ascii="Calibri" w:hAnsi="Calibri" w:cs="Calibri"/>
                <w:sz w:val="22"/>
                <w:szCs w:val="22"/>
              </w:rPr>
              <w:t>20</w:t>
            </w:r>
            <w:r w:rsidR="00EB70FF" w:rsidRPr="003864D3">
              <w:rPr>
                <w:rFonts w:ascii="Calibri" w:hAnsi="Calibri" w:cs="Calibri"/>
                <w:sz w:val="22"/>
                <w:szCs w:val="22"/>
              </w:rPr>
              <w:t>20</w:t>
            </w:r>
          </w:p>
        </w:tc>
        <w:tc>
          <w:tcPr>
            <w:tcW w:w="1134" w:type="dxa"/>
            <w:vAlign w:val="bottom"/>
          </w:tcPr>
          <w:p w14:paraId="6BA23F08" w14:textId="7D761046" w:rsidR="00DC1467" w:rsidRPr="003864D3" w:rsidRDefault="00E61054" w:rsidP="003864D3">
            <w:pPr>
              <w:pBdr>
                <w:bottom w:val="single" w:sz="4" w:space="1" w:color="auto"/>
              </w:pBdr>
              <w:spacing w:line="360" w:lineRule="exact"/>
              <w:ind w:left="-18" w:right="-18"/>
              <w:jc w:val="center"/>
              <w:rPr>
                <w:rFonts w:ascii="Calibri" w:hAnsi="Calibri" w:cs="Calibri"/>
                <w:kern w:val="28"/>
                <w:sz w:val="22"/>
                <w:szCs w:val="22"/>
              </w:rPr>
            </w:pPr>
            <w:r w:rsidRPr="003864D3">
              <w:rPr>
                <w:rFonts w:ascii="Calibri" w:hAnsi="Calibri" w:cs="Calibri"/>
                <w:kern w:val="28"/>
                <w:sz w:val="22"/>
                <w:szCs w:val="22"/>
              </w:rPr>
              <w:t>20</w:t>
            </w:r>
            <w:r w:rsidR="00EB70FF" w:rsidRPr="003864D3">
              <w:rPr>
                <w:rFonts w:ascii="Calibri" w:hAnsi="Calibri" w:cs="Calibri"/>
                <w:sz w:val="22"/>
                <w:szCs w:val="22"/>
              </w:rPr>
              <w:t>19</w:t>
            </w:r>
          </w:p>
        </w:tc>
        <w:tc>
          <w:tcPr>
            <w:tcW w:w="2223" w:type="dxa"/>
            <w:vAlign w:val="bottom"/>
          </w:tcPr>
          <w:p w14:paraId="4A5912BD" w14:textId="77777777" w:rsidR="00DC1467" w:rsidRPr="00FE3782" w:rsidRDefault="00DC1467" w:rsidP="00FC2C3C">
            <w:pPr>
              <w:spacing w:line="360" w:lineRule="exact"/>
              <w:jc w:val="center"/>
              <w:rPr>
                <w:rFonts w:ascii="Calibri" w:hAnsi="Calibri" w:cs="Calibri"/>
                <w:sz w:val="22"/>
                <w:szCs w:val="22"/>
              </w:rPr>
            </w:pPr>
          </w:p>
        </w:tc>
      </w:tr>
      <w:tr w:rsidR="005B3920" w:rsidRPr="00FE3782" w14:paraId="6831B201" w14:textId="77777777" w:rsidTr="009143BE">
        <w:trPr>
          <w:cantSplit/>
        </w:trPr>
        <w:tc>
          <w:tcPr>
            <w:tcW w:w="3094" w:type="dxa"/>
          </w:tcPr>
          <w:p w14:paraId="14DA79FD" w14:textId="77777777" w:rsidR="005B3920" w:rsidRPr="00FE3782" w:rsidRDefault="005B3920" w:rsidP="00FC2C3C">
            <w:pPr>
              <w:tabs>
                <w:tab w:val="decimal" w:pos="467"/>
              </w:tabs>
              <w:spacing w:line="360" w:lineRule="exact"/>
              <w:ind w:right="-108"/>
              <w:rPr>
                <w:rFonts w:ascii="Calibri" w:hAnsi="Calibri" w:cs="Calibri"/>
                <w:b/>
                <w:bCs/>
                <w:sz w:val="22"/>
                <w:szCs w:val="22"/>
                <w:u w:val="single"/>
              </w:rPr>
            </w:pPr>
          </w:p>
        </w:tc>
        <w:tc>
          <w:tcPr>
            <w:tcW w:w="4536" w:type="dxa"/>
            <w:gridSpan w:val="4"/>
          </w:tcPr>
          <w:p w14:paraId="6B46496E" w14:textId="33C4F025" w:rsidR="005B3920" w:rsidRPr="00FE3782" w:rsidRDefault="005B3920" w:rsidP="00FC2C3C">
            <w:pPr>
              <w:tabs>
                <w:tab w:val="decimal" w:pos="551"/>
              </w:tabs>
              <w:spacing w:line="360" w:lineRule="exact"/>
              <w:jc w:val="center"/>
              <w:rPr>
                <w:rFonts w:ascii="Calibri" w:hAnsi="Calibri" w:cs="Calibri"/>
                <w:i/>
                <w:iCs/>
                <w:sz w:val="22"/>
                <w:szCs w:val="22"/>
              </w:rPr>
            </w:pPr>
            <w:r w:rsidRPr="00FE3782">
              <w:rPr>
                <w:rFonts w:ascii="Calibri" w:hAnsi="Calibri" w:cs="Calibri"/>
                <w:i/>
                <w:iCs/>
                <w:sz w:val="22"/>
                <w:szCs w:val="22"/>
              </w:rPr>
              <w:t>(in million Baht)</w:t>
            </w:r>
          </w:p>
        </w:tc>
        <w:tc>
          <w:tcPr>
            <w:tcW w:w="2223" w:type="dxa"/>
          </w:tcPr>
          <w:p w14:paraId="027BF34E" w14:textId="77777777" w:rsidR="005B3920" w:rsidRPr="00FE3782" w:rsidRDefault="005B3920" w:rsidP="00FC2C3C">
            <w:pPr>
              <w:spacing w:line="360" w:lineRule="exact"/>
              <w:jc w:val="both"/>
              <w:rPr>
                <w:rFonts w:ascii="Calibri" w:hAnsi="Calibri" w:cs="Calibri"/>
                <w:sz w:val="22"/>
                <w:szCs w:val="22"/>
              </w:rPr>
            </w:pPr>
          </w:p>
        </w:tc>
      </w:tr>
      <w:tr w:rsidR="00AF76F8" w:rsidRPr="00FE3782" w14:paraId="2A86AADF" w14:textId="77777777" w:rsidTr="009143BE">
        <w:trPr>
          <w:cantSplit/>
        </w:trPr>
        <w:tc>
          <w:tcPr>
            <w:tcW w:w="4228" w:type="dxa"/>
            <w:gridSpan w:val="2"/>
          </w:tcPr>
          <w:p w14:paraId="346744CE" w14:textId="7A4ACC94" w:rsidR="00AF76F8" w:rsidRPr="00FE3782" w:rsidRDefault="00AF76F8" w:rsidP="00FC2C3C">
            <w:pPr>
              <w:tabs>
                <w:tab w:val="decimal" w:pos="551"/>
              </w:tabs>
              <w:spacing w:line="360" w:lineRule="exact"/>
              <w:jc w:val="both"/>
              <w:rPr>
                <w:rFonts w:ascii="Calibri" w:hAnsi="Calibri" w:cs="Calibri"/>
                <w:sz w:val="22"/>
                <w:szCs w:val="22"/>
              </w:rPr>
            </w:pPr>
            <w:r w:rsidRPr="00FE3782">
              <w:rPr>
                <w:rFonts w:ascii="Calibri" w:hAnsi="Calibri" w:cs="Calibri"/>
                <w:b/>
                <w:bCs/>
                <w:sz w:val="22"/>
                <w:szCs w:val="22"/>
                <w:u w:val="single"/>
              </w:rPr>
              <w:t>Transactions with subsidiaries</w:t>
            </w:r>
          </w:p>
        </w:tc>
        <w:tc>
          <w:tcPr>
            <w:tcW w:w="1123" w:type="dxa"/>
          </w:tcPr>
          <w:p w14:paraId="78C7645B" w14:textId="77777777" w:rsidR="00AF76F8" w:rsidRPr="00FE3782" w:rsidRDefault="00AF76F8" w:rsidP="00FC2C3C">
            <w:pPr>
              <w:tabs>
                <w:tab w:val="decimal" w:pos="551"/>
              </w:tabs>
              <w:spacing w:line="360" w:lineRule="exact"/>
              <w:jc w:val="both"/>
              <w:rPr>
                <w:rFonts w:ascii="Calibri" w:hAnsi="Calibri" w:cs="Calibri"/>
                <w:sz w:val="22"/>
                <w:szCs w:val="22"/>
              </w:rPr>
            </w:pPr>
          </w:p>
        </w:tc>
        <w:tc>
          <w:tcPr>
            <w:tcW w:w="1145" w:type="dxa"/>
          </w:tcPr>
          <w:p w14:paraId="1461E8E1" w14:textId="77777777" w:rsidR="00AF76F8" w:rsidRPr="00FE3782" w:rsidRDefault="00AF76F8" w:rsidP="00FC2C3C">
            <w:pPr>
              <w:tabs>
                <w:tab w:val="decimal" w:pos="551"/>
              </w:tabs>
              <w:spacing w:line="360" w:lineRule="exact"/>
              <w:jc w:val="both"/>
              <w:rPr>
                <w:rFonts w:ascii="Calibri" w:hAnsi="Calibri" w:cs="Calibri"/>
                <w:sz w:val="22"/>
                <w:szCs w:val="22"/>
              </w:rPr>
            </w:pPr>
          </w:p>
        </w:tc>
        <w:tc>
          <w:tcPr>
            <w:tcW w:w="1134" w:type="dxa"/>
          </w:tcPr>
          <w:p w14:paraId="0B2FAFEC" w14:textId="77777777" w:rsidR="00AF76F8" w:rsidRPr="00FE3782" w:rsidRDefault="00AF76F8" w:rsidP="00FC2C3C">
            <w:pPr>
              <w:tabs>
                <w:tab w:val="decimal" w:pos="551"/>
              </w:tabs>
              <w:spacing w:line="360" w:lineRule="exact"/>
              <w:jc w:val="both"/>
              <w:rPr>
                <w:rFonts w:ascii="Calibri" w:hAnsi="Calibri" w:cs="Calibri"/>
                <w:sz w:val="22"/>
                <w:szCs w:val="22"/>
              </w:rPr>
            </w:pPr>
          </w:p>
        </w:tc>
        <w:tc>
          <w:tcPr>
            <w:tcW w:w="2223" w:type="dxa"/>
          </w:tcPr>
          <w:p w14:paraId="3F7C9C58" w14:textId="77777777" w:rsidR="00AF76F8" w:rsidRPr="00FE3782" w:rsidRDefault="00AF76F8" w:rsidP="00FC2C3C">
            <w:pPr>
              <w:spacing w:line="360" w:lineRule="exact"/>
              <w:jc w:val="both"/>
              <w:rPr>
                <w:rFonts w:ascii="Calibri" w:hAnsi="Calibri" w:cs="Calibri"/>
                <w:sz w:val="22"/>
                <w:szCs w:val="22"/>
              </w:rPr>
            </w:pPr>
          </w:p>
        </w:tc>
      </w:tr>
      <w:tr w:rsidR="00DE14F7" w:rsidRPr="00FE3782" w14:paraId="00FBE10C" w14:textId="77777777" w:rsidTr="009143BE">
        <w:trPr>
          <w:cantSplit/>
        </w:trPr>
        <w:tc>
          <w:tcPr>
            <w:tcW w:w="6496" w:type="dxa"/>
            <w:gridSpan w:val="4"/>
          </w:tcPr>
          <w:p w14:paraId="7A1BBB5C" w14:textId="425749F1" w:rsidR="00DE14F7" w:rsidRPr="00FE3782" w:rsidRDefault="00DE14F7" w:rsidP="00FC2C3C">
            <w:pPr>
              <w:tabs>
                <w:tab w:val="decimal" w:pos="551"/>
              </w:tabs>
              <w:spacing w:line="360" w:lineRule="exact"/>
              <w:jc w:val="both"/>
              <w:rPr>
                <w:rFonts w:ascii="Calibri" w:hAnsi="Calibri" w:cs="Calibri"/>
                <w:sz w:val="22"/>
                <w:szCs w:val="22"/>
              </w:rPr>
            </w:pPr>
            <w:r w:rsidRPr="00FE3782">
              <w:rPr>
                <w:rFonts w:ascii="Calibri" w:hAnsi="Calibri" w:cs="Calibri"/>
                <w:sz w:val="22"/>
                <w:szCs w:val="22"/>
              </w:rPr>
              <w:t>(Eliminated from the consolidated financial statements)</w:t>
            </w:r>
          </w:p>
        </w:tc>
        <w:tc>
          <w:tcPr>
            <w:tcW w:w="1134" w:type="dxa"/>
          </w:tcPr>
          <w:p w14:paraId="14EFC30B" w14:textId="77777777" w:rsidR="00DE14F7" w:rsidRPr="00FE3782" w:rsidRDefault="00DE14F7" w:rsidP="00FC2C3C">
            <w:pPr>
              <w:tabs>
                <w:tab w:val="decimal" w:pos="551"/>
              </w:tabs>
              <w:spacing w:line="360" w:lineRule="exact"/>
              <w:jc w:val="both"/>
              <w:rPr>
                <w:rFonts w:ascii="Calibri" w:hAnsi="Calibri" w:cs="Calibri"/>
                <w:sz w:val="22"/>
                <w:szCs w:val="22"/>
              </w:rPr>
            </w:pPr>
          </w:p>
        </w:tc>
        <w:tc>
          <w:tcPr>
            <w:tcW w:w="2223" w:type="dxa"/>
          </w:tcPr>
          <w:p w14:paraId="4D1A31F8" w14:textId="77777777" w:rsidR="00DE14F7" w:rsidRPr="00FE3782" w:rsidRDefault="00DE14F7" w:rsidP="00FC2C3C">
            <w:pPr>
              <w:spacing w:line="360" w:lineRule="exact"/>
              <w:jc w:val="both"/>
              <w:rPr>
                <w:rFonts w:ascii="Calibri" w:hAnsi="Calibri" w:cs="Calibri"/>
                <w:sz w:val="22"/>
                <w:szCs w:val="22"/>
              </w:rPr>
            </w:pPr>
          </w:p>
        </w:tc>
      </w:tr>
      <w:tr w:rsidR="00254C20" w:rsidRPr="00FE3782" w14:paraId="62DD03EF" w14:textId="77777777" w:rsidTr="009143BE">
        <w:trPr>
          <w:cantSplit/>
        </w:trPr>
        <w:tc>
          <w:tcPr>
            <w:tcW w:w="3094" w:type="dxa"/>
          </w:tcPr>
          <w:p w14:paraId="59F536B1" w14:textId="77777777" w:rsidR="00254C20" w:rsidRPr="00FE3782" w:rsidRDefault="00254C20" w:rsidP="00254C20">
            <w:pPr>
              <w:spacing w:line="360" w:lineRule="exact"/>
              <w:ind w:right="-108"/>
              <w:rPr>
                <w:rFonts w:ascii="Calibri" w:hAnsi="Calibri" w:cs="Calibri"/>
                <w:sz w:val="22"/>
                <w:szCs w:val="22"/>
              </w:rPr>
            </w:pPr>
            <w:r w:rsidRPr="00FE3782">
              <w:rPr>
                <w:rFonts w:ascii="Calibri" w:hAnsi="Calibri" w:cs="Calibri"/>
                <w:sz w:val="22"/>
                <w:szCs w:val="22"/>
              </w:rPr>
              <w:t>Sales of goods</w:t>
            </w:r>
          </w:p>
        </w:tc>
        <w:tc>
          <w:tcPr>
            <w:tcW w:w="1134" w:type="dxa"/>
          </w:tcPr>
          <w:p w14:paraId="2F3FFA05" w14:textId="43E4101F" w:rsidR="00254C20" w:rsidRPr="00EA2F9D" w:rsidRDefault="00254C20" w:rsidP="00EA2F9D">
            <w:pPr>
              <w:tabs>
                <w:tab w:val="decimal" w:pos="633"/>
              </w:tabs>
              <w:spacing w:line="360" w:lineRule="exact"/>
              <w:ind w:left="-28" w:firstLine="28"/>
              <w:jc w:val="right"/>
              <w:rPr>
                <w:rFonts w:ascii="Calibri" w:hAnsi="Calibri" w:cstheme="minorHAnsi"/>
                <w:sz w:val="22"/>
                <w:szCs w:val="22"/>
              </w:rPr>
            </w:pPr>
            <w:r w:rsidRPr="00EA2F9D">
              <w:rPr>
                <w:rFonts w:ascii="Calibri" w:hAnsi="Calibri" w:cstheme="minorHAnsi"/>
                <w:sz w:val="22"/>
                <w:szCs w:val="22"/>
              </w:rPr>
              <w:t>-</w:t>
            </w:r>
          </w:p>
        </w:tc>
        <w:tc>
          <w:tcPr>
            <w:tcW w:w="1123" w:type="dxa"/>
          </w:tcPr>
          <w:p w14:paraId="44676F54" w14:textId="77777777" w:rsidR="00254C20" w:rsidRPr="00EA2F9D" w:rsidRDefault="00254C20" w:rsidP="000D5A13">
            <w:pPr>
              <w:tabs>
                <w:tab w:val="decimal" w:pos="633"/>
              </w:tabs>
              <w:spacing w:line="360" w:lineRule="exact"/>
              <w:jc w:val="right"/>
              <w:rPr>
                <w:rFonts w:ascii="Calibri" w:hAnsi="Calibri" w:cs="Calibri"/>
                <w:sz w:val="22"/>
                <w:szCs w:val="22"/>
              </w:rPr>
            </w:pPr>
            <w:r w:rsidRPr="00EA2F9D">
              <w:rPr>
                <w:rFonts w:ascii="Calibri" w:hAnsi="Calibri" w:cs="Calibri"/>
                <w:sz w:val="22"/>
                <w:szCs w:val="22"/>
              </w:rPr>
              <w:t>-</w:t>
            </w:r>
          </w:p>
        </w:tc>
        <w:tc>
          <w:tcPr>
            <w:tcW w:w="1145" w:type="dxa"/>
          </w:tcPr>
          <w:p w14:paraId="4F26B75E" w14:textId="375A563B" w:rsidR="00254C20" w:rsidRPr="00FE3782" w:rsidRDefault="005439AC" w:rsidP="00254C20">
            <w:pPr>
              <w:tabs>
                <w:tab w:val="decimal" w:pos="633"/>
              </w:tabs>
              <w:spacing w:line="360" w:lineRule="exact"/>
              <w:rPr>
                <w:rFonts w:ascii="Calibri" w:hAnsi="Calibri" w:cs="Calibri"/>
                <w:sz w:val="22"/>
                <w:szCs w:val="22"/>
              </w:rPr>
            </w:pPr>
            <w:r>
              <w:rPr>
                <w:rFonts w:ascii="Calibri" w:hAnsi="Calibri" w:cs="Calibri"/>
                <w:sz w:val="22"/>
                <w:szCs w:val="22"/>
              </w:rPr>
              <w:t>5</w:t>
            </w:r>
            <w:r w:rsidR="00E00461">
              <w:rPr>
                <w:rFonts w:ascii="Calibri" w:hAnsi="Calibri" w:cs="Calibri"/>
                <w:sz w:val="22"/>
                <w:szCs w:val="22"/>
              </w:rPr>
              <w:t>8</w:t>
            </w:r>
          </w:p>
        </w:tc>
        <w:tc>
          <w:tcPr>
            <w:tcW w:w="1134" w:type="dxa"/>
          </w:tcPr>
          <w:p w14:paraId="1B55606D" w14:textId="77607231" w:rsidR="00254C20" w:rsidRPr="00FE3782" w:rsidRDefault="00EC15CE" w:rsidP="00733C57">
            <w:pPr>
              <w:tabs>
                <w:tab w:val="decimal" w:pos="633"/>
              </w:tabs>
              <w:spacing w:line="360" w:lineRule="exact"/>
              <w:jc w:val="center"/>
              <w:rPr>
                <w:rFonts w:ascii="Calibri" w:hAnsi="Calibri" w:cs="Calibri"/>
                <w:sz w:val="22"/>
                <w:szCs w:val="22"/>
              </w:rPr>
            </w:pPr>
            <w:r>
              <w:rPr>
                <w:rFonts w:ascii="Calibri" w:hAnsi="Calibri" w:cs="Calibri"/>
                <w:sz w:val="22"/>
                <w:szCs w:val="22"/>
              </w:rPr>
              <w:t>72</w:t>
            </w:r>
          </w:p>
        </w:tc>
        <w:tc>
          <w:tcPr>
            <w:tcW w:w="2223" w:type="dxa"/>
          </w:tcPr>
          <w:p w14:paraId="3560EFD1" w14:textId="77777777" w:rsidR="00254C20" w:rsidRPr="00FE3782" w:rsidRDefault="00254C20" w:rsidP="00254C20">
            <w:pPr>
              <w:spacing w:line="360" w:lineRule="exact"/>
              <w:ind w:right="-108"/>
              <w:jc w:val="both"/>
              <w:rPr>
                <w:rFonts w:ascii="Calibri" w:hAnsi="Calibri" w:cs="Calibri"/>
                <w:i/>
                <w:iCs/>
                <w:sz w:val="22"/>
                <w:szCs w:val="22"/>
                <w:cs/>
              </w:rPr>
            </w:pPr>
            <w:r w:rsidRPr="00FE3782">
              <w:rPr>
                <w:rFonts w:ascii="Calibri" w:hAnsi="Calibri" w:cs="Calibri"/>
                <w:i/>
                <w:iCs/>
                <w:sz w:val="22"/>
                <w:szCs w:val="22"/>
              </w:rPr>
              <w:t>Mutual agreed prices</w:t>
            </w:r>
          </w:p>
        </w:tc>
      </w:tr>
      <w:tr w:rsidR="00096828" w:rsidRPr="00FE3782" w14:paraId="622D9B12" w14:textId="77777777" w:rsidTr="009143BE">
        <w:trPr>
          <w:cantSplit/>
        </w:trPr>
        <w:tc>
          <w:tcPr>
            <w:tcW w:w="3094" w:type="dxa"/>
          </w:tcPr>
          <w:p w14:paraId="4116153A" w14:textId="129D9CDC" w:rsidR="00096828" w:rsidRPr="00FE3782" w:rsidRDefault="00096828" w:rsidP="00254C20">
            <w:pPr>
              <w:spacing w:line="360" w:lineRule="exact"/>
              <w:ind w:right="-108"/>
              <w:rPr>
                <w:rFonts w:ascii="Calibri" w:hAnsi="Calibri" w:cs="Calibri"/>
                <w:sz w:val="22"/>
                <w:szCs w:val="22"/>
              </w:rPr>
            </w:pPr>
            <w:r>
              <w:rPr>
                <w:rFonts w:ascii="Calibri" w:hAnsi="Calibri" w:cs="Calibri"/>
                <w:sz w:val="22"/>
                <w:szCs w:val="22"/>
              </w:rPr>
              <w:t>Service income</w:t>
            </w:r>
          </w:p>
        </w:tc>
        <w:tc>
          <w:tcPr>
            <w:tcW w:w="1134" w:type="dxa"/>
          </w:tcPr>
          <w:p w14:paraId="07392146" w14:textId="43975D78" w:rsidR="00096828" w:rsidRPr="00EA2F9D" w:rsidRDefault="00096828" w:rsidP="00EA2F9D">
            <w:pPr>
              <w:tabs>
                <w:tab w:val="decimal" w:pos="633"/>
              </w:tabs>
              <w:spacing w:line="360" w:lineRule="exact"/>
              <w:ind w:left="-28" w:firstLine="28"/>
              <w:jc w:val="right"/>
              <w:rPr>
                <w:rFonts w:ascii="Calibri" w:hAnsi="Calibri" w:cstheme="minorHAnsi"/>
                <w:sz w:val="22"/>
                <w:szCs w:val="22"/>
              </w:rPr>
            </w:pPr>
            <w:r w:rsidRPr="00EA2F9D">
              <w:rPr>
                <w:rFonts w:ascii="Calibri" w:hAnsi="Calibri" w:cstheme="minorHAnsi"/>
                <w:sz w:val="22"/>
                <w:szCs w:val="22"/>
              </w:rPr>
              <w:t>-</w:t>
            </w:r>
          </w:p>
        </w:tc>
        <w:tc>
          <w:tcPr>
            <w:tcW w:w="1123" w:type="dxa"/>
          </w:tcPr>
          <w:p w14:paraId="35BE2DAE" w14:textId="20E98B41" w:rsidR="00096828" w:rsidRPr="00EA2F9D" w:rsidRDefault="00096828" w:rsidP="000D5A13">
            <w:pPr>
              <w:tabs>
                <w:tab w:val="decimal" w:pos="633"/>
              </w:tabs>
              <w:spacing w:line="360" w:lineRule="exact"/>
              <w:jc w:val="right"/>
              <w:rPr>
                <w:rFonts w:ascii="Calibri" w:hAnsi="Calibri" w:cs="Calibri"/>
                <w:sz w:val="22"/>
                <w:szCs w:val="22"/>
              </w:rPr>
            </w:pPr>
            <w:r w:rsidRPr="00EA2F9D">
              <w:rPr>
                <w:rFonts w:ascii="Calibri" w:hAnsi="Calibri" w:cs="Calibri"/>
                <w:sz w:val="22"/>
                <w:szCs w:val="22"/>
              </w:rPr>
              <w:t>-</w:t>
            </w:r>
          </w:p>
        </w:tc>
        <w:tc>
          <w:tcPr>
            <w:tcW w:w="1145" w:type="dxa"/>
          </w:tcPr>
          <w:p w14:paraId="5BEB4F57" w14:textId="3A8FFB1B" w:rsidR="00096828" w:rsidRDefault="00096828" w:rsidP="00254C20">
            <w:pPr>
              <w:tabs>
                <w:tab w:val="decimal" w:pos="633"/>
              </w:tabs>
              <w:spacing w:line="360" w:lineRule="exact"/>
              <w:rPr>
                <w:rFonts w:ascii="Calibri" w:hAnsi="Calibri" w:cs="Calibri"/>
                <w:sz w:val="22"/>
                <w:szCs w:val="22"/>
              </w:rPr>
            </w:pPr>
            <w:r>
              <w:rPr>
                <w:rFonts w:ascii="Calibri" w:hAnsi="Calibri" w:cs="Calibri"/>
                <w:sz w:val="22"/>
                <w:szCs w:val="22"/>
              </w:rPr>
              <w:t>1</w:t>
            </w:r>
          </w:p>
        </w:tc>
        <w:tc>
          <w:tcPr>
            <w:tcW w:w="1134" w:type="dxa"/>
          </w:tcPr>
          <w:p w14:paraId="6D4FA25B" w14:textId="469BD4E2" w:rsidR="00096828" w:rsidRPr="001E31FF" w:rsidRDefault="001E31FF" w:rsidP="001E31FF">
            <w:pPr>
              <w:tabs>
                <w:tab w:val="left" w:pos="626"/>
              </w:tabs>
              <w:spacing w:line="360" w:lineRule="exact"/>
              <w:ind w:right="98"/>
              <w:jc w:val="center"/>
              <w:rPr>
                <w:rFonts w:ascii="Calibri" w:hAnsi="Calibri" w:cs="Calibri"/>
                <w:sz w:val="22"/>
                <w:szCs w:val="22"/>
              </w:rPr>
            </w:pPr>
            <w:r>
              <w:rPr>
                <w:rFonts w:ascii="Calibri" w:hAnsi="Calibri" w:cs="Calibri"/>
                <w:sz w:val="22"/>
                <w:szCs w:val="22"/>
              </w:rPr>
              <w:t xml:space="preserve">    </w:t>
            </w:r>
            <w:r w:rsidRPr="001E31FF">
              <w:rPr>
                <w:rFonts w:ascii="Calibri" w:hAnsi="Calibri" w:cs="Calibri"/>
                <w:sz w:val="22"/>
                <w:szCs w:val="22"/>
              </w:rPr>
              <w:t>-</w:t>
            </w:r>
          </w:p>
        </w:tc>
        <w:tc>
          <w:tcPr>
            <w:tcW w:w="2223" w:type="dxa"/>
          </w:tcPr>
          <w:p w14:paraId="23147086" w14:textId="4A55F1DB" w:rsidR="00096828" w:rsidRPr="00FE3782" w:rsidRDefault="00096828" w:rsidP="00254C20">
            <w:pPr>
              <w:spacing w:line="360" w:lineRule="exact"/>
              <w:ind w:right="-108"/>
              <w:jc w:val="both"/>
              <w:rPr>
                <w:rFonts w:ascii="Calibri" w:hAnsi="Calibri" w:cs="Calibri"/>
                <w:i/>
                <w:iCs/>
                <w:sz w:val="22"/>
                <w:szCs w:val="22"/>
              </w:rPr>
            </w:pPr>
            <w:r w:rsidRPr="00FE3782">
              <w:rPr>
                <w:rFonts w:ascii="Calibri" w:hAnsi="Calibri" w:cs="Calibri"/>
                <w:i/>
                <w:iCs/>
                <w:sz w:val="22"/>
                <w:szCs w:val="22"/>
              </w:rPr>
              <w:t>Contract price</w:t>
            </w:r>
          </w:p>
        </w:tc>
      </w:tr>
      <w:tr w:rsidR="00254C20" w:rsidRPr="00FE3782" w14:paraId="032C3742" w14:textId="77777777" w:rsidTr="009143BE">
        <w:trPr>
          <w:cantSplit/>
        </w:trPr>
        <w:tc>
          <w:tcPr>
            <w:tcW w:w="3094" w:type="dxa"/>
          </w:tcPr>
          <w:p w14:paraId="22EE99B8" w14:textId="54EDE37A" w:rsidR="00254C20" w:rsidRPr="007C6CC7" w:rsidRDefault="00254C20" w:rsidP="00254C20">
            <w:pPr>
              <w:spacing w:line="360" w:lineRule="exact"/>
              <w:ind w:right="-108"/>
              <w:rPr>
                <w:rFonts w:ascii="Calibri" w:hAnsi="Calibri" w:cstheme="minorBidi"/>
                <w:sz w:val="22"/>
                <w:szCs w:val="22"/>
                <w:cs/>
              </w:rPr>
            </w:pPr>
            <w:r w:rsidRPr="00FE3782">
              <w:rPr>
                <w:rFonts w:ascii="Calibri" w:hAnsi="Calibri" w:cs="Calibri"/>
                <w:sz w:val="22"/>
                <w:szCs w:val="22"/>
              </w:rPr>
              <w:t>Interest</w:t>
            </w:r>
            <w:r w:rsidR="007C6CC7">
              <w:rPr>
                <w:rFonts w:ascii="Calibri" w:hAnsi="Calibri" w:cs="Calibri"/>
                <w:sz w:val="22"/>
                <w:szCs w:val="22"/>
              </w:rPr>
              <w:t xml:space="preserve"> income</w:t>
            </w:r>
          </w:p>
        </w:tc>
        <w:tc>
          <w:tcPr>
            <w:tcW w:w="1134" w:type="dxa"/>
          </w:tcPr>
          <w:p w14:paraId="368BE6DC" w14:textId="1F4B412B" w:rsidR="00254C20" w:rsidRPr="00EA2F9D" w:rsidRDefault="00254C20" w:rsidP="00EA2F9D">
            <w:pPr>
              <w:tabs>
                <w:tab w:val="decimal" w:pos="633"/>
              </w:tabs>
              <w:spacing w:line="360" w:lineRule="exact"/>
              <w:ind w:left="-28" w:firstLine="28"/>
              <w:jc w:val="right"/>
              <w:rPr>
                <w:rFonts w:ascii="Calibri" w:hAnsi="Calibri" w:cstheme="minorHAnsi"/>
                <w:sz w:val="22"/>
                <w:szCs w:val="22"/>
              </w:rPr>
            </w:pPr>
            <w:r w:rsidRPr="00EA2F9D">
              <w:rPr>
                <w:rFonts w:ascii="Calibri" w:hAnsi="Calibri" w:cstheme="minorHAnsi"/>
                <w:sz w:val="22"/>
                <w:szCs w:val="22"/>
              </w:rPr>
              <w:t>-</w:t>
            </w:r>
          </w:p>
        </w:tc>
        <w:tc>
          <w:tcPr>
            <w:tcW w:w="1123" w:type="dxa"/>
          </w:tcPr>
          <w:p w14:paraId="3024568C" w14:textId="0C5CA04E" w:rsidR="00254C20" w:rsidRPr="00EA2F9D" w:rsidRDefault="00254C20" w:rsidP="000D5A13">
            <w:pPr>
              <w:tabs>
                <w:tab w:val="decimal" w:pos="633"/>
              </w:tabs>
              <w:spacing w:line="360" w:lineRule="exact"/>
              <w:jc w:val="right"/>
              <w:rPr>
                <w:rFonts w:ascii="Calibri" w:hAnsi="Calibri" w:cs="Calibri"/>
                <w:sz w:val="22"/>
                <w:szCs w:val="22"/>
              </w:rPr>
            </w:pPr>
            <w:r w:rsidRPr="00EA2F9D">
              <w:rPr>
                <w:rFonts w:ascii="Calibri" w:hAnsi="Calibri" w:cs="Calibri"/>
                <w:sz w:val="22"/>
                <w:szCs w:val="22"/>
              </w:rPr>
              <w:t>-</w:t>
            </w:r>
          </w:p>
        </w:tc>
        <w:tc>
          <w:tcPr>
            <w:tcW w:w="1145" w:type="dxa"/>
          </w:tcPr>
          <w:p w14:paraId="7D18FD6A" w14:textId="50254993" w:rsidR="00254C20" w:rsidRPr="00FE3782" w:rsidRDefault="005439AC" w:rsidP="00254C20">
            <w:pPr>
              <w:tabs>
                <w:tab w:val="decimal" w:pos="633"/>
              </w:tabs>
              <w:spacing w:line="360" w:lineRule="exact"/>
              <w:rPr>
                <w:rFonts w:ascii="Calibri" w:hAnsi="Calibri" w:cs="Calibri"/>
                <w:sz w:val="22"/>
                <w:szCs w:val="22"/>
              </w:rPr>
            </w:pPr>
            <w:r>
              <w:rPr>
                <w:rFonts w:ascii="Calibri" w:hAnsi="Calibri" w:cs="Calibri"/>
                <w:sz w:val="22"/>
                <w:szCs w:val="22"/>
              </w:rPr>
              <w:t>6</w:t>
            </w:r>
          </w:p>
        </w:tc>
        <w:tc>
          <w:tcPr>
            <w:tcW w:w="1134" w:type="dxa"/>
          </w:tcPr>
          <w:p w14:paraId="42BED36E" w14:textId="3531D3CB" w:rsidR="00254C20" w:rsidRPr="00FE3782" w:rsidRDefault="00254C20" w:rsidP="00533607">
            <w:pPr>
              <w:tabs>
                <w:tab w:val="decimal" w:pos="475"/>
              </w:tabs>
              <w:spacing w:line="360" w:lineRule="exact"/>
              <w:jc w:val="center"/>
              <w:rPr>
                <w:rFonts w:ascii="Calibri" w:hAnsi="Calibri" w:cs="Calibri"/>
                <w:sz w:val="22"/>
                <w:szCs w:val="22"/>
              </w:rPr>
            </w:pPr>
            <w:r w:rsidRPr="00FE3782">
              <w:rPr>
                <w:rFonts w:ascii="Calibri" w:hAnsi="Calibri" w:cs="Calibri"/>
                <w:sz w:val="22"/>
                <w:szCs w:val="22"/>
              </w:rPr>
              <w:t>-</w:t>
            </w:r>
          </w:p>
        </w:tc>
        <w:tc>
          <w:tcPr>
            <w:tcW w:w="2223" w:type="dxa"/>
          </w:tcPr>
          <w:p w14:paraId="2DC1E99F" w14:textId="74C142EF" w:rsidR="00254C20" w:rsidRPr="00FE3782" w:rsidRDefault="00254C20" w:rsidP="00254C20">
            <w:pPr>
              <w:spacing w:line="360" w:lineRule="exact"/>
              <w:ind w:right="-108"/>
              <w:jc w:val="both"/>
              <w:rPr>
                <w:rFonts w:ascii="Calibri" w:hAnsi="Calibri" w:cs="Calibri"/>
                <w:i/>
                <w:iCs/>
                <w:sz w:val="22"/>
                <w:szCs w:val="22"/>
              </w:rPr>
            </w:pPr>
            <w:r w:rsidRPr="00FE3782">
              <w:rPr>
                <w:rFonts w:ascii="Calibri" w:hAnsi="Calibri" w:cs="Calibri"/>
                <w:i/>
                <w:iCs/>
                <w:sz w:val="22"/>
                <w:szCs w:val="22"/>
              </w:rPr>
              <w:t>Contract price</w:t>
            </w:r>
          </w:p>
        </w:tc>
      </w:tr>
      <w:tr w:rsidR="00096828" w:rsidRPr="00FE3782" w14:paraId="2AA6B3F0" w14:textId="77777777" w:rsidTr="009143BE">
        <w:trPr>
          <w:cantSplit/>
        </w:trPr>
        <w:tc>
          <w:tcPr>
            <w:tcW w:w="3094" w:type="dxa"/>
          </w:tcPr>
          <w:p w14:paraId="023DEDB4" w14:textId="7ECD9FFD" w:rsidR="00096828" w:rsidRPr="00FE3782" w:rsidRDefault="00096828" w:rsidP="00254C20">
            <w:pPr>
              <w:spacing w:line="360" w:lineRule="exact"/>
              <w:ind w:right="-108"/>
              <w:rPr>
                <w:rFonts w:ascii="Calibri" w:hAnsi="Calibri" w:cs="Calibri"/>
                <w:sz w:val="22"/>
                <w:szCs w:val="22"/>
              </w:rPr>
            </w:pPr>
            <w:r>
              <w:rPr>
                <w:rFonts w:ascii="Calibri" w:hAnsi="Calibri" w:cs="Calibri"/>
                <w:sz w:val="22"/>
                <w:szCs w:val="22"/>
              </w:rPr>
              <w:t>Other income</w:t>
            </w:r>
          </w:p>
        </w:tc>
        <w:tc>
          <w:tcPr>
            <w:tcW w:w="1134" w:type="dxa"/>
          </w:tcPr>
          <w:p w14:paraId="1CD4C68B" w14:textId="317FB189" w:rsidR="00096828" w:rsidRPr="00EA2F9D" w:rsidRDefault="00096828" w:rsidP="00EA2F9D">
            <w:pPr>
              <w:tabs>
                <w:tab w:val="decimal" w:pos="633"/>
              </w:tabs>
              <w:spacing w:line="360" w:lineRule="exact"/>
              <w:ind w:left="-28" w:firstLine="28"/>
              <w:jc w:val="right"/>
              <w:rPr>
                <w:rFonts w:ascii="Calibri" w:hAnsi="Calibri" w:cstheme="minorHAnsi"/>
                <w:sz w:val="22"/>
                <w:szCs w:val="22"/>
              </w:rPr>
            </w:pPr>
            <w:r w:rsidRPr="00EA2F9D">
              <w:rPr>
                <w:rFonts w:ascii="Calibri" w:hAnsi="Calibri" w:cstheme="minorHAnsi"/>
                <w:sz w:val="22"/>
                <w:szCs w:val="22"/>
              </w:rPr>
              <w:t>-</w:t>
            </w:r>
          </w:p>
        </w:tc>
        <w:tc>
          <w:tcPr>
            <w:tcW w:w="1123" w:type="dxa"/>
          </w:tcPr>
          <w:p w14:paraId="29D18629" w14:textId="0ACA9BBB" w:rsidR="00096828" w:rsidRPr="00EA2F9D" w:rsidRDefault="00096828" w:rsidP="000D5A13">
            <w:pPr>
              <w:tabs>
                <w:tab w:val="decimal" w:pos="633"/>
              </w:tabs>
              <w:spacing w:line="360" w:lineRule="exact"/>
              <w:jc w:val="right"/>
              <w:rPr>
                <w:rFonts w:ascii="Calibri" w:hAnsi="Calibri" w:cs="Calibri"/>
                <w:sz w:val="22"/>
                <w:szCs w:val="22"/>
              </w:rPr>
            </w:pPr>
            <w:r w:rsidRPr="00EA2F9D">
              <w:rPr>
                <w:rFonts w:ascii="Calibri" w:hAnsi="Calibri" w:cs="Calibri"/>
                <w:sz w:val="22"/>
                <w:szCs w:val="22"/>
              </w:rPr>
              <w:t>-</w:t>
            </w:r>
          </w:p>
        </w:tc>
        <w:tc>
          <w:tcPr>
            <w:tcW w:w="1145" w:type="dxa"/>
          </w:tcPr>
          <w:p w14:paraId="66149E32" w14:textId="19C508F0" w:rsidR="00096828" w:rsidRDefault="00096828" w:rsidP="00254C20">
            <w:pPr>
              <w:tabs>
                <w:tab w:val="decimal" w:pos="633"/>
              </w:tabs>
              <w:spacing w:line="360" w:lineRule="exact"/>
              <w:rPr>
                <w:rFonts w:ascii="Calibri" w:hAnsi="Calibri" w:cs="Calibri"/>
                <w:sz w:val="22"/>
                <w:szCs w:val="22"/>
              </w:rPr>
            </w:pPr>
            <w:r>
              <w:rPr>
                <w:rFonts w:ascii="Calibri" w:hAnsi="Calibri" w:cs="Calibri"/>
                <w:sz w:val="22"/>
                <w:szCs w:val="22"/>
              </w:rPr>
              <w:t>2</w:t>
            </w:r>
          </w:p>
        </w:tc>
        <w:tc>
          <w:tcPr>
            <w:tcW w:w="1134" w:type="dxa"/>
          </w:tcPr>
          <w:p w14:paraId="4005D30F" w14:textId="36F494E9" w:rsidR="00096828" w:rsidRPr="00FE3782" w:rsidRDefault="00096828" w:rsidP="00533607">
            <w:pPr>
              <w:tabs>
                <w:tab w:val="decimal" w:pos="475"/>
              </w:tabs>
              <w:spacing w:line="360" w:lineRule="exact"/>
              <w:jc w:val="center"/>
              <w:rPr>
                <w:rFonts w:ascii="Calibri" w:hAnsi="Calibri" w:cs="Calibri"/>
                <w:sz w:val="22"/>
                <w:szCs w:val="22"/>
              </w:rPr>
            </w:pPr>
            <w:r>
              <w:rPr>
                <w:rFonts w:ascii="Calibri" w:hAnsi="Calibri" w:cs="Calibri"/>
                <w:sz w:val="22"/>
                <w:szCs w:val="22"/>
              </w:rPr>
              <w:t>-</w:t>
            </w:r>
          </w:p>
        </w:tc>
        <w:tc>
          <w:tcPr>
            <w:tcW w:w="2223" w:type="dxa"/>
          </w:tcPr>
          <w:p w14:paraId="3A7EB9B2" w14:textId="1C815DC7" w:rsidR="00096828" w:rsidRPr="00FE3782" w:rsidRDefault="00990FBA" w:rsidP="00254C20">
            <w:pPr>
              <w:spacing w:line="360" w:lineRule="exact"/>
              <w:ind w:right="-108"/>
              <w:jc w:val="both"/>
              <w:rPr>
                <w:rFonts w:ascii="Calibri" w:hAnsi="Calibri" w:cs="Calibri"/>
                <w:i/>
                <w:iCs/>
                <w:sz w:val="22"/>
                <w:szCs w:val="22"/>
              </w:rPr>
            </w:pPr>
            <w:r w:rsidRPr="00FE3782">
              <w:rPr>
                <w:rFonts w:ascii="Calibri" w:hAnsi="Calibri" w:cs="Calibri"/>
                <w:i/>
                <w:iCs/>
                <w:sz w:val="22"/>
                <w:szCs w:val="22"/>
              </w:rPr>
              <w:t>Mutual agreed prices</w:t>
            </w:r>
          </w:p>
        </w:tc>
      </w:tr>
      <w:tr w:rsidR="00254C20" w:rsidRPr="00FE3782" w14:paraId="29E92B2E" w14:textId="77777777" w:rsidTr="009143BE">
        <w:trPr>
          <w:cantSplit/>
        </w:trPr>
        <w:tc>
          <w:tcPr>
            <w:tcW w:w="3094" w:type="dxa"/>
          </w:tcPr>
          <w:p w14:paraId="53ECCDF3" w14:textId="77777777" w:rsidR="00254C20" w:rsidRPr="00FE3782" w:rsidRDefault="00254C20" w:rsidP="00254C20">
            <w:pPr>
              <w:spacing w:line="360" w:lineRule="exact"/>
              <w:ind w:right="-108"/>
              <w:rPr>
                <w:rFonts w:ascii="Calibri" w:hAnsi="Calibri" w:cs="Calibri"/>
                <w:sz w:val="22"/>
                <w:szCs w:val="22"/>
              </w:rPr>
            </w:pPr>
            <w:r w:rsidRPr="00FE3782">
              <w:rPr>
                <w:rFonts w:ascii="Calibri" w:hAnsi="Calibri" w:cs="Calibri"/>
                <w:sz w:val="22"/>
                <w:szCs w:val="22"/>
              </w:rPr>
              <w:t>Services expenses</w:t>
            </w:r>
          </w:p>
        </w:tc>
        <w:tc>
          <w:tcPr>
            <w:tcW w:w="1134" w:type="dxa"/>
          </w:tcPr>
          <w:p w14:paraId="3EA5D338" w14:textId="250FC22C" w:rsidR="00254C20" w:rsidRPr="00EA2F9D" w:rsidRDefault="00254C20" w:rsidP="00EA2F9D">
            <w:pPr>
              <w:tabs>
                <w:tab w:val="decimal" w:pos="633"/>
              </w:tabs>
              <w:spacing w:line="360" w:lineRule="exact"/>
              <w:ind w:left="-28" w:firstLine="28"/>
              <w:jc w:val="right"/>
              <w:rPr>
                <w:rFonts w:ascii="Calibri" w:hAnsi="Calibri" w:cstheme="minorHAnsi"/>
                <w:sz w:val="22"/>
                <w:szCs w:val="22"/>
              </w:rPr>
            </w:pPr>
            <w:r w:rsidRPr="00EA2F9D">
              <w:rPr>
                <w:rFonts w:ascii="Calibri" w:hAnsi="Calibri" w:cstheme="minorHAnsi"/>
                <w:sz w:val="22"/>
                <w:szCs w:val="22"/>
              </w:rPr>
              <w:t>-</w:t>
            </w:r>
          </w:p>
        </w:tc>
        <w:tc>
          <w:tcPr>
            <w:tcW w:w="1123" w:type="dxa"/>
          </w:tcPr>
          <w:p w14:paraId="7AA4F36A" w14:textId="77777777" w:rsidR="00254C20" w:rsidRPr="00EA2F9D" w:rsidRDefault="00254C20" w:rsidP="000D5A13">
            <w:pPr>
              <w:tabs>
                <w:tab w:val="decimal" w:pos="633"/>
              </w:tabs>
              <w:spacing w:line="360" w:lineRule="exact"/>
              <w:jc w:val="right"/>
              <w:rPr>
                <w:rFonts w:ascii="Calibri" w:hAnsi="Calibri" w:cs="Calibri"/>
                <w:sz w:val="22"/>
                <w:szCs w:val="22"/>
              </w:rPr>
            </w:pPr>
            <w:r w:rsidRPr="00EA2F9D">
              <w:rPr>
                <w:rFonts w:ascii="Calibri" w:hAnsi="Calibri" w:cs="Calibri"/>
                <w:sz w:val="22"/>
                <w:szCs w:val="22"/>
              </w:rPr>
              <w:t>-</w:t>
            </w:r>
          </w:p>
        </w:tc>
        <w:tc>
          <w:tcPr>
            <w:tcW w:w="1145" w:type="dxa"/>
          </w:tcPr>
          <w:p w14:paraId="251B352D" w14:textId="41845C34" w:rsidR="00254C20" w:rsidRPr="00FE3782" w:rsidRDefault="005439AC" w:rsidP="00254C20">
            <w:pPr>
              <w:tabs>
                <w:tab w:val="decimal" w:pos="633"/>
              </w:tabs>
              <w:spacing w:line="360" w:lineRule="exact"/>
              <w:rPr>
                <w:rFonts w:ascii="Calibri" w:hAnsi="Calibri" w:cs="Calibri"/>
                <w:sz w:val="22"/>
                <w:szCs w:val="22"/>
              </w:rPr>
            </w:pPr>
            <w:r>
              <w:rPr>
                <w:rFonts w:ascii="Calibri" w:hAnsi="Calibri" w:cs="Calibri"/>
                <w:sz w:val="22"/>
                <w:szCs w:val="22"/>
              </w:rPr>
              <w:t>1</w:t>
            </w:r>
          </w:p>
        </w:tc>
        <w:tc>
          <w:tcPr>
            <w:tcW w:w="1134" w:type="dxa"/>
          </w:tcPr>
          <w:p w14:paraId="1FD3C901" w14:textId="74AF034F" w:rsidR="00254C20" w:rsidRPr="00FE3782" w:rsidRDefault="00EC15CE" w:rsidP="00733C57">
            <w:pPr>
              <w:tabs>
                <w:tab w:val="decimal" w:pos="633"/>
              </w:tabs>
              <w:spacing w:line="360" w:lineRule="exact"/>
              <w:jc w:val="center"/>
              <w:rPr>
                <w:rFonts w:ascii="Calibri" w:hAnsi="Calibri" w:cs="Calibri"/>
                <w:sz w:val="22"/>
                <w:szCs w:val="22"/>
              </w:rPr>
            </w:pPr>
            <w:r>
              <w:rPr>
                <w:rFonts w:ascii="Calibri" w:hAnsi="Calibri" w:cs="Calibri"/>
                <w:sz w:val="22"/>
                <w:szCs w:val="22"/>
              </w:rPr>
              <w:t>2</w:t>
            </w:r>
          </w:p>
        </w:tc>
        <w:tc>
          <w:tcPr>
            <w:tcW w:w="2223" w:type="dxa"/>
          </w:tcPr>
          <w:p w14:paraId="1AD2F40C" w14:textId="77777777" w:rsidR="00254C20" w:rsidRPr="00FE3782" w:rsidRDefault="00254C20" w:rsidP="00254C20">
            <w:pPr>
              <w:spacing w:line="360" w:lineRule="exact"/>
              <w:ind w:right="-108"/>
              <w:rPr>
                <w:rFonts w:ascii="Calibri" w:hAnsi="Calibri" w:cs="Calibri"/>
                <w:i/>
                <w:iCs/>
                <w:sz w:val="22"/>
                <w:szCs w:val="22"/>
              </w:rPr>
            </w:pPr>
            <w:r w:rsidRPr="00FE3782">
              <w:rPr>
                <w:rFonts w:ascii="Calibri" w:hAnsi="Calibri" w:cs="Calibri"/>
                <w:i/>
                <w:iCs/>
                <w:sz w:val="22"/>
                <w:szCs w:val="22"/>
              </w:rPr>
              <w:t>Contract price</w:t>
            </w:r>
          </w:p>
        </w:tc>
      </w:tr>
      <w:tr w:rsidR="00AF76F8" w:rsidRPr="00FE3782" w14:paraId="542C8D96" w14:textId="77777777" w:rsidTr="009143BE">
        <w:trPr>
          <w:cantSplit/>
        </w:trPr>
        <w:tc>
          <w:tcPr>
            <w:tcW w:w="4228" w:type="dxa"/>
            <w:gridSpan w:val="2"/>
          </w:tcPr>
          <w:p w14:paraId="208D2DD2" w14:textId="4B9369F4" w:rsidR="00AF76F8" w:rsidRPr="004C6C03" w:rsidRDefault="00AF76F8" w:rsidP="00FC2C3C">
            <w:pPr>
              <w:tabs>
                <w:tab w:val="decimal" w:pos="633"/>
              </w:tabs>
              <w:spacing w:line="360" w:lineRule="exact"/>
              <w:rPr>
                <w:rFonts w:asciiTheme="minorHAnsi" w:hAnsiTheme="minorHAnsi" w:cstheme="minorHAnsi"/>
                <w:sz w:val="22"/>
                <w:szCs w:val="22"/>
              </w:rPr>
            </w:pPr>
            <w:r w:rsidRPr="004C6C03">
              <w:rPr>
                <w:rFonts w:asciiTheme="minorHAnsi" w:hAnsiTheme="minorHAnsi" w:cstheme="minorHAnsi"/>
                <w:b/>
                <w:bCs/>
                <w:sz w:val="22"/>
                <w:szCs w:val="22"/>
                <w:u w:val="single"/>
              </w:rPr>
              <w:t>Transactions with joint venture</w:t>
            </w:r>
            <w:r w:rsidR="006857FD">
              <w:rPr>
                <w:rFonts w:asciiTheme="minorHAnsi" w:hAnsiTheme="minorHAnsi" w:cstheme="minorHAnsi"/>
                <w:b/>
                <w:bCs/>
                <w:sz w:val="22"/>
                <w:szCs w:val="22"/>
                <w:u w:val="single"/>
              </w:rPr>
              <w:t>s</w:t>
            </w:r>
          </w:p>
        </w:tc>
        <w:tc>
          <w:tcPr>
            <w:tcW w:w="1123" w:type="dxa"/>
          </w:tcPr>
          <w:p w14:paraId="63239F4A" w14:textId="77777777" w:rsidR="00AF76F8" w:rsidRPr="00FE3782" w:rsidRDefault="00AF76F8" w:rsidP="00FC2C3C">
            <w:pPr>
              <w:tabs>
                <w:tab w:val="decimal" w:pos="633"/>
              </w:tabs>
              <w:spacing w:line="360" w:lineRule="exact"/>
              <w:rPr>
                <w:rFonts w:ascii="Calibri" w:hAnsi="Calibri" w:cs="Calibri"/>
                <w:sz w:val="22"/>
                <w:szCs w:val="22"/>
              </w:rPr>
            </w:pPr>
          </w:p>
        </w:tc>
        <w:tc>
          <w:tcPr>
            <w:tcW w:w="1145" w:type="dxa"/>
          </w:tcPr>
          <w:p w14:paraId="68A2CE18" w14:textId="77777777" w:rsidR="00AF76F8" w:rsidRPr="00FE3782" w:rsidRDefault="00AF76F8" w:rsidP="00FC2C3C">
            <w:pPr>
              <w:tabs>
                <w:tab w:val="decimal" w:pos="633"/>
              </w:tabs>
              <w:spacing w:line="360" w:lineRule="exact"/>
              <w:rPr>
                <w:rFonts w:ascii="Calibri" w:hAnsi="Calibri" w:cs="Calibri"/>
                <w:sz w:val="22"/>
                <w:szCs w:val="22"/>
              </w:rPr>
            </w:pPr>
          </w:p>
        </w:tc>
        <w:tc>
          <w:tcPr>
            <w:tcW w:w="1134" w:type="dxa"/>
          </w:tcPr>
          <w:p w14:paraId="48C9645B" w14:textId="77777777" w:rsidR="00AF76F8" w:rsidRPr="00FE3782" w:rsidRDefault="00AF76F8" w:rsidP="00FC2C3C">
            <w:pPr>
              <w:tabs>
                <w:tab w:val="decimal" w:pos="633"/>
              </w:tabs>
              <w:spacing w:line="360" w:lineRule="exact"/>
              <w:rPr>
                <w:rFonts w:ascii="Calibri" w:hAnsi="Calibri" w:cs="Calibri"/>
                <w:sz w:val="22"/>
                <w:szCs w:val="22"/>
              </w:rPr>
            </w:pPr>
          </w:p>
        </w:tc>
        <w:tc>
          <w:tcPr>
            <w:tcW w:w="2223" w:type="dxa"/>
          </w:tcPr>
          <w:p w14:paraId="711BD7A3" w14:textId="77777777" w:rsidR="00AF76F8" w:rsidRPr="00FE3782" w:rsidRDefault="00AF76F8" w:rsidP="00FC2C3C">
            <w:pPr>
              <w:spacing w:line="360" w:lineRule="exact"/>
              <w:ind w:right="-108"/>
              <w:rPr>
                <w:rFonts w:ascii="Calibri" w:hAnsi="Calibri" w:cs="Calibri"/>
                <w:i/>
                <w:iCs/>
                <w:sz w:val="22"/>
                <w:szCs w:val="22"/>
              </w:rPr>
            </w:pPr>
          </w:p>
        </w:tc>
      </w:tr>
      <w:tr w:rsidR="00845EEB" w:rsidRPr="00FE3782" w14:paraId="1E74A621" w14:textId="77777777" w:rsidTr="009143BE">
        <w:trPr>
          <w:cantSplit/>
          <w:trHeight w:val="81"/>
        </w:trPr>
        <w:tc>
          <w:tcPr>
            <w:tcW w:w="3094" w:type="dxa"/>
          </w:tcPr>
          <w:p w14:paraId="11810DC3" w14:textId="04DF65CE" w:rsidR="00845EEB" w:rsidRPr="00FE3782" w:rsidRDefault="00845EEB" w:rsidP="00FC2C3C">
            <w:pPr>
              <w:spacing w:line="360" w:lineRule="exact"/>
              <w:ind w:right="-108"/>
              <w:rPr>
                <w:rFonts w:ascii="Calibri" w:hAnsi="Calibri" w:cs="Calibri"/>
                <w:sz w:val="22"/>
                <w:szCs w:val="22"/>
              </w:rPr>
            </w:pPr>
            <w:r>
              <w:rPr>
                <w:rFonts w:ascii="Calibri" w:hAnsi="Calibri" w:cs="Calibri"/>
                <w:sz w:val="22"/>
                <w:szCs w:val="22"/>
              </w:rPr>
              <w:t>Other income</w:t>
            </w:r>
          </w:p>
        </w:tc>
        <w:tc>
          <w:tcPr>
            <w:tcW w:w="1134" w:type="dxa"/>
          </w:tcPr>
          <w:p w14:paraId="1EF9BABF" w14:textId="0951377A" w:rsidR="00845EEB" w:rsidRPr="004C6C03" w:rsidRDefault="00845EEB" w:rsidP="00533607">
            <w:pPr>
              <w:tabs>
                <w:tab w:val="decimal" w:pos="633"/>
              </w:tabs>
              <w:spacing w:line="360" w:lineRule="exact"/>
              <w:ind w:left="-28" w:firstLine="28"/>
              <w:jc w:val="right"/>
              <w:rPr>
                <w:rFonts w:asciiTheme="minorHAnsi" w:hAnsiTheme="minorHAnsi" w:cstheme="minorHAnsi"/>
                <w:sz w:val="22"/>
                <w:szCs w:val="22"/>
              </w:rPr>
            </w:pPr>
            <w:r>
              <w:rPr>
                <w:rFonts w:asciiTheme="minorHAnsi" w:hAnsiTheme="minorHAnsi" w:cstheme="minorHAnsi"/>
                <w:sz w:val="22"/>
                <w:szCs w:val="22"/>
              </w:rPr>
              <w:t>1</w:t>
            </w:r>
          </w:p>
        </w:tc>
        <w:tc>
          <w:tcPr>
            <w:tcW w:w="1123" w:type="dxa"/>
            <w:vAlign w:val="bottom"/>
          </w:tcPr>
          <w:p w14:paraId="6D7E011C" w14:textId="0BC9FA2C" w:rsidR="00845EEB" w:rsidRPr="00FE3782" w:rsidRDefault="00845EEB" w:rsidP="00533607">
            <w:pPr>
              <w:tabs>
                <w:tab w:val="decimal" w:pos="633"/>
              </w:tabs>
              <w:spacing w:line="360" w:lineRule="exact"/>
              <w:jc w:val="right"/>
              <w:rPr>
                <w:rFonts w:ascii="Calibri" w:hAnsi="Calibri" w:cs="Calibri"/>
                <w:sz w:val="22"/>
                <w:szCs w:val="22"/>
              </w:rPr>
            </w:pPr>
            <w:r>
              <w:rPr>
                <w:rFonts w:ascii="Calibri" w:hAnsi="Calibri" w:cs="Calibri"/>
                <w:sz w:val="22"/>
                <w:szCs w:val="22"/>
              </w:rPr>
              <w:t>-</w:t>
            </w:r>
          </w:p>
        </w:tc>
        <w:tc>
          <w:tcPr>
            <w:tcW w:w="1145" w:type="dxa"/>
          </w:tcPr>
          <w:p w14:paraId="15FD7334" w14:textId="5E8F1BF6" w:rsidR="00845EEB" w:rsidRDefault="00845EEB" w:rsidP="00533607">
            <w:pPr>
              <w:tabs>
                <w:tab w:val="decimal" w:pos="475"/>
              </w:tabs>
              <w:spacing w:line="360" w:lineRule="exact"/>
              <w:ind w:right="14"/>
              <w:jc w:val="center"/>
              <w:rPr>
                <w:rFonts w:ascii="Calibri" w:hAnsi="Calibri" w:cs="Calibri"/>
                <w:sz w:val="22"/>
                <w:szCs w:val="22"/>
              </w:rPr>
            </w:pPr>
            <w:r>
              <w:rPr>
                <w:rFonts w:ascii="Calibri" w:hAnsi="Calibri" w:cs="Calibri"/>
                <w:sz w:val="22"/>
                <w:szCs w:val="22"/>
              </w:rPr>
              <w:t>1</w:t>
            </w:r>
          </w:p>
        </w:tc>
        <w:tc>
          <w:tcPr>
            <w:tcW w:w="1134" w:type="dxa"/>
          </w:tcPr>
          <w:p w14:paraId="37395840" w14:textId="33308C20" w:rsidR="00845EEB" w:rsidRPr="00FE3782" w:rsidRDefault="00845EEB" w:rsidP="00533607">
            <w:pPr>
              <w:tabs>
                <w:tab w:val="decimal" w:pos="475"/>
              </w:tabs>
              <w:spacing w:line="360" w:lineRule="exact"/>
              <w:jc w:val="center"/>
              <w:rPr>
                <w:rFonts w:ascii="Calibri" w:hAnsi="Calibri" w:cs="Calibri"/>
                <w:sz w:val="22"/>
                <w:szCs w:val="22"/>
              </w:rPr>
            </w:pPr>
            <w:r>
              <w:rPr>
                <w:rFonts w:ascii="Calibri" w:hAnsi="Calibri" w:cs="Calibri"/>
                <w:sz w:val="22"/>
                <w:szCs w:val="22"/>
              </w:rPr>
              <w:t>-</w:t>
            </w:r>
          </w:p>
        </w:tc>
        <w:tc>
          <w:tcPr>
            <w:tcW w:w="2223" w:type="dxa"/>
          </w:tcPr>
          <w:p w14:paraId="2DFB583B" w14:textId="5D3502A7" w:rsidR="00845EEB" w:rsidRPr="00FE3782" w:rsidRDefault="00845EEB" w:rsidP="00FC2C3C">
            <w:pPr>
              <w:spacing w:line="360" w:lineRule="exact"/>
              <w:ind w:right="-108"/>
              <w:rPr>
                <w:rFonts w:ascii="Calibri" w:hAnsi="Calibri" w:cs="Calibri"/>
                <w:i/>
                <w:iCs/>
                <w:sz w:val="22"/>
                <w:szCs w:val="22"/>
              </w:rPr>
            </w:pPr>
            <w:r w:rsidRPr="00FE3782">
              <w:rPr>
                <w:rFonts w:ascii="Calibri" w:hAnsi="Calibri" w:cs="Calibri"/>
                <w:i/>
                <w:iCs/>
                <w:sz w:val="22"/>
                <w:szCs w:val="22"/>
              </w:rPr>
              <w:t>Contract price</w:t>
            </w:r>
          </w:p>
        </w:tc>
      </w:tr>
      <w:tr w:rsidR="00BC706E" w:rsidRPr="00FE3782" w14:paraId="4EAA2805" w14:textId="77777777" w:rsidTr="009143BE">
        <w:trPr>
          <w:cantSplit/>
          <w:trHeight w:val="81"/>
        </w:trPr>
        <w:tc>
          <w:tcPr>
            <w:tcW w:w="3094" w:type="dxa"/>
          </w:tcPr>
          <w:p w14:paraId="6E984A10" w14:textId="715E06A8" w:rsidR="00BC706E" w:rsidRPr="00FE3782" w:rsidRDefault="00BC706E" w:rsidP="00FC2C3C">
            <w:pPr>
              <w:spacing w:line="360" w:lineRule="exact"/>
              <w:ind w:right="-108"/>
              <w:rPr>
                <w:rFonts w:ascii="Calibri" w:hAnsi="Calibri" w:cs="Calibri"/>
                <w:sz w:val="22"/>
                <w:szCs w:val="22"/>
              </w:rPr>
            </w:pPr>
            <w:r>
              <w:rPr>
                <w:rFonts w:ascii="Calibri" w:hAnsi="Calibri" w:cs="Calibri"/>
                <w:sz w:val="22"/>
                <w:szCs w:val="22"/>
              </w:rPr>
              <w:t>Sales of fixed asset</w:t>
            </w:r>
          </w:p>
        </w:tc>
        <w:tc>
          <w:tcPr>
            <w:tcW w:w="1134" w:type="dxa"/>
          </w:tcPr>
          <w:p w14:paraId="635E49A9" w14:textId="7806CC00" w:rsidR="00BC706E" w:rsidRPr="004C6C03" w:rsidRDefault="00E00461" w:rsidP="00533607">
            <w:pPr>
              <w:tabs>
                <w:tab w:val="decimal" w:pos="633"/>
              </w:tabs>
              <w:spacing w:line="360" w:lineRule="exact"/>
              <w:ind w:left="-28" w:firstLine="28"/>
              <w:jc w:val="right"/>
              <w:rPr>
                <w:rFonts w:asciiTheme="minorHAnsi" w:hAnsiTheme="minorHAnsi" w:cstheme="minorHAnsi"/>
                <w:sz w:val="22"/>
                <w:szCs w:val="22"/>
              </w:rPr>
            </w:pPr>
            <w:r>
              <w:rPr>
                <w:rFonts w:asciiTheme="minorHAnsi" w:hAnsiTheme="minorHAnsi" w:cstheme="minorHAnsi"/>
                <w:sz w:val="22"/>
                <w:szCs w:val="22"/>
              </w:rPr>
              <w:t>2</w:t>
            </w:r>
          </w:p>
        </w:tc>
        <w:tc>
          <w:tcPr>
            <w:tcW w:w="1123" w:type="dxa"/>
            <w:vAlign w:val="bottom"/>
          </w:tcPr>
          <w:p w14:paraId="333CD05B" w14:textId="082B1269" w:rsidR="00BC706E" w:rsidRPr="00FE3782" w:rsidRDefault="00BC706E" w:rsidP="00533607">
            <w:pPr>
              <w:tabs>
                <w:tab w:val="decimal" w:pos="633"/>
              </w:tabs>
              <w:spacing w:line="360" w:lineRule="exact"/>
              <w:jc w:val="right"/>
              <w:rPr>
                <w:rFonts w:ascii="Calibri" w:hAnsi="Calibri" w:cs="Calibri"/>
                <w:sz w:val="22"/>
                <w:szCs w:val="22"/>
              </w:rPr>
            </w:pPr>
            <w:r>
              <w:rPr>
                <w:rFonts w:ascii="Calibri" w:hAnsi="Calibri" w:cs="Calibri"/>
                <w:sz w:val="22"/>
                <w:szCs w:val="22"/>
              </w:rPr>
              <w:t>-</w:t>
            </w:r>
          </w:p>
        </w:tc>
        <w:tc>
          <w:tcPr>
            <w:tcW w:w="1145" w:type="dxa"/>
          </w:tcPr>
          <w:p w14:paraId="3F12057B" w14:textId="518F1658" w:rsidR="00BC706E" w:rsidRDefault="00E00461" w:rsidP="00533607">
            <w:pPr>
              <w:tabs>
                <w:tab w:val="decimal" w:pos="475"/>
              </w:tabs>
              <w:spacing w:line="360" w:lineRule="exact"/>
              <w:ind w:right="14"/>
              <w:jc w:val="center"/>
              <w:rPr>
                <w:rFonts w:ascii="Calibri" w:hAnsi="Calibri" w:cs="Calibri"/>
                <w:sz w:val="22"/>
                <w:szCs w:val="22"/>
              </w:rPr>
            </w:pPr>
            <w:r>
              <w:rPr>
                <w:rFonts w:ascii="Calibri" w:hAnsi="Calibri" w:cs="Calibri"/>
                <w:sz w:val="22"/>
                <w:szCs w:val="22"/>
              </w:rPr>
              <w:t>2</w:t>
            </w:r>
          </w:p>
        </w:tc>
        <w:tc>
          <w:tcPr>
            <w:tcW w:w="1134" w:type="dxa"/>
          </w:tcPr>
          <w:p w14:paraId="31691208" w14:textId="4FD4C888" w:rsidR="00BC706E" w:rsidRPr="00FE3782" w:rsidRDefault="00BC706E" w:rsidP="00533607">
            <w:pPr>
              <w:tabs>
                <w:tab w:val="decimal" w:pos="475"/>
              </w:tabs>
              <w:spacing w:line="360" w:lineRule="exact"/>
              <w:jc w:val="center"/>
              <w:rPr>
                <w:rFonts w:ascii="Calibri" w:hAnsi="Calibri" w:cs="Calibri"/>
                <w:sz w:val="22"/>
                <w:szCs w:val="22"/>
              </w:rPr>
            </w:pPr>
            <w:r>
              <w:rPr>
                <w:rFonts w:ascii="Calibri" w:hAnsi="Calibri" w:cs="Calibri"/>
                <w:sz w:val="22"/>
                <w:szCs w:val="22"/>
              </w:rPr>
              <w:t>-</w:t>
            </w:r>
          </w:p>
        </w:tc>
        <w:tc>
          <w:tcPr>
            <w:tcW w:w="2223" w:type="dxa"/>
          </w:tcPr>
          <w:p w14:paraId="26E58849" w14:textId="6A50A49A" w:rsidR="00BC706E" w:rsidRPr="00FE3782" w:rsidRDefault="00BC706E" w:rsidP="00FC2C3C">
            <w:pPr>
              <w:spacing w:line="360" w:lineRule="exact"/>
              <w:ind w:right="-108"/>
              <w:rPr>
                <w:rFonts w:ascii="Calibri" w:hAnsi="Calibri" w:cs="Calibri"/>
                <w:i/>
                <w:iCs/>
                <w:sz w:val="22"/>
                <w:szCs w:val="22"/>
              </w:rPr>
            </w:pPr>
            <w:r w:rsidRPr="00FE3782">
              <w:rPr>
                <w:rFonts w:ascii="Calibri" w:hAnsi="Calibri" w:cs="Calibri"/>
                <w:i/>
                <w:iCs/>
                <w:sz w:val="22"/>
                <w:szCs w:val="22"/>
              </w:rPr>
              <w:t>Mutual agreed prices</w:t>
            </w:r>
          </w:p>
        </w:tc>
      </w:tr>
    </w:tbl>
    <w:p w14:paraId="7684EC22" w14:textId="77777777" w:rsidR="00560526" w:rsidRDefault="00560526">
      <w:r>
        <w:br w:type="page"/>
      </w:r>
    </w:p>
    <w:tbl>
      <w:tblPr>
        <w:tblW w:w="9853" w:type="dxa"/>
        <w:tblLayout w:type="fixed"/>
        <w:tblLook w:val="0000" w:firstRow="0" w:lastRow="0" w:firstColumn="0" w:lastColumn="0" w:noHBand="0" w:noVBand="0"/>
      </w:tblPr>
      <w:tblGrid>
        <w:gridCol w:w="3094"/>
        <w:gridCol w:w="1134"/>
        <w:gridCol w:w="1123"/>
        <w:gridCol w:w="1145"/>
        <w:gridCol w:w="1134"/>
        <w:gridCol w:w="2223"/>
      </w:tblGrid>
      <w:tr w:rsidR="00EC15CE" w:rsidRPr="00FE3782" w14:paraId="0667DB6D" w14:textId="77777777" w:rsidTr="009143BE">
        <w:trPr>
          <w:cantSplit/>
        </w:trPr>
        <w:tc>
          <w:tcPr>
            <w:tcW w:w="3094" w:type="dxa"/>
          </w:tcPr>
          <w:p w14:paraId="12F923C4" w14:textId="43001DD2" w:rsidR="00EC15CE" w:rsidRPr="00FE3782" w:rsidRDefault="00254435" w:rsidP="00EC15CE">
            <w:pPr>
              <w:spacing w:line="360" w:lineRule="exact"/>
              <w:jc w:val="center"/>
              <w:rPr>
                <w:rFonts w:ascii="Calibri" w:hAnsi="Calibri" w:cs="Calibri"/>
                <w:sz w:val="22"/>
                <w:szCs w:val="22"/>
              </w:rPr>
            </w:pPr>
            <w:r w:rsidRPr="00FE3782">
              <w:rPr>
                <w:rFonts w:ascii="Calibri" w:hAnsi="Calibri" w:cs="Calibri"/>
                <w:spacing w:val="-2"/>
                <w:sz w:val="22"/>
                <w:szCs w:val="22"/>
              </w:rPr>
              <w:lastRenderedPageBreak/>
              <w:tab/>
            </w:r>
          </w:p>
        </w:tc>
        <w:tc>
          <w:tcPr>
            <w:tcW w:w="4536" w:type="dxa"/>
            <w:gridSpan w:val="4"/>
          </w:tcPr>
          <w:p w14:paraId="7ADDC39B" w14:textId="3770472B" w:rsidR="00EC15CE" w:rsidRPr="00FE3782" w:rsidRDefault="00EC15CE" w:rsidP="00EC15CE">
            <w:pPr>
              <w:pBdr>
                <w:bottom w:val="single" w:sz="4" w:space="1" w:color="auto"/>
              </w:pBdr>
              <w:spacing w:line="360" w:lineRule="exact"/>
              <w:ind w:left="-18" w:right="-18"/>
              <w:jc w:val="center"/>
              <w:rPr>
                <w:rFonts w:ascii="Calibri" w:hAnsi="Calibri" w:cs="Calibri"/>
                <w:sz w:val="22"/>
                <w:szCs w:val="22"/>
              </w:rPr>
            </w:pPr>
            <w:r w:rsidRPr="00FE3782">
              <w:rPr>
                <w:rFonts w:ascii="Calibri" w:hAnsi="Calibri" w:cs="Calibri"/>
                <w:sz w:val="22"/>
                <w:szCs w:val="22"/>
              </w:rPr>
              <w:t xml:space="preserve">For the </w:t>
            </w:r>
            <w:r>
              <w:rPr>
                <w:rFonts w:ascii="Calibri" w:hAnsi="Calibri" w:cs="Calibri"/>
                <w:sz w:val="22"/>
                <w:szCs w:val="22"/>
              </w:rPr>
              <w:t>six</w:t>
            </w:r>
            <w:r w:rsidRPr="00FE3782">
              <w:rPr>
                <w:rFonts w:ascii="Calibri" w:hAnsi="Calibri" w:cs="Calibri"/>
                <w:sz w:val="22"/>
                <w:szCs w:val="22"/>
              </w:rPr>
              <w:t xml:space="preserve">-month period ended </w:t>
            </w:r>
            <w:r>
              <w:rPr>
                <w:rFonts w:ascii="Calibri" w:hAnsi="Calibri" w:cs="Calibri"/>
                <w:sz w:val="22"/>
                <w:szCs w:val="22"/>
              </w:rPr>
              <w:t>30 June</w:t>
            </w:r>
          </w:p>
        </w:tc>
        <w:tc>
          <w:tcPr>
            <w:tcW w:w="2223" w:type="dxa"/>
            <w:vAlign w:val="bottom"/>
          </w:tcPr>
          <w:p w14:paraId="28A6145C" w14:textId="77777777" w:rsidR="00EC15CE" w:rsidRPr="00FE3782" w:rsidRDefault="00EC15CE" w:rsidP="00EC15CE">
            <w:pPr>
              <w:spacing w:line="360" w:lineRule="exact"/>
              <w:jc w:val="center"/>
              <w:rPr>
                <w:rFonts w:ascii="Calibri" w:hAnsi="Calibri" w:cs="Calibri"/>
                <w:sz w:val="22"/>
                <w:szCs w:val="22"/>
              </w:rPr>
            </w:pPr>
          </w:p>
        </w:tc>
      </w:tr>
      <w:tr w:rsidR="00EC15CE" w:rsidRPr="00FE3782" w14:paraId="4ADF7562" w14:textId="77777777" w:rsidTr="009143BE">
        <w:trPr>
          <w:cantSplit/>
        </w:trPr>
        <w:tc>
          <w:tcPr>
            <w:tcW w:w="3094" w:type="dxa"/>
          </w:tcPr>
          <w:p w14:paraId="59599B72" w14:textId="77777777" w:rsidR="00EC15CE" w:rsidRPr="00FE3782" w:rsidRDefault="00EC15CE" w:rsidP="00EC15CE">
            <w:pPr>
              <w:spacing w:line="360" w:lineRule="exact"/>
              <w:jc w:val="center"/>
              <w:rPr>
                <w:rFonts w:ascii="Calibri" w:hAnsi="Calibri" w:cs="Calibri"/>
                <w:sz w:val="22"/>
                <w:szCs w:val="22"/>
              </w:rPr>
            </w:pPr>
          </w:p>
        </w:tc>
        <w:tc>
          <w:tcPr>
            <w:tcW w:w="2257" w:type="dxa"/>
            <w:gridSpan w:val="2"/>
          </w:tcPr>
          <w:p w14:paraId="5DAD3CC1" w14:textId="77777777" w:rsidR="00EC15CE" w:rsidRPr="00FE3782" w:rsidRDefault="00EC15CE" w:rsidP="00EC15CE">
            <w:pPr>
              <w:pBdr>
                <w:bottom w:val="single" w:sz="4" w:space="1" w:color="auto"/>
              </w:pBdr>
              <w:spacing w:line="360" w:lineRule="exact"/>
              <w:ind w:left="-18" w:right="-18"/>
              <w:jc w:val="center"/>
              <w:rPr>
                <w:rFonts w:ascii="Calibri" w:hAnsi="Calibri" w:cs="Calibri"/>
                <w:sz w:val="22"/>
                <w:szCs w:val="22"/>
                <w:cs/>
              </w:rPr>
            </w:pPr>
            <w:r w:rsidRPr="00FE3782">
              <w:rPr>
                <w:rFonts w:ascii="Calibri" w:hAnsi="Calibri" w:cs="Calibri"/>
                <w:sz w:val="22"/>
                <w:szCs w:val="22"/>
              </w:rPr>
              <w:t>Consolidated</w:t>
            </w:r>
            <w:r>
              <w:rPr>
                <w:rFonts w:ascii="Calibri" w:hAnsi="Calibri" w:cs="Calibri"/>
                <w:sz w:val="22"/>
                <w:szCs w:val="22"/>
              </w:rPr>
              <w:br/>
            </w:r>
            <w:r w:rsidRPr="00FE3782">
              <w:rPr>
                <w:rFonts w:ascii="Calibri" w:hAnsi="Calibri" w:cs="Calibri"/>
                <w:sz w:val="22"/>
                <w:szCs w:val="22"/>
              </w:rPr>
              <w:t>financial statements</w:t>
            </w:r>
          </w:p>
        </w:tc>
        <w:tc>
          <w:tcPr>
            <w:tcW w:w="2279" w:type="dxa"/>
            <w:gridSpan w:val="2"/>
          </w:tcPr>
          <w:p w14:paraId="5A0097DF" w14:textId="77777777" w:rsidR="00EC15CE" w:rsidRPr="00FE3782" w:rsidRDefault="00EC15CE" w:rsidP="00EC15CE">
            <w:pPr>
              <w:pBdr>
                <w:bottom w:val="single" w:sz="4" w:space="1" w:color="auto"/>
              </w:pBdr>
              <w:spacing w:line="360" w:lineRule="exact"/>
              <w:ind w:left="-18" w:right="-18"/>
              <w:jc w:val="center"/>
              <w:rPr>
                <w:rFonts w:ascii="Calibri" w:hAnsi="Calibri" w:cs="Calibri"/>
                <w:sz w:val="22"/>
                <w:szCs w:val="22"/>
              </w:rPr>
            </w:pPr>
            <w:r w:rsidRPr="00FE3782">
              <w:rPr>
                <w:rFonts w:ascii="Calibri" w:hAnsi="Calibri" w:cs="Calibri"/>
                <w:sz w:val="22"/>
                <w:szCs w:val="22"/>
              </w:rPr>
              <w:t>Separate</w:t>
            </w:r>
          </w:p>
          <w:p w14:paraId="63CF2518" w14:textId="77777777" w:rsidR="00EC15CE" w:rsidRPr="00FE3782" w:rsidRDefault="00EC15CE" w:rsidP="00EC15CE">
            <w:pPr>
              <w:pBdr>
                <w:bottom w:val="single" w:sz="4" w:space="1" w:color="auto"/>
              </w:pBdr>
              <w:spacing w:line="360" w:lineRule="exact"/>
              <w:ind w:left="-18" w:right="-18"/>
              <w:jc w:val="center"/>
              <w:rPr>
                <w:rFonts w:ascii="Calibri" w:hAnsi="Calibri" w:cs="Calibri"/>
                <w:sz w:val="22"/>
                <w:szCs w:val="22"/>
              </w:rPr>
            </w:pPr>
            <w:r w:rsidRPr="00FE3782">
              <w:rPr>
                <w:rFonts w:ascii="Calibri" w:hAnsi="Calibri" w:cs="Calibri"/>
                <w:sz w:val="22"/>
                <w:szCs w:val="22"/>
              </w:rPr>
              <w:t>financial statements</w:t>
            </w:r>
          </w:p>
        </w:tc>
        <w:tc>
          <w:tcPr>
            <w:tcW w:w="2223" w:type="dxa"/>
            <w:vAlign w:val="bottom"/>
          </w:tcPr>
          <w:p w14:paraId="1CCEF6D1" w14:textId="77777777" w:rsidR="00EC15CE" w:rsidRPr="00FE3782" w:rsidRDefault="00EC15CE" w:rsidP="00EC15CE">
            <w:pPr>
              <w:pBdr>
                <w:bottom w:val="single" w:sz="4" w:space="1" w:color="auto"/>
              </w:pBdr>
              <w:spacing w:line="360" w:lineRule="exact"/>
              <w:jc w:val="center"/>
              <w:rPr>
                <w:rFonts w:ascii="Calibri" w:hAnsi="Calibri" w:cs="Calibri"/>
                <w:sz w:val="22"/>
                <w:szCs w:val="22"/>
              </w:rPr>
            </w:pPr>
            <w:r w:rsidRPr="00FE3782">
              <w:rPr>
                <w:rFonts w:ascii="Calibri" w:hAnsi="Calibri" w:cs="Calibri"/>
                <w:sz w:val="22"/>
                <w:szCs w:val="22"/>
              </w:rPr>
              <w:t>Pricing policy</w:t>
            </w:r>
          </w:p>
        </w:tc>
      </w:tr>
      <w:tr w:rsidR="00EC15CE" w:rsidRPr="00FE3782" w14:paraId="05C312C6" w14:textId="77777777" w:rsidTr="009143BE">
        <w:trPr>
          <w:cantSplit/>
        </w:trPr>
        <w:tc>
          <w:tcPr>
            <w:tcW w:w="3094" w:type="dxa"/>
          </w:tcPr>
          <w:p w14:paraId="79A7190C" w14:textId="77777777" w:rsidR="00EC15CE" w:rsidRPr="00FE3782" w:rsidRDefault="00EC15CE" w:rsidP="00EC15CE">
            <w:pPr>
              <w:spacing w:line="360" w:lineRule="exact"/>
              <w:jc w:val="center"/>
              <w:rPr>
                <w:rFonts w:ascii="Calibri" w:hAnsi="Calibri" w:cs="Calibri"/>
                <w:sz w:val="22"/>
                <w:szCs w:val="22"/>
              </w:rPr>
            </w:pPr>
          </w:p>
        </w:tc>
        <w:tc>
          <w:tcPr>
            <w:tcW w:w="1134" w:type="dxa"/>
            <w:vAlign w:val="bottom"/>
          </w:tcPr>
          <w:p w14:paraId="1A78E982" w14:textId="77777777" w:rsidR="00EC15CE" w:rsidRPr="003864D3" w:rsidRDefault="00EC15CE" w:rsidP="00EC15CE">
            <w:pPr>
              <w:pBdr>
                <w:bottom w:val="single" w:sz="4" w:space="1" w:color="auto"/>
              </w:pBdr>
              <w:spacing w:line="360" w:lineRule="exact"/>
              <w:ind w:left="-18" w:right="-18"/>
              <w:jc w:val="center"/>
              <w:rPr>
                <w:rFonts w:ascii="Calibri" w:hAnsi="Calibri" w:cs="Calibri"/>
                <w:sz w:val="22"/>
                <w:szCs w:val="22"/>
              </w:rPr>
            </w:pPr>
            <w:r w:rsidRPr="003864D3">
              <w:rPr>
                <w:rFonts w:ascii="Calibri" w:hAnsi="Calibri" w:cs="Calibri"/>
                <w:sz w:val="22"/>
                <w:szCs w:val="22"/>
              </w:rPr>
              <w:t>2020</w:t>
            </w:r>
          </w:p>
        </w:tc>
        <w:tc>
          <w:tcPr>
            <w:tcW w:w="1123" w:type="dxa"/>
            <w:vAlign w:val="bottom"/>
          </w:tcPr>
          <w:p w14:paraId="2BA2D55A" w14:textId="77777777" w:rsidR="00EC15CE" w:rsidRPr="003864D3" w:rsidRDefault="00EC15CE" w:rsidP="00EC15CE">
            <w:pPr>
              <w:pBdr>
                <w:bottom w:val="single" w:sz="4" w:space="1" w:color="auto"/>
              </w:pBdr>
              <w:spacing w:line="360" w:lineRule="exact"/>
              <w:ind w:left="-18" w:right="-18"/>
              <w:jc w:val="center"/>
              <w:rPr>
                <w:rFonts w:ascii="Calibri" w:hAnsi="Calibri" w:cs="Calibri"/>
                <w:kern w:val="28"/>
                <w:sz w:val="22"/>
                <w:szCs w:val="22"/>
              </w:rPr>
            </w:pPr>
            <w:r w:rsidRPr="003864D3">
              <w:rPr>
                <w:rFonts w:ascii="Calibri" w:hAnsi="Calibri" w:cs="Calibri"/>
                <w:kern w:val="28"/>
                <w:sz w:val="22"/>
                <w:szCs w:val="22"/>
              </w:rPr>
              <w:t>20</w:t>
            </w:r>
            <w:r w:rsidRPr="003864D3">
              <w:rPr>
                <w:rFonts w:ascii="Calibri" w:hAnsi="Calibri" w:cs="Calibri"/>
                <w:sz w:val="22"/>
                <w:szCs w:val="22"/>
              </w:rPr>
              <w:t>19</w:t>
            </w:r>
          </w:p>
        </w:tc>
        <w:tc>
          <w:tcPr>
            <w:tcW w:w="1145" w:type="dxa"/>
            <w:vAlign w:val="bottom"/>
          </w:tcPr>
          <w:p w14:paraId="20DFAF38" w14:textId="77777777" w:rsidR="00EC15CE" w:rsidRPr="003864D3" w:rsidRDefault="00EC15CE" w:rsidP="00EC15CE">
            <w:pPr>
              <w:pBdr>
                <w:bottom w:val="single" w:sz="4" w:space="1" w:color="auto"/>
              </w:pBdr>
              <w:spacing w:line="360" w:lineRule="exact"/>
              <w:ind w:left="-18" w:right="-18"/>
              <w:jc w:val="center"/>
              <w:rPr>
                <w:rFonts w:ascii="Calibri" w:hAnsi="Calibri" w:cs="Calibri"/>
                <w:sz w:val="22"/>
                <w:szCs w:val="22"/>
              </w:rPr>
            </w:pPr>
            <w:r w:rsidRPr="003864D3">
              <w:rPr>
                <w:rFonts w:ascii="Calibri" w:hAnsi="Calibri" w:cs="Calibri"/>
                <w:sz w:val="22"/>
                <w:szCs w:val="22"/>
              </w:rPr>
              <w:t>2020</w:t>
            </w:r>
          </w:p>
        </w:tc>
        <w:tc>
          <w:tcPr>
            <w:tcW w:w="1134" w:type="dxa"/>
            <w:vAlign w:val="bottom"/>
          </w:tcPr>
          <w:p w14:paraId="4051C2CC" w14:textId="77777777" w:rsidR="00EC15CE" w:rsidRPr="003864D3" w:rsidRDefault="00EC15CE" w:rsidP="00EC15CE">
            <w:pPr>
              <w:pBdr>
                <w:bottom w:val="single" w:sz="4" w:space="1" w:color="auto"/>
              </w:pBdr>
              <w:spacing w:line="360" w:lineRule="exact"/>
              <w:ind w:left="-18" w:right="-18"/>
              <w:jc w:val="center"/>
              <w:rPr>
                <w:rFonts w:ascii="Calibri" w:hAnsi="Calibri" w:cs="Calibri"/>
                <w:kern w:val="28"/>
                <w:sz w:val="22"/>
                <w:szCs w:val="22"/>
              </w:rPr>
            </w:pPr>
            <w:r w:rsidRPr="003864D3">
              <w:rPr>
                <w:rFonts w:ascii="Calibri" w:hAnsi="Calibri" w:cs="Calibri"/>
                <w:kern w:val="28"/>
                <w:sz w:val="22"/>
                <w:szCs w:val="22"/>
              </w:rPr>
              <w:t>20</w:t>
            </w:r>
            <w:r w:rsidRPr="003864D3">
              <w:rPr>
                <w:rFonts w:ascii="Calibri" w:hAnsi="Calibri" w:cs="Calibri"/>
                <w:sz w:val="22"/>
                <w:szCs w:val="22"/>
              </w:rPr>
              <w:t>19</w:t>
            </w:r>
          </w:p>
        </w:tc>
        <w:tc>
          <w:tcPr>
            <w:tcW w:w="2223" w:type="dxa"/>
            <w:vAlign w:val="bottom"/>
          </w:tcPr>
          <w:p w14:paraId="1BAAE294" w14:textId="77777777" w:rsidR="00EC15CE" w:rsidRPr="00FE3782" w:rsidRDefault="00EC15CE" w:rsidP="00EC15CE">
            <w:pPr>
              <w:spacing w:line="360" w:lineRule="exact"/>
              <w:jc w:val="center"/>
              <w:rPr>
                <w:rFonts w:ascii="Calibri" w:hAnsi="Calibri" w:cs="Calibri"/>
                <w:sz w:val="22"/>
                <w:szCs w:val="22"/>
              </w:rPr>
            </w:pPr>
          </w:p>
        </w:tc>
      </w:tr>
      <w:tr w:rsidR="00EC15CE" w:rsidRPr="00FE3782" w14:paraId="3FA1882E" w14:textId="77777777" w:rsidTr="009143BE">
        <w:trPr>
          <w:cantSplit/>
        </w:trPr>
        <w:tc>
          <w:tcPr>
            <w:tcW w:w="3094" w:type="dxa"/>
          </w:tcPr>
          <w:p w14:paraId="27B3E297" w14:textId="77777777" w:rsidR="00EC15CE" w:rsidRPr="00FE3782" w:rsidRDefault="00EC15CE" w:rsidP="00EC15CE">
            <w:pPr>
              <w:tabs>
                <w:tab w:val="decimal" w:pos="467"/>
              </w:tabs>
              <w:spacing w:line="360" w:lineRule="exact"/>
              <w:ind w:right="-108"/>
              <w:rPr>
                <w:rFonts w:ascii="Calibri" w:hAnsi="Calibri" w:cs="Calibri"/>
                <w:b/>
                <w:bCs/>
                <w:sz w:val="22"/>
                <w:szCs w:val="22"/>
                <w:u w:val="single"/>
              </w:rPr>
            </w:pPr>
          </w:p>
        </w:tc>
        <w:tc>
          <w:tcPr>
            <w:tcW w:w="4536" w:type="dxa"/>
            <w:gridSpan w:val="4"/>
          </w:tcPr>
          <w:p w14:paraId="3B087839" w14:textId="77777777" w:rsidR="00EC15CE" w:rsidRPr="00FE3782" w:rsidRDefault="00EC15CE" w:rsidP="00EC15CE">
            <w:pPr>
              <w:tabs>
                <w:tab w:val="decimal" w:pos="551"/>
              </w:tabs>
              <w:spacing w:line="360" w:lineRule="exact"/>
              <w:jc w:val="center"/>
              <w:rPr>
                <w:rFonts w:ascii="Calibri" w:hAnsi="Calibri" w:cs="Calibri"/>
                <w:i/>
                <w:iCs/>
                <w:sz w:val="22"/>
                <w:szCs w:val="22"/>
              </w:rPr>
            </w:pPr>
            <w:r w:rsidRPr="00FE3782">
              <w:rPr>
                <w:rFonts w:ascii="Calibri" w:hAnsi="Calibri" w:cs="Calibri"/>
                <w:i/>
                <w:iCs/>
                <w:sz w:val="22"/>
                <w:szCs w:val="22"/>
              </w:rPr>
              <w:t>(in million Baht)</w:t>
            </w:r>
          </w:p>
        </w:tc>
        <w:tc>
          <w:tcPr>
            <w:tcW w:w="2223" w:type="dxa"/>
          </w:tcPr>
          <w:p w14:paraId="4EF8F37B" w14:textId="77777777" w:rsidR="00EC15CE" w:rsidRPr="00FE3782" w:rsidRDefault="00EC15CE" w:rsidP="00EC15CE">
            <w:pPr>
              <w:spacing w:line="360" w:lineRule="exact"/>
              <w:jc w:val="both"/>
              <w:rPr>
                <w:rFonts w:ascii="Calibri" w:hAnsi="Calibri" w:cs="Calibri"/>
                <w:sz w:val="22"/>
                <w:szCs w:val="22"/>
              </w:rPr>
            </w:pPr>
          </w:p>
        </w:tc>
      </w:tr>
      <w:tr w:rsidR="00EC15CE" w:rsidRPr="00FE3782" w14:paraId="61E35D31" w14:textId="77777777" w:rsidTr="009143BE">
        <w:trPr>
          <w:cantSplit/>
        </w:trPr>
        <w:tc>
          <w:tcPr>
            <w:tcW w:w="4228" w:type="dxa"/>
            <w:gridSpan w:val="2"/>
          </w:tcPr>
          <w:p w14:paraId="32F22607" w14:textId="77777777" w:rsidR="00EC15CE" w:rsidRPr="00FE3782" w:rsidRDefault="00EC15CE" w:rsidP="00EC15CE">
            <w:pPr>
              <w:tabs>
                <w:tab w:val="decimal" w:pos="551"/>
              </w:tabs>
              <w:spacing w:line="360" w:lineRule="exact"/>
              <w:jc w:val="both"/>
              <w:rPr>
                <w:rFonts w:ascii="Calibri" w:hAnsi="Calibri" w:cs="Calibri"/>
                <w:sz w:val="22"/>
                <w:szCs w:val="22"/>
              </w:rPr>
            </w:pPr>
            <w:r w:rsidRPr="00FE3782">
              <w:rPr>
                <w:rFonts w:ascii="Calibri" w:hAnsi="Calibri" w:cs="Calibri"/>
                <w:b/>
                <w:bCs/>
                <w:sz w:val="22"/>
                <w:szCs w:val="22"/>
                <w:u w:val="single"/>
              </w:rPr>
              <w:t>Transactions with subsidiaries</w:t>
            </w:r>
          </w:p>
        </w:tc>
        <w:tc>
          <w:tcPr>
            <w:tcW w:w="1123" w:type="dxa"/>
          </w:tcPr>
          <w:p w14:paraId="0EA9A1CE" w14:textId="77777777" w:rsidR="00EC15CE" w:rsidRPr="00FE3782" w:rsidRDefault="00EC15CE" w:rsidP="00EC15CE">
            <w:pPr>
              <w:tabs>
                <w:tab w:val="decimal" w:pos="551"/>
              </w:tabs>
              <w:spacing w:line="360" w:lineRule="exact"/>
              <w:jc w:val="both"/>
              <w:rPr>
                <w:rFonts w:ascii="Calibri" w:hAnsi="Calibri" w:cs="Calibri"/>
                <w:sz w:val="22"/>
                <w:szCs w:val="22"/>
              </w:rPr>
            </w:pPr>
          </w:p>
        </w:tc>
        <w:tc>
          <w:tcPr>
            <w:tcW w:w="1145" w:type="dxa"/>
          </w:tcPr>
          <w:p w14:paraId="1CB10559" w14:textId="77777777" w:rsidR="00EC15CE" w:rsidRPr="00FE3782" w:rsidRDefault="00EC15CE" w:rsidP="00EC15CE">
            <w:pPr>
              <w:tabs>
                <w:tab w:val="decimal" w:pos="551"/>
              </w:tabs>
              <w:spacing w:line="360" w:lineRule="exact"/>
              <w:jc w:val="both"/>
              <w:rPr>
                <w:rFonts w:ascii="Calibri" w:hAnsi="Calibri" w:cs="Calibri"/>
                <w:sz w:val="22"/>
                <w:szCs w:val="22"/>
              </w:rPr>
            </w:pPr>
          </w:p>
        </w:tc>
        <w:tc>
          <w:tcPr>
            <w:tcW w:w="1134" w:type="dxa"/>
          </w:tcPr>
          <w:p w14:paraId="4E26F2EF" w14:textId="77777777" w:rsidR="00EC15CE" w:rsidRPr="00FE3782" w:rsidRDefault="00EC15CE" w:rsidP="00EC15CE">
            <w:pPr>
              <w:tabs>
                <w:tab w:val="decimal" w:pos="551"/>
              </w:tabs>
              <w:spacing w:line="360" w:lineRule="exact"/>
              <w:jc w:val="both"/>
              <w:rPr>
                <w:rFonts w:ascii="Calibri" w:hAnsi="Calibri" w:cs="Calibri"/>
                <w:sz w:val="22"/>
                <w:szCs w:val="22"/>
              </w:rPr>
            </w:pPr>
          </w:p>
        </w:tc>
        <w:tc>
          <w:tcPr>
            <w:tcW w:w="2223" w:type="dxa"/>
          </w:tcPr>
          <w:p w14:paraId="47429F3A" w14:textId="77777777" w:rsidR="00EC15CE" w:rsidRPr="00FE3782" w:rsidRDefault="00EC15CE" w:rsidP="00EC15CE">
            <w:pPr>
              <w:spacing w:line="360" w:lineRule="exact"/>
              <w:jc w:val="both"/>
              <w:rPr>
                <w:rFonts w:ascii="Calibri" w:hAnsi="Calibri" w:cs="Calibri"/>
                <w:sz w:val="22"/>
                <w:szCs w:val="22"/>
              </w:rPr>
            </w:pPr>
          </w:p>
        </w:tc>
      </w:tr>
      <w:tr w:rsidR="00EC15CE" w:rsidRPr="00FE3782" w14:paraId="510B4832" w14:textId="77777777" w:rsidTr="009143BE">
        <w:trPr>
          <w:cantSplit/>
        </w:trPr>
        <w:tc>
          <w:tcPr>
            <w:tcW w:w="6496" w:type="dxa"/>
            <w:gridSpan w:val="4"/>
          </w:tcPr>
          <w:p w14:paraId="6A7B1AEE" w14:textId="77777777" w:rsidR="00EC15CE" w:rsidRPr="00FE3782" w:rsidRDefault="00EC15CE" w:rsidP="00EC15CE">
            <w:pPr>
              <w:tabs>
                <w:tab w:val="decimal" w:pos="551"/>
              </w:tabs>
              <w:spacing w:line="360" w:lineRule="exact"/>
              <w:jc w:val="both"/>
              <w:rPr>
                <w:rFonts w:ascii="Calibri" w:hAnsi="Calibri" w:cs="Calibri"/>
                <w:sz w:val="22"/>
                <w:szCs w:val="22"/>
              </w:rPr>
            </w:pPr>
            <w:r w:rsidRPr="00FE3782">
              <w:rPr>
                <w:rFonts w:ascii="Calibri" w:hAnsi="Calibri" w:cs="Calibri"/>
                <w:sz w:val="22"/>
                <w:szCs w:val="22"/>
              </w:rPr>
              <w:t>(Eliminated from the consolidated financial statements)</w:t>
            </w:r>
          </w:p>
        </w:tc>
        <w:tc>
          <w:tcPr>
            <w:tcW w:w="1134" w:type="dxa"/>
          </w:tcPr>
          <w:p w14:paraId="0FC51F84" w14:textId="77777777" w:rsidR="00EC15CE" w:rsidRPr="00FE3782" w:rsidRDefault="00EC15CE" w:rsidP="00EC15CE">
            <w:pPr>
              <w:tabs>
                <w:tab w:val="decimal" w:pos="551"/>
              </w:tabs>
              <w:spacing w:line="360" w:lineRule="exact"/>
              <w:jc w:val="both"/>
              <w:rPr>
                <w:rFonts w:ascii="Calibri" w:hAnsi="Calibri" w:cs="Calibri"/>
                <w:sz w:val="22"/>
                <w:szCs w:val="22"/>
              </w:rPr>
            </w:pPr>
          </w:p>
        </w:tc>
        <w:tc>
          <w:tcPr>
            <w:tcW w:w="2223" w:type="dxa"/>
          </w:tcPr>
          <w:p w14:paraId="1856B285" w14:textId="77777777" w:rsidR="00EC15CE" w:rsidRPr="00FE3782" w:rsidRDefault="00EC15CE" w:rsidP="00EC15CE">
            <w:pPr>
              <w:spacing w:line="360" w:lineRule="exact"/>
              <w:jc w:val="both"/>
              <w:rPr>
                <w:rFonts w:ascii="Calibri" w:hAnsi="Calibri" w:cs="Calibri"/>
                <w:sz w:val="22"/>
                <w:szCs w:val="22"/>
              </w:rPr>
            </w:pPr>
          </w:p>
        </w:tc>
      </w:tr>
      <w:tr w:rsidR="004C6C03" w:rsidRPr="00FE3782" w14:paraId="51D65D7D" w14:textId="77777777" w:rsidTr="009143BE">
        <w:trPr>
          <w:cantSplit/>
        </w:trPr>
        <w:tc>
          <w:tcPr>
            <w:tcW w:w="3094" w:type="dxa"/>
          </w:tcPr>
          <w:p w14:paraId="38DD82A0" w14:textId="77777777" w:rsidR="004C6C03" w:rsidRPr="00FE3782" w:rsidRDefault="004C6C03" w:rsidP="004C6C03">
            <w:pPr>
              <w:spacing w:line="360" w:lineRule="exact"/>
              <w:ind w:right="-108"/>
              <w:rPr>
                <w:rFonts w:ascii="Calibri" w:hAnsi="Calibri" w:cs="Calibri"/>
                <w:sz w:val="22"/>
                <w:szCs w:val="22"/>
              </w:rPr>
            </w:pPr>
            <w:r w:rsidRPr="00FE3782">
              <w:rPr>
                <w:rFonts w:ascii="Calibri" w:hAnsi="Calibri" w:cs="Calibri"/>
                <w:sz w:val="22"/>
                <w:szCs w:val="22"/>
              </w:rPr>
              <w:t>Sales of goods</w:t>
            </w:r>
          </w:p>
        </w:tc>
        <w:tc>
          <w:tcPr>
            <w:tcW w:w="1134" w:type="dxa"/>
          </w:tcPr>
          <w:p w14:paraId="24E91383" w14:textId="76D0F923" w:rsidR="004C6C03" w:rsidRPr="00EA2F9D" w:rsidRDefault="004C6C03" w:rsidP="004C6C03">
            <w:pPr>
              <w:tabs>
                <w:tab w:val="decimal" w:pos="633"/>
              </w:tabs>
              <w:spacing w:line="360" w:lineRule="exact"/>
              <w:jc w:val="right"/>
              <w:rPr>
                <w:rFonts w:ascii="Calibri" w:hAnsi="Calibri" w:cs="Calibri"/>
                <w:sz w:val="22"/>
                <w:szCs w:val="22"/>
              </w:rPr>
            </w:pPr>
            <w:r w:rsidRPr="00EA2F9D">
              <w:rPr>
                <w:rFonts w:ascii="Calibri" w:hAnsi="Calibri" w:cstheme="minorBidi"/>
                <w:sz w:val="22"/>
                <w:szCs w:val="22"/>
              </w:rPr>
              <w:t>-</w:t>
            </w:r>
          </w:p>
        </w:tc>
        <w:tc>
          <w:tcPr>
            <w:tcW w:w="1123" w:type="dxa"/>
          </w:tcPr>
          <w:p w14:paraId="1C9E44D6" w14:textId="77777777" w:rsidR="004C6C03" w:rsidRPr="00EA2F9D" w:rsidRDefault="004C6C03" w:rsidP="004C6C03">
            <w:pPr>
              <w:tabs>
                <w:tab w:val="decimal" w:pos="633"/>
              </w:tabs>
              <w:spacing w:line="360" w:lineRule="exact"/>
              <w:jc w:val="right"/>
              <w:rPr>
                <w:rFonts w:ascii="Calibri" w:hAnsi="Calibri" w:cs="Calibri"/>
                <w:sz w:val="22"/>
                <w:szCs w:val="22"/>
              </w:rPr>
            </w:pPr>
            <w:r w:rsidRPr="00EA2F9D">
              <w:rPr>
                <w:rFonts w:ascii="Calibri" w:hAnsi="Calibri" w:cs="Calibri"/>
                <w:sz w:val="22"/>
                <w:szCs w:val="22"/>
              </w:rPr>
              <w:t>-</w:t>
            </w:r>
          </w:p>
        </w:tc>
        <w:tc>
          <w:tcPr>
            <w:tcW w:w="1145" w:type="dxa"/>
          </w:tcPr>
          <w:p w14:paraId="7EC37AB7" w14:textId="7D74E492" w:rsidR="004C6C03" w:rsidRPr="000B503A" w:rsidRDefault="004C6C03" w:rsidP="004C6C03">
            <w:pPr>
              <w:tabs>
                <w:tab w:val="decimal" w:pos="633"/>
              </w:tabs>
              <w:spacing w:line="360" w:lineRule="exact"/>
              <w:rPr>
                <w:rFonts w:asciiTheme="minorHAnsi" w:hAnsiTheme="minorHAnsi" w:cstheme="minorHAnsi"/>
                <w:sz w:val="22"/>
                <w:szCs w:val="22"/>
              </w:rPr>
            </w:pPr>
            <w:r w:rsidRPr="000B503A">
              <w:rPr>
                <w:rFonts w:asciiTheme="minorHAnsi" w:hAnsiTheme="minorHAnsi" w:cstheme="minorHAnsi"/>
                <w:sz w:val="22"/>
                <w:szCs w:val="22"/>
              </w:rPr>
              <w:t>97</w:t>
            </w:r>
          </w:p>
        </w:tc>
        <w:tc>
          <w:tcPr>
            <w:tcW w:w="1134" w:type="dxa"/>
          </w:tcPr>
          <w:p w14:paraId="2C47A86E" w14:textId="4384699A" w:rsidR="004C6C03" w:rsidRPr="00FE3782" w:rsidRDefault="004C6C03" w:rsidP="004C6C03">
            <w:pPr>
              <w:tabs>
                <w:tab w:val="decimal" w:pos="633"/>
              </w:tabs>
              <w:spacing w:line="360" w:lineRule="exact"/>
              <w:rPr>
                <w:rFonts w:ascii="Calibri" w:hAnsi="Calibri" w:cs="Calibri"/>
                <w:sz w:val="22"/>
                <w:szCs w:val="22"/>
              </w:rPr>
            </w:pPr>
            <w:r>
              <w:rPr>
                <w:rFonts w:ascii="Calibri" w:hAnsi="Calibri" w:cs="Calibri"/>
                <w:sz w:val="22"/>
                <w:szCs w:val="22"/>
              </w:rPr>
              <w:t>161</w:t>
            </w:r>
          </w:p>
        </w:tc>
        <w:tc>
          <w:tcPr>
            <w:tcW w:w="2223" w:type="dxa"/>
          </w:tcPr>
          <w:p w14:paraId="541557CE" w14:textId="77777777" w:rsidR="004C6C03" w:rsidRPr="00FE3782" w:rsidRDefault="004C6C03" w:rsidP="004C6C03">
            <w:pPr>
              <w:spacing w:line="360" w:lineRule="exact"/>
              <w:ind w:right="-108"/>
              <w:jc w:val="both"/>
              <w:rPr>
                <w:rFonts w:ascii="Calibri" w:hAnsi="Calibri" w:cs="Calibri"/>
                <w:i/>
                <w:iCs/>
                <w:sz w:val="22"/>
                <w:szCs w:val="22"/>
                <w:cs/>
              </w:rPr>
            </w:pPr>
            <w:r w:rsidRPr="00FE3782">
              <w:rPr>
                <w:rFonts w:ascii="Calibri" w:hAnsi="Calibri" w:cs="Calibri"/>
                <w:i/>
                <w:iCs/>
                <w:sz w:val="22"/>
                <w:szCs w:val="22"/>
              </w:rPr>
              <w:t>Mutual agreed prices</w:t>
            </w:r>
          </w:p>
        </w:tc>
      </w:tr>
      <w:tr w:rsidR="0054006E" w:rsidRPr="00FE3782" w14:paraId="4BCB654C" w14:textId="77777777" w:rsidTr="009143BE">
        <w:trPr>
          <w:cantSplit/>
        </w:trPr>
        <w:tc>
          <w:tcPr>
            <w:tcW w:w="3094" w:type="dxa"/>
          </w:tcPr>
          <w:p w14:paraId="0BCEA5CA" w14:textId="291E3CD1" w:rsidR="0054006E" w:rsidRPr="00FE3782" w:rsidRDefault="0054006E" w:rsidP="004C6C03">
            <w:pPr>
              <w:spacing w:line="360" w:lineRule="exact"/>
              <w:ind w:right="-108"/>
              <w:rPr>
                <w:rFonts w:ascii="Calibri" w:hAnsi="Calibri" w:cs="Calibri"/>
                <w:sz w:val="22"/>
                <w:szCs w:val="22"/>
              </w:rPr>
            </w:pPr>
            <w:r>
              <w:rPr>
                <w:rFonts w:ascii="Calibri" w:hAnsi="Calibri" w:cs="Calibri"/>
                <w:sz w:val="22"/>
                <w:szCs w:val="22"/>
              </w:rPr>
              <w:t>Service income</w:t>
            </w:r>
          </w:p>
        </w:tc>
        <w:tc>
          <w:tcPr>
            <w:tcW w:w="1134" w:type="dxa"/>
          </w:tcPr>
          <w:p w14:paraId="11BAF494" w14:textId="080FECAE" w:rsidR="0054006E" w:rsidRPr="00EA2F9D" w:rsidRDefault="0054006E" w:rsidP="004C6C03">
            <w:pPr>
              <w:tabs>
                <w:tab w:val="decimal" w:pos="633"/>
              </w:tabs>
              <w:spacing w:line="360" w:lineRule="exact"/>
              <w:jc w:val="right"/>
              <w:rPr>
                <w:rFonts w:ascii="Calibri" w:hAnsi="Calibri" w:cstheme="minorBidi"/>
                <w:sz w:val="22"/>
                <w:szCs w:val="22"/>
              </w:rPr>
            </w:pPr>
            <w:r w:rsidRPr="00EA2F9D">
              <w:rPr>
                <w:rFonts w:ascii="Calibri" w:hAnsi="Calibri" w:cstheme="minorBidi"/>
                <w:sz w:val="22"/>
                <w:szCs w:val="22"/>
              </w:rPr>
              <w:t>-</w:t>
            </w:r>
          </w:p>
        </w:tc>
        <w:tc>
          <w:tcPr>
            <w:tcW w:w="1123" w:type="dxa"/>
          </w:tcPr>
          <w:p w14:paraId="4C457C1A" w14:textId="65F77F03" w:rsidR="0054006E" w:rsidRPr="00EA2F9D" w:rsidRDefault="0054006E" w:rsidP="004C6C03">
            <w:pPr>
              <w:tabs>
                <w:tab w:val="decimal" w:pos="633"/>
              </w:tabs>
              <w:spacing w:line="360" w:lineRule="exact"/>
              <w:jc w:val="right"/>
              <w:rPr>
                <w:rFonts w:ascii="Calibri" w:hAnsi="Calibri" w:cs="Calibri"/>
                <w:sz w:val="22"/>
                <w:szCs w:val="22"/>
              </w:rPr>
            </w:pPr>
            <w:r w:rsidRPr="00EA2F9D">
              <w:rPr>
                <w:rFonts w:ascii="Calibri" w:hAnsi="Calibri" w:cs="Calibri"/>
                <w:sz w:val="22"/>
                <w:szCs w:val="22"/>
              </w:rPr>
              <w:t>-</w:t>
            </w:r>
          </w:p>
        </w:tc>
        <w:tc>
          <w:tcPr>
            <w:tcW w:w="1145" w:type="dxa"/>
          </w:tcPr>
          <w:p w14:paraId="20B6BCFA" w14:textId="62D091F2" w:rsidR="0054006E" w:rsidRPr="000B503A" w:rsidRDefault="0054006E" w:rsidP="004C6C03">
            <w:pPr>
              <w:tabs>
                <w:tab w:val="decimal" w:pos="633"/>
              </w:tabs>
              <w:spacing w:line="360" w:lineRule="exact"/>
              <w:rPr>
                <w:rFonts w:asciiTheme="minorHAnsi" w:hAnsiTheme="minorHAnsi" w:cstheme="minorHAnsi"/>
                <w:sz w:val="22"/>
                <w:szCs w:val="22"/>
              </w:rPr>
            </w:pPr>
            <w:r>
              <w:rPr>
                <w:rFonts w:asciiTheme="minorHAnsi" w:hAnsiTheme="minorHAnsi" w:cstheme="minorHAnsi"/>
                <w:sz w:val="22"/>
                <w:szCs w:val="22"/>
              </w:rPr>
              <w:t>1</w:t>
            </w:r>
          </w:p>
        </w:tc>
        <w:tc>
          <w:tcPr>
            <w:tcW w:w="1134" w:type="dxa"/>
          </w:tcPr>
          <w:p w14:paraId="1D7C79E5" w14:textId="3C4B8325" w:rsidR="0054006E" w:rsidRPr="00EA2F9D" w:rsidRDefault="00EA2F9D" w:rsidP="00EA2F9D">
            <w:pPr>
              <w:tabs>
                <w:tab w:val="decimal" w:pos="-114"/>
              </w:tabs>
              <w:spacing w:line="360" w:lineRule="exact"/>
              <w:ind w:left="-540" w:right="321" w:hanging="540"/>
              <w:jc w:val="right"/>
              <w:rPr>
                <w:rFonts w:ascii="Calibri" w:hAnsi="Calibri" w:cs="Calibri"/>
                <w:sz w:val="22"/>
                <w:szCs w:val="22"/>
              </w:rPr>
            </w:pPr>
            <w:r w:rsidRPr="00EA2F9D">
              <w:rPr>
                <w:rFonts w:ascii="Calibri" w:hAnsi="Calibri" w:cs="Calibri"/>
                <w:sz w:val="22"/>
                <w:szCs w:val="22"/>
              </w:rPr>
              <w:t>-</w:t>
            </w:r>
          </w:p>
        </w:tc>
        <w:tc>
          <w:tcPr>
            <w:tcW w:w="2223" w:type="dxa"/>
          </w:tcPr>
          <w:p w14:paraId="4B5D0D13" w14:textId="2F894366" w:rsidR="0054006E" w:rsidRPr="00FE3782" w:rsidRDefault="0054006E" w:rsidP="004C6C03">
            <w:pPr>
              <w:spacing w:line="360" w:lineRule="exact"/>
              <w:ind w:right="-108"/>
              <w:jc w:val="both"/>
              <w:rPr>
                <w:rFonts w:ascii="Calibri" w:hAnsi="Calibri" w:cs="Calibri"/>
                <w:i/>
                <w:iCs/>
                <w:sz w:val="22"/>
                <w:szCs w:val="22"/>
              </w:rPr>
            </w:pPr>
            <w:r w:rsidRPr="00FE3782">
              <w:rPr>
                <w:rFonts w:ascii="Calibri" w:hAnsi="Calibri" w:cs="Calibri"/>
                <w:i/>
                <w:iCs/>
                <w:sz w:val="22"/>
                <w:szCs w:val="22"/>
              </w:rPr>
              <w:t>Contract price</w:t>
            </w:r>
          </w:p>
        </w:tc>
      </w:tr>
      <w:tr w:rsidR="004C6C03" w:rsidRPr="00FE3782" w14:paraId="28DCEA87" w14:textId="77777777" w:rsidTr="009143BE">
        <w:trPr>
          <w:cantSplit/>
        </w:trPr>
        <w:tc>
          <w:tcPr>
            <w:tcW w:w="3094" w:type="dxa"/>
          </w:tcPr>
          <w:p w14:paraId="27CD7494" w14:textId="77777777" w:rsidR="004C6C03" w:rsidRPr="00FE3782" w:rsidRDefault="004C6C03" w:rsidP="004C6C03">
            <w:pPr>
              <w:spacing w:line="360" w:lineRule="exact"/>
              <w:ind w:right="-108"/>
              <w:rPr>
                <w:rFonts w:ascii="Calibri" w:hAnsi="Calibri" w:cs="Calibri"/>
                <w:sz w:val="22"/>
                <w:szCs w:val="22"/>
              </w:rPr>
            </w:pPr>
            <w:r w:rsidRPr="00FE3782">
              <w:rPr>
                <w:rFonts w:ascii="Calibri" w:hAnsi="Calibri" w:cs="Calibri"/>
                <w:sz w:val="22"/>
                <w:szCs w:val="22"/>
              </w:rPr>
              <w:t>Interest</w:t>
            </w:r>
          </w:p>
        </w:tc>
        <w:tc>
          <w:tcPr>
            <w:tcW w:w="1134" w:type="dxa"/>
          </w:tcPr>
          <w:p w14:paraId="0FFE2863" w14:textId="7FE1650C" w:rsidR="004C6C03" w:rsidRPr="00EA2F9D" w:rsidRDefault="004C6C03" w:rsidP="004C6C03">
            <w:pPr>
              <w:tabs>
                <w:tab w:val="decimal" w:pos="633"/>
              </w:tabs>
              <w:spacing w:line="360" w:lineRule="exact"/>
              <w:jc w:val="right"/>
              <w:rPr>
                <w:rFonts w:ascii="Calibri" w:hAnsi="Calibri" w:cs="Calibri"/>
                <w:sz w:val="22"/>
                <w:szCs w:val="22"/>
              </w:rPr>
            </w:pPr>
            <w:r w:rsidRPr="00EA2F9D">
              <w:rPr>
                <w:rFonts w:ascii="Calibri" w:hAnsi="Calibri" w:cstheme="minorBidi"/>
                <w:sz w:val="22"/>
                <w:szCs w:val="22"/>
              </w:rPr>
              <w:t>-</w:t>
            </w:r>
          </w:p>
        </w:tc>
        <w:tc>
          <w:tcPr>
            <w:tcW w:w="1123" w:type="dxa"/>
          </w:tcPr>
          <w:p w14:paraId="2460108B" w14:textId="77777777" w:rsidR="004C6C03" w:rsidRPr="00EA2F9D" w:rsidRDefault="004C6C03" w:rsidP="004C6C03">
            <w:pPr>
              <w:tabs>
                <w:tab w:val="decimal" w:pos="633"/>
              </w:tabs>
              <w:spacing w:line="360" w:lineRule="exact"/>
              <w:jc w:val="right"/>
              <w:rPr>
                <w:rFonts w:ascii="Calibri" w:hAnsi="Calibri" w:cs="Calibri"/>
                <w:sz w:val="22"/>
                <w:szCs w:val="22"/>
              </w:rPr>
            </w:pPr>
            <w:r w:rsidRPr="00EA2F9D">
              <w:rPr>
                <w:rFonts w:ascii="Calibri" w:hAnsi="Calibri" w:cs="Calibri"/>
                <w:sz w:val="22"/>
                <w:szCs w:val="22"/>
              </w:rPr>
              <w:t>-</w:t>
            </w:r>
          </w:p>
        </w:tc>
        <w:tc>
          <w:tcPr>
            <w:tcW w:w="1145" w:type="dxa"/>
          </w:tcPr>
          <w:p w14:paraId="14676F47" w14:textId="0871A7E8" w:rsidR="004C6C03" w:rsidRPr="000B503A" w:rsidRDefault="004C6C03" w:rsidP="004C6C03">
            <w:pPr>
              <w:tabs>
                <w:tab w:val="decimal" w:pos="633"/>
              </w:tabs>
              <w:spacing w:line="360" w:lineRule="exact"/>
              <w:rPr>
                <w:rFonts w:asciiTheme="minorHAnsi" w:hAnsiTheme="minorHAnsi" w:cstheme="minorHAnsi"/>
                <w:sz w:val="22"/>
                <w:szCs w:val="22"/>
              </w:rPr>
            </w:pPr>
            <w:r w:rsidRPr="000B503A">
              <w:rPr>
                <w:rFonts w:asciiTheme="minorHAnsi" w:hAnsiTheme="minorHAnsi" w:cstheme="minorHAnsi"/>
                <w:sz w:val="22"/>
                <w:szCs w:val="22"/>
              </w:rPr>
              <w:t>11</w:t>
            </w:r>
          </w:p>
        </w:tc>
        <w:tc>
          <w:tcPr>
            <w:tcW w:w="1134" w:type="dxa"/>
          </w:tcPr>
          <w:p w14:paraId="5F24B4E8" w14:textId="77777777" w:rsidR="004C6C03" w:rsidRPr="00EA2F9D" w:rsidRDefault="004C6C03" w:rsidP="004C6C03">
            <w:pPr>
              <w:tabs>
                <w:tab w:val="decimal" w:pos="-114"/>
              </w:tabs>
              <w:spacing w:line="360" w:lineRule="exact"/>
              <w:ind w:left="-540" w:right="321" w:hanging="540"/>
              <w:jc w:val="right"/>
              <w:rPr>
                <w:rFonts w:ascii="Calibri" w:hAnsi="Calibri" w:cs="Calibri"/>
                <w:sz w:val="22"/>
                <w:szCs w:val="22"/>
              </w:rPr>
            </w:pPr>
            <w:r w:rsidRPr="00EA2F9D">
              <w:rPr>
                <w:rFonts w:ascii="Calibri" w:hAnsi="Calibri" w:cs="Calibri"/>
                <w:sz w:val="22"/>
                <w:szCs w:val="22"/>
              </w:rPr>
              <w:t>-</w:t>
            </w:r>
          </w:p>
        </w:tc>
        <w:tc>
          <w:tcPr>
            <w:tcW w:w="2223" w:type="dxa"/>
          </w:tcPr>
          <w:p w14:paraId="1E3D1860" w14:textId="77777777" w:rsidR="004C6C03" w:rsidRPr="00FE3782" w:rsidRDefault="004C6C03" w:rsidP="004C6C03">
            <w:pPr>
              <w:spacing w:line="360" w:lineRule="exact"/>
              <w:ind w:right="-108"/>
              <w:jc w:val="both"/>
              <w:rPr>
                <w:rFonts w:ascii="Calibri" w:hAnsi="Calibri" w:cs="Calibri"/>
                <w:i/>
                <w:iCs/>
                <w:sz w:val="22"/>
                <w:szCs w:val="22"/>
              </w:rPr>
            </w:pPr>
            <w:r w:rsidRPr="00FE3782">
              <w:rPr>
                <w:rFonts w:ascii="Calibri" w:hAnsi="Calibri" w:cs="Calibri"/>
                <w:i/>
                <w:iCs/>
                <w:sz w:val="22"/>
                <w:szCs w:val="22"/>
              </w:rPr>
              <w:t>Contract price</w:t>
            </w:r>
          </w:p>
        </w:tc>
      </w:tr>
      <w:tr w:rsidR="00990FBA" w:rsidRPr="00FE3782" w14:paraId="5D45EC2C" w14:textId="77777777" w:rsidTr="009143BE">
        <w:trPr>
          <w:cantSplit/>
        </w:trPr>
        <w:tc>
          <w:tcPr>
            <w:tcW w:w="3094" w:type="dxa"/>
          </w:tcPr>
          <w:p w14:paraId="2CF45B64" w14:textId="2A2E4701" w:rsidR="00990FBA" w:rsidRPr="00FE3782" w:rsidRDefault="00990FBA" w:rsidP="004C6C03">
            <w:pPr>
              <w:spacing w:line="360" w:lineRule="exact"/>
              <w:ind w:right="-108"/>
              <w:rPr>
                <w:rFonts w:ascii="Calibri" w:hAnsi="Calibri" w:cs="Calibri"/>
                <w:sz w:val="22"/>
                <w:szCs w:val="22"/>
              </w:rPr>
            </w:pPr>
            <w:r>
              <w:rPr>
                <w:rFonts w:ascii="Calibri" w:hAnsi="Calibri" w:cs="Calibri"/>
                <w:sz w:val="22"/>
                <w:szCs w:val="22"/>
              </w:rPr>
              <w:t>Other income</w:t>
            </w:r>
          </w:p>
        </w:tc>
        <w:tc>
          <w:tcPr>
            <w:tcW w:w="1134" w:type="dxa"/>
          </w:tcPr>
          <w:p w14:paraId="3562E013" w14:textId="4C66A91C" w:rsidR="00990FBA" w:rsidRPr="00EA2F9D" w:rsidRDefault="00990FBA" w:rsidP="004C6C03">
            <w:pPr>
              <w:tabs>
                <w:tab w:val="decimal" w:pos="633"/>
              </w:tabs>
              <w:spacing w:line="360" w:lineRule="exact"/>
              <w:jc w:val="right"/>
              <w:rPr>
                <w:rFonts w:ascii="Calibri" w:hAnsi="Calibri" w:cstheme="minorBidi"/>
                <w:sz w:val="22"/>
                <w:szCs w:val="22"/>
              </w:rPr>
            </w:pPr>
            <w:r w:rsidRPr="00EA2F9D">
              <w:rPr>
                <w:rFonts w:ascii="Calibri" w:hAnsi="Calibri" w:cstheme="minorBidi"/>
                <w:sz w:val="22"/>
                <w:szCs w:val="22"/>
              </w:rPr>
              <w:t>-</w:t>
            </w:r>
          </w:p>
        </w:tc>
        <w:tc>
          <w:tcPr>
            <w:tcW w:w="1123" w:type="dxa"/>
          </w:tcPr>
          <w:p w14:paraId="2D3AFD17" w14:textId="19727669" w:rsidR="00990FBA" w:rsidRPr="00EA2F9D" w:rsidRDefault="00990FBA" w:rsidP="004C6C03">
            <w:pPr>
              <w:tabs>
                <w:tab w:val="decimal" w:pos="633"/>
              </w:tabs>
              <w:spacing w:line="360" w:lineRule="exact"/>
              <w:jc w:val="right"/>
              <w:rPr>
                <w:rFonts w:ascii="Calibri" w:hAnsi="Calibri" w:cs="Calibri"/>
                <w:sz w:val="22"/>
                <w:szCs w:val="22"/>
              </w:rPr>
            </w:pPr>
            <w:r w:rsidRPr="00EA2F9D">
              <w:rPr>
                <w:rFonts w:ascii="Calibri" w:hAnsi="Calibri" w:cs="Calibri"/>
                <w:sz w:val="22"/>
                <w:szCs w:val="22"/>
              </w:rPr>
              <w:t>-</w:t>
            </w:r>
          </w:p>
        </w:tc>
        <w:tc>
          <w:tcPr>
            <w:tcW w:w="1145" w:type="dxa"/>
          </w:tcPr>
          <w:p w14:paraId="4B0C1A12" w14:textId="57354873" w:rsidR="00990FBA" w:rsidRPr="000B503A" w:rsidRDefault="00990FBA" w:rsidP="004C6C03">
            <w:pPr>
              <w:tabs>
                <w:tab w:val="decimal" w:pos="633"/>
              </w:tabs>
              <w:spacing w:line="360" w:lineRule="exact"/>
              <w:rPr>
                <w:rFonts w:asciiTheme="minorHAnsi" w:hAnsiTheme="minorHAnsi" w:cstheme="minorHAnsi"/>
                <w:sz w:val="22"/>
                <w:szCs w:val="22"/>
              </w:rPr>
            </w:pPr>
            <w:r>
              <w:rPr>
                <w:rFonts w:asciiTheme="minorHAnsi" w:hAnsiTheme="minorHAnsi" w:cstheme="minorHAnsi"/>
                <w:sz w:val="22"/>
                <w:szCs w:val="22"/>
              </w:rPr>
              <w:t>2</w:t>
            </w:r>
          </w:p>
        </w:tc>
        <w:tc>
          <w:tcPr>
            <w:tcW w:w="1134" w:type="dxa"/>
          </w:tcPr>
          <w:p w14:paraId="2A50FFA7" w14:textId="3229475C" w:rsidR="00990FBA" w:rsidRPr="00EA2F9D" w:rsidRDefault="00990FBA" w:rsidP="004C6C03">
            <w:pPr>
              <w:tabs>
                <w:tab w:val="decimal" w:pos="-114"/>
              </w:tabs>
              <w:spacing w:line="360" w:lineRule="exact"/>
              <w:ind w:left="-540" w:right="321" w:hanging="540"/>
              <w:jc w:val="right"/>
              <w:rPr>
                <w:rFonts w:ascii="Calibri" w:hAnsi="Calibri" w:cs="Calibri"/>
                <w:sz w:val="22"/>
                <w:szCs w:val="22"/>
              </w:rPr>
            </w:pPr>
            <w:r w:rsidRPr="00EA2F9D">
              <w:rPr>
                <w:rFonts w:ascii="Calibri" w:hAnsi="Calibri" w:cs="Calibri"/>
                <w:sz w:val="22"/>
                <w:szCs w:val="22"/>
              </w:rPr>
              <w:t>-</w:t>
            </w:r>
          </w:p>
        </w:tc>
        <w:tc>
          <w:tcPr>
            <w:tcW w:w="2223" w:type="dxa"/>
          </w:tcPr>
          <w:p w14:paraId="006C7EB7" w14:textId="559F9FDA" w:rsidR="00990FBA" w:rsidRPr="00FE3782" w:rsidRDefault="00CB3EB9" w:rsidP="004C6C03">
            <w:pPr>
              <w:spacing w:line="360" w:lineRule="exact"/>
              <w:ind w:right="-108"/>
              <w:jc w:val="both"/>
              <w:rPr>
                <w:rFonts w:ascii="Calibri" w:hAnsi="Calibri" w:cs="Calibri"/>
                <w:i/>
                <w:iCs/>
                <w:sz w:val="22"/>
                <w:szCs w:val="22"/>
              </w:rPr>
            </w:pPr>
            <w:r w:rsidRPr="00FE3782">
              <w:rPr>
                <w:rFonts w:ascii="Calibri" w:hAnsi="Calibri" w:cs="Calibri"/>
                <w:i/>
                <w:iCs/>
                <w:sz w:val="22"/>
                <w:szCs w:val="22"/>
              </w:rPr>
              <w:t>Mutual agreed prices</w:t>
            </w:r>
          </w:p>
        </w:tc>
      </w:tr>
      <w:tr w:rsidR="004C6C03" w:rsidRPr="00FE3782" w14:paraId="2DC69B9E" w14:textId="77777777" w:rsidTr="009143BE">
        <w:trPr>
          <w:cantSplit/>
        </w:trPr>
        <w:tc>
          <w:tcPr>
            <w:tcW w:w="3094" w:type="dxa"/>
          </w:tcPr>
          <w:p w14:paraId="3E1DF3BE" w14:textId="77777777" w:rsidR="004C6C03" w:rsidRPr="00FE3782" w:rsidRDefault="004C6C03" w:rsidP="004C6C03">
            <w:pPr>
              <w:spacing w:line="360" w:lineRule="exact"/>
              <w:ind w:right="-108"/>
              <w:rPr>
                <w:rFonts w:ascii="Calibri" w:hAnsi="Calibri" w:cs="Calibri"/>
                <w:sz w:val="22"/>
                <w:szCs w:val="22"/>
              </w:rPr>
            </w:pPr>
            <w:r w:rsidRPr="00FE3782">
              <w:rPr>
                <w:rFonts w:ascii="Calibri" w:hAnsi="Calibri" w:cs="Calibri"/>
                <w:sz w:val="22"/>
                <w:szCs w:val="22"/>
              </w:rPr>
              <w:t>Services expenses</w:t>
            </w:r>
          </w:p>
        </w:tc>
        <w:tc>
          <w:tcPr>
            <w:tcW w:w="1134" w:type="dxa"/>
          </w:tcPr>
          <w:p w14:paraId="1E1C8A6E" w14:textId="4B81F893" w:rsidR="004C6C03" w:rsidRPr="00EA2F9D" w:rsidRDefault="004C6C03" w:rsidP="004C6C03">
            <w:pPr>
              <w:tabs>
                <w:tab w:val="decimal" w:pos="633"/>
              </w:tabs>
              <w:spacing w:line="360" w:lineRule="exact"/>
              <w:jc w:val="right"/>
              <w:rPr>
                <w:rFonts w:ascii="Calibri" w:hAnsi="Calibri" w:cs="Calibri"/>
                <w:sz w:val="22"/>
                <w:szCs w:val="22"/>
              </w:rPr>
            </w:pPr>
            <w:r w:rsidRPr="00EA2F9D">
              <w:rPr>
                <w:rFonts w:ascii="Calibri" w:hAnsi="Calibri" w:cstheme="minorBidi"/>
                <w:sz w:val="22"/>
                <w:szCs w:val="22"/>
              </w:rPr>
              <w:t>-</w:t>
            </w:r>
          </w:p>
        </w:tc>
        <w:tc>
          <w:tcPr>
            <w:tcW w:w="1123" w:type="dxa"/>
          </w:tcPr>
          <w:p w14:paraId="47F75F99" w14:textId="77777777" w:rsidR="004C6C03" w:rsidRPr="00EA2F9D" w:rsidRDefault="004C6C03" w:rsidP="004C6C03">
            <w:pPr>
              <w:tabs>
                <w:tab w:val="decimal" w:pos="633"/>
              </w:tabs>
              <w:spacing w:line="360" w:lineRule="exact"/>
              <w:jc w:val="right"/>
              <w:rPr>
                <w:rFonts w:ascii="Calibri" w:hAnsi="Calibri" w:cs="Calibri"/>
                <w:sz w:val="22"/>
                <w:szCs w:val="22"/>
              </w:rPr>
            </w:pPr>
            <w:r w:rsidRPr="00EA2F9D">
              <w:rPr>
                <w:rFonts w:ascii="Calibri" w:hAnsi="Calibri" w:cs="Calibri"/>
                <w:sz w:val="22"/>
                <w:szCs w:val="22"/>
              </w:rPr>
              <w:t>-</w:t>
            </w:r>
          </w:p>
        </w:tc>
        <w:tc>
          <w:tcPr>
            <w:tcW w:w="1145" w:type="dxa"/>
          </w:tcPr>
          <w:p w14:paraId="781B4EEA" w14:textId="0B43344B" w:rsidR="004C6C03" w:rsidRPr="000B503A" w:rsidRDefault="004C6C03" w:rsidP="004C6C03">
            <w:pPr>
              <w:tabs>
                <w:tab w:val="decimal" w:pos="633"/>
              </w:tabs>
              <w:spacing w:line="360" w:lineRule="exact"/>
              <w:rPr>
                <w:rFonts w:asciiTheme="minorHAnsi" w:hAnsiTheme="minorHAnsi" w:cstheme="minorHAnsi"/>
                <w:sz w:val="22"/>
                <w:szCs w:val="22"/>
              </w:rPr>
            </w:pPr>
            <w:r w:rsidRPr="000B503A">
              <w:rPr>
                <w:rFonts w:asciiTheme="minorHAnsi" w:hAnsiTheme="minorHAnsi" w:cstheme="minorHAnsi"/>
                <w:sz w:val="22"/>
                <w:szCs w:val="22"/>
              </w:rPr>
              <w:t>2</w:t>
            </w:r>
          </w:p>
        </w:tc>
        <w:tc>
          <w:tcPr>
            <w:tcW w:w="1134" w:type="dxa"/>
          </w:tcPr>
          <w:p w14:paraId="4AAF5B25" w14:textId="229A2CD6" w:rsidR="004C6C03" w:rsidRPr="00EA2F9D" w:rsidRDefault="004C6C03" w:rsidP="004C6C03">
            <w:pPr>
              <w:tabs>
                <w:tab w:val="decimal" w:pos="633"/>
              </w:tabs>
              <w:spacing w:line="360" w:lineRule="exact"/>
              <w:rPr>
                <w:rFonts w:ascii="Calibri" w:hAnsi="Calibri" w:cs="Calibri"/>
                <w:sz w:val="22"/>
                <w:szCs w:val="22"/>
              </w:rPr>
            </w:pPr>
            <w:r w:rsidRPr="00EA2F9D">
              <w:rPr>
                <w:rFonts w:ascii="Calibri" w:hAnsi="Calibri" w:cs="Calibri"/>
                <w:sz w:val="22"/>
                <w:szCs w:val="22"/>
              </w:rPr>
              <w:t>3</w:t>
            </w:r>
          </w:p>
        </w:tc>
        <w:tc>
          <w:tcPr>
            <w:tcW w:w="2223" w:type="dxa"/>
          </w:tcPr>
          <w:p w14:paraId="44488943" w14:textId="77777777" w:rsidR="004C6C03" w:rsidRPr="00FE3782" w:rsidRDefault="004C6C03" w:rsidP="004C6C03">
            <w:pPr>
              <w:spacing w:line="360" w:lineRule="exact"/>
              <w:ind w:right="-108"/>
              <w:rPr>
                <w:rFonts w:ascii="Calibri" w:hAnsi="Calibri" w:cs="Calibri"/>
                <w:i/>
                <w:iCs/>
                <w:sz w:val="22"/>
                <w:szCs w:val="22"/>
              </w:rPr>
            </w:pPr>
            <w:r w:rsidRPr="00FE3782">
              <w:rPr>
                <w:rFonts w:ascii="Calibri" w:hAnsi="Calibri" w:cs="Calibri"/>
                <w:i/>
                <w:iCs/>
                <w:sz w:val="22"/>
                <w:szCs w:val="22"/>
              </w:rPr>
              <w:t>Contract price</w:t>
            </w:r>
          </w:p>
        </w:tc>
      </w:tr>
      <w:tr w:rsidR="004C6C03" w:rsidRPr="00FE3782" w14:paraId="14E911C9" w14:textId="77777777" w:rsidTr="009143BE">
        <w:trPr>
          <w:cantSplit/>
        </w:trPr>
        <w:tc>
          <w:tcPr>
            <w:tcW w:w="4228" w:type="dxa"/>
            <w:gridSpan w:val="2"/>
          </w:tcPr>
          <w:p w14:paraId="374CD2CB" w14:textId="715494F2" w:rsidR="004C6C03" w:rsidRPr="00FE3782" w:rsidRDefault="004C6C03" w:rsidP="004C6C03">
            <w:pPr>
              <w:tabs>
                <w:tab w:val="decimal" w:pos="633"/>
              </w:tabs>
              <w:spacing w:line="360" w:lineRule="exact"/>
              <w:rPr>
                <w:rFonts w:ascii="Calibri" w:hAnsi="Calibri" w:cs="Calibri"/>
                <w:sz w:val="22"/>
                <w:szCs w:val="22"/>
              </w:rPr>
            </w:pPr>
            <w:r w:rsidRPr="00FE3782">
              <w:rPr>
                <w:rFonts w:ascii="Calibri" w:hAnsi="Calibri" w:cs="Calibri"/>
                <w:b/>
                <w:bCs/>
                <w:sz w:val="22"/>
                <w:szCs w:val="22"/>
                <w:u w:val="single"/>
              </w:rPr>
              <w:t>Transactions with joint venture</w:t>
            </w:r>
            <w:r w:rsidR="006857FD">
              <w:rPr>
                <w:rFonts w:ascii="Calibri" w:hAnsi="Calibri" w:cs="Calibri"/>
                <w:b/>
                <w:bCs/>
                <w:sz w:val="22"/>
                <w:szCs w:val="22"/>
                <w:u w:val="single"/>
              </w:rPr>
              <w:t>s</w:t>
            </w:r>
          </w:p>
        </w:tc>
        <w:tc>
          <w:tcPr>
            <w:tcW w:w="1123" w:type="dxa"/>
          </w:tcPr>
          <w:p w14:paraId="193F79C9" w14:textId="77777777" w:rsidR="004C6C03" w:rsidRPr="00FE3782" w:rsidRDefault="004C6C03" w:rsidP="004C6C03">
            <w:pPr>
              <w:tabs>
                <w:tab w:val="decimal" w:pos="633"/>
              </w:tabs>
              <w:spacing w:line="360" w:lineRule="exact"/>
              <w:rPr>
                <w:rFonts w:ascii="Calibri" w:hAnsi="Calibri" w:cs="Calibri"/>
                <w:sz w:val="22"/>
                <w:szCs w:val="22"/>
              </w:rPr>
            </w:pPr>
          </w:p>
        </w:tc>
        <w:tc>
          <w:tcPr>
            <w:tcW w:w="1145" w:type="dxa"/>
          </w:tcPr>
          <w:p w14:paraId="332FC4CD" w14:textId="77777777" w:rsidR="004C6C03" w:rsidRPr="00FE3782" w:rsidRDefault="004C6C03" w:rsidP="004C6C03">
            <w:pPr>
              <w:tabs>
                <w:tab w:val="decimal" w:pos="633"/>
              </w:tabs>
              <w:spacing w:line="360" w:lineRule="exact"/>
              <w:rPr>
                <w:rFonts w:ascii="Calibri" w:hAnsi="Calibri" w:cs="Calibri"/>
                <w:sz w:val="22"/>
                <w:szCs w:val="22"/>
              </w:rPr>
            </w:pPr>
          </w:p>
        </w:tc>
        <w:tc>
          <w:tcPr>
            <w:tcW w:w="1134" w:type="dxa"/>
          </w:tcPr>
          <w:p w14:paraId="4A9DA977" w14:textId="77777777" w:rsidR="004C6C03" w:rsidRPr="00FE3782" w:rsidRDefault="004C6C03" w:rsidP="004C6C03">
            <w:pPr>
              <w:tabs>
                <w:tab w:val="decimal" w:pos="633"/>
              </w:tabs>
              <w:spacing w:line="360" w:lineRule="exact"/>
              <w:rPr>
                <w:rFonts w:ascii="Calibri" w:hAnsi="Calibri" w:cs="Calibri"/>
                <w:sz w:val="22"/>
                <w:szCs w:val="22"/>
              </w:rPr>
            </w:pPr>
          </w:p>
        </w:tc>
        <w:tc>
          <w:tcPr>
            <w:tcW w:w="2223" w:type="dxa"/>
          </w:tcPr>
          <w:p w14:paraId="1D7B0E87" w14:textId="77777777" w:rsidR="004C6C03" w:rsidRPr="00FE3782" w:rsidRDefault="004C6C03" w:rsidP="004C6C03">
            <w:pPr>
              <w:spacing w:line="360" w:lineRule="exact"/>
              <w:ind w:right="-108"/>
              <w:rPr>
                <w:rFonts w:ascii="Calibri" w:hAnsi="Calibri" w:cs="Calibri"/>
                <w:i/>
                <w:iCs/>
                <w:sz w:val="22"/>
                <w:szCs w:val="22"/>
              </w:rPr>
            </w:pPr>
          </w:p>
        </w:tc>
      </w:tr>
      <w:tr w:rsidR="004C6C03" w:rsidRPr="00FE3782" w14:paraId="7069514F" w14:textId="77777777" w:rsidTr="009143BE">
        <w:trPr>
          <w:cantSplit/>
          <w:trHeight w:val="81"/>
        </w:trPr>
        <w:tc>
          <w:tcPr>
            <w:tcW w:w="3094" w:type="dxa"/>
          </w:tcPr>
          <w:p w14:paraId="4C5BFD19" w14:textId="77777777" w:rsidR="004C6C03" w:rsidRPr="00FE3782" w:rsidRDefault="004C6C03" w:rsidP="004C6C03">
            <w:pPr>
              <w:spacing w:line="360" w:lineRule="exact"/>
              <w:ind w:right="-108"/>
              <w:rPr>
                <w:rFonts w:ascii="Calibri" w:hAnsi="Calibri" w:cs="Calibri"/>
                <w:sz w:val="22"/>
                <w:szCs w:val="22"/>
              </w:rPr>
            </w:pPr>
            <w:r w:rsidRPr="00FE3782">
              <w:rPr>
                <w:rFonts w:ascii="Calibri" w:hAnsi="Calibri" w:cs="Calibri"/>
                <w:sz w:val="22"/>
                <w:szCs w:val="22"/>
              </w:rPr>
              <w:t>Service income</w:t>
            </w:r>
          </w:p>
        </w:tc>
        <w:tc>
          <w:tcPr>
            <w:tcW w:w="1134" w:type="dxa"/>
          </w:tcPr>
          <w:p w14:paraId="000980F4" w14:textId="3848F7BB" w:rsidR="004C6C03" w:rsidRPr="00FE3782" w:rsidRDefault="004C6C03" w:rsidP="004C6C03">
            <w:pPr>
              <w:tabs>
                <w:tab w:val="decimal" w:pos="633"/>
              </w:tabs>
              <w:spacing w:line="360" w:lineRule="exact"/>
              <w:ind w:left="-28" w:firstLine="28"/>
              <w:jc w:val="right"/>
              <w:rPr>
                <w:rFonts w:ascii="Calibri" w:hAnsi="Calibri" w:cs="Calibri"/>
                <w:sz w:val="22"/>
                <w:szCs w:val="22"/>
              </w:rPr>
            </w:pPr>
            <w:r>
              <w:rPr>
                <w:rFonts w:ascii="Calibri" w:hAnsi="Calibri" w:cs="Calibri"/>
                <w:sz w:val="22"/>
                <w:szCs w:val="22"/>
              </w:rPr>
              <w:t>1</w:t>
            </w:r>
          </w:p>
        </w:tc>
        <w:tc>
          <w:tcPr>
            <w:tcW w:w="1123" w:type="dxa"/>
            <w:vAlign w:val="bottom"/>
          </w:tcPr>
          <w:p w14:paraId="07A4AE17" w14:textId="77777777" w:rsidR="004C6C03" w:rsidRPr="00FE3782" w:rsidRDefault="004C6C03" w:rsidP="004C6C03">
            <w:pPr>
              <w:tabs>
                <w:tab w:val="decimal" w:pos="633"/>
              </w:tabs>
              <w:spacing w:line="360" w:lineRule="exact"/>
              <w:jc w:val="right"/>
              <w:rPr>
                <w:rFonts w:ascii="Calibri" w:hAnsi="Calibri" w:cs="Calibri"/>
                <w:sz w:val="22"/>
                <w:szCs w:val="22"/>
              </w:rPr>
            </w:pPr>
            <w:r w:rsidRPr="00FE3782">
              <w:rPr>
                <w:rFonts w:ascii="Calibri" w:hAnsi="Calibri" w:cs="Calibri"/>
                <w:sz w:val="22"/>
                <w:szCs w:val="22"/>
              </w:rPr>
              <w:t>1</w:t>
            </w:r>
          </w:p>
        </w:tc>
        <w:tc>
          <w:tcPr>
            <w:tcW w:w="1145" w:type="dxa"/>
          </w:tcPr>
          <w:p w14:paraId="53B76A98" w14:textId="62548DE2" w:rsidR="004C6C03" w:rsidRPr="00FE3782" w:rsidRDefault="004C6C03" w:rsidP="004C6C03">
            <w:pPr>
              <w:tabs>
                <w:tab w:val="decimal" w:pos="475"/>
              </w:tabs>
              <w:spacing w:line="360" w:lineRule="exact"/>
              <w:ind w:right="14"/>
              <w:jc w:val="center"/>
              <w:rPr>
                <w:rFonts w:ascii="Calibri" w:hAnsi="Calibri" w:cs="Calibri"/>
                <w:sz w:val="22"/>
                <w:szCs w:val="22"/>
              </w:rPr>
            </w:pPr>
            <w:r>
              <w:rPr>
                <w:rFonts w:ascii="Calibri" w:hAnsi="Calibri" w:cs="Calibri"/>
                <w:sz w:val="22"/>
                <w:szCs w:val="22"/>
              </w:rPr>
              <w:t>-</w:t>
            </w:r>
          </w:p>
        </w:tc>
        <w:tc>
          <w:tcPr>
            <w:tcW w:w="1134" w:type="dxa"/>
          </w:tcPr>
          <w:p w14:paraId="3E81203B" w14:textId="77777777" w:rsidR="004C6C03" w:rsidRPr="00FE3782" w:rsidRDefault="004C6C03" w:rsidP="00EA2F9D">
            <w:pPr>
              <w:tabs>
                <w:tab w:val="decimal" w:pos="-114"/>
              </w:tabs>
              <w:spacing w:line="360" w:lineRule="exact"/>
              <w:ind w:left="-540" w:right="321" w:hanging="540"/>
              <w:jc w:val="right"/>
              <w:rPr>
                <w:rFonts w:ascii="Calibri" w:hAnsi="Calibri" w:cs="Calibri"/>
                <w:sz w:val="22"/>
                <w:szCs w:val="22"/>
              </w:rPr>
            </w:pPr>
            <w:r w:rsidRPr="00FE3782">
              <w:rPr>
                <w:rFonts w:ascii="Calibri" w:hAnsi="Calibri" w:cs="Calibri"/>
                <w:sz w:val="22"/>
                <w:szCs w:val="22"/>
              </w:rPr>
              <w:t>-</w:t>
            </w:r>
          </w:p>
        </w:tc>
        <w:tc>
          <w:tcPr>
            <w:tcW w:w="2223" w:type="dxa"/>
          </w:tcPr>
          <w:p w14:paraId="7ABE44FB" w14:textId="77777777" w:rsidR="004C6C03" w:rsidRPr="00FE3782" w:rsidRDefault="004C6C03" w:rsidP="004C6C03">
            <w:pPr>
              <w:spacing w:line="360" w:lineRule="exact"/>
              <w:ind w:right="-108"/>
              <w:rPr>
                <w:rFonts w:ascii="Calibri" w:hAnsi="Calibri" w:cs="Calibri"/>
                <w:i/>
                <w:iCs/>
                <w:sz w:val="22"/>
                <w:szCs w:val="22"/>
              </w:rPr>
            </w:pPr>
            <w:r w:rsidRPr="00FE3782">
              <w:rPr>
                <w:rFonts w:ascii="Calibri" w:hAnsi="Calibri" w:cs="Calibri"/>
                <w:i/>
                <w:iCs/>
                <w:sz w:val="22"/>
                <w:szCs w:val="22"/>
              </w:rPr>
              <w:t>Contract price</w:t>
            </w:r>
          </w:p>
        </w:tc>
      </w:tr>
      <w:tr w:rsidR="00617F1B" w:rsidRPr="00FE3782" w14:paraId="5AC05507" w14:textId="77777777" w:rsidTr="009143BE">
        <w:trPr>
          <w:cantSplit/>
          <w:trHeight w:val="81"/>
        </w:trPr>
        <w:tc>
          <w:tcPr>
            <w:tcW w:w="3094" w:type="dxa"/>
          </w:tcPr>
          <w:p w14:paraId="0110C3BB" w14:textId="10293B94" w:rsidR="00617F1B" w:rsidRPr="00FE3782" w:rsidRDefault="00617F1B" w:rsidP="004C6C03">
            <w:pPr>
              <w:spacing w:line="360" w:lineRule="exact"/>
              <w:ind w:right="-108"/>
              <w:rPr>
                <w:rFonts w:ascii="Calibri" w:hAnsi="Calibri" w:cs="Calibri"/>
                <w:sz w:val="22"/>
                <w:szCs w:val="22"/>
              </w:rPr>
            </w:pPr>
            <w:r>
              <w:rPr>
                <w:rFonts w:ascii="Calibri" w:hAnsi="Calibri" w:cs="Calibri"/>
                <w:sz w:val="22"/>
                <w:szCs w:val="22"/>
              </w:rPr>
              <w:t>Other income</w:t>
            </w:r>
          </w:p>
        </w:tc>
        <w:tc>
          <w:tcPr>
            <w:tcW w:w="1134" w:type="dxa"/>
          </w:tcPr>
          <w:p w14:paraId="7B3184F1" w14:textId="18DF4D66" w:rsidR="00617F1B" w:rsidRDefault="00617F1B" w:rsidP="004C6C03">
            <w:pPr>
              <w:tabs>
                <w:tab w:val="decimal" w:pos="633"/>
              </w:tabs>
              <w:spacing w:line="360" w:lineRule="exact"/>
              <w:ind w:left="-28" w:firstLine="28"/>
              <w:jc w:val="right"/>
              <w:rPr>
                <w:rFonts w:ascii="Calibri" w:hAnsi="Calibri" w:cs="Calibri"/>
                <w:sz w:val="22"/>
                <w:szCs w:val="22"/>
              </w:rPr>
            </w:pPr>
            <w:r>
              <w:rPr>
                <w:rFonts w:ascii="Calibri" w:hAnsi="Calibri" w:cs="Calibri"/>
                <w:sz w:val="22"/>
                <w:szCs w:val="22"/>
              </w:rPr>
              <w:t>1</w:t>
            </w:r>
          </w:p>
        </w:tc>
        <w:tc>
          <w:tcPr>
            <w:tcW w:w="1123" w:type="dxa"/>
            <w:vAlign w:val="bottom"/>
          </w:tcPr>
          <w:p w14:paraId="35C6119B" w14:textId="49A8F11C" w:rsidR="00617F1B" w:rsidRPr="00FE3782" w:rsidRDefault="00617F1B" w:rsidP="004C6C03">
            <w:pPr>
              <w:tabs>
                <w:tab w:val="decimal" w:pos="633"/>
              </w:tabs>
              <w:spacing w:line="360" w:lineRule="exact"/>
              <w:jc w:val="right"/>
              <w:rPr>
                <w:rFonts w:ascii="Calibri" w:hAnsi="Calibri" w:cs="Calibri"/>
                <w:sz w:val="22"/>
                <w:szCs w:val="22"/>
              </w:rPr>
            </w:pPr>
            <w:r>
              <w:rPr>
                <w:rFonts w:ascii="Calibri" w:hAnsi="Calibri" w:cs="Calibri"/>
                <w:sz w:val="22"/>
                <w:szCs w:val="22"/>
              </w:rPr>
              <w:t>-</w:t>
            </w:r>
          </w:p>
        </w:tc>
        <w:tc>
          <w:tcPr>
            <w:tcW w:w="1145" w:type="dxa"/>
          </w:tcPr>
          <w:p w14:paraId="0A9E36A9" w14:textId="71369BB5" w:rsidR="00617F1B" w:rsidRDefault="00617F1B" w:rsidP="004C6C03">
            <w:pPr>
              <w:tabs>
                <w:tab w:val="decimal" w:pos="475"/>
              </w:tabs>
              <w:spacing w:line="360" w:lineRule="exact"/>
              <w:ind w:right="14"/>
              <w:jc w:val="center"/>
              <w:rPr>
                <w:rFonts w:ascii="Calibri" w:hAnsi="Calibri" w:cs="Calibri"/>
                <w:sz w:val="22"/>
                <w:szCs w:val="22"/>
              </w:rPr>
            </w:pPr>
            <w:r>
              <w:rPr>
                <w:rFonts w:ascii="Calibri" w:hAnsi="Calibri" w:cs="Calibri"/>
                <w:sz w:val="22"/>
                <w:szCs w:val="22"/>
              </w:rPr>
              <w:t>1</w:t>
            </w:r>
          </w:p>
        </w:tc>
        <w:tc>
          <w:tcPr>
            <w:tcW w:w="1134" w:type="dxa"/>
          </w:tcPr>
          <w:p w14:paraId="72A3B294" w14:textId="5700551B" w:rsidR="00617F1B" w:rsidRPr="00FE3782" w:rsidRDefault="00617F1B" w:rsidP="00EA2F9D">
            <w:pPr>
              <w:tabs>
                <w:tab w:val="decimal" w:pos="-114"/>
              </w:tabs>
              <w:spacing w:line="360" w:lineRule="exact"/>
              <w:ind w:left="-540" w:right="321" w:hanging="540"/>
              <w:jc w:val="right"/>
              <w:rPr>
                <w:rFonts w:ascii="Calibri" w:hAnsi="Calibri" w:cs="Calibri"/>
                <w:sz w:val="22"/>
                <w:szCs w:val="22"/>
              </w:rPr>
            </w:pPr>
            <w:r>
              <w:rPr>
                <w:rFonts w:ascii="Calibri" w:hAnsi="Calibri" w:cs="Calibri"/>
                <w:sz w:val="22"/>
                <w:szCs w:val="22"/>
              </w:rPr>
              <w:t>-</w:t>
            </w:r>
          </w:p>
        </w:tc>
        <w:tc>
          <w:tcPr>
            <w:tcW w:w="2223" w:type="dxa"/>
          </w:tcPr>
          <w:p w14:paraId="0D06D905" w14:textId="3A828C36" w:rsidR="00617F1B" w:rsidRPr="00FE3782" w:rsidRDefault="00617F1B" w:rsidP="004C6C03">
            <w:pPr>
              <w:spacing w:line="360" w:lineRule="exact"/>
              <w:ind w:right="-108"/>
              <w:rPr>
                <w:rFonts w:ascii="Calibri" w:hAnsi="Calibri" w:cs="Calibri"/>
                <w:i/>
                <w:iCs/>
                <w:sz w:val="22"/>
                <w:szCs w:val="22"/>
              </w:rPr>
            </w:pPr>
            <w:r w:rsidRPr="00FE3782">
              <w:rPr>
                <w:rFonts w:ascii="Calibri" w:hAnsi="Calibri" w:cs="Calibri"/>
                <w:i/>
                <w:iCs/>
                <w:sz w:val="22"/>
                <w:szCs w:val="22"/>
              </w:rPr>
              <w:t>Contract price</w:t>
            </w:r>
          </w:p>
        </w:tc>
      </w:tr>
      <w:tr w:rsidR="00BC706E" w:rsidRPr="00FE3782" w14:paraId="690C0BE0" w14:textId="77777777" w:rsidTr="009143BE">
        <w:trPr>
          <w:cantSplit/>
          <w:trHeight w:val="81"/>
        </w:trPr>
        <w:tc>
          <w:tcPr>
            <w:tcW w:w="3094" w:type="dxa"/>
          </w:tcPr>
          <w:p w14:paraId="1EAB9584" w14:textId="720B8A8D" w:rsidR="00BC706E" w:rsidRPr="007A0BF5" w:rsidRDefault="00BC706E" w:rsidP="004C6C03">
            <w:pPr>
              <w:spacing w:line="360" w:lineRule="exact"/>
              <w:ind w:right="-108"/>
              <w:rPr>
                <w:rFonts w:ascii="Calibri" w:hAnsi="Calibri" w:cs="Browallia New"/>
                <w:sz w:val="22"/>
                <w:szCs w:val="28"/>
              </w:rPr>
            </w:pPr>
            <w:r>
              <w:rPr>
                <w:rFonts w:ascii="Calibri" w:hAnsi="Calibri" w:cs="Calibri"/>
                <w:sz w:val="22"/>
                <w:szCs w:val="22"/>
              </w:rPr>
              <w:t>Sales of fixed asset</w:t>
            </w:r>
            <w:r w:rsidR="007A0BF5">
              <w:rPr>
                <w:rFonts w:ascii="Calibri" w:hAnsi="Calibri" w:cs="Browallia New"/>
                <w:sz w:val="22"/>
                <w:szCs w:val="28"/>
              </w:rPr>
              <w:t>s</w:t>
            </w:r>
          </w:p>
        </w:tc>
        <w:tc>
          <w:tcPr>
            <w:tcW w:w="1134" w:type="dxa"/>
          </w:tcPr>
          <w:p w14:paraId="37939E01" w14:textId="14685F7B" w:rsidR="00BC706E" w:rsidRDefault="000D218A" w:rsidP="004C6C03">
            <w:pPr>
              <w:tabs>
                <w:tab w:val="decimal" w:pos="633"/>
              </w:tabs>
              <w:spacing w:line="360" w:lineRule="exact"/>
              <w:ind w:left="-28" w:firstLine="28"/>
              <w:jc w:val="right"/>
              <w:rPr>
                <w:rFonts w:ascii="Calibri" w:hAnsi="Calibri" w:cs="Calibri"/>
                <w:sz w:val="22"/>
                <w:szCs w:val="22"/>
              </w:rPr>
            </w:pPr>
            <w:r>
              <w:rPr>
                <w:rFonts w:ascii="Calibri" w:hAnsi="Calibri" w:cs="Calibri"/>
                <w:sz w:val="22"/>
                <w:szCs w:val="22"/>
              </w:rPr>
              <w:t>2</w:t>
            </w:r>
          </w:p>
        </w:tc>
        <w:tc>
          <w:tcPr>
            <w:tcW w:w="1123" w:type="dxa"/>
            <w:vAlign w:val="bottom"/>
          </w:tcPr>
          <w:p w14:paraId="352156EB" w14:textId="5D69EEC5" w:rsidR="00BC706E" w:rsidRPr="00FE3782" w:rsidRDefault="00BC706E" w:rsidP="004C6C03">
            <w:pPr>
              <w:tabs>
                <w:tab w:val="decimal" w:pos="633"/>
              </w:tabs>
              <w:spacing w:line="360" w:lineRule="exact"/>
              <w:jc w:val="right"/>
              <w:rPr>
                <w:rFonts w:ascii="Calibri" w:hAnsi="Calibri" w:cs="Calibri"/>
                <w:sz w:val="22"/>
                <w:szCs w:val="22"/>
              </w:rPr>
            </w:pPr>
            <w:r>
              <w:rPr>
                <w:rFonts w:ascii="Calibri" w:hAnsi="Calibri" w:cs="Calibri"/>
                <w:sz w:val="22"/>
                <w:szCs w:val="22"/>
              </w:rPr>
              <w:t>-</w:t>
            </w:r>
          </w:p>
        </w:tc>
        <w:tc>
          <w:tcPr>
            <w:tcW w:w="1145" w:type="dxa"/>
          </w:tcPr>
          <w:p w14:paraId="5B1044F2" w14:textId="0C55671C" w:rsidR="00BC706E" w:rsidRDefault="000D218A" w:rsidP="004C6C03">
            <w:pPr>
              <w:tabs>
                <w:tab w:val="decimal" w:pos="475"/>
              </w:tabs>
              <w:spacing w:line="360" w:lineRule="exact"/>
              <w:ind w:right="14"/>
              <w:jc w:val="center"/>
              <w:rPr>
                <w:rFonts w:ascii="Calibri" w:hAnsi="Calibri" w:cs="Calibri"/>
                <w:sz w:val="22"/>
                <w:szCs w:val="22"/>
              </w:rPr>
            </w:pPr>
            <w:r>
              <w:rPr>
                <w:rFonts w:ascii="Calibri" w:hAnsi="Calibri" w:cs="Calibri"/>
                <w:sz w:val="22"/>
                <w:szCs w:val="22"/>
              </w:rPr>
              <w:t>2</w:t>
            </w:r>
          </w:p>
        </w:tc>
        <w:tc>
          <w:tcPr>
            <w:tcW w:w="1134" w:type="dxa"/>
          </w:tcPr>
          <w:p w14:paraId="1A31CE02" w14:textId="62DE840E" w:rsidR="00BC706E" w:rsidRPr="00FE3782" w:rsidRDefault="00BC706E" w:rsidP="00EA2F9D">
            <w:pPr>
              <w:tabs>
                <w:tab w:val="decimal" w:pos="-114"/>
              </w:tabs>
              <w:spacing w:line="360" w:lineRule="exact"/>
              <w:ind w:left="-540" w:right="321" w:hanging="540"/>
              <w:jc w:val="right"/>
              <w:rPr>
                <w:rFonts w:ascii="Calibri" w:hAnsi="Calibri" w:cs="Calibri"/>
                <w:sz w:val="22"/>
                <w:szCs w:val="22"/>
              </w:rPr>
            </w:pPr>
            <w:r>
              <w:rPr>
                <w:rFonts w:ascii="Calibri" w:hAnsi="Calibri" w:cs="Calibri"/>
                <w:sz w:val="22"/>
                <w:szCs w:val="22"/>
              </w:rPr>
              <w:t>-</w:t>
            </w:r>
          </w:p>
        </w:tc>
        <w:tc>
          <w:tcPr>
            <w:tcW w:w="2223" w:type="dxa"/>
          </w:tcPr>
          <w:p w14:paraId="03B8F141" w14:textId="2684FB27" w:rsidR="00BC706E" w:rsidRPr="00FE3782" w:rsidRDefault="00BC706E" w:rsidP="004C6C03">
            <w:pPr>
              <w:spacing w:line="360" w:lineRule="exact"/>
              <w:ind w:right="-108"/>
              <w:rPr>
                <w:rFonts w:ascii="Calibri" w:hAnsi="Calibri" w:cs="Calibri"/>
                <w:i/>
                <w:iCs/>
                <w:sz w:val="22"/>
                <w:szCs w:val="22"/>
              </w:rPr>
            </w:pPr>
            <w:r w:rsidRPr="00FE3782">
              <w:rPr>
                <w:rFonts w:ascii="Calibri" w:hAnsi="Calibri" w:cs="Calibri"/>
                <w:i/>
                <w:iCs/>
                <w:sz w:val="22"/>
                <w:szCs w:val="22"/>
              </w:rPr>
              <w:t>Mutual agreed prices</w:t>
            </w:r>
          </w:p>
        </w:tc>
      </w:tr>
    </w:tbl>
    <w:p w14:paraId="50FCB25A" w14:textId="54825FC7" w:rsidR="00892430" w:rsidRPr="004A3F9F" w:rsidRDefault="00B257D2" w:rsidP="00540CCB">
      <w:pPr>
        <w:tabs>
          <w:tab w:val="left" w:pos="900"/>
          <w:tab w:val="left" w:pos="2160"/>
          <w:tab w:val="right" w:pos="7200"/>
          <w:tab w:val="right" w:pos="8540"/>
        </w:tabs>
        <w:spacing w:before="240" w:after="120" w:line="380" w:lineRule="exact"/>
        <w:ind w:left="90" w:hanging="90"/>
        <w:jc w:val="both"/>
        <w:rPr>
          <w:rFonts w:ascii="Calibri" w:hAnsi="Calibri" w:cs="Calibri"/>
          <w:sz w:val="22"/>
          <w:szCs w:val="22"/>
        </w:rPr>
      </w:pPr>
      <w:r>
        <w:rPr>
          <w:rFonts w:ascii="Calibri" w:hAnsi="Calibri" w:cs="Calibri"/>
          <w:spacing w:val="-2"/>
          <w:sz w:val="22"/>
          <w:szCs w:val="22"/>
        </w:rPr>
        <w:tab/>
      </w:r>
      <w:r w:rsidR="00D829F2" w:rsidRPr="004A3F9F">
        <w:rPr>
          <w:rFonts w:ascii="Calibri" w:hAnsi="Calibri" w:cs="Calibri"/>
          <w:spacing w:val="-2"/>
          <w:sz w:val="22"/>
          <w:szCs w:val="22"/>
        </w:rPr>
        <w:t>Th</w:t>
      </w:r>
      <w:r w:rsidR="0021714D" w:rsidRPr="004A3F9F">
        <w:rPr>
          <w:rFonts w:ascii="Calibri" w:hAnsi="Calibri" w:cs="Calibri"/>
          <w:spacing w:val="-2"/>
          <w:sz w:val="22"/>
          <w:szCs w:val="22"/>
        </w:rPr>
        <w:t xml:space="preserve">e balances of the </w:t>
      </w:r>
      <w:r w:rsidR="002044F9" w:rsidRPr="004A3F9F">
        <w:rPr>
          <w:rFonts w:ascii="Calibri" w:hAnsi="Calibri" w:cs="Calibri"/>
          <w:spacing w:val="-2"/>
          <w:sz w:val="22"/>
          <w:szCs w:val="22"/>
        </w:rPr>
        <w:t>accounts</w:t>
      </w:r>
      <w:r w:rsidR="00463719" w:rsidRPr="004A3F9F">
        <w:rPr>
          <w:rFonts w:ascii="Calibri" w:hAnsi="Calibri" w:cs="Calibri"/>
          <w:spacing w:val="-2"/>
          <w:sz w:val="22"/>
          <w:szCs w:val="22"/>
        </w:rPr>
        <w:t xml:space="preserve"> as at </w:t>
      </w:r>
      <w:r w:rsidR="00EC15CE">
        <w:rPr>
          <w:rFonts w:ascii="Calibri" w:hAnsi="Calibri" w:cs="Calibri"/>
          <w:spacing w:val="-2"/>
          <w:sz w:val="22"/>
          <w:szCs w:val="22"/>
        </w:rPr>
        <w:t>30 June</w:t>
      </w:r>
      <w:r w:rsidR="001F7868" w:rsidRPr="004A3F9F">
        <w:rPr>
          <w:rFonts w:ascii="Calibri" w:hAnsi="Calibri" w:cs="Calibri"/>
          <w:spacing w:val="-2"/>
          <w:sz w:val="22"/>
          <w:szCs w:val="22"/>
        </w:rPr>
        <w:t xml:space="preserve"> </w:t>
      </w:r>
      <w:r w:rsidR="00E61054" w:rsidRPr="004A3F9F">
        <w:rPr>
          <w:rFonts w:ascii="Calibri" w:hAnsi="Calibri" w:cs="Calibri"/>
          <w:spacing w:val="-2"/>
          <w:sz w:val="22"/>
          <w:szCs w:val="22"/>
        </w:rPr>
        <w:t>20</w:t>
      </w:r>
      <w:r w:rsidR="008346CD" w:rsidRPr="004A3F9F">
        <w:rPr>
          <w:rFonts w:ascii="Calibri" w:hAnsi="Calibri" w:cs="Calibri"/>
          <w:spacing w:val="-2"/>
          <w:sz w:val="22"/>
          <w:szCs w:val="22"/>
        </w:rPr>
        <w:t>20</w:t>
      </w:r>
      <w:r w:rsidR="00476E57" w:rsidRPr="004A3F9F">
        <w:rPr>
          <w:rFonts w:ascii="Calibri" w:hAnsi="Calibri" w:cs="Calibri"/>
          <w:spacing w:val="-2"/>
          <w:sz w:val="22"/>
          <w:szCs w:val="22"/>
        </w:rPr>
        <w:t xml:space="preserve"> </w:t>
      </w:r>
      <w:r w:rsidR="00E46429" w:rsidRPr="004A3F9F">
        <w:rPr>
          <w:rFonts w:ascii="Calibri" w:hAnsi="Calibri" w:cs="Calibri"/>
          <w:spacing w:val="-2"/>
          <w:sz w:val="22"/>
          <w:szCs w:val="22"/>
        </w:rPr>
        <w:t xml:space="preserve">and 31 December </w:t>
      </w:r>
      <w:r w:rsidR="001F7868" w:rsidRPr="004A3F9F">
        <w:rPr>
          <w:rFonts w:ascii="Calibri" w:hAnsi="Calibri" w:cs="Calibri"/>
          <w:spacing w:val="-2"/>
          <w:sz w:val="22"/>
          <w:szCs w:val="22"/>
        </w:rPr>
        <w:t>201</w:t>
      </w:r>
      <w:r w:rsidR="008346CD" w:rsidRPr="004A3F9F">
        <w:rPr>
          <w:rFonts w:ascii="Calibri" w:hAnsi="Calibri" w:cs="Calibri"/>
          <w:spacing w:val="-2"/>
          <w:sz w:val="22"/>
          <w:szCs w:val="22"/>
        </w:rPr>
        <w:t>9</w:t>
      </w:r>
      <w:r w:rsidR="00E46429" w:rsidRPr="004A3F9F">
        <w:rPr>
          <w:rFonts w:ascii="Calibri" w:hAnsi="Calibri" w:cs="Calibri"/>
          <w:spacing w:val="-2"/>
          <w:sz w:val="22"/>
          <w:szCs w:val="22"/>
        </w:rPr>
        <w:t xml:space="preserve"> </w:t>
      </w:r>
      <w:r w:rsidR="005D214F">
        <w:rPr>
          <w:rFonts w:ascii="Calibri" w:hAnsi="Calibri" w:cs="Calibri"/>
          <w:spacing w:val="-2"/>
          <w:sz w:val="22"/>
          <w:szCs w:val="22"/>
        </w:rPr>
        <w:t xml:space="preserve">with </w:t>
      </w:r>
      <w:r w:rsidR="00E7467F" w:rsidRPr="004A3F9F">
        <w:rPr>
          <w:rFonts w:ascii="Calibri" w:hAnsi="Calibri" w:cs="Calibri"/>
          <w:sz w:val="22"/>
          <w:szCs w:val="22"/>
        </w:rPr>
        <w:t>related parties</w:t>
      </w:r>
      <w:r w:rsidR="009B5104" w:rsidRPr="004A3F9F">
        <w:rPr>
          <w:rFonts w:ascii="Calibri" w:hAnsi="Calibri" w:cs="Calibri"/>
          <w:sz w:val="22"/>
          <w:szCs w:val="22"/>
        </w:rPr>
        <w:t xml:space="preserve"> are as follows.</w:t>
      </w:r>
    </w:p>
    <w:tbl>
      <w:tblPr>
        <w:tblW w:w="9825" w:type="dxa"/>
        <w:tblLayout w:type="fixed"/>
        <w:tblLook w:val="0000" w:firstRow="0" w:lastRow="0" w:firstColumn="0" w:lastColumn="0" w:noHBand="0" w:noVBand="0"/>
      </w:tblPr>
      <w:tblGrid>
        <w:gridCol w:w="4950"/>
        <w:gridCol w:w="1218"/>
        <w:gridCol w:w="12"/>
        <w:gridCol w:w="1203"/>
        <w:gridCol w:w="12"/>
        <w:gridCol w:w="1203"/>
        <w:gridCol w:w="12"/>
        <w:gridCol w:w="1203"/>
        <w:gridCol w:w="12"/>
      </w:tblGrid>
      <w:tr w:rsidR="00E46429" w:rsidRPr="004A3F9F" w14:paraId="05BC01C7" w14:textId="77777777" w:rsidTr="00540CCB">
        <w:trPr>
          <w:tblHeader/>
        </w:trPr>
        <w:tc>
          <w:tcPr>
            <w:tcW w:w="4950" w:type="dxa"/>
          </w:tcPr>
          <w:p w14:paraId="678257AA" w14:textId="77777777" w:rsidR="00E46429" w:rsidRPr="004A3F9F" w:rsidRDefault="00E46429" w:rsidP="00FC2C3C">
            <w:pPr>
              <w:spacing w:line="380" w:lineRule="exact"/>
              <w:rPr>
                <w:rFonts w:ascii="Calibri" w:hAnsi="Calibri" w:cs="Calibri"/>
                <w:spacing w:val="-4"/>
                <w:sz w:val="22"/>
                <w:szCs w:val="22"/>
              </w:rPr>
            </w:pPr>
          </w:p>
        </w:tc>
        <w:tc>
          <w:tcPr>
            <w:tcW w:w="2445" w:type="dxa"/>
            <w:gridSpan w:val="4"/>
          </w:tcPr>
          <w:p w14:paraId="0E6A13C4" w14:textId="77777777" w:rsidR="00E46429" w:rsidRPr="004A3F9F" w:rsidRDefault="00E46429" w:rsidP="00FC2C3C">
            <w:pPr>
              <w:pBdr>
                <w:bottom w:val="single" w:sz="4" w:space="1" w:color="auto"/>
              </w:pBdr>
              <w:spacing w:line="380" w:lineRule="exact"/>
              <w:ind w:left="-18" w:right="-81"/>
              <w:jc w:val="center"/>
              <w:rPr>
                <w:rFonts w:ascii="Calibri" w:hAnsi="Calibri" w:cs="Calibri"/>
                <w:sz w:val="22"/>
                <w:szCs w:val="22"/>
              </w:rPr>
            </w:pPr>
            <w:r w:rsidRPr="004A3F9F">
              <w:rPr>
                <w:rFonts w:ascii="Calibri" w:hAnsi="Calibri" w:cs="Calibri"/>
                <w:sz w:val="22"/>
                <w:szCs w:val="22"/>
              </w:rPr>
              <w:t xml:space="preserve">Consolidated </w:t>
            </w:r>
            <w:r w:rsidR="00633BDF" w:rsidRPr="004A3F9F">
              <w:rPr>
                <w:rFonts w:ascii="Calibri" w:hAnsi="Calibri" w:cs="Calibri"/>
                <w:sz w:val="22"/>
                <w:szCs w:val="22"/>
              </w:rPr>
              <w:t xml:space="preserve">       </w:t>
            </w:r>
            <w:r w:rsidRPr="004A3F9F">
              <w:rPr>
                <w:rFonts w:ascii="Calibri" w:hAnsi="Calibri" w:cs="Calibri"/>
                <w:sz w:val="22"/>
                <w:szCs w:val="22"/>
              </w:rPr>
              <w:t>financial statements</w:t>
            </w:r>
          </w:p>
        </w:tc>
        <w:tc>
          <w:tcPr>
            <w:tcW w:w="2430" w:type="dxa"/>
            <w:gridSpan w:val="4"/>
          </w:tcPr>
          <w:p w14:paraId="1684F51C" w14:textId="77777777" w:rsidR="00E46429" w:rsidRPr="004A3F9F" w:rsidRDefault="00E46429" w:rsidP="00FC2C3C">
            <w:pPr>
              <w:pBdr>
                <w:bottom w:val="single" w:sz="4" w:space="1" w:color="auto"/>
              </w:pBdr>
              <w:spacing w:line="380" w:lineRule="exact"/>
              <w:ind w:left="-18" w:right="-81"/>
              <w:jc w:val="center"/>
              <w:rPr>
                <w:rFonts w:ascii="Calibri" w:hAnsi="Calibri" w:cs="Calibri"/>
                <w:sz w:val="22"/>
                <w:szCs w:val="22"/>
              </w:rPr>
            </w:pPr>
            <w:r w:rsidRPr="004A3F9F">
              <w:rPr>
                <w:rFonts w:ascii="Calibri" w:hAnsi="Calibri" w:cs="Calibri"/>
                <w:sz w:val="22"/>
                <w:szCs w:val="22"/>
              </w:rPr>
              <w:t>Separate              financial statements</w:t>
            </w:r>
          </w:p>
        </w:tc>
      </w:tr>
      <w:tr w:rsidR="001F7868" w:rsidRPr="004A3F9F" w14:paraId="0E292660" w14:textId="77777777" w:rsidTr="00540CCB">
        <w:trPr>
          <w:trHeight w:val="648"/>
          <w:tblHeader/>
        </w:trPr>
        <w:tc>
          <w:tcPr>
            <w:tcW w:w="4950" w:type="dxa"/>
          </w:tcPr>
          <w:p w14:paraId="189CD12A" w14:textId="77777777" w:rsidR="001F7868" w:rsidRPr="004A3F9F" w:rsidRDefault="001F7868" w:rsidP="00FC2C3C">
            <w:pPr>
              <w:spacing w:line="380" w:lineRule="exact"/>
              <w:jc w:val="center"/>
              <w:rPr>
                <w:rFonts w:ascii="Calibri" w:hAnsi="Calibri" w:cs="Calibri"/>
                <w:spacing w:val="-4"/>
                <w:sz w:val="22"/>
                <w:szCs w:val="22"/>
              </w:rPr>
            </w:pPr>
          </w:p>
        </w:tc>
        <w:tc>
          <w:tcPr>
            <w:tcW w:w="1230" w:type="dxa"/>
            <w:gridSpan w:val="2"/>
          </w:tcPr>
          <w:p w14:paraId="4601B5CE" w14:textId="5727C9C6" w:rsidR="0006448B" w:rsidRPr="004A3F9F" w:rsidRDefault="001F7868" w:rsidP="00814796">
            <w:pPr>
              <w:pBdr>
                <w:bottom w:val="single" w:sz="4" w:space="1" w:color="auto"/>
              </w:pBdr>
              <w:spacing w:line="380" w:lineRule="exact"/>
              <w:ind w:left="-18" w:right="-81"/>
              <w:jc w:val="center"/>
              <w:rPr>
                <w:rFonts w:ascii="Calibri" w:hAnsi="Calibri" w:cs="Calibri"/>
                <w:spacing w:val="-4"/>
                <w:sz w:val="22"/>
                <w:szCs w:val="22"/>
              </w:rPr>
            </w:pPr>
            <w:r w:rsidRPr="004A3F9F">
              <w:rPr>
                <w:rFonts w:ascii="Calibri" w:hAnsi="Calibri" w:cs="Calibri"/>
                <w:spacing w:val="-4"/>
                <w:sz w:val="22"/>
                <w:szCs w:val="22"/>
              </w:rPr>
              <w:t>3</w:t>
            </w:r>
            <w:r w:rsidR="00EC15CE">
              <w:rPr>
                <w:rFonts w:ascii="Calibri" w:hAnsi="Calibri" w:cs="Calibri"/>
                <w:spacing w:val="-4"/>
                <w:sz w:val="22"/>
                <w:szCs w:val="22"/>
              </w:rPr>
              <w:t>0</w:t>
            </w:r>
          </w:p>
          <w:p w14:paraId="3DF180C5" w14:textId="5FE48E2D" w:rsidR="0006448B" w:rsidRPr="004A3F9F" w:rsidRDefault="00EC15CE" w:rsidP="00814796">
            <w:pPr>
              <w:pBdr>
                <w:bottom w:val="single" w:sz="4" w:space="1" w:color="auto"/>
              </w:pBdr>
              <w:spacing w:line="380" w:lineRule="exact"/>
              <w:ind w:left="-18" w:right="-81"/>
              <w:jc w:val="center"/>
              <w:rPr>
                <w:rFonts w:ascii="Calibri" w:hAnsi="Calibri" w:cs="Calibri"/>
                <w:spacing w:val="-4"/>
                <w:sz w:val="22"/>
                <w:szCs w:val="22"/>
              </w:rPr>
            </w:pPr>
            <w:r>
              <w:rPr>
                <w:rFonts w:ascii="Calibri" w:hAnsi="Calibri" w:cs="Calibri"/>
                <w:spacing w:val="-4"/>
                <w:sz w:val="22"/>
                <w:szCs w:val="22"/>
              </w:rPr>
              <w:t>June</w:t>
            </w:r>
          </w:p>
          <w:p w14:paraId="5310EFA1" w14:textId="23C84B56" w:rsidR="00EA3DDA" w:rsidRPr="004A3F9F" w:rsidRDefault="00E61054" w:rsidP="00814796">
            <w:pPr>
              <w:pBdr>
                <w:bottom w:val="single" w:sz="4" w:space="1" w:color="auto"/>
              </w:pBdr>
              <w:spacing w:line="380" w:lineRule="exact"/>
              <w:ind w:left="-18" w:right="-81"/>
              <w:jc w:val="center"/>
              <w:rPr>
                <w:rFonts w:ascii="Calibri" w:hAnsi="Calibri" w:cs="Calibri"/>
                <w:spacing w:val="-4"/>
                <w:sz w:val="22"/>
                <w:szCs w:val="22"/>
              </w:rPr>
            </w:pPr>
            <w:r w:rsidRPr="004A3F9F">
              <w:rPr>
                <w:rFonts w:ascii="Calibri" w:hAnsi="Calibri" w:cs="Calibri"/>
                <w:spacing w:val="-4"/>
                <w:sz w:val="22"/>
                <w:szCs w:val="22"/>
              </w:rPr>
              <w:t>20</w:t>
            </w:r>
            <w:r w:rsidR="008346CD" w:rsidRPr="004A3F9F">
              <w:rPr>
                <w:rFonts w:ascii="Calibri" w:hAnsi="Calibri" w:cs="Calibri"/>
                <w:spacing w:val="-4"/>
                <w:sz w:val="22"/>
                <w:szCs w:val="22"/>
              </w:rPr>
              <w:t>20</w:t>
            </w:r>
          </w:p>
        </w:tc>
        <w:tc>
          <w:tcPr>
            <w:tcW w:w="1215" w:type="dxa"/>
            <w:gridSpan w:val="2"/>
          </w:tcPr>
          <w:p w14:paraId="4BC5D63E" w14:textId="4C190888" w:rsidR="00EA3DDA" w:rsidRPr="004A3F9F" w:rsidRDefault="001F7868" w:rsidP="00F51BA7">
            <w:pPr>
              <w:pBdr>
                <w:bottom w:val="single" w:sz="4" w:space="1" w:color="auto"/>
              </w:pBdr>
              <w:spacing w:line="380" w:lineRule="exact"/>
              <w:ind w:left="-18" w:right="-81"/>
              <w:jc w:val="center"/>
              <w:rPr>
                <w:rFonts w:ascii="Calibri" w:hAnsi="Calibri" w:cstheme="minorBidi"/>
                <w:sz w:val="22"/>
                <w:szCs w:val="22"/>
              </w:rPr>
            </w:pPr>
            <w:r w:rsidRPr="004A3F9F">
              <w:rPr>
                <w:rFonts w:ascii="Calibri" w:hAnsi="Calibri" w:cs="Calibri"/>
                <w:sz w:val="22"/>
                <w:szCs w:val="22"/>
              </w:rPr>
              <w:t>31 December 20</w:t>
            </w:r>
            <w:r w:rsidR="008346CD" w:rsidRPr="004A3F9F">
              <w:rPr>
                <w:rFonts w:ascii="Calibri" w:hAnsi="Calibri" w:cs="Calibri"/>
                <w:sz w:val="22"/>
                <w:szCs w:val="22"/>
              </w:rPr>
              <w:t>19</w:t>
            </w:r>
          </w:p>
        </w:tc>
        <w:tc>
          <w:tcPr>
            <w:tcW w:w="1215" w:type="dxa"/>
            <w:gridSpan w:val="2"/>
          </w:tcPr>
          <w:p w14:paraId="6A904376" w14:textId="77777777" w:rsidR="00EC15CE" w:rsidRPr="004A3F9F" w:rsidRDefault="00EC15CE" w:rsidP="00EC15CE">
            <w:pPr>
              <w:pBdr>
                <w:bottom w:val="single" w:sz="4" w:space="1" w:color="auto"/>
              </w:pBdr>
              <w:spacing w:line="380" w:lineRule="exact"/>
              <w:ind w:left="-18" w:right="-81"/>
              <w:jc w:val="center"/>
              <w:rPr>
                <w:rFonts w:ascii="Calibri" w:hAnsi="Calibri" w:cs="Calibri"/>
                <w:spacing w:val="-4"/>
                <w:sz w:val="22"/>
                <w:szCs w:val="22"/>
              </w:rPr>
            </w:pPr>
            <w:r w:rsidRPr="004A3F9F">
              <w:rPr>
                <w:rFonts w:ascii="Calibri" w:hAnsi="Calibri" w:cs="Calibri"/>
                <w:spacing w:val="-4"/>
                <w:sz w:val="22"/>
                <w:szCs w:val="22"/>
              </w:rPr>
              <w:t>3</w:t>
            </w:r>
            <w:r>
              <w:rPr>
                <w:rFonts w:ascii="Calibri" w:hAnsi="Calibri" w:cs="Calibri"/>
                <w:spacing w:val="-4"/>
                <w:sz w:val="22"/>
                <w:szCs w:val="22"/>
              </w:rPr>
              <w:t>0</w:t>
            </w:r>
          </w:p>
          <w:p w14:paraId="3B790133" w14:textId="77777777" w:rsidR="00EC15CE" w:rsidRPr="004A3F9F" w:rsidRDefault="00EC15CE" w:rsidP="00EC15CE">
            <w:pPr>
              <w:pBdr>
                <w:bottom w:val="single" w:sz="4" w:space="1" w:color="auto"/>
              </w:pBdr>
              <w:spacing w:line="380" w:lineRule="exact"/>
              <w:ind w:left="-18" w:right="-81"/>
              <w:jc w:val="center"/>
              <w:rPr>
                <w:rFonts w:ascii="Calibri" w:hAnsi="Calibri" w:cs="Calibri"/>
                <w:spacing w:val="-4"/>
                <w:sz w:val="22"/>
                <w:szCs w:val="22"/>
              </w:rPr>
            </w:pPr>
            <w:r>
              <w:rPr>
                <w:rFonts w:ascii="Calibri" w:hAnsi="Calibri" w:cs="Calibri"/>
                <w:spacing w:val="-4"/>
                <w:sz w:val="22"/>
                <w:szCs w:val="22"/>
              </w:rPr>
              <w:t>June</w:t>
            </w:r>
          </w:p>
          <w:p w14:paraId="7FB8F1CB" w14:textId="2C2FDA9E" w:rsidR="00EA3DDA" w:rsidRPr="004A3F9F" w:rsidRDefault="00EC15CE" w:rsidP="00EC15CE">
            <w:pPr>
              <w:pBdr>
                <w:bottom w:val="single" w:sz="4" w:space="1" w:color="auto"/>
              </w:pBdr>
              <w:spacing w:line="380" w:lineRule="exact"/>
              <w:ind w:left="-18" w:right="-81"/>
              <w:jc w:val="center"/>
              <w:rPr>
                <w:rFonts w:ascii="Calibri" w:hAnsi="Calibri" w:cs="Calibri"/>
                <w:spacing w:val="-4"/>
                <w:sz w:val="22"/>
                <w:szCs w:val="22"/>
              </w:rPr>
            </w:pPr>
            <w:r w:rsidRPr="004A3F9F">
              <w:rPr>
                <w:rFonts w:ascii="Calibri" w:hAnsi="Calibri" w:cs="Calibri"/>
                <w:spacing w:val="-4"/>
                <w:sz w:val="22"/>
                <w:szCs w:val="22"/>
              </w:rPr>
              <w:t>2020</w:t>
            </w:r>
          </w:p>
        </w:tc>
        <w:tc>
          <w:tcPr>
            <w:tcW w:w="1215" w:type="dxa"/>
            <w:gridSpan w:val="2"/>
          </w:tcPr>
          <w:p w14:paraId="752100D0" w14:textId="031AE5F1" w:rsidR="00EA3DDA" w:rsidRPr="004A3F9F" w:rsidRDefault="001F7868" w:rsidP="00814796">
            <w:pPr>
              <w:pBdr>
                <w:bottom w:val="single" w:sz="4" w:space="1" w:color="auto"/>
              </w:pBdr>
              <w:spacing w:line="380" w:lineRule="exact"/>
              <w:ind w:left="-18" w:right="-81"/>
              <w:jc w:val="center"/>
              <w:rPr>
                <w:rFonts w:ascii="Calibri" w:hAnsi="Calibri" w:cs="Calibri"/>
                <w:spacing w:val="-4"/>
                <w:sz w:val="22"/>
                <w:szCs w:val="22"/>
              </w:rPr>
            </w:pPr>
            <w:r w:rsidRPr="004A3F9F">
              <w:rPr>
                <w:rFonts w:ascii="Calibri" w:hAnsi="Calibri" w:cs="Calibri"/>
                <w:sz w:val="22"/>
                <w:szCs w:val="22"/>
              </w:rPr>
              <w:t>31 December 20</w:t>
            </w:r>
            <w:r w:rsidR="008346CD" w:rsidRPr="004A3F9F">
              <w:rPr>
                <w:rFonts w:ascii="Calibri" w:hAnsi="Calibri" w:cs="Calibri"/>
                <w:spacing w:val="-4"/>
                <w:sz w:val="22"/>
                <w:szCs w:val="22"/>
              </w:rPr>
              <w:t>19</w:t>
            </w:r>
          </w:p>
        </w:tc>
      </w:tr>
      <w:tr w:rsidR="004B1E95" w:rsidRPr="004A3F9F" w14:paraId="3FDA3603" w14:textId="77777777" w:rsidTr="00540CCB">
        <w:trPr>
          <w:tblHeader/>
        </w:trPr>
        <w:tc>
          <w:tcPr>
            <w:tcW w:w="4950" w:type="dxa"/>
          </w:tcPr>
          <w:p w14:paraId="4931E2E5" w14:textId="77777777" w:rsidR="004B1E95" w:rsidRPr="004A3F9F" w:rsidRDefault="004B1E95" w:rsidP="00FC2C3C">
            <w:pPr>
              <w:tabs>
                <w:tab w:val="decimal" w:pos="839"/>
              </w:tabs>
              <w:spacing w:line="380" w:lineRule="exact"/>
              <w:ind w:left="-18" w:right="-81"/>
              <w:rPr>
                <w:rFonts w:ascii="Calibri" w:hAnsi="Calibri" w:cs="Calibri"/>
                <w:b/>
                <w:bCs/>
                <w:sz w:val="22"/>
                <w:szCs w:val="22"/>
                <w:u w:val="single"/>
              </w:rPr>
            </w:pPr>
          </w:p>
        </w:tc>
        <w:tc>
          <w:tcPr>
            <w:tcW w:w="4875" w:type="dxa"/>
            <w:gridSpan w:val="8"/>
          </w:tcPr>
          <w:p w14:paraId="153F7E3A" w14:textId="5CAB1C11" w:rsidR="004B1E95" w:rsidRPr="004A3F9F" w:rsidRDefault="004B1E95" w:rsidP="00FC2C3C">
            <w:pPr>
              <w:tabs>
                <w:tab w:val="decimal" w:pos="839"/>
              </w:tabs>
              <w:spacing w:line="380" w:lineRule="exact"/>
              <w:ind w:left="-18" w:right="-81"/>
              <w:jc w:val="center"/>
              <w:rPr>
                <w:rFonts w:ascii="Calibri" w:hAnsi="Calibri" w:cs="Calibri"/>
                <w:i/>
                <w:iCs/>
                <w:sz w:val="22"/>
                <w:szCs w:val="22"/>
              </w:rPr>
            </w:pPr>
            <w:r w:rsidRPr="004A3F9F">
              <w:rPr>
                <w:rFonts w:ascii="Calibri" w:hAnsi="Calibri" w:cs="Calibri"/>
                <w:i/>
                <w:iCs/>
                <w:sz w:val="22"/>
                <w:szCs w:val="22"/>
              </w:rPr>
              <w:t>(in thousand Baht)</w:t>
            </w:r>
          </w:p>
        </w:tc>
      </w:tr>
      <w:tr w:rsidR="001F7868" w:rsidRPr="004A3F9F" w14:paraId="62B36F90" w14:textId="77777777" w:rsidTr="00540CCB">
        <w:trPr>
          <w:gridAfter w:val="1"/>
          <w:wAfter w:w="12" w:type="dxa"/>
        </w:trPr>
        <w:tc>
          <w:tcPr>
            <w:tcW w:w="6168" w:type="dxa"/>
            <w:gridSpan w:val="2"/>
          </w:tcPr>
          <w:p w14:paraId="5BB1D943" w14:textId="054BBF51" w:rsidR="001F7868" w:rsidRPr="004A3F9F" w:rsidRDefault="001F7868" w:rsidP="00FC2C3C">
            <w:pPr>
              <w:tabs>
                <w:tab w:val="decimal" w:pos="839"/>
              </w:tabs>
              <w:spacing w:line="380" w:lineRule="exact"/>
              <w:ind w:left="-18" w:right="-81"/>
              <w:rPr>
                <w:rFonts w:ascii="Calibri" w:hAnsi="Calibri" w:cs="Calibri"/>
                <w:sz w:val="22"/>
                <w:szCs w:val="22"/>
              </w:rPr>
            </w:pPr>
            <w:r w:rsidRPr="004A3F9F">
              <w:rPr>
                <w:rFonts w:ascii="Calibri" w:hAnsi="Calibri" w:cs="Calibri"/>
                <w:b/>
                <w:bCs/>
                <w:sz w:val="22"/>
                <w:szCs w:val="22"/>
                <w:u w:val="single"/>
              </w:rPr>
              <w:t>Trade receivables - related part</w:t>
            </w:r>
            <w:r w:rsidR="00D44801" w:rsidRPr="004A3F9F">
              <w:rPr>
                <w:rFonts w:ascii="Calibri" w:hAnsi="Calibri" w:cs="Calibri"/>
                <w:b/>
                <w:bCs/>
                <w:sz w:val="22"/>
                <w:szCs w:val="22"/>
                <w:u w:val="single"/>
              </w:rPr>
              <w:t>ies</w:t>
            </w:r>
            <w:r w:rsidRPr="004A3F9F">
              <w:rPr>
                <w:rFonts w:ascii="Calibri" w:hAnsi="Calibri" w:cs="Calibri"/>
                <w:b/>
                <w:bCs/>
                <w:sz w:val="22"/>
                <w:szCs w:val="22"/>
              </w:rPr>
              <w:t xml:space="preserve"> (Note </w:t>
            </w:r>
            <w:r w:rsidR="00F402C7" w:rsidRPr="004A3F9F">
              <w:rPr>
                <w:rFonts w:ascii="Calibri" w:hAnsi="Calibri" w:cs="Calibri"/>
                <w:b/>
                <w:bCs/>
                <w:sz w:val="22"/>
                <w:szCs w:val="22"/>
              </w:rPr>
              <w:t>7</w:t>
            </w:r>
            <w:r w:rsidRPr="004A3F9F">
              <w:rPr>
                <w:rFonts w:ascii="Calibri" w:hAnsi="Calibri" w:cs="Calibri"/>
                <w:b/>
                <w:bCs/>
                <w:sz w:val="22"/>
                <w:szCs w:val="22"/>
              </w:rPr>
              <w:t>)</w:t>
            </w:r>
          </w:p>
        </w:tc>
        <w:tc>
          <w:tcPr>
            <w:tcW w:w="1215" w:type="dxa"/>
            <w:gridSpan w:val="2"/>
          </w:tcPr>
          <w:p w14:paraId="50E8B582" w14:textId="77777777" w:rsidR="001F7868" w:rsidRPr="004A3F9F" w:rsidRDefault="001F7868" w:rsidP="00FC2C3C">
            <w:pPr>
              <w:tabs>
                <w:tab w:val="decimal" w:pos="839"/>
              </w:tabs>
              <w:spacing w:line="380" w:lineRule="exact"/>
              <w:ind w:left="-18" w:right="-81"/>
              <w:rPr>
                <w:rFonts w:ascii="Calibri" w:hAnsi="Calibri" w:cs="Calibri"/>
                <w:sz w:val="22"/>
                <w:szCs w:val="22"/>
              </w:rPr>
            </w:pPr>
          </w:p>
        </w:tc>
        <w:tc>
          <w:tcPr>
            <w:tcW w:w="1215" w:type="dxa"/>
            <w:gridSpan w:val="2"/>
          </w:tcPr>
          <w:p w14:paraId="0A8811B9" w14:textId="77777777" w:rsidR="001F7868" w:rsidRPr="004A3F9F" w:rsidRDefault="001F7868" w:rsidP="00FC2C3C">
            <w:pPr>
              <w:tabs>
                <w:tab w:val="decimal" w:pos="839"/>
              </w:tabs>
              <w:spacing w:line="380" w:lineRule="exact"/>
              <w:ind w:left="-18" w:right="-81"/>
              <w:rPr>
                <w:rFonts w:ascii="Calibri" w:hAnsi="Calibri" w:cs="Calibri"/>
                <w:sz w:val="22"/>
                <w:szCs w:val="22"/>
              </w:rPr>
            </w:pPr>
          </w:p>
        </w:tc>
        <w:tc>
          <w:tcPr>
            <w:tcW w:w="1215" w:type="dxa"/>
            <w:gridSpan w:val="2"/>
          </w:tcPr>
          <w:p w14:paraId="211CA35A" w14:textId="77777777" w:rsidR="001F7868" w:rsidRPr="004A3F9F" w:rsidRDefault="001F7868" w:rsidP="00FC2C3C">
            <w:pPr>
              <w:tabs>
                <w:tab w:val="decimal" w:pos="839"/>
              </w:tabs>
              <w:spacing w:line="380" w:lineRule="exact"/>
              <w:ind w:left="-18" w:right="-81"/>
              <w:rPr>
                <w:rFonts w:ascii="Calibri" w:hAnsi="Calibri" w:cs="Calibri"/>
                <w:sz w:val="22"/>
                <w:szCs w:val="22"/>
              </w:rPr>
            </w:pPr>
          </w:p>
        </w:tc>
      </w:tr>
      <w:tr w:rsidR="001E2B5D" w:rsidRPr="004A3F9F" w14:paraId="161ECCB7" w14:textId="77777777" w:rsidTr="00540CCB">
        <w:tc>
          <w:tcPr>
            <w:tcW w:w="4950" w:type="dxa"/>
          </w:tcPr>
          <w:p w14:paraId="18CBC62D" w14:textId="6C0AC707" w:rsidR="001E2B5D" w:rsidRPr="004A3F9F" w:rsidRDefault="001E2B5D" w:rsidP="00FC2C3C">
            <w:pPr>
              <w:spacing w:line="380" w:lineRule="exact"/>
              <w:ind w:right="-12"/>
              <w:jc w:val="thaiDistribute"/>
              <w:rPr>
                <w:rFonts w:ascii="Calibri" w:hAnsi="Calibri" w:cs="Calibri"/>
                <w:sz w:val="22"/>
                <w:szCs w:val="22"/>
              </w:rPr>
            </w:pPr>
            <w:r w:rsidRPr="004A3F9F">
              <w:rPr>
                <w:rFonts w:ascii="Calibri" w:hAnsi="Calibri" w:cs="Calibri"/>
                <w:sz w:val="22"/>
                <w:szCs w:val="22"/>
              </w:rPr>
              <w:t xml:space="preserve"> Subsidiar</w:t>
            </w:r>
            <w:r w:rsidR="00D44801" w:rsidRPr="004A3F9F">
              <w:rPr>
                <w:rFonts w:ascii="Calibri" w:hAnsi="Calibri" w:cs="Calibri"/>
                <w:sz w:val="22"/>
                <w:szCs w:val="22"/>
              </w:rPr>
              <w:t>ies</w:t>
            </w:r>
          </w:p>
        </w:tc>
        <w:tc>
          <w:tcPr>
            <w:tcW w:w="1230" w:type="dxa"/>
            <w:gridSpan w:val="2"/>
            <w:vAlign w:val="bottom"/>
          </w:tcPr>
          <w:p w14:paraId="5C7E5E2C" w14:textId="1F44BA52" w:rsidR="001E2B5D" w:rsidRPr="004A3F9F" w:rsidRDefault="00C24E4C" w:rsidP="00357A4D">
            <w:pPr>
              <w:tabs>
                <w:tab w:val="decimal" w:pos="864"/>
              </w:tabs>
              <w:spacing w:line="380" w:lineRule="exact"/>
              <w:ind w:left="-18" w:right="-81"/>
              <w:rPr>
                <w:rFonts w:ascii="Calibri" w:hAnsi="Calibri" w:cs="Calibri"/>
                <w:sz w:val="22"/>
                <w:szCs w:val="22"/>
              </w:rPr>
            </w:pPr>
            <w:r>
              <w:rPr>
                <w:rFonts w:ascii="Calibri" w:hAnsi="Calibri" w:cs="Calibri"/>
                <w:sz w:val="22"/>
                <w:szCs w:val="22"/>
              </w:rPr>
              <w:t>-</w:t>
            </w:r>
          </w:p>
        </w:tc>
        <w:tc>
          <w:tcPr>
            <w:tcW w:w="1215" w:type="dxa"/>
            <w:gridSpan w:val="2"/>
            <w:vAlign w:val="bottom"/>
          </w:tcPr>
          <w:p w14:paraId="76EFB62B" w14:textId="77777777" w:rsidR="001E2B5D" w:rsidRPr="004A3F9F" w:rsidRDefault="001E2B5D" w:rsidP="00357A4D">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652C76F2" w14:textId="500C0FB5" w:rsidR="001E2B5D" w:rsidRPr="004A3F9F" w:rsidRDefault="00CE28EF" w:rsidP="00357A4D">
            <w:pPr>
              <w:tabs>
                <w:tab w:val="decimal" w:pos="864"/>
              </w:tabs>
              <w:spacing w:line="380" w:lineRule="exact"/>
              <w:ind w:left="-18" w:right="-81"/>
              <w:rPr>
                <w:rFonts w:ascii="Calibri" w:hAnsi="Calibri" w:cs="Calibri"/>
                <w:sz w:val="22"/>
                <w:szCs w:val="22"/>
              </w:rPr>
            </w:pPr>
            <w:r>
              <w:rPr>
                <w:rFonts w:ascii="Calibri" w:hAnsi="Calibri" w:cs="Calibri"/>
                <w:sz w:val="22"/>
                <w:szCs w:val="22"/>
              </w:rPr>
              <w:t>131,6</w:t>
            </w:r>
            <w:r w:rsidR="00C24E4C">
              <w:rPr>
                <w:rFonts w:ascii="Calibri" w:hAnsi="Calibri" w:cs="Calibri"/>
                <w:sz w:val="22"/>
                <w:szCs w:val="22"/>
              </w:rPr>
              <w:t>38</w:t>
            </w:r>
          </w:p>
        </w:tc>
        <w:tc>
          <w:tcPr>
            <w:tcW w:w="1215" w:type="dxa"/>
            <w:gridSpan w:val="2"/>
            <w:vAlign w:val="bottom"/>
          </w:tcPr>
          <w:p w14:paraId="75DC0E55" w14:textId="7B05E06C" w:rsidR="001E2B5D" w:rsidRPr="004A3F9F" w:rsidRDefault="00D01F90" w:rsidP="00357A4D">
            <w:pPr>
              <w:tabs>
                <w:tab w:val="decimal" w:pos="864"/>
              </w:tabs>
              <w:jc w:val="thaiDistribute"/>
              <w:rPr>
                <w:rFonts w:ascii="Calibri" w:hAnsi="Calibri" w:cs="Calibri"/>
                <w:sz w:val="22"/>
                <w:szCs w:val="22"/>
              </w:rPr>
            </w:pPr>
            <w:r w:rsidRPr="004A3F9F">
              <w:rPr>
                <w:rFonts w:ascii="Calibri" w:hAnsi="Calibri" w:cs="Calibri"/>
                <w:sz w:val="22"/>
                <w:szCs w:val="22"/>
              </w:rPr>
              <w:t>98,155</w:t>
            </w:r>
          </w:p>
        </w:tc>
      </w:tr>
      <w:tr w:rsidR="00357A4D" w:rsidRPr="004A3F9F" w14:paraId="5898CF24" w14:textId="77777777" w:rsidTr="00540CCB">
        <w:tc>
          <w:tcPr>
            <w:tcW w:w="4950" w:type="dxa"/>
          </w:tcPr>
          <w:p w14:paraId="18BC57B0" w14:textId="1253EA80" w:rsidR="00357A4D" w:rsidRPr="004A3F9F" w:rsidRDefault="00C24E4C" w:rsidP="00FC2C3C">
            <w:pPr>
              <w:spacing w:line="380" w:lineRule="exact"/>
              <w:ind w:right="-12"/>
              <w:jc w:val="thaiDistribute"/>
              <w:rPr>
                <w:rFonts w:ascii="Calibri" w:hAnsi="Calibri" w:cs="Calibri"/>
                <w:sz w:val="22"/>
                <w:szCs w:val="22"/>
              </w:rPr>
            </w:pPr>
            <w:r>
              <w:rPr>
                <w:rFonts w:ascii="Calibri" w:hAnsi="Calibri" w:cs="Calibri"/>
                <w:sz w:val="22"/>
                <w:szCs w:val="22"/>
              </w:rPr>
              <w:t xml:space="preserve"> </w:t>
            </w:r>
            <w:r w:rsidRPr="004A3F9F">
              <w:rPr>
                <w:rFonts w:ascii="Calibri" w:hAnsi="Calibri" w:cs="Calibri"/>
                <w:sz w:val="22"/>
                <w:szCs w:val="22"/>
              </w:rPr>
              <w:t>Joint venture</w:t>
            </w:r>
          </w:p>
        </w:tc>
        <w:tc>
          <w:tcPr>
            <w:tcW w:w="1230" w:type="dxa"/>
            <w:gridSpan w:val="2"/>
            <w:vAlign w:val="bottom"/>
          </w:tcPr>
          <w:p w14:paraId="0C7CAF9E" w14:textId="79C371FC" w:rsidR="00357A4D" w:rsidRDefault="00C24E4C" w:rsidP="00C24E4C">
            <w:pPr>
              <w:pBdr>
                <w:bottom w:val="single" w:sz="4" w:space="1" w:color="auto"/>
              </w:pBdr>
              <w:tabs>
                <w:tab w:val="decimal" w:pos="864"/>
              </w:tabs>
              <w:spacing w:line="380" w:lineRule="exact"/>
              <w:ind w:left="-18" w:right="-81"/>
              <w:rPr>
                <w:rFonts w:ascii="Calibri" w:hAnsi="Calibri" w:cs="Calibri"/>
                <w:sz w:val="22"/>
                <w:szCs w:val="22"/>
              </w:rPr>
            </w:pPr>
            <w:r>
              <w:rPr>
                <w:rFonts w:ascii="Calibri" w:hAnsi="Calibri" w:cs="Calibri"/>
                <w:sz w:val="22"/>
                <w:szCs w:val="22"/>
              </w:rPr>
              <w:t>8</w:t>
            </w:r>
          </w:p>
        </w:tc>
        <w:tc>
          <w:tcPr>
            <w:tcW w:w="1215" w:type="dxa"/>
            <w:gridSpan w:val="2"/>
            <w:vAlign w:val="bottom"/>
          </w:tcPr>
          <w:p w14:paraId="2669E81D" w14:textId="59F8CB94" w:rsidR="00357A4D" w:rsidRPr="004A3F9F" w:rsidRDefault="00C24E4C" w:rsidP="00C24E4C">
            <w:pPr>
              <w:pBdr>
                <w:bottom w:val="single" w:sz="4" w:space="1" w:color="auto"/>
              </w:pBdr>
              <w:tabs>
                <w:tab w:val="decimal" w:pos="864"/>
              </w:tabs>
              <w:spacing w:line="380" w:lineRule="exact"/>
              <w:ind w:left="-18" w:right="-81"/>
              <w:rPr>
                <w:rFonts w:ascii="Calibri" w:hAnsi="Calibri" w:cs="Calibri"/>
                <w:sz w:val="22"/>
                <w:szCs w:val="22"/>
              </w:rPr>
            </w:pPr>
            <w:r>
              <w:rPr>
                <w:rFonts w:ascii="Calibri" w:hAnsi="Calibri" w:cs="Calibri"/>
                <w:sz w:val="22"/>
                <w:szCs w:val="22"/>
              </w:rPr>
              <w:t>-</w:t>
            </w:r>
          </w:p>
        </w:tc>
        <w:tc>
          <w:tcPr>
            <w:tcW w:w="1215" w:type="dxa"/>
            <w:gridSpan w:val="2"/>
            <w:vAlign w:val="bottom"/>
          </w:tcPr>
          <w:p w14:paraId="47FA5E5A" w14:textId="532B6C74" w:rsidR="00357A4D" w:rsidRDefault="00C24E4C" w:rsidP="00C24E4C">
            <w:pPr>
              <w:pBdr>
                <w:bottom w:val="single" w:sz="4" w:space="1" w:color="auto"/>
              </w:pBdr>
              <w:tabs>
                <w:tab w:val="decimal" w:pos="864"/>
              </w:tabs>
              <w:spacing w:line="380" w:lineRule="exact"/>
              <w:ind w:left="-18" w:right="-81"/>
              <w:rPr>
                <w:rFonts w:ascii="Calibri" w:hAnsi="Calibri" w:cs="Calibri"/>
                <w:sz w:val="22"/>
                <w:szCs w:val="22"/>
              </w:rPr>
            </w:pPr>
            <w:r>
              <w:rPr>
                <w:rFonts w:ascii="Calibri" w:hAnsi="Calibri" w:cs="Calibri"/>
                <w:sz w:val="22"/>
                <w:szCs w:val="22"/>
              </w:rPr>
              <w:t>8</w:t>
            </w:r>
          </w:p>
        </w:tc>
        <w:tc>
          <w:tcPr>
            <w:tcW w:w="1215" w:type="dxa"/>
            <w:gridSpan w:val="2"/>
            <w:vAlign w:val="bottom"/>
          </w:tcPr>
          <w:p w14:paraId="6B0276EA" w14:textId="43EC7E80" w:rsidR="00357A4D" w:rsidRPr="004A3F9F" w:rsidRDefault="00C24E4C" w:rsidP="00C24E4C">
            <w:pPr>
              <w:pBdr>
                <w:bottom w:val="single" w:sz="4" w:space="1" w:color="auto"/>
              </w:pBdr>
              <w:tabs>
                <w:tab w:val="decimal" w:pos="864"/>
              </w:tabs>
              <w:jc w:val="thaiDistribute"/>
              <w:rPr>
                <w:rFonts w:ascii="Calibri" w:hAnsi="Calibri" w:cs="Calibri"/>
                <w:sz w:val="22"/>
                <w:szCs w:val="22"/>
              </w:rPr>
            </w:pPr>
            <w:r>
              <w:rPr>
                <w:rFonts w:ascii="Calibri" w:hAnsi="Calibri" w:cs="Calibri"/>
                <w:sz w:val="22"/>
                <w:szCs w:val="22"/>
              </w:rPr>
              <w:t>-</w:t>
            </w:r>
          </w:p>
        </w:tc>
      </w:tr>
      <w:tr w:rsidR="00C24E4C" w:rsidRPr="004A3F9F" w14:paraId="74C3AF6B" w14:textId="77777777" w:rsidTr="00540CCB">
        <w:tc>
          <w:tcPr>
            <w:tcW w:w="4950" w:type="dxa"/>
          </w:tcPr>
          <w:p w14:paraId="64F6A70B" w14:textId="77777777" w:rsidR="00C24E4C" w:rsidRDefault="00C24E4C" w:rsidP="00FC2C3C">
            <w:pPr>
              <w:spacing w:line="380" w:lineRule="exact"/>
              <w:ind w:right="-12"/>
              <w:jc w:val="thaiDistribute"/>
              <w:rPr>
                <w:rFonts w:ascii="Calibri" w:hAnsi="Calibri" w:cs="Calibri"/>
                <w:sz w:val="22"/>
                <w:szCs w:val="22"/>
              </w:rPr>
            </w:pPr>
          </w:p>
        </w:tc>
        <w:tc>
          <w:tcPr>
            <w:tcW w:w="1230" w:type="dxa"/>
            <w:gridSpan w:val="2"/>
            <w:vAlign w:val="bottom"/>
          </w:tcPr>
          <w:p w14:paraId="65733A45" w14:textId="234FD6BA" w:rsidR="00C24E4C" w:rsidRDefault="00C24E4C" w:rsidP="009718C8">
            <w:pPr>
              <w:pBdr>
                <w:bottom w:val="double" w:sz="4" w:space="1" w:color="auto"/>
              </w:pBdr>
              <w:tabs>
                <w:tab w:val="decimal" w:pos="864"/>
              </w:tabs>
              <w:spacing w:line="380" w:lineRule="exact"/>
              <w:ind w:left="-18" w:right="-81"/>
              <w:rPr>
                <w:rFonts w:ascii="Calibri" w:hAnsi="Calibri" w:cs="Calibri"/>
                <w:sz w:val="22"/>
                <w:szCs w:val="22"/>
              </w:rPr>
            </w:pPr>
            <w:r>
              <w:rPr>
                <w:rFonts w:ascii="Calibri" w:hAnsi="Calibri" w:cs="Calibri"/>
                <w:sz w:val="22"/>
                <w:szCs w:val="22"/>
              </w:rPr>
              <w:t>8</w:t>
            </w:r>
          </w:p>
        </w:tc>
        <w:tc>
          <w:tcPr>
            <w:tcW w:w="1215" w:type="dxa"/>
            <w:gridSpan w:val="2"/>
            <w:vAlign w:val="bottom"/>
          </w:tcPr>
          <w:p w14:paraId="108F4AC7" w14:textId="48ED5039" w:rsidR="00C24E4C" w:rsidRDefault="00C24E4C" w:rsidP="009718C8">
            <w:pPr>
              <w:pBdr>
                <w:bottom w:val="double" w:sz="4" w:space="1" w:color="auto"/>
              </w:pBdr>
              <w:tabs>
                <w:tab w:val="decimal" w:pos="864"/>
              </w:tabs>
              <w:spacing w:line="380" w:lineRule="exact"/>
              <w:ind w:left="-18" w:right="-81"/>
              <w:rPr>
                <w:rFonts w:ascii="Calibri" w:hAnsi="Calibri" w:cs="Calibri"/>
                <w:sz w:val="22"/>
                <w:szCs w:val="22"/>
              </w:rPr>
            </w:pPr>
            <w:r>
              <w:rPr>
                <w:rFonts w:ascii="Calibri" w:hAnsi="Calibri" w:cs="Calibri"/>
                <w:sz w:val="22"/>
                <w:szCs w:val="22"/>
              </w:rPr>
              <w:t>-</w:t>
            </w:r>
          </w:p>
        </w:tc>
        <w:tc>
          <w:tcPr>
            <w:tcW w:w="1215" w:type="dxa"/>
            <w:gridSpan w:val="2"/>
            <w:vAlign w:val="bottom"/>
          </w:tcPr>
          <w:p w14:paraId="6434625F" w14:textId="79D9BFCB" w:rsidR="00C24E4C" w:rsidRDefault="00C24E4C" w:rsidP="009718C8">
            <w:pPr>
              <w:pBdr>
                <w:bottom w:val="double" w:sz="4" w:space="1" w:color="auto"/>
              </w:pBdr>
              <w:tabs>
                <w:tab w:val="decimal" w:pos="864"/>
              </w:tabs>
              <w:spacing w:line="380" w:lineRule="exact"/>
              <w:ind w:left="-18" w:right="-81"/>
              <w:rPr>
                <w:rFonts w:ascii="Calibri" w:hAnsi="Calibri" w:cs="Calibri"/>
                <w:sz w:val="22"/>
                <w:szCs w:val="22"/>
              </w:rPr>
            </w:pPr>
            <w:r>
              <w:rPr>
                <w:rFonts w:ascii="Calibri" w:hAnsi="Calibri" w:cs="Calibri"/>
                <w:sz w:val="22"/>
                <w:szCs w:val="22"/>
              </w:rPr>
              <w:t>131,646</w:t>
            </w:r>
          </w:p>
        </w:tc>
        <w:tc>
          <w:tcPr>
            <w:tcW w:w="1215" w:type="dxa"/>
            <w:gridSpan w:val="2"/>
            <w:vAlign w:val="bottom"/>
          </w:tcPr>
          <w:p w14:paraId="48AECB8D" w14:textId="61CE56FD" w:rsidR="00C24E4C" w:rsidRPr="004A3F9F" w:rsidRDefault="00C24E4C" w:rsidP="009718C8">
            <w:pPr>
              <w:pBdr>
                <w:bottom w:val="double" w:sz="4" w:space="1" w:color="auto"/>
              </w:pBdr>
              <w:tabs>
                <w:tab w:val="decimal" w:pos="864"/>
              </w:tabs>
              <w:jc w:val="thaiDistribute"/>
              <w:rPr>
                <w:rFonts w:ascii="Calibri" w:hAnsi="Calibri" w:cs="Calibri"/>
                <w:sz w:val="22"/>
                <w:szCs w:val="22"/>
              </w:rPr>
            </w:pPr>
            <w:r>
              <w:rPr>
                <w:rFonts w:ascii="Calibri" w:hAnsi="Calibri" w:cs="Calibri"/>
                <w:sz w:val="22"/>
                <w:szCs w:val="22"/>
              </w:rPr>
              <w:t>98,155</w:t>
            </w:r>
          </w:p>
        </w:tc>
      </w:tr>
      <w:tr w:rsidR="001E2B5D" w:rsidRPr="004A3F9F" w14:paraId="4B7C4323" w14:textId="77777777" w:rsidTr="00540CCB">
        <w:trPr>
          <w:gridAfter w:val="1"/>
          <w:wAfter w:w="12" w:type="dxa"/>
        </w:trPr>
        <w:tc>
          <w:tcPr>
            <w:tcW w:w="6168" w:type="dxa"/>
            <w:gridSpan w:val="2"/>
          </w:tcPr>
          <w:p w14:paraId="36A04972" w14:textId="3894C32B" w:rsidR="001E2B5D" w:rsidRPr="004A3F9F" w:rsidRDefault="001E2B5D" w:rsidP="00FC2C3C">
            <w:pPr>
              <w:tabs>
                <w:tab w:val="decimal" w:pos="839"/>
              </w:tabs>
              <w:spacing w:line="380" w:lineRule="exact"/>
              <w:ind w:left="-18" w:right="-81"/>
              <w:rPr>
                <w:rFonts w:ascii="Calibri" w:hAnsi="Calibri" w:cs="Calibri"/>
                <w:sz w:val="22"/>
                <w:szCs w:val="22"/>
              </w:rPr>
            </w:pPr>
            <w:r w:rsidRPr="004A3F9F">
              <w:rPr>
                <w:rFonts w:ascii="Calibri" w:hAnsi="Calibri" w:cs="Calibri"/>
                <w:b/>
                <w:bCs/>
                <w:sz w:val="22"/>
                <w:szCs w:val="22"/>
                <w:u w:val="single"/>
              </w:rPr>
              <w:t>Other receivables - related parties</w:t>
            </w:r>
            <w:r w:rsidRPr="004A3F9F">
              <w:rPr>
                <w:rFonts w:ascii="Calibri" w:hAnsi="Calibri" w:cs="Calibri"/>
                <w:b/>
                <w:bCs/>
                <w:sz w:val="22"/>
                <w:szCs w:val="22"/>
              </w:rPr>
              <w:t xml:space="preserve"> (Note </w:t>
            </w:r>
            <w:r w:rsidR="00F402C7" w:rsidRPr="004A3F9F">
              <w:rPr>
                <w:rFonts w:ascii="Calibri" w:hAnsi="Calibri" w:cs="Calibri"/>
                <w:b/>
                <w:bCs/>
                <w:sz w:val="22"/>
                <w:szCs w:val="22"/>
              </w:rPr>
              <w:t>7</w:t>
            </w:r>
            <w:r w:rsidRPr="004A3F9F">
              <w:rPr>
                <w:rFonts w:ascii="Calibri" w:hAnsi="Calibri" w:cs="Calibri"/>
                <w:b/>
                <w:bCs/>
                <w:sz w:val="22"/>
                <w:szCs w:val="22"/>
              </w:rPr>
              <w:t>)</w:t>
            </w:r>
          </w:p>
        </w:tc>
        <w:tc>
          <w:tcPr>
            <w:tcW w:w="1215" w:type="dxa"/>
            <w:gridSpan w:val="2"/>
          </w:tcPr>
          <w:p w14:paraId="3E2E6066" w14:textId="77777777" w:rsidR="001E2B5D" w:rsidRPr="004A3F9F" w:rsidRDefault="001E2B5D" w:rsidP="00FC2C3C">
            <w:pPr>
              <w:tabs>
                <w:tab w:val="decimal" w:pos="839"/>
              </w:tabs>
              <w:spacing w:line="380" w:lineRule="exact"/>
              <w:ind w:left="-18" w:right="-81"/>
              <w:rPr>
                <w:rFonts w:ascii="Calibri" w:hAnsi="Calibri" w:cs="Calibri"/>
                <w:sz w:val="22"/>
                <w:szCs w:val="22"/>
              </w:rPr>
            </w:pPr>
          </w:p>
        </w:tc>
        <w:tc>
          <w:tcPr>
            <w:tcW w:w="1215" w:type="dxa"/>
            <w:gridSpan w:val="2"/>
          </w:tcPr>
          <w:p w14:paraId="1434F58F" w14:textId="77777777" w:rsidR="001E2B5D" w:rsidRPr="004A3F9F" w:rsidRDefault="001E2B5D" w:rsidP="00FC2C3C">
            <w:pPr>
              <w:tabs>
                <w:tab w:val="decimal" w:pos="839"/>
              </w:tabs>
              <w:spacing w:line="380" w:lineRule="exact"/>
              <w:ind w:left="-18" w:right="-81"/>
              <w:rPr>
                <w:rFonts w:ascii="Calibri" w:hAnsi="Calibri" w:cs="Calibri"/>
                <w:sz w:val="22"/>
                <w:szCs w:val="22"/>
              </w:rPr>
            </w:pPr>
          </w:p>
        </w:tc>
        <w:tc>
          <w:tcPr>
            <w:tcW w:w="1215" w:type="dxa"/>
            <w:gridSpan w:val="2"/>
          </w:tcPr>
          <w:p w14:paraId="4EBD33E2" w14:textId="77777777" w:rsidR="001E2B5D" w:rsidRPr="004A3F9F" w:rsidRDefault="001E2B5D" w:rsidP="00FC2C3C">
            <w:pPr>
              <w:tabs>
                <w:tab w:val="decimal" w:pos="839"/>
              </w:tabs>
              <w:spacing w:line="380" w:lineRule="exact"/>
              <w:ind w:left="-18" w:right="-81"/>
              <w:rPr>
                <w:rFonts w:ascii="Calibri" w:hAnsi="Calibri" w:cs="Calibri"/>
                <w:sz w:val="22"/>
                <w:szCs w:val="22"/>
              </w:rPr>
            </w:pPr>
          </w:p>
        </w:tc>
      </w:tr>
      <w:tr w:rsidR="00CE28EF" w:rsidRPr="004A3F9F" w14:paraId="2D2456A2" w14:textId="77777777" w:rsidTr="00540CCB">
        <w:tc>
          <w:tcPr>
            <w:tcW w:w="4950" w:type="dxa"/>
          </w:tcPr>
          <w:p w14:paraId="79286DFA" w14:textId="77777777" w:rsidR="00CE28EF" w:rsidRPr="004A3F9F" w:rsidRDefault="00CE28EF" w:rsidP="00CE28EF">
            <w:pPr>
              <w:spacing w:line="380" w:lineRule="exact"/>
              <w:ind w:right="-12"/>
              <w:jc w:val="thaiDistribute"/>
              <w:rPr>
                <w:rFonts w:ascii="Calibri" w:hAnsi="Calibri" w:cs="Calibri"/>
                <w:sz w:val="22"/>
                <w:szCs w:val="22"/>
              </w:rPr>
            </w:pPr>
            <w:r w:rsidRPr="004A3F9F">
              <w:rPr>
                <w:rFonts w:ascii="Calibri" w:hAnsi="Calibri" w:cs="Calibri"/>
                <w:sz w:val="22"/>
                <w:szCs w:val="22"/>
              </w:rPr>
              <w:t xml:space="preserve"> Subsidiaries</w:t>
            </w:r>
          </w:p>
        </w:tc>
        <w:tc>
          <w:tcPr>
            <w:tcW w:w="1230" w:type="dxa"/>
            <w:gridSpan w:val="2"/>
          </w:tcPr>
          <w:p w14:paraId="1F100EFA" w14:textId="0C4CEC48" w:rsidR="00CE28EF" w:rsidRPr="00CE28EF" w:rsidRDefault="00CE28EF" w:rsidP="00CE28EF">
            <w:pPr>
              <w:tabs>
                <w:tab w:val="decimal" w:pos="864"/>
              </w:tabs>
              <w:spacing w:line="380" w:lineRule="exact"/>
              <w:ind w:left="-18" w:right="-81"/>
              <w:rPr>
                <w:rFonts w:asciiTheme="minorHAnsi" w:hAnsiTheme="minorHAnsi" w:cstheme="minorHAnsi"/>
                <w:sz w:val="22"/>
                <w:szCs w:val="22"/>
              </w:rPr>
            </w:pPr>
            <w:r w:rsidRPr="00CE28EF">
              <w:rPr>
                <w:rFonts w:asciiTheme="minorHAnsi" w:hAnsiTheme="minorHAnsi" w:cstheme="minorHAnsi"/>
                <w:sz w:val="22"/>
                <w:szCs w:val="22"/>
              </w:rPr>
              <w:t>-</w:t>
            </w:r>
          </w:p>
        </w:tc>
        <w:tc>
          <w:tcPr>
            <w:tcW w:w="1215" w:type="dxa"/>
            <w:gridSpan w:val="2"/>
            <w:vAlign w:val="bottom"/>
          </w:tcPr>
          <w:p w14:paraId="461B49BD" w14:textId="77777777" w:rsidR="00CE28EF" w:rsidRPr="004A3F9F" w:rsidRDefault="00CE28EF" w:rsidP="00CE28EF">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1FE8A4FD" w14:textId="2881FA34" w:rsidR="00CE28EF" w:rsidRPr="00CE28EF" w:rsidRDefault="00CE28EF" w:rsidP="00CE28EF">
            <w:pPr>
              <w:tabs>
                <w:tab w:val="decimal" w:pos="864"/>
              </w:tabs>
              <w:spacing w:line="380" w:lineRule="exact"/>
              <w:ind w:left="-18" w:right="-81"/>
              <w:rPr>
                <w:rFonts w:asciiTheme="minorHAnsi" w:hAnsiTheme="minorHAnsi" w:cstheme="minorHAnsi"/>
                <w:sz w:val="22"/>
                <w:szCs w:val="22"/>
              </w:rPr>
            </w:pPr>
            <w:r w:rsidRPr="00CE28EF">
              <w:rPr>
                <w:rFonts w:asciiTheme="minorHAnsi" w:hAnsiTheme="minorHAnsi" w:cstheme="minorHAnsi"/>
                <w:sz w:val="22"/>
                <w:szCs w:val="22"/>
              </w:rPr>
              <w:t>19,234</w:t>
            </w:r>
          </w:p>
        </w:tc>
        <w:tc>
          <w:tcPr>
            <w:tcW w:w="1215" w:type="dxa"/>
            <w:gridSpan w:val="2"/>
            <w:vAlign w:val="bottom"/>
          </w:tcPr>
          <w:p w14:paraId="3B0E42C5" w14:textId="2A4F44A6" w:rsidR="00CE28EF" w:rsidRPr="004A3F9F" w:rsidRDefault="00CE28EF" w:rsidP="00CE28EF">
            <w:pPr>
              <w:tabs>
                <w:tab w:val="decimal" w:pos="864"/>
              </w:tabs>
              <w:jc w:val="thaiDistribute"/>
              <w:rPr>
                <w:rFonts w:ascii="Calibri" w:hAnsi="Calibri" w:cs="Calibri"/>
                <w:sz w:val="22"/>
                <w:szCs w:val="22"/>
              </w:rPr>
            </w:pPr>
            <w:r w:rsidRPr="004A3F9F">
              <w:rPr>
                <w:rFonts w:ascii="Calibri" w:hAnsi="Calibri" w:cs="Calibri"/>
                <w:sz w:val="22"/>
                <w:szCs w:val="22"/>
              </w:rPr>
              <w:t>3,881</w:t>
            </w:r>
          </w:p>
        </w:tc>
      </w:tr>
      <w:tr w:rsidR="00CE28EF" w:rsidRPr="004A3F9F" w14:paraId="260C7DB0" w14:textId="77777777" w:rsidTr="00540CCB">
        <w:tc>
          <w:tcPr>
            <w:tcW w:w="4950" w:type="dxa"/>
          </w:tcPr>
          <w:p w14:paraId="661C613C" w14:textId="373E5A65" w:rsidR="00CE28EF" w:rsidRPr="004A3F9F" w:rsidRDefault="00CE28EF" w:rsidP="00CE28EF">
            <w:pPr>
              <w:spacing w:line="380" w:lineRule="exact"/>
              <w:ind w:right="-12"/>
              <w:jc w:val="thaiDistribute"/>
              <w:rPr>
                <w:rFonts w:ascii="Calibri" w:hAnsi="Calibri" w:cs="Calibri"/>
                <w:sz w:val="22"/>
                <w:szCs w:val="22"/>
              </w:rPr>
            </w:pPr>
            <w:r w:rsidRPr="004A3F9F">
              <w:rPr>
                <w:rFonts w:ascii="Calibri" w:hAnsi="Calibri" w:cs="Calibri"/>
                <w:sz w:val="22"/>
                <w:szCs w:val="22"/>
              </w:rPr>
              <w:t xml:space="preserve"> Joint venture</w:t>
            </w:r>
            <w:r w:rsidR="00E34620">
              <w:rPr>
                <w:rFonts w:ascii="Calibri" w:hAnsi="Calibri" w:cs="Calibri"/>
                <w:sz w:val="22"/>
                <w:szCs w:val="22"/>
              </w:rPr>
              <w:t>s</w:t>
            </w:r>
          </w:p>
        </w:tc>
        <w:tc>
          <w:tcPr>
            <w:tcW w:w="1230" w:type="dxa"/>
            <w:gridSpan w:val="2"/>
          </w:tcPr>
          <w:p w14:paraId="69CB3993" w14:textId="7E1141DF" w:rsidR="00CE28EF" w:rsidRPr="00CE28EF" w:rsidRDefault="00CE28EF" w:rsidP="00CE28EF">
            <w:pPr>
              <w:tabs>
                <w:tab w:val="decimal" w:pos="864"/>
              </w:tabs>
              <w:spacing w:line="380" w:lineRule="exact"/>
              <w:ind w:left="-18" w:right="-81"/>
              <w:rPr>
                <w:rFonts w:asciiTheme="minorHAnsi" w:hAnsiTheme="minorHAnsi" w:cstheme="minorHAnsi"/>
                <w:sz w:val="22"/>
                <w:szCs w:val="22"/>
              </w:rPr>
            </w:pPr>
            <w:r w:rsidRPr="00CE28EF">
              <w:rPr>
                <w:rFonts w:asciiTheme="minorHAnsi" w:hAnsiTheme="minorHAnsi" w:cstheme="minorHAnsi"/>
                <w:sz w:val="22"/>
                <w:szCs w:val="22"/>
              </w:rPr>
              <w:t>1,702</w:t>
            </w:r>
          </w:p>
        </w:tc>
        <w:tc>
          <w:tcPr>
            <w:tcW w:w="1215" w:type="dxa"/>
            <w:gridSpan w:val="2"/>
            <w:vAlign w:val="bottom"/>
          </w:tcPr>
          <w:p w14:paraId="346CA321" w14:textId="3E6A9AF0" w:rsidR="00CE28EF" w:rsidRPr="004A3F9F" w:rsidRDefault="00CE28EF" w:rsidP="00CE28EF">
            <w:pPr>
              <w:tabs>
                <w:tab w:val="decimal" w:pos="882"/>
              </w:tabs>
              <w:jc w:val="thaiDistribute"/>
              <w:rPr>
                <w:rFonts w:ascii="Calibri" w:hAnsi="Calibri" w:cs="Calibri"/>
                <w:sz w:val="22"/>
                <w:szCs w:val="22"/>
              </w:rPr>
            </w:pPr>
            <w:r w:rsidRPr="004A3F9F">
              <w:rPr>
                <w:rFonts w:ascii="Calibri" w:hAnsi="Calibri" w:cs="Calibri"/>
                <w:sz w:val="22"/>
                <w:szCs w:val="22"/>
              </w:rPr>
              <w:t>2,090</w:t>
            </w:r>
          </w:p>
        </w:tc>
        <w:tc>
          <w:tcPr>
            <w:tcW w:w="1215" w:type="dxa"/>
            <w:gridSpan w:val="2"/>
            <w:vAlign w:val="bottom"/>
          </w:tcPr>
          <w:p w14:paraId="46BB03F3" w14:textId="0EF76242" w:rsidR="00CE28EF" w:rsidRPr="00CE28EF" w:rsidRDefault="00CE28EF" w:rsidP="00CE28EF">
            <w:pPr>
              <w:tabs>
                <w:tab w:val="decimal" w:pos="864"/>
              </w:tabs>
              <w:spacing w:line="380" w:lineRule="exact"/>
              <w:ind w:left="-18" w:right="-81"/>
              <w:rPr>
                <w:rFonts w:asciiTheme="minorHAnsi" w:hAnsiTheme="minorHAnsi" w:cstheme="minorHAnsi"/>
                <w:sz w:val="22"/>
                <w:szCs w:val="22"/>
              </w:rPr>
            </w:pPr>
            <w:r w:rsidRPr="00CE28EF">
              <w:rPr>
                <w:rFonts w:asciiTheme="minorHAnsi" w:hAnsiTheme="minorHAnsi" w:cstheme="minorHAnsi"/>
                <w:sz w:val="22"/>
                <w:szCs w:val="22"/>
              </w:rPr>
              <w:t>17</w:t>
            </w:r>
          </w:p>
        </w:tc>
        <w:tc>
          <w:tcPr>
            <w:tcW w:w="1215" w:type="dxa"/>
            <w:gridSpan w:val="2"/>
            <w:vAlign w:val="bottom"/>
          </w:tcPr>
          <w:p w14:paraId="0F936EC0" w14:textId="15D76A7B" w:rsidR="00CE28EF" w:rsidRPr="004A3F9F" w:rsidRDefault="00CE28EF" w:rsidP="00CE28EF">
            <w:pPr>
              <w:tabs>
                <w:tab w:val="decimal" w:pos="882"/>
              </w:tabs>
              <w:jc w:val="thaiDistribute"/>
              <w:rPr>
                <w:rFonts w:ascii="Calibri" w:hAnsi="Calibri" w:cs="Calibri"/>
                <w:sz w:val="22"/>
                <w:szCs w:val="22"/>
              </w:rPr>
            </w:pPr>
            <w:r w:rsidRPr="004A3F9F">
              <w:rPr>
                <w:rFonts w:ascii="Calibri" w:hAnsi="Calibri" w:cs="Calibri"/>
                <w:sz w:val="22"/>
                <w:szCs w:val="22"/>
              </w:rPr>
              <w:t>702</w:t>
            </w:r>
          </w:p>
        </w:tc>
      </w:tr>
      <w:tr w:rsidR="00CE28EF" w:rsidRPr="004A3F9F" w14:paraId="60C29F81" w14:textId="77777777" w:rsidTr="00540CCB">
        <w:tc>
          <w:tcPr>
            <w:tcW w:w="4950" w:type="dxa"/>
          </w:tcPr>
          <w:p w14:paraId="382BFE05" w14:textId="12CFA371" w:rsidR="00CE28EF" w:rsidRPr="004A3F9F" w:rsidRDefault="00CE28EF" w:rsidP="00CE28EF">
            <w:pPr>
              <w:spacing w:line="380" w:lineRule="exact"/>
              <w:ind w:left="294" w:right="88" w:hanging="294"/>
              <w:rPr>
                <w:rFonts w:ascii="Calibri" w:hAnsi="Calibri" w:cs="Calibri"/>
                <w:sz w:val="22"/>
                <w:szCs w:val="22"/>
              </w:rPr>
            </w:pPr>
            <w:r w:rsidRPr="004A3F9F">
              <w:rPr>
                <w:rFonts w:ascii="Calibri" w:hAnsi="Calibri" w:cs="Calibri"/>
                <w:sz w:val="22"/>
                <w:szCs w:val="22"/>
              </w:rPr>
              <w:t xml:space="preserve"> Related companies (related by common director)</w:t>
            </w:r>
          </w:p>
        </w:tc>
        <w:tc>
          <w:tcPr>
            <w:tcW w:w="1230" w:type="dxa"/>
            <w:gridSpan w:val="2"/>
          </w:tcPr>
          <w:p w14:paraId="0ABCE26E" w14:textId="3FCF3F87" w:rsidR="00CE28EF" w:rsidRPr="00CE28EF" w:rsidRDefault="00CE28EF" w:rsidP="00CE28EF">
            <w:pPr>
              <w:tabs>
                <w:tab w:val="decimal" w:pos="864"/>
              </w:tabs>
              <w:spacing w:line="380" w:lineRule="exact"/>
              <w:ind w:left="-18" w:right="-81"/>
              <w:rPr>
                <w:rFonts w:asciiTheme="minorHAnsi" w:hAnsiTheme="minorHAnsi" w:cstheme="minorHAnsi"/>
                <w:sz w:val="22"/>
                <w:szCs w:val="22"/>
              </w:rPr>
            </w:pPr>
            <w:r w:rsidRPr="00CE28EF">
              <w:rPr>
                <w:rFonts w:asciiTheme="minorHAnsi" w:hAnsiTheme="minorHAnsi" w:cstheme="minorHAnsi"/>
                <w:sz w:val="22"/>
                <w:szCs w:val="22"/>
              </w:rPr>
              <w:t>-</w:t>
            </w:r>
          </w:p>
        </w:tc>
        <w:tc>
          <w:tcPr>
            <w:tcW w:w="1215" w:type="dxa"/>
            <w:gridSpan w:val="2"/>
            <w:vAlign w:val="bottom"/>
          </w:tcPr>
          <w:p w14:paraId="0B475CEC" w14:textId="3A7DDEB8" w:rsidR="00CE28EF" w:rsidRPr="004A3F9F" w:rsidRDefault="00CE28EF" w:rsidP="00CE28EF">
            <w:pPr>
              <w:tabs>
                <w:tab w:val="decimal" w:pos="882"/>
              </w:tabs>
              <w:jc w:val="thaiDistribute"/>
              <w:rPr>
                <w:rFonts w:ascii="Calibri" w:hAnsi="Calibri" w:cs="Calibri"/>
                <w:sz w:val="22"/>
                <w:szCs w:val="22"/>
              </w:rPr>
            </w:pPr>
            <w:r w:rsidRPr="004A3F9F">
              <w:rPr>
                <w:rFonts w:ascii="Calibri" w:hAnsi="Calibri" w:cs="Calibri"/>
                <w:sz w:val="22"/>
                <w:szCs w:val="22"/>
              </w:rPr>
              <w:t>51</w:t>
            </w:r>
          </w:p>
        </w:tc>
        <w:tc>
          <w:tcPr>
            <w:tcW w:w="1215" w:type="dxa"/>
            <w:gridSpan w:val="2"/>
            <w:vAlign w:val="bottom"/>
          </w:tcPr>
          <w:p w14:paraId="4BC47DBC" w14:textId="438133C6" w:rsidR="00CE28EF" w:rsidRPr="00CE28EF" w:rsidRDefault="00CE28EF" w:rsidP="00CE28EF">
            <w:pPr>
              <w:tabs>
                <w:tab w:val="decimal" w:pos="864"/>
              </w:tabs>
              <w:spacing w:line="380" w:lineRule="exact"/>
              <w:ind w:left="-18" w:right="-81"/>
              <w:rPr>
                <w:rFonts w:asciiTheme="minorHAnsi" w:hAnsiTheme="minorHAnsi" w:cstheme="minorHAnsi"/>
                <w:sz w:val="22"/>
                <w:szCs w:val="22"/>
              </w:rPr>
            </w:pPr>
            <w:r w:rsidRPr="00CE28EF">
              <w:rPr>
                <w:rFonts w:asciiTheme="minorHAnsi" w:hAnsiTheme="minorHAnsi" w:cstheme="minorHAnsi"/>
                <w:sz w:val="22"/>
                <w:szCs w:val="22"/>
              </w:rPr>
              <w:t>-</w:t>
            </w:r>
          </w:p>
        </w:tc>
        <w:tc>
          <w:tcPr>
            <w:tcW w:w="1215" w:type="dxa"/>
            <w:gridSpan w:val="2"/>
            <w:vAlign w:val="bottom"/>
          </w:tcPr>
          <w:p w14:paraId="4C187162" w14:textId="6A0E8E2B" w:rsidR="00CE28EF" w:rsidRPr="004A3F9F" w:rsidRDefault="00CE28EF" w:rsidP="00CE28EF">
            <w:pPr>
              <w:tabs>
                <w:tab w:val="decimal" w:pos="882"/>
              </w:tabs>
              <w:jc w:val="thaiDistribute"/>
              <w:rPr>
                <w:rFonts w:ascii="Calibri" w:hAnsi="Calibri" w:cs="Calibri"/>
                <w:sz w:val="22"/>
                <w:szCs w:val="22"/>
              </w:rPr>
            </w:pPr>
            <w:r w:rsidRPr="004A3F9F">
              <w:rPr>
                <w:rFonts w:ascii="Calibri" w:hAnsi="Calibri" w:cs="Calibri"/>
                <w:sz w:val="22"/>
                <w:szCs w:val="22"/>
              </w:rPr>
              <w:t>51</w:t>
            </w:r>
          </w:p>
        </w:tc>
      </w:tr>
      <w:tr w:rsidR="00CE28EF" w:rsidRPr="004A3F9F" w14:paraId="67076461" w14:textId="77777777" w:rsidTr="00540CCB">
        <w:tc>
          <w:tcPr>
            <w:tcW w:w="4950" w:type="dxa"/>
          </w:tcPr>
          <w:p w14:paraId="314C2E30" w14:textId="2B7C7E0A" w:rsidR="00CE28EF" w:rsidRPr="004A3F9F" w:rsidRDefault="00CE28EF" w:rsidP="00CE28EF">
            <w:pPr>
              <w:spacing w:line="380" w:lineRule="exact"/>
              <w:ind w:left="294" w:right="-12" w:hanging="294"/>
              <w:rPr>
                <w:rFonts w:ascii="Calibri" w:hAnsi="Calibri" w:cs="Calibri"/>
                <w:sz w:val="22"/>
                <w:szCs w:val="22"/>
              </w:rPr>
            </w:pPr>
            <w:r w:rsidRPr="004A3F9F">
              <w:rPr>
                <w:rFonts w:ascii="Calibri" w:hAnsi="Calibri" w:cs="Calibri"/>
                <w:sz w:val="22"/>
                <w:szCs w:val="22"/>
              </w:rPr>
              <w:t xml:space="preserve"> Related companies (related by common shareholder and director)</w:t>
            </w:r>
          </w:p>
        </w:tc>
        <w:tc>
          <w:tcPr>
            <w:tcW w:w="1230" w:type="dxa"/>
            <w:gridSpan w:val="2"/>
            <w:vAlign w:val="bottom"/>
          </w:tcPr>
          <w:p w14:paraId="5294AA46" w14:textId="1506E70C" w:rsidR="00CE28EF" w:rsidRPr="00CE28EF" w:rsidRDefault="00CE28EF" w:rsidP="00540CCB">
            <w:pPr>
              <w:pBdr>
                <w:bottom w:val="single" w:sz="4" w:space="1" w:color="auto"/>
              </w:pBdr>
              <w:tabs>
                <w:tab w:val="decimal" w:pos="864"/>
              </w:tabs>
              <w:spacing w:line="380" w:lineRule="exact"/>
              <w:ind w:left="-18" w:right="-81"/>
              <w:rPr>
                <w:rFonts w:asciiTheme="minorHAnsi" w:hAnsiTheme="minorHAnsi" w:cstheme="minorHAnsi"/>
                <w:sz w:val="22"/>
                <w:szCs w:val="22"/>
              </w:rPr>
            </w:pPr>
            <w:r w:rsidRPr="00CE28EF">
              <w:rPr>
                <w:rFonts w:asciiTheme="minorHAnsi" w:hAnsiTheme="minorHAnsi" w:cstheme="minorHAnsi"/>
                <w:sz w:val="22"/>
                <w:szCs w:val="22"/>
              </w:rPr>
              <w:t>23,140</w:t>
            </w:r>
          </w:p>
        </w:tc>
        <w:tc>
          <w:tcPr>
            <w:tcW w:w="1215" w:type="dxa"/>
            <w:gridSpan w:val="2"/>
            <w:vAlign w:val="bottom"/>
          </w:tcPr>
          <w:p w14:paraId="2C551A2B" w14:textId="670E4AC3" w:rsidR="00CE28EF" w:rsidRPr="004A3F9F" w:rsidRDefault="00CE28EF" w:rsidP="00540CCB">
            <w:pPr>
              <w:pBdr>
                <w:bottom w:val="single" w:sz="4" w:space="1" w:color="auto"/>
              </w:pBdr>
              <w:tabs>
                <w:tab w:val="decimal" w:pos="882"/>
              </w:tabs>
              <w:jc w:val="thaiDistribute"/>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57D9BC2F" w14:textId="4EAC1CCE" w:rsidR="00CE28EF" w:rsidRPr="00CE28EF" w:rsidRDefault="00CE28EF" w:rsidP="00540CCB">
            <w:pPr>
              <w:pBdr>
                <w:bottom w:val="single" w:sz="4" w:space="1" w:color="auto"/>
              </w:pBdr>
              <w:tabs>
                <w:tab w:val="decimal" w:pos="864"/>
              </w:tabs>
              <w:spacing w:line="380" w:lineRule="exact"/>
              <w:ind w:left="-18" w:right="-81"/>
              <w:rPr>
                <w:rFonts w:asciiTheme="minorHAnsi" w:hAnsiTheme="minorHAnsi" w:cstheme="minorHAnsi"/>
                <w:sz w:val="22"/>
                <w:szCs w:val="22"/>
              </w:rPr>
            </w:pPr>
            <w:r w:rsidRPr="00CE28EF">
              <w:rPr>
                <w:rFonts w:asciiTheme="minorHAnsi" w:hAnsiTheme="minorHAnsi" w:cstheme="minorHAnsi"/>
                <w:sz w:val="22"/>
                <w:szCs w:val="22"/>
              </w:rPr>
              <w:t>-</w:t>
            </w:r>
          </w:p>
        </w:tc>
        <w:tc>
          <w:tcPr>
            <w:tcW w:w="1215" w:type="dxa"/>
            <w:gridSpan w:val="2"/>
            <w:vAlign w:val="bottom"/>
          </w:tcPr>
          <w:p w14:paraId="57154BBD" w14:textId="45C82F0E" w:rsidR="00CE28EF" w:rsidRPr="004A3F9F" w:rsidRDefault="00CE28EF" w:rsidP="00540CCB">
            <w:pPr>
              <w:pBdr>
                <w:bottom w:val="single" w:sz="4" w:space="1" w:color="auto"/>
              </w:pBdr>
              <w:tabs>
                <w:tab w:val="decimal" w:pos="882"/>
              </w:tabs>
              <w:jc w:val="thaiDistribute"/>
              <w:rPr>
                <w:rFonts w:ascii="Calibri" w:hAnsi="Calibri" w:cs="Calibri"/>
                <w:sz w:val="22"/>
                <w:szCs w:val="22"/>
              </w:rPr>
            </w:pPr>
            <w:r w:rsidRPr="004A3F9F">
              <w:rPr>
                <w:rFonts w:ascii="Calibri" w:hAnsi="Calibri" w:cs="Calibri"/>
                <w:sz w:val="22"/>
                <w:szCs w:val="22"/>
              </w:rPr>
              <w:t>-</w:t>
            </w:r>
          </w:p>
        </w:tc>
      </w:tr>
      <w:tr w:rsidR="00CE28EF" w:rsidRPr="004A3F9F" w14:paraId="1F9145BC" w14:textId="77777777" w:rsidTr="00540CCB">
        <w:trPr>
          <w:trHeight w:val="234"/>
        </w:trPr>
        <w:tc>
          <w:tcPr>
            <w:tcW w:w="4950" w:type="dxa"/>
          </w:tcPr>
          <w:p w14:paraId="4D199152" w14:textId="77777777" w:rsidR="00CE28EF" w:rsidRPr="004A3F9F" w:rsidRDefault="00CE28EF" w:rsidP="00CE28EF">
            <w:pPr>
              <w:spacing w:line="380" w:lineRule="exact"/>
              <w:ind w:right="-108"/>
              <w:rPr>
                <w:rFonts w:ascii="Calibri" w:hAnsi="Calibri" w:cs="Calibri"/>
                <w:b/>
                <w:bCs/>
                <w:sz w:val="22"/>
                <w:szCs w:val="22"/>
                <w:cs/>
              </w:rPr>
            </w:pPr>
            <w:r w:rsidRPr="004A3F9F">
              <w:rPr>
                <w:rFonts w:ascii="Calibri" w:hAnsi="Calibri" w:cs="Calibri"/>
                <w:b/>
                <w:bCs/>
                <w:sz w:val="22"/>
                <w:szCs w:val="22"/>
              </w:rPr>
              <w:t>Total other receivables - related parties</w:t>
            </w:r>
          </w:p>
        </w:tc>
        <w:tc>
          <w:tcPr>
            <w:tcW w:w="1230" w:type="dxa"/>
            <w:gridSpan w:val="2"/>
            <w:vAlign w:val="bottom"/>
          </w:tcPr>
          <w:p w14:paraId="68E8E6E1" w14:textId="0C800A9C" w:rsidR="00CE28EF" w:rsidRPr="00CE28EF" w:rsidRDefault="00CE28EF" w:rsidP="00CE28EF">
            <w:pPr>
              <w:pBdr>
                <w:bottom w:val="double" w:sz="4" w:space="1" w:color="auto"/>
              </w:pBdr>
              <w:tabs>
                <w:tab w:val="decimal" w:pos="864"/>
              </w:tabs>
              <w:spacing w:line="380" w:lineRule="exact"/>
              <w:ind w:left="-18"/>
              <w:rPr>
                <w:rFonts w:asciiTheme="minorHAnsi" w:hAnsiTheme="minorHAnsi" w:cstheme="minorHAnsi"/>
                <w:b/>
                <w:bCs/>
                <w:sz w:val="22"/>
                <w:szCs w:val="22"/>
              </w:rPr>
            </w:pPr>
            <w:r w:rsidRPr="00CE28EF">
              <w:rPr>
                <w:rFonts w:asciiTheme="minorHAnsi" w:hAnsiTheme="minorHAnsi" w:cstheme="minorHAnsi"/>
                <w:b/>
                <w:bCs/>
                <w:sz w:val="22"/>
                <w:szCs w:val="22"/>
              </w:rPr>
              <w:t>24,842</w:t>
            </w:r>
          </w:p>
        </w:tc>
        <w:tc>
          <w:tcPr>
            <w:tcW w:w="1215" w:type="dxa"/>
            <w:gridSpan w:val="2"/>
            <w:vAlign w:val="bottom"/>
          </w:tcPr>
          <w:p w14:paraId="49EE3BC0" w14:textId="297FCD2B" w:rsidR="00CE28EF" w:rsidRPr="004A3F9F" w:rsidRDefault="00CE28EF" w:rsidP="00CE28EF">
            <w:pPr>
              <w:pBdr>
                <w:bottom w:val="double" w:sz="4" w:space="1" w:color="auto"/>
              </w:pBdr>
              <w:tabs>
                <w:tab w:val="decimal" w:pos="864"/>
              </w:tabs>
              <w:spacing w:line="380" w:lineRule="exact"/>
              <w:ind w:left="-18"/>
              <w:rPr>
                <w:rFonts w:ascii="Calibri" w:hAnsi="Calibri" w:cs="Calibri"/>
                <w:b/>
                <w:bCs/>
                <w:sz w:val="22"/>
                <w:szCs w:val="22"/>
              </w:rPr>
            </w:pPr>
            <w:r w:rsidRPr="004A3F9F">
              <w:rPr>
                <w:rFonts w:ascii="Calibri" w:hAnsi="Calibri" w:cstheme="minorBidi"/>
                <w:b/>
                <w:bCs/>
                <w:sz w:val="22"/>
                <w:szCs w:val="22"/>
              </w:rPr>
              <w:t>2</w:t>
            </w:r>
            <w:r w:rsidRPr="004A3F9F">
              <w:rPr>
                <w:rFonts w:ascii="Calibri" w:hAnsi="Calibri" w:cs="Calibri"/>
                <w:b/>
                <w:bCs/>
                <w:sz w:val="22"/>
                <w:szCs w:val="22"/>
              </w:rPr>
              <w:t>,141</w:t>
            </w:r>
          </w:p>
        </w:tc>
        <w:tc>
          <w:tcPr>
            <w:tcW w:w="1215" w:type="dxa"/>
            <w:gridSpan w:val="2"/>
            <w:vAlign w:val="bottom"/>
          </w:tcPr>
          <w:p w14:paraId="537711CF" w14:textId="7AB2ED79" w:rsidR="00CE28EF" w:rsidRPr="00CE28EF" w:rsidRDefault="00CE28EF" w:rsidP="00CE28EF">
            <w:pPr>
              <w:pBdr>
                <w:bottom w:val="double" w:sz="4" w:space="1" w:color="auto"/>
              </w:pBdr>
              <w:tabs>
                <w:tab w:val="decimal" w:pos="864"/>
              </w:tabs>
              <w:spacing w:line="380" w:lineRule="exact"/>
              <w:ind w:left="-18" w:right="-50"/>
              <w:rPr>
                <w:rFonts w:asciiTheme="minorHAnsi" w:hAnsiTheme="minorHAnsi" w:cstheme="minorHAnsi"/>
                <w:b/>
                <w:bCs/>
                <w:sz w:val="22"/>
                <w:szCs w:val="22"/>
              </w:rPr>
            </w:pPr>
            <w:r w:rsidRPr="00CE28EF">
              <w:rPr>
                <w:rFonts w:asciiTheme="minorHAnsi" w:hAnsiTheme="minorHAnsi" w:cstheme="minorHAnsi"/>
                <w:b/>
                <w:bCs/>
                <w:sz w:val="22"/>
                <w:szCs w:val="22"/>
              </w:rPr>
              <w:t>19,251</w:t>
            </w:r>
          </w:p>
        </w:tc>
        <w:tc>
          <w:tcPr>
            <w:tcW w:w="1215" w:type="dxa"/>
            <w:gridSpan w:val="2"/>
            <w:vAlign w:val="bottom"/>
          </w:tcPr>
          <w:p w14:paraId="19F322F8" w14:textId="439046F7" w:rsidR="00CE28EF" w:rsidRPr="004A3F9F" w:rsidRDefault="00CE28EF" w:rsidP="00CE28EF">
            <w:pPr>
              <w:pBdr>
                <w:bottom w:val="double" w:sz="4" w:space="1" w:color="auto"/>
              </w:pBdr>
              <w:tabs>
                <w:tab w:val="decimal" w:pos="882"/>
              </w:tabs>
              <w:jc w:val="thaiDistribute"/>
              <w:rPr>
                <w:rFonts w:ascii="Calibri" w:hAnsi="Calibri" w:cs="Calibri"/>
                <w:b/>
                <w:bCs/>
                <w:sz w:val="22"/>
                <w:szCs w:val="22"/>
              </w:rPr>
            </w:pPr>
            <w:r w:rsidRPr="004A3F9F">
              <w:rPr>
                <w:rFonts w:ascii="Calibri" w:hAnsi="Calibri" w:cs="Calibri"/>
                <w:b/>
                <w:bCs/>
                <w:sz w:val="22"/>
                <w:szCs w:val="22"/>
              </w:rPr>
              <w:t>4,634</w:t>
            </w:r>
          </w:p>
        </w:tc>
      </w:tr>
      <w:tr w:rsidR="00CE28EF" w:rsidRPr="004A3F9F" w14:paraId="5353F2B2" w14:textId="77777777" w:rsidTr="00540CCB">
        <w:trPr>
          <w:trHeight w:val="234"/>
        </w:trPr>
        <w:tc>
          <w:tcPr>
            <w:tcW w:w="4950" w:type="dxa"/>
          </w:tcPr>
          <w:p w14:paraId="232CF545" w14:textId="55A1CE04" w:rsidR="00CE28EF" w:rsidRPr="004A3F9F" w:rsidRDefault="00BC706E" w:rsidP="00CE28EF">
            <w:pPr>
              <w:spacing w:line="380" w:lineRule="exact"/>
              <w:ind w:right="-108"/>
              <w:rPr>
                <w:rFonts w:ascii="Calibri" w:hAnsi="Calibri" w:cs="Calibri"/>
                <w:sz w:val="22"/>
                <w:szCs w:val="22"/>
              </w:rPr>
            </w:pPr>
            <w:r>
              <w:rPr>
                <w:rFonts w:ascii="Calibri" w:hAnsi="Calibri" w:cs="Calibri"/>
                <w:b/>
                <w:bCs/>
                <w:sz w:val="22"/>
                <w:szCs w:val="22"/>
                <w:u w:val="single"/>
              </w:rPr>
              <w:lastRenderedPageBreak/>
              <w:t>Trade</w:t>
            </w:r>
            <w:r w:rsidR="00CE28EF" w:rsidRPr="004A3F9F">
              <w:rPr>
                <w:rFonts w:ascii="Calibri" w:hAnsi="Calibri" w:cs="Calibri"/>
                <w:b/>
                <w:bCs/>
                <w:sz w:val="22"/>
                <w:szCs w:val="22"/>
                <w:u w:val="single"/>
              </w:rPr>
              <w:t xml:space="preserve"> payables - related parties</w:t>
            </w:r>
            <w:r w:rsidR="00CE28EF" w:rsidRPr="004A3F9F">
              <w:rPr>
                <w:rFonts w:ascii="Calibri" w:hAnsi="Calibri" w:cs="Calibri"/>
                <w:sz w:val="22"/>
                <w:szCs w:val="22"/>
              </w:rPr>
              <w:t xml:space="preserve"> </w:t>
            </w:r>
            <w:r w:rsidR="00CE28EF" w:rsidRPr="004A3F9F">
              <w:rPr>
                <w:rFonts w:ascii="Calibri" w:hAnsi="Calibri" w:cs="Calibri"/>
                <w:b/>
                <w:bCs/>
                <w:sz w:val="22"/>
                <w:szCs w:val="22"/>
              </w:rPr>
              <w:t>(Note 15)</w:t>
            </w:r>
          </w:p>
        </w:tc>
        <w:tc>
          <w:tcPr>
            <w:tcW w:w="1230" w:type="dxa"/>
            <w:gridSpan w:val="2"/>
            <w:vAlign w:val="bottom"/>
          </w:tcPr>
          <w:p w14:paraId="0ECA25D8" w14:textId="77777777" w:rsidR="00CE28EF" w:rsidRPr="004A3F9F" w:rsidRDefault="00CE28EF" w:rsidP="00CE28EF">
            <w:pPr>
              <w:tabs>
                <w:tab w:val="decimal" w:pos="864"/>
              </w:tabs>
              <w:spacing w:line="380" w:lineRule="exact"/>
              <w:ind w:left="-18" w:right="-81"/>
              <w:rPr>
                <w:rFonts w:ascii="Calibri" w:hAnsi="Calibri" w:cs="Calibri"/>
                <w:sz w:val="22"/>
                <w:szCs w:val="22"/>
              </w:rPr>
            </w:pPr>
          </w:p>
        </w:tc>
        <w:tc>
          <w:tcPr>
            <w:tcW w:w="1215" w:type="dxa"/>
            <w:gridSpan w:val="2"/>
            <w:vAlign w:val="bottom"/>
          </w:tcPr>
          <w:p w14:paraId="7C1A97C5" w14:textId="77777777" w:rsidR="00CE28EF" w:rsidRPr="004A3F9F" w:rsidRDefault="00CE28EF" w:rsidP="00CE28EF">
            <w:pPr>
              <w:tabs>
                <w:tab w:val="decimal" w:pos="864"/>
              </w:tabs>
              <w:spacing w:line="380" w:lineRule="exact"/>
              <w:ind w:left="-18" w:right="-81"/>
              <w:rPr>
                <w:rFonts w:ascii="Calibri" w:hAnsi="Calibri" w:cs="Calibri"/>
                <w:sz w:val="22"/>
                <w:szCs w:val="22"/>
              </w:rPr>
            </w:pPr>
          </w:p>
        </w:tc>
        <w:tc>
          <w:tcPr>
            <w:tcW w:w="1215" w:type="dxa"/>
            <w:gridSpan w:val="2"/>
            <w:vAlign w:val="bottom"/>
          </w:tcPr>
          <w:p w14:paraId="233D6BA3" w14:textId="77777777" w:rsidR="00CE28EF" w:rsidRPr="004A3F9F" w:rsidRDefault="00CE28EF" w:rsidP="00CE28EF">
            <w:pPr>
              <w:tabs>
                <w:tab w:val="decimal" w:pos="864"/>
              </w:tabs>
              <w:spacing w:line="380" w:lineRule="exact"/>
              <w:ind w:left="-18" w:right="-81"/>
              <w:rPr>
                <w:rFonts w:ascii="Calibri" w:hAnsi="Calibri" w:cs="Calibri"/>
                <w:sz w:val="22"/>
                <w:szCs w:val="22"/>
              </w:rPr>
            </w:pPr>
          </w:p>
        </w:tc>
        <w:tc>
          <w:tcPr>
            <w:tcW w:w="1215" w:type="dxa"/>
            <w:gridSpan w:val="2"/>
            <w:vAlign w:val="bottom"/>
          </w:tcPr>
          <w:p w14:paraId="0657047D" w14:textId="77777777" w:rsidR="00CE28EF" w:rsidRPr="004A3F9F" w:rsidRDefault="00CE28EF" w:rsidP="00CE28EF">
            <w:pPr>
              <w:tabs>
                <w:tab w:val="decimal" w:pos="864"/>
              </w:tabs>
              <w:spacing w:line="380" w:lineRule="exact"/>
              <w:ind w:left="-18" w:right="-81"/>
              <w:rPr>
                <w:rFonts w:ascii="Calibri" w:hAnsi="Calibri" w:cs="Calibri"/>
                <w:sz w:val="22"/>
                <w:szCs w:val="22"/>
              </w:rPr>
            </w:pPr>
          </w:p>
        </w:tc>
      </w:tr>
      <w:tr w:rsidR="007F3AB2" w:rsidRPr="004A3F9F" w14:paraId="2D660115" w14:textId="77777777" w:rsidTr="00540CCB">
        <w:trPr>
          <w:trHeight w:val="234"/>
        </w:trPr>
        <w:tc>
          <w:tcPr>
            <w:tcW w:w="4950" w:type="dxa"/>
          </w:tcPr>
          <w:p w14:paraId="569274D9" w14:textId="7391508B" w:rsidR="007F3AB2" w:rsidRPr="004A3F9F" w:rsidRDefault="007F3AB2" w:rsidP="007F3AB2">
            <w:pPr>
              <w:spacing w:line="380" w:lineRule="exact"/>
              <w:ind w:right="-12"/>
              <w:jc w:val="thaiDistribute"/>
              <w:rPr>
                <w:rFonts w:ascii="Calibri" w:hAnsi="Calibri" w:cs="Calibri"/>
                <w:b/>
                <w:bCs/>
                <w:sz w:val="22"/>
                <w:szCs w:val="22"/>
                <w:u w:val="single"/>
              </w:rPr>
            </w:pPr>
            <w:r w:rsidRPr="004A3F9F">
              <w:rPr>
                <w:rFonts w:ascii="Calibri" w:hAnsi="Calibri" w:cs="Calibri"/>
                <w:sz w:val="22"/>
                <w:szCs w:val="22"/>
              </w:rPr>
              <w:t xml:space="preserve"> </w:t>
            </w:r>
            <w:r>
              <w:rPr>
                <w:rFonts w:ascii="Calibri" w:hAnsi="Calibri" w:cs="Calibri"/>
                <w:sz w:val="22"/>
                <w:szCs w:val="22"/>
              </w:rPr>
              <w:t>Subsidiaries</w:t>
            </w:r>
          </w:p>
        </w:tc>
        <w:tc>
          <w:tcPr>
            <w:tcW w:w="1230" w:type="dxa"/>
            <w:gridSpan w:val="2"/>
            <w:vAlign w:val="bottom"/>
          </w:tcPr>
          <w:p w14:paraId="4B998F09" w14:textId="2088BCCA" w:rsidR="007F3AB2" w:rsidRPr="007F3AB2" w:rsidRDefault="007F3AB2" w:rsidP="009246D7">
            <w:pPr>
              <w:tabs>
                <w:tab w:val="decimal" w:pos="970"/>
              </w:tabs>
              <w:spacing w:line="380" w:lineRule="exact"/>
              <w:ind w:left="-18" w:right="-50"/>
              <w:rPr>
                <w:rFonts w:asciiTheme="minorHAnsi" w:hAnsiTheme="minorHAnsi" w:cstheme="minorHAnsi"/>
                <w:sz w:val="22"/>
                <w:szCs w:val="22"/>
              </w:rPr>
            </w:pPr>
            <w:r w:rsidRPr="007F3AB2">
              <w:rPr>
                <w:rFonts w:asciiTheme="minorHAnsi" w:hAnsiTheme="minorHAnsi" w:cstheme="minorHAnsi"/>
                <w:sz w:val="22"/>
                <w:szCs w:val="22"/>
                <w:cs/>
              </w:rPr>
              <w:t>-</w:t>
            </w:r>
          </w:p>
        </w:tc>
        <w:tc>
          <w:tcPr>
            <w:tcW w:w="1215" w:type="dxa"/>
            <w:gridSpan w:val="2"/>
            <w:vAlign w:val="bottom"/>
          </w:tcPr>
          <w:p w14:paraId="5D111CD1" w14:textId="77777777" w:rsidR="007F3AB2" w:rsidRPr="007F3AB2" w:rsidRDefault="007F3AB2" w:rsidP="009246D7">
            <w:pPr>
              <w:tabs>
                <w:tab w:val="decimal" w:pos="864"/>
              </w:tabs>
              <w:spacing w:line="380" w:lineRule="exact"/>
              <w:ind w:left="-18" w:right="-81"/>
              <w:rPr>
                <w:rFonts w:asciiTheme="minorHAnsi" w:hAnsiTheme="minorHAnsi" w:cstheme="minorHAnsi"/>
                <w:sz w:val="22"/>
                <w:szCs w:val="22"/>
              </w:rPr>
            </w:pPr>
            <w:r w:rsidRPr="007F3AB2">
              <w:rPr>
                <w:rFonts w:asciiTheme="minorHAnsi" w:hAnsiTheme="minorHAnsi" w:cstheme="minorHAnsi"/>
                <w:sz w:val="22"/>
                <w:szCs w:val="22"/>
              </w:rPr>
              <w:t>-</w:t>
            </w:r>
          </w:p>
        </w:tc>
        <w:tc>
          <w:tcPr>
            <w:tcW w:w="1215" w:type="dxa"/>
            <w:gridSpan w:val="2"/>
            <w:vAlign w:val="bottom"/>
          </w:tcPr>
          <w:p w14:paraId="748B61E1" w14:textId="52BA1EE8" w:rsidR="007F3AB2" w:rsidRPr="007F3AB2" w:rsidRDefault="007F3AB2" w:rsidP="009246D7">
            <w:pPr>
              <w:tabs>
                <w:tab w:val="decimal" w:pos="864"/>
              </w:tabs>
              <w:spacing w:line="380" w:lineRule="exact"/>
              <w:ind w:left="-18" w:right="-81"/>
              <w:rPr>
                <w:rFonts w:asciiTheme="minorHAnsi" w:hAnsiTheme="minorHAnsi" w:cstheme="minorHAnsi"/>
                <w:sz w:val="22"/>
                <w:szCs w:val="22"/>
              </w:rPr>
            </w:pPr>
            <w:r w:rsidRPr="007F3AB2">
              <w:rPr>
                <w:rFonts w:asciiTheme="minorHAnsi" w:hAnsiTheme="minorHAnsi" w:cstheme="minorHAnsi"/>
                <w:sz w:val="22"/>
                <w:szCs w:val="22"/>
              </w:rPr>
              <w:t>897</w:t>
            </w:r>
          </w:p>
        </w:tc>
        <w:tc>
          <w:tcPr>
            <w:tcW w:w="1215" w:type="dxa"/>
            <w:gridSpan w:val="2"/>
            <w:vAlign w:val="bottom"/>
          </w:tcPr>
          <w:p w14:paraId="2236DA6B" w14:textId="71B45EE1" w:rsidR="007F3AB2" w:rsidRPr="007F3AB2" w:rsidRDefault="007F3AB2" w:rsidP="009246D7">
            <w:pPr>
              <w:tabs>
                <w:tab w:val="decimal" w:pos="882"/>
              </w:tabs>
              <w:jc w:val="thaiDistribute"/>
              <w:rPr>
                <w:rFonts w:asciiTheme="minorHAnsi" w:hAnsiTheme="minorHAnsi" w:cstheme="minorHAnsi"/>
                <w:sz w:val="22"/>
                <w:szCs w:val="22"/>
              </w:rPr>
            </w:pPr>
            <w:r w:rsidRPr="007F3AB2">
              <w:rPr>
                <w:rFonts w:asciiTheme="minorHAnsi" w:hAnsiTheme="minorHAnsi" w:cstheme="minorHAnsi"/>
                <w:sz w:val="22"/>
                <w:szCs w:val="22"/>
              </w:rPr>
              <w:t>-</w:t>
            </w:r>
          </w:p>
        </w:tc>
      </w:tr>
      <w:tr w:rsidR="009246D7" w:rsidRPr="004A3F9F" w14:paraId="46161AEF" w14:textId="77777777" w:rsidTr="00540CCB">
        <w:trPr>
          <w:trHeight w:val="234"/>
        </w:trPr>
        <w:tc>
          <w:tcPr>
            <w:tcW w:w="4950" w:type="dxa"/>
          </w:tcPr>
          <w:p w14:paraId="6FEC34F3" w14:textId="5E7E8818" w:rsidR="009246D7" w:rsidRPr="004A3F9F" w:rsidRDefault="009246D7" w:rsidP="007F3AB2">
            <w:pPr>
              <w:spacing w:line="380" w:lineRule="exact"/>
              <w:ind w:right="-12"/>
              <w:jc w:val="thaiDistribute"/>
              <w:rPr>
                <w:rFonts w:ascii="Calibri" w:hAnsi="Calibri" w:cs="Calibri"/>
                <w:sz w:val="22"/>
                <w:szCs w:val="22"/>
              </w:rPr>
            </w:pPr>
            <w:r>
              <w:rPr>
                <w:rFonts w:ascii="Calibri" w:hAnsi="Calibri" w:cs="Calibri"/>
                <w:sz w:val="22"/>
                <w:szCs w:val="22"/>
              </w:rPr>
              <w:t xml:space="preserve"> </w:t>
            </w:r>
            <w:r w:rsidRPr="004A3F9F">
              <w:rPr>
                <w:rFonts w:ascii="Calibri" w:hAnsi="Calibri" w:cs="Calibri"/>
                <w:sz w:val="22"/>
                <w:szCs w:val="22"/>
              </w:rPr>
              <w:t xml:space="preserve">Related company (related by common shareholder </w:t>
            </w:r>
            <w:r>
              <w:rPr>
                <w:rFonts w:ascii="Calibri" w:hAnsi="Calibri" w:cs="Calibri"/>
                <w:sz w:val="22"/>
                <w:szCs w:val="22"/>
              </w:rPr>
              <w:t xml:space="preserve">  </w:t>
            </w:r>
            <w:r>
              <w:rPr>
                <w:rFonts w:ascii="Calibri" w:hAnsi="Calibri" w:cs="Calibri"/>
                <w:sz w:val="22"/>
                <w:szCs w:val="22"/>
              </w:rPr>
              <w:br/>
              <w:t xml:space="preserve">   </w:t>
            </w:r>
            <w:r w:rsidRPr="004A3F9F">
              <w:rPr>
                <w:rFonts w:ascii="Calibri" w:hAnsi="Calibri" w:cs="Calibri"/>
                <w:sz w:val="22"/>
                <w:szCs w:val="22"/>
              </w:rPr>
              <w:t>and director</w:t>
            </w:r>
            <w:r w:rsidRPr="004A3F9F">
              <w:rPr>
                <w:rFonts w:ascii="Calibri" w:hAnsi="Calibri" w:cs="Calibri" w:hint="cs"/>
                <w:sz w:val="22"/>
                <w:szCs w:val="22"/>
                <w:cs/>
              </w:rPr>
              <w:t xml:space="preserve"> </w:t>
            </w:r>
            <w:r w:rsidRPr="004A3F9F">
              <w:rPr>
                <w:rFonts w:ascii="Calibri" w:hAnsi="Calibri" w:cs="Calibri"/>
                <w:sz w:val="22"/>
                <w:szCs w:val="22"/>
              </w:rPr>
              <w:t>with the indirect subsidiary)</w:t>
            </w:r>
          </w:p>
        </w:tc>
        <w:tc>
          <w:tcPr>
            <w:tcW w:w="1230" w:type="dxa"/>
            <w:gridSpan w:val="2"/>
            <w:vAlign w:val="bottom"/>
          </w:tcPr>
          <w:p w14:paraId="53B83335" w14:textId="15C53489" w:rsidR="009246D7" w:rsidRPr="00C83637" w:rsidRDefault="009246D7" w:rsidP="00E47F29">
            <w:pPr>
              <w:pBdr>
                <w:bottom w:val="single" w:sz="4" w:space="1" w:color="auto"/>
              </w:pBdr>
              <w:tabs>
                <w:tab w:val="decimal" w:pos="970"/>
              </w:tabs>
              <w:spacing w:line="380" w:lineRule="exact"/>
              <w:ind w:left="-18" w:right="-50"/>
              <w:rPr>
                <w:rFonts w:asciiTheme="minorHAnsi" w:hAnsiTheme="minorHAnsi" w:cstheme="minorHAnsi"/>
                <w:sz w:val="22"/>
                <w:szCs w:val="22"/>
                <w:cs/>
              </w:rPr>
            </w:pPr>
            <w:r w:rsidRPr="00C83637">
              <w:rPr>
                <w:rFonts w:asciiTheme="minorHAnsi" w:hAnsiTheme="minorHAnsi" w:cstheme="minorHAnsi"/>
                <w:sz w:val="22"/>
                <w:szCs w:val="22"/>
              </w:rPr>
              <w:t>138</w:t>
            </w:r>
          </w:p>
        </w:tc>
        <w:tc>
          <w:tcPr>
            <w:tcW w:w="1215" w:type="dxa"/>
            <w:gridSpan w:val="2"/>
            <w:vAlign w:val="bottom"/>
          </w:tcPr>
          <w:p w14:paraId="5C9153E4" w14:textId="497D2AC9" w:rsidR="009246D7" w:rsidRPr="007F3AB2" w:rsidRDefault="009246D7" w:rsidP="00E47F29">
            <w:pPr>
              <w:pBdr>
                <w:bottom w:val="single" w:sz="4" w:space="1" w:color="auto"/>
              </w:pBdr>
              <w:tabs>
                <w:tab w:val="decimal" w:pos="864"/>
              </w:tabs>
              <w:spacing w:line="380" w:lineRule="exact"/>
              <w:ind w:left="-18" w:right="-81"/>
              <w:rPr>
                <w:rFonts w:asciiTheme="minorHAnsi" w:hAnsiTheme="minorHAnsi" w:cstheme="minorHAnsi"/>
                <w:sz w:val="22"/>
                <w:szCs w:val="22"/>
              </w:rPr>
            </w:pPr>
            <w:r>
              <w:rPr>
                <w:rFonts w:asciiTheme="minorHAnsi" w:hAnsiTheme="minorHAnsi" w:cstheme="minorHAnsi"/>
                <w:sz w:val="22"/>
                <w:szCs w:val="22"/>
              </w:rPr>
              <w:t>-</w:t>
            </w:r>
          </w:p>
        </w:tc>
        <w:tc>
          <w:tcPr>
            <w:tcW w:w="1215" w:type="dxa"/>
            <w:gridSpan w:val="2"/>
            <w:vAlign w:val="bottom"/>
          </w:tcPr>
          <w:p w14:paraId="4E4C3149" w14:textId="61DF31A4" w:rsidR="009246D7" w:rsidRPr="007F3AB2" w:rsidRDefault="009246D7" w:rsidP="00E47F29">
            <w:pPr>
              <w:pBdr>
                <w:bottom w:val="single" w:sz="4" w:space="1" w:color="auto"/>
              </w:pBdr>
              <w:tabs>
                <w:tab w:val="decimal" w:pos="864"/>
              </w:tabs>
              <w:spacing w:line="380" w:lineRule="exact"/>
              <w:ind w:left="-18" w:right="-81"/>
              <w:rPr>
                <w:rFonts w:asciiTheme="minorHAnsi" w:hAnsiTheme="minorHAnsi" w:cstheme="minorHAnsi"/>
                <w:sz w:val="22"/>
                <w:szCs w:val="22"/>
              </w:rPr>
            </w:pPr>
            <w:r>
              <w:rPr>
                <w:rFonts w:asciiTheme="minorHAnsi" w:hAnsiTheme="minorHAnsi" w:cstheme="minorHAnsi"/>
                <w:sz w:val="22"/>
                <w:szCs w:val="22"/>
              </w:rPr>
              <w:t>-</w:t>
            </w:r>
          </w:p>
        </w:tc>
        <w:tc>
          <w:tcPr>
            <w:tcW w:w="1215" w:type="dxa"/>
            <w:gridSpan w:val="2"/>
            <w:vAlign w:val="bottom"/>
          </w:tcPr>
          <w:p w14:paraId="5C0BA718" w14:textId="4A804B80" w:rsidR="009246D7" w:rsidRPr="007F3AB2" w:rsidRDefault="009246D7" w:rsidP="00E47F29">
            <w:pPr>
              <w:pBdr>
                <w:bottom w:val="single" w:sz="4" w:space="1" w:color="auto"/>
              </w:pBdr>
              <w:tabs>
                <w:tab w:val="decimal" w:pos="882"/>
              </w:tabs>
              <w:jc w:val="thaiDistribute"/>
              <w:rPr>
                <w:rFonts w:asciiTheme="minorHAnsi" w:hAnsiTheme="minorHAnsi" w:cstheme="minorHAnsi"/>
                <w:sz w:val="22"/>
                <w:szCs w:val="22"/>
              </w:rPr>
            </w:pPr>
            <w:r>
              <w:rPr>
                <w:rFonts w:asciiTheme="minorHAnsi" w:hAnsiTheme="minorHAnsi" w:cstheme="minorHAnsi"/>
                <w:sz w:val="22"/>
                <w:szCs w:val="22"/>
              </w:rPr>
              <w:t>-</w:t>
            </w:r>
          </w:p>
        </w:tc>
      </w:tr>
      <w:tr w:rsidR="00E47F29" w:rsidRPr="004A3F9F" w14:paraId="03E98FF1" w14:textId="77777777" w:rsidTr="00540CCB">
        <w:trPr>
          <w:trHeight w:val="234"/>
        </w:trPr>
        <w:tc>
          <w:tcPr>
            <w:tcW w:w="4950" w:type="dxa"/>
          </w:tcPr>
          <w:p w14:paraId="45A8B297" w14:textId="52B2D530" w:rsidR="00E47F29" w:rsidRDefault="00CD6B43" w:rsidP="00E47F29">
            <w:pPr>
              <w:spacing w:line="380" w:lineRule="exact"/>
              <w:ind w:right="-12"/>
              <w:jc w:val="thaiDistribute"/>
              <w:rPr>
                <w:rFonts w:ascii="Calibri" w:hAnsi="Calibri" w:cs="Calibri"/>
                <w:sz w:val="22"/>
                <w:szCs w:val="22"/>
              </w:rPr>
            </w:pPr>
            <w:r w:rsidRPr="004A3F9F">
              <w:rPr>
                <w:rFonts w:ascii="Calibri" w:hAnsi="Calibri" w:cs="Calibri"/>
                <w:b/>
                <w:bCs/>
                <w:sz w:val="22"/>
                <w:szCs w:val="22"/>
              </w:rPr>
              <w:t xml:space="preserve">Total </w:t>
            </w:r>
            <w:r w:rsidRPr="00CD6B43">
              <w:rPr>
                <w:rFonts w:ascii="Calibri" w:hAnsi="Calibri" w:cs="Calibri"/>
                <w:b/>
                <w:bCs/>
                <w:sz w:val="22"/>
                <w:szCs w:val="22"/>
              </w:rPr>
              <w:t>trade</w:t>
            </w:r>
            <w:r w:rsidRPr="004A3F9F">
              <w:rPr>
                <w:rFonts w:ascii="Calibri" w:hAnsi="Calibri" w:cs="Calibri"/>
                <w:b/>
                <w:bCs/>
                <w:sz w:val="22"/>
                <w:szCs w:val="22"/>
              </w:rPr>
              <w:t xml:space="preserve"> payables - related parties</w:t>
            </w:r>
          </w:p>
        </w:tc>
        <w:tc>
          <w:tcPr>
            <w:tcW w:w="1230" w:type="dxa"/>
            <w:gridSpan w:val="2"/>
            <w:vAlign w:val="bottom"/>
          </w:tcPr>
          <w:p w14:paraId="73D81E66" w14:textId="7665DC96" w:rsidR="00E47F29" w:rsidRPr="00C83637" w:rsidRDefault="00E47F29" w:rsidP="00E47F29">
            <w:pPr>
              <w:pBdr>
                <w:bottom w:val="double" w:sz="4" w:space="1" w:color="auto"/>
              </w:pBdr>
              <w:tabs>
                <w:tab w:val="decimal" w:pos="970"/>
              </w:tabs>
              <w:spacing w:line="380" w:lineRule="exact"/>
              <w:ind w:left="-18" w:right="-50"/>
              <w:rPr>
                <w:rFonts w:asciiTheme="minorHAnsi" w:hAnsiTheme="minorHAnsi" w:cstheme="minorHAnsi"/>
                <w:b/>
                <w:bCs/>
                <w:sz w:val="22"/>
                <w:szCs w:val="22"/>
              </w:rPr>
            </w:pPr>
            <w:r w:rsidRPr="00C83637">
              <w:rPr>
                <w:rFonts w:asciiTheme="minorHAnsi" w:hAnsiTheme="minorHAnsi" w:cstheme="minorHAnsi"/>
                <w:b/>
                <w:bCs/>
                <w:sz w:val="22"/>
                <w:szCs w:val="22"/>
              </w:rPr>
              <w:t>138</w:t>
            </w:r>
          </w:p>
        </w:tc>
        <w:tc>
          <w:tcPr>
            <w:tcW w:w="1215" w:type="dxa"/>
            <w:gridSpan w:val="2"/>
            <w:vAlign w:val="bottom"/>
          </w:tcPr>
          <w:p w14:paraId="451328AA" w14:textId="3CCC5B3B" w:rsidR="00E47F29" w:rsidRPr="00E47F29" w:rsidRDefault="00E47F29" w:rsidP="00E47F29">
            <w:pPr>
              <w:pBdr>
                <w:bottom w:val="double" w:sz="4" w:space="1" w:color="auto"/>
              </w:pBdr>
              <w:tabs>
                <w:tab w:val="decimal" w:pos="864"/>
              </w:tabs>
              <w:spacing w:line="380" w:lineRule="exact"/>
              <w:ind w:left="-18" w:right="-81"/>
              <w:rPr>
                <w:rFonts w:asciiTheme="minorHAnsi" w:hAnsiTheme="minorHAnsi" w:cstheme="minorHAnsi"/>
                <w:b/>
                <w:bCs/>
                <w:sz w:val="22"/>
                <w:szCs w:val="22"/>
              </w:rPr>
            </w:pPr>
            <w:r w:rsidRPr="00E47F29">
              <w:rPr>
                <w:rFonts w:asciiTheme="minorHAnsi" w:hAnsiTheme="minorHAnsi" w:cstheme="minorHAnsi"/>
                <w:b/>
                <w:bCs/>
                <w:sz w:val="22"/>
                <w:szCs w:val="22"/>
              </w:rPr>
              <w:t>-</w:t>
            </w:r>
          </w:p>
        </w:tc>
        <w:tc>
          <w:tcPr>
            <w:tcW w:w="1215" w:type="dxa"/>
            <w:gridSpan w:val="2"/>
            <w:vAlign w:val="bottom"/>
          </w:tcPr>
          <w:p w14:paraId="0B0BD41C" w14:textId="6F6414B7" w:rsidR="00E47F29" w:rsidRPr="00E47F29" w:rsidRDefault="00E47F29" w:rsidP="00E47F29">
            <w:pPr>
              <w:pBdr>
                <w:bottom w:val="double" w:sz="4" w:space="1" w:color="auto"/>
              </w:pBdr>
              <w:tabs>
                <w:tab w:val="decimal" w:pos="864"/>
              </w:tabs>
              <w:spacing w:line="380" w:lineRule="exact"/>
              <w:ind w:left="-18" w:right="-81"/>
              <w:rPr>
                <w:rFonts w:asciiTheme="minorHAnsi" w:hAnsiTheme="minorHAnsi" w:cstheme="minorHAnsi"/>
                <w:b/>
                <w:bCs/>
                <w:sz w:val="22"/>
                <w:szCs w:val="22"/>
              </w:rPr>
            </w:pPr>
            <w:r w:rsidRPr="00E47F29">
              <w:rPr>
                <w:rFonts w:asciiTheme="minorHAnsi" w:hAnsiTheme="minorHAnsi" w:cstheme="minorHAnsi"/>
                <w:b/>
                <w:bCs/>
                <w:sz w:val="22"/>
                <w:szCs w:val="22"/>
              </w:rPr>
              <w:t>897</w:t>
            </w:r>
          </w:p>
        </w:tc>
        <w:tc>
          <w:tcPr>
            <w:tcW w:w="1215" w:type="dxa"/>
            <w:gridSpan w:val="2"/>
            <w:vAlign w:val="bottom"/>
          </w:tcPr>
          <w:p w14:paraId="5FD4DB2F" w14:textId="2AE10F1A" w:rsidR="00E47F29" w:rsidRPr="00E47F29" w:rsidRDefault="00E47F29" w:rsidP="00E47F29">
            <w:pPr>
              <w:pBdr>
                <w:bottom w:val="double" w:sz="4" w:space="1" w:color="auto"/>
              </w:pBdr>
              <w:tabs>
                <w:tab w:val="decimal" w:pos="882"/>
              </w:tabs>
              <w:jc w:val="thaiDistribute"/>
              <w:rPr>
                <w:rFonts w:asciiTheme="minorHAnsi" w:hAnsiTheme="minorHAnsi" w:cstheme="minorHAnsi"/>
                <w:b/>
                <w:bCs/>
                <w:sz w:val="22"/>
                <w:szCs w:val="22"/>
              </w:rPr>
            </w:pPr>
            <w:r w:rsidRPr="00E47F29">
              <w:rPr>
                <w:rFonts w:asciiTheme="minorHAnsi" w:hAnsiTheme="minorHAnsi" w:cstheme="minorHAnsi"/>
                <w:b/>
                <w:bCs/>
                <w:sz w:val="22"/>
                <w:szCs w:val="22"/>
              </w:rPr>
              <w:t>-</w:t>
            </w:r>
          </w:p>
        </w:tc>
      </w:tr>
      <w:tr w:rsidR="00E47F29" w:rsidRPr="004A3F9F" w14:paraId="5B9AA0A2" w14:textId="77777777" w:rsidTr="00540CCB">
        <w:trPr>
          <w:trHeight w:val="234"/>
        </w:trPr>
        <w:tc>
          <w:tcPr>
            <w:tcW w:w="4950" w:type="dxa"/>
          </w:tcPr>
          <w:p w14:paraId="4CE49D2D" w14:textId="6118E8E9" w:rsidR="00E47F29" w:rsidRPr="004A3F9F" w:rsidRDefault="00E47F29" w:rsidP="00E47F29">
            <w:pPr>
              <w:spacing w:line="380" w:lineRule="exact"/>
              <w:ind w:right="-12"/>
              <w:jc w:val="thaiDistribute"/>
              <w:rPr>
                <w:rFonts w:ascii="Calibri" w:hAnsi="Calibri" w:cs="Calibri"/>
                <w:sz w:val="22"/>
                <w:szCs w:val="22"/>
              </w:rPr>
            </w:pPr>
            <w:r w:rsidRPr="004A3F9F">
              <w:rPr>
                <w:rFonts w:ascii="Calibri" w:hAnsi="Calibri" w:cs="Calibri"/>
                <w:b/>
                <w:bCs/>
                <w:sz w:val="22"/>
                <w:szCs w:val="22"/>
                <w:u w:val="single"/>
              </w:rPr>
              <w:t>Other payables - related parties</w:t>
            </w:r>
            <w:r w:rsidRPr="004A3F9F">
              <w:rPr>
                <w:rFonts w:ascii="Calibri" w:hAnsi="Calibri" w:cs="Calibri"/>
                <w:sz w:val="22"/>
                <w:szCs w:val="22"/>
              </w:rPr>
              <w:t xml:space="preserve"> </w:t>
            </w:r>
            <w:r w:rsidRPr="004A3F9F">
              <w:rPr>
                <w:rFonts w:ascii="Calibri" w:hAnsi="Calibri" w:cs="Calibri"/>
                <w:b/>
                <w:bCs/>
                <w:sz w:val="22"/>
                <w:szCs w:val="22"/>
              </w:rPr>
              <w:t>(Note 15)</w:t>
            </w:r>
          </w:p>
        </w:tc>
        <w:tc>
          <w:tcPr>
            <w:tcW w:w="1230" w:type="dxa"/>
            <w:gridSpan w:val="2"/>
            <w:vAlign w:val="bottom"/>
          </w:tcPr>
          <w:p w14:paraId="796E96FE" w14:textId="77777777" w:rsidR="00E47F29" w:rsidRPr="007F3AB2" w:rsidRDefault="00E47F29" w:rsidP="00E47F29">
            <w:pPr>
              <w:tabs>
                <w:tab w:val="decimal" w:pos="970"/>
              </w:tabs>
              <w:spacing w:line="380" w:lineRule="exact"/>
              <w:ind w:left="-18" w:right="-50"/>
              <w:rPr>
                <w:rFonts w:asciiTheme="minorHAnsi" w:hAnsiTheme="minorHAnsi" w:cstheme="minorHAnsi"/>
                <w:sz w:val="22"/>
                <w:szCs w:val="22"/>
                <w:cs/>
              </w:rPr>
            </w:pPr>
          </w:p>
        </w:tc>
        <w:tc>
          <w:tcPr>
            <w:tcW w:w="1215" w:type="dxa"/>
            <w:gridSpan w:val="2"/>
            <w:vAlign w:val="bottom"/>
          </w:tcPr>
          <w:p w14:paraId="22A391B3" w14:textId="77777777" w:rsidR="00E47F29" w:rsidRPr="007F3AB2" w:rsidRDefault="00E47F29" w:rsidP="00E47F29">
            <w:pPr>
              <w:tabs>
                <w:tab w:val="decimal" w:pos="864"/>
              </w:tabs>
              <w:spacing w:line="380" w:lineRule="exact"/>
              <w:ind w:left="-18" w:right="-81"/>
              <w:rPr>
                <w:rFonts w:asciiTheme="minorHAnsi" w:hAnsiTheme="minorHAnsi" w:cstheme="minorHAnsi"/>
                <w:sz w:val="22"/>
                <w:szCs w:val="22"/>
              </w:rPr>
            </w:pPr>
          </w:p>
        </w:tc>
        <w:tc>
          <w:tcPr>
            <w:tcW w:w="1215" w:type="dxa"/>
            <w:gridSpan w:val="2"/>
            <w:vAlign w:val="bottom"/>
          </w:tcPr>
          <w:p w14:paraId="78194A94" w14:textId="77777777" w:rsidR="00E47F29" w:rsidRPr="007F3AB2" w:rsidRDefault="00E47F29" w:rsidP="00E47F29">
            <w:pPr>
              <w:tabs>
                <w:tab w:val="decimal" w:pos="864"/>
              </w:tabs>
              <w:spacing w:line="380" w:lineRule="exact"/>
              <w:ind w:left="-18" w:right="-81"/>
              <w:rPr>
                <w:rFonts w:asciiTheme="minorHAnsi" w:hAnsiTheme="minorHAnsi" w:cstheme="minorHAnsi"/>
                <w:sz w:val="22"/>
                <w:szCs w:val="22"/>
              </w:rPr>
            </w:pPr>
          </w:p>
        </w:tc>
        <w:tc>
          <w:tcPr>
            <w:tcW w:w="1215" w:type="dxa"/>
            <w:gridSpan w:val="2"/>
            <w:vAlign w:val="bottom"/>
          </w:tcPr>
          <w:p w14:paraId="7D4F05B3" w14:textId="77777777" w:rsidR="00E47F29" w:rsidRPr="007F3AB2" w:rsidRDefault="00E47F29" w:rsidP="00E47F29">
            <w:pPr>
              <w:tabs>
                <w:tab w:val="decimal" w:pos="882"/>
              </w:tabs>
              <w:jc w:val="thaiDistribute"/>
              <w:rPr>
                <w:rFonts w:asciiTheme="minorHAnsi" w:hAnsiTheme="minorHAnsi" w:cstheme="minorHAnsi"/>
                <w:sz w:val="22"/>
                <w:szCs w:val="22"/>
              </w:rPr>
            </w:pPr>
          </w:p>
        </w:tc>
      </w:tr>
      <w:tr w:rsidR="00E47F29" w:rsidRPr="004A3F9F" w14:paraId="0BA74B8F" w14:textId="77777777" w:rsidTr="00540CCB">
        <w:trPr>
          <w:trHeight w:val="234"/>
        </w:trPr>
        <w:tc>
          <w:tcPr>
            <w:tcW w:w="4950" w:type="dxa"/>
          </w:tcPr>
          <w:p w14:paraId="3107023E" w14:textId="5CD09F88" w:rsidR="00E47F29" w:rsidRPr="004A3F9F" w:rsidRDefault="00E47F29" w:rsidP="00E47F29">
            <w:pPr>
              <w:spacing w:line="380" w:lineRule="exact"/>
              <w:ind w:right="-12"/>
              <w:jc w:val="thaiDistribute"/>
              <w:rPr>
                <w:rFonts w:ascii="Calibri" w:hAnsi="Calibri" w:cs="Calibri"/>
                <w:sz w:val="22"/>
                <w:szCs w:val="22"/>
              </w:rPr>
            </w:pPr>
            <w:r w:rsidRPr="004A3F9F">
              <w:rPr>
                <w:rFonts w:ascii="Calibri" w:hAnsi="Calibri" w:cs="Calibri"/>
                <w:sz w:val="22"/>
                <w:szCs w:val="22"/>
              </w:rPr>
              <w:t xml:space="preserve"> Subsidiaries</w:t>
            </w:r>
          </w:p>
        </w:tc>
        <w:tc>
          <w:tcPr>
            <w:tcW w:w="1230" w:type="dxa"/>
            <w:gridSpan w:val="2"/>
            <w:vAlign w:val="bottom"/>
          </w:tcPr>
          <w:p w14:paraId="74EDD60B" w14:textId="38BF5951" w:rsidR="00E47F29" w:rsidRPr="007F3AB2" w:rsidRDefault="00E47F29" w:rsidP="00E47F29">
            <w:pPr>
              <w:tabs>
                <w:tab w:val="decimal" w:pos="970"/>
              </w:tabs>
              <w:spacing w:line="380" w:lineRule="exact"/>
              <w:ind w:left="-18" w:right="-50"/>
              <w:rPr>
                <w:rFonts w:asciiTheme="minorHAnsi" w:hAnsiTheme="minorHAnsi" w:cstheme="minorHAnsi"/>
                <w:sz w:val="22"/>
                <w:szCs w:val="22"/>
              </w:rPr>
            </w:pPr>
            <w:r w:rsidRPr="007F3AB2">
              <w:rPr>
                <w:rFonts w:asciiTheme="minorHAnsi" w:hAnsiTheme="minorHAnsi" w:cstheme="minorHAnsi"/>
                <w:sz w:val="22"/>
                <w:szCs w:val="22"/>
              </w:rPr>
              <w:t>-</w:t>
            </w:r>
          </w:p>
        </w:tc>
        <w:tc>
          <w:tcPr>
            <w:tcW w:w="1215" w:type="dxa"/>
            <w:gridSpan w:val="2"/>
            <w:vAlign w:val="bottom"/>
          </w:tcPr>
          <w:p w14:paraId="633955CF" w14:textId="4A851AF1" w:rsidR="00E47F29" w:rsidRPr="007F3AB2" w:rsidRDefault="00E47F29" w:rsidP="00E47F29">
            <w:pPr>
              <w:tabs>
                <w:tab w:val="decimal" w:pos="864"/>
              </w:tabs>
              <w:spacing w:line="380" w:lineRule="exact"/>
              <w:ind w:left="-18" w:right="-81"/>
              <w:rPr>
                <w:rFonts w:asciiTheme="minorHAnsi" w:hAnsiTheme="minorHAnsi" w:cstheme="minorHAnsi"/>
                <w:sz w:val="22"/>
                <w:szCs w:val="22"/>
              </w:rPr>
            </w:pPr>
            <w:r w:rsidRPr="007F3AB2">
              <w:rPr>
                <w:rFonts w:asciiTheme="minorHAnsi" w:hAnsiTheme="minorHAnsi" w:cstheme="minorHAnsi"/>
                <w:sz w:val="22"/>
                <w:szCs w:val="22"/>
              </w:rPr>
              <w:t>-</w:t>
            </w:r>
          </w:p>
        </w:tc>
        <w:tc>
          <w:tcPr>
            <w:tcW w:w="1215" w:type="dxa"/>
            <w:gridSpan w:val="2"/>
            <w:vAlign w:val="bottom"/>
          </w:tcPr>
          <w:p w14:paraId="299DE31B" w14:textId="5FE164E4" w:rsidR="00E47F29" w:rsidRPr="00BC706E" w:rsidRDefault="00E47F29" w:rsidP="00E47F29">
            <w:pPr>
              <w:tabs>
                <w:tab w:val="decimal" w:pos="864"/>
              </w:tabs>
              <w:spacing w:line="380" w:lineRule="exact"/>
              <w:ind w:left="-18" w:right="-81"/>
              <w:rPr>
                <w:rFonts w:asciiTheme="minorHAnsi" w:hAnsiTheme="minorHAnsi" w:cs="Browallia New"/>
                <w:sz w:val="22"/>
                <w:szCs w:val="28"/>
              </w:rPr>
            </w:pPr>
            <w:r w:rsidRPr="007F3AB2">
              <w:rPr>
                <w:rFonts w:asciiTheme="minorHAnsi" w:hAnsiTheme="minorHAnsi" w:cstheme="minorHAnsi"/>
                <w:sz w:val="22"/>
                <w:szCs w:val="22"/>
              </w:rPr>
              <w:t>1,5</w:t>
            </w:r>
            <w:r>
              <w:rPr>
                <w:rFonts w:asciiTheme="minorHAnsi" w:hAnsiTheme="minorHAnsi" w:cstheme="minorHAnsi"/>
                <w:sz w:val="22"/>
                <w:szCs w:val="22"/>
              </w:rPr>
              <w:t>65</w:t>
            </w:r>
          </w:p>
        </w:tc>
        <w:tc>
          <w:tcPr>
            <w:tcW w:w="1215" w:type="dxa"/>
            <w:gridSpan w:val="2"/>
            <w:vAlign w:val="bottom"/>
          </w:tcPr>
          <w:p w14:paraId="291E54C8" w14:textId="6F677706" w:rsidR="00E47F29" w:rsidRPr="007F3AB2" w:rsidRDefault="00E47F29" w:rsidP="00E47F29">
            <w:pPr>
              <w:tabs>
                <w:tab w:val="decimal" w:pos="882"/>
              </w:tabs>
              <w:jc w:val="thaiDistribute"/>
              <w:rPr>
                <w:rFonts w:asciiTheme="minorHAnsi" w:hAnsiTheme="minorHAnsi" w:cstheme="minorHAnsi"/>
                <w:sz w:val="22"/>
                <w:szCs w:val="22"/>
              </w:rPr>
            </w:pPr>
            <w:r w:rsidRPr="007F3AB2">
              <w:rPr>
                <w:rFonts w:asciiTheme="minorHAnsi" w:hAnsiTheme="minorHAnsi" w:cstheme="minorHAnsi"/>
                <w:sz w:val="22"/>
                <w:szCs w:val="22"/>
              </w:rPr>
              <w:t>895</w:t>
            </w:r>
          </w:p>
        </w:tc>
      </w:tr>
      <w:tr w:rsidR="00E47F29" w:rsidRPr="004A3F9F" w14:paraId="3641CDE3" w14:textId="77777777" w:rsidTr="00540CCB">
        <w:trPr>
          <w:trHeight w:val="234"/>
        </w:trPr>
        <w:tc>
          <w:tcPr>
            <w:tcW w:w="4950" w:type="dxa"/>
          </w:tcPr>
          <w:p w14:paraId="17A059C0" w14:textId="77777777" w:rsidR="00E47F29" w:rsidRPr="004A3F9F" w:rsidRDefault="00E47F29" w:rsidP="00E47F29">
            <w:pPr>
              <w:spacing w:line="380" w:lineRule="exact"/>
              <w:ind w:right="-108"/>
              <w:rPr>
                <w:rFonts w:ascii="Calibri" w:hAnsi="Calibri" w:cs="Calibri"/>
                <w:sz w:val="22"/>
                <w:szCs w:val="22"/>
              </w:rPr>
            </w:pPr>
            <w:r w:rsidRPr="004A3F9F">
              <w:rPr>
                <w:rFonts w:ascii="Calibri" w:hAnsi="Calibri" w:cs="Calibri"/>
                <w:sz w:val="22"/>
                <w:szCs w:val="22"/>
              </w:rPr>
              <w:t xml:space="preserve"> Related companies</w:t>
            </w:r>
          </w:p>
          <w:p w14:paraId="6A31F45B" w14:textId="3828F8E4" w:rsidR="00E47F29" w:rsidRPr="004A3F9F" w:rsidRDefault="00E47F29" w:rsidP="00E47F29">
            <w:pPr>
              <w:spacing w:line="380" w:lineRule="exact"/>
              <w:ind w:right="-12"/>
              <w:jc w:val="thaiDistribute"/>
              <w:rPr>
                <w:rFonts w:ascii="Calibri" w:hAnsi="Calibri" w:cs="Calibri"/>
                <w:sz w:val="22"/>
                <w:szCs w:val="22"/>
              </w:rPr>
            </w:pPr>
            <w:r w:rsidRPr="004A3F9F">
              <w:rPr>
                <w:rFonts w:ascii="Calibri" w:hAnsi="Calibri" w:cs="Calibri"/>
                <w:sz w:val="22"/>
                <w:szCs w:val="22"/>
              </w:rPr>
              <w:t xml:space="preserve">  (related by common director)</w:t>
            </w:r>
          </w:p>
        </w:tc>
        <w:tc>
          <w:tcPr>
            <w:tcW w:w="1230" w:type="dxa"/>
            <w:gridSpan w:val="2"/>
            <w:vAlign w:val="bottom"/>
          </w:tcPr>
          <w:p w14:paraId="197834AE" w14:textId="5F12F5C2" w:rsidR="00E47F29" w:rsidRPr="007F3AB2" w:rsidRDefault="00E47F29" w:rsidP="00E47F29">
            <w:pPr>
              <w:tabs>
                <w:tab w:val="decimal" w:pos="970"/>
              </w:tabs>
              <w:spacing w:line="380" w:lineRule="exact"/>
              <w:ind w:left="-18" w:right="-50"/>
              <w:rPr>
                <w:rFonts w:asciiTheme="minorHAnsi" w:hAnsiTheme="minorHAnsi" w:cstheme="minorHAnsi"/>
                <w:sz w:val="22"/>
                <w:szCs w:val="22"/>
              </w:rPr>
            </w:pPr>
            <w:r w:rsidRPr="007F3AB2">
              <w:rPr>
                <w:rFonts w:asciiTheme="minorHAnsi" w:hAnsiTheme="minorHAnsi" w:cstheme="minorHAnsi"/>
                <w:sz w:val="22"/>
                <w:szCs w:val="22"/>
                <w:cs/>
              </w:rPr>
              <w:t>52</w:t>
            </w:r>
          </w:p>
        </w:tc>
        <w:tc>
          <w:tcPr>
            <w:tcW w:w="1215" w:type="dxa"/>
            <w:gridSpan w:val="2"/>
            <w:vAlign w:val="bottom"/>
          </w:tcPr>
          <w:p w14:paraId="3389C716" w14:textId="7B350F48" w:rsidR="00E47F29" w:rsidRPr="007F3AB2" w:rsidRDefault="00E47F29" w:rsidP="00E47F29">
            <w:pPr>
              <w:tabs>
                <w:tab w:val="decimal" w:pos="864"/>
              </w:tabs>
              <w:spacing w:line="380" w:lineRule="exact"/>
              <w:ind w:left="-18" w:right="-81"/>
              <w:rPr>
                <w:rFonts w:asciiTheme="minorHAnsi" w:hAnsiTheme="minorHAnsi" w:cstheme="minorHAnsi"/>
                <w:sz w:val="22"/>
                <w:szCs w:val="22"/>
              </w:rPr>
            </w:pPr>
            <w:r w:rsidRPr="007F3AB2">
              <w:rPr>
                <w:rFonts w:asciiTheme="minorHAnsi" w:hAnsiTheme="minorHAnsi" w:cstheme="minorHAnsi"/>
                <w:sz w:val="22"/>
                <w:szCs w:val="22"/>
              </w:rPr>
              <w:t>5</w:t>
            </w:r>
          </w:p>
        </w:tc>
        <w:tc>
          <w:tcPr>
            <w:tcW w:w="1215" w:type="dxa"/>
            <w:gridSpan w:val="2"/>
            <w:vAlign w:val="bottom"/>
          </w:tcPr>
          <w:p w14:paraId="47A76298" w14:textId="10C565E3" w:rsidR="00E47F29" w:rsidRPr="007F3AB2" w:rsidRDefault="00E47F29" w:rsidP="00E47F29">
            <w:pPr>
              <w:tabs>
                <w:tab w:val="decimal" w:pos="864"/>
              </w:tabs>
              <w:spacing w:line="380" w:lineRule="exact"/>
              <w:ind w:left="-18" w:right="-81"/>
              <w:rPr>
                <w:rFonts w:asciiTheme="minorHAnsi" w:hAnsiTheme="minorHAnsi" w:cstheme="minorHAnsi"/>
                <w:sz w:val="22"/>
                <w:szCs w:val="22"/>
              </w:rPr>
            </w:pPr>
            <w:r w:rsidRPr="007F3AB2">
              <w:rPr>
                <w:rFonts w:asciiTheme="minorHAnsi" w:hAnsiTheme="minorHAnsi" w:cstheme="minorHAnsi"/>
                <w:sz w:val="22"/>
                <w:szCs w:val="22"/>
              </w:rPr>
              <w:t>52</w:t>
            </w:r>
          </w:p>
        </w:tc>
        <w:tc>
          <w:tcPr>
            <w:tcW w:w="1215" w:type="dxa"/>
            <w:gridSpan w:val="2"/>
            <w:vAlign w:val="bottom"/>
          </w:tcPr>
          <w:p w14:paraId="7B7E459F" w14:textId="0D9655A7" w:rsidR="00E47F29" w:rsidRPr="007F3AB2" w:rsidRDefault="00E47F29" w:rsidP="00E47F29">
            <w:pPr>
              <w:tabs>
                <w:tab w:val="decimal" w:pos="882"/>
              </w:tabs>
              <w:jc w:val="thaiDistribute"/>
              <w:rPr>
                <w:rFonts w:asciiTheme="minorHAnsi" w:hAnsiTheme="minorHAnsi" w:cstheme="minorHAnsi"/>
                <w:sz w:val="22"/>
                <w:szCs w:val="22"/>
              </w:rPr>
            </w:pPr>
            <w:r w:rsidRPr="007F3AB2">
              <w:rPr>
                <w:rFonts w:asciiTheme="minorHAnsi" w:hAnsiTheme="minorHAnsi" w:cstheme="minorHAnsi"/>
                <w:sz w:val="22"/>
                <w:szCs w:val="22"/>
              </w:rPr>
              <w:t>5</w:t>
            </w:r>
          </w:p>
        </w:tc>
      </w:tr>
      <w:tr w:rsidR="00E47F29" w:rsidRPr="004A3F9F" w14:paraId="430C247E" w14:textId="77777777" w:rsidTr="00540CCB">
        <w:trPr>
          <w:trHeight w:val="234"/>
        </w:trPr>
        <w:tc>
          <w:tcPr>
            <w:tcW w:w="4950" w:type="dxa"/>
          </w:tcPr>
          <w:p w14:paraId="18AF5D3A" w14:textId="76A48AD2" w:rsidR="00E47F29" w:rsidRPr="004A3F9F" w:rsidRDefault="00E47F29" w:rsidP="00E47F29">
            <w:pPr>
              <w:spacing w:line="380" w:lineRule="exact"/>
              <w:ind w:left="250" w:right="-108" w:hanging="180"/>
              <w:rPr>
                <w:rFonts w:ascii="Calibri" w:hAnsi="Calibri" w:cs="Calibri"/>
                <w:sz w:val="22"/>
                <w:szCs w:val="22"/>
              </w:rPr>
            </w:pPr>
            <w:r w:rsidRPr="004A3F9F">
              <w:rPr>
                <w:rFonts w:ascii="Calibri" w:hAnsi="Calibri" w:cs="Calibri"/>
                <w:sz w:val="22"/>
                <w:szCs w:val="22"/>
              </w:rPr>
              <w:t>Related company (related by common shareholder and director</w:t>
            </w:r>
            <w:r w:rsidRPr="004A3F9F">
              <w:rPr>
                <w:rFonts w:ascii="Calibri" w:hAnsi="Calibri" w:cs="Calibri" w:hint="cs"/>
                <w:sz w:val="22"/>
                <w:szCs w:val="22"/>
                <w:cs/>
              </w:rPr>
              <w:t xml:space="preserve"> </w:t>
            </w:r>
            <w:r w:rsidRPr="004A3F9F">
              <w:rPr>
                <w:rFonts w:ascii="Calibri" w:hAnsi="Calibri" w:cs="Calibri"/>
                <w:sz w:val="22"/>
                <w:szCs w:val="22"/>
              </w:rPr>
              <w:t>with the indirect subsidiary)</w:t>
            </w:r>
          </w:p>
        </w:tc>
        <w:tc>
          <w:tcPr>
            <w:tcW w:w="1230" w:type="dxa"/>
            <w:gridSpan w:val="2"/>
            <w:vAlign w:val="bottom"/>
          </w:tcPr>
          <w:p w14:paraId="1A984500" w14:textId="3BEB4356" w:rsidR="00E47F29" w:rsidRPr="007F3AB2" w:rsidRDefault="00E47F29" w:rsidP="00E47F29">
            <w:pPr>
              <w:tabs>
                <w:tab w:val="decimal" w:pos="970"/>
              </w:tabs>
              <w:spacing w:line="380" w:lineRule="exact"/>
              <w:ind w:left="-18" w:right="-50"/>
              <w:rPr>
                <w:rFonts w:asciiTheme="minorHAnsi" w:hAnsiTheme="minorHAnsi" w:cstheme="minorHAnsi"/>
                <w:sz w:val="22"/>
                <w:szCs w:val="22"/>
              </w:rPr>
            </w:pPr>
            <w:r w:rsidRPr="00C83637">
              <w:rPr>
                <w:rFonts w:asciiTheme="minorHAnsi" w:hAnsiTheme="minorHAnsi" w:cstheme="minorHAnsi"/>
                <w:sz w:val="22"/>
                <w:szCs w:val="22"/>
                <w:cs/>
              </w:rPr>
              <w:t>4</w:t>
            </w:r>
            <w:r w:rsidRPr="00C83637">
              <w:rPr>
                <w:rFonts w:asciiTheme="minorHAnsi" w:hAnsiTheme="minorHAnsi" w:cstheme="minorHAnsi"/>
                <w:sz w:val="22"/>
                <w:szCs w:val="22"/>
              </w:rPr>
              <w:t>,66</w:t>
            </w:r>
            <w:r w:rsidR="00CD6B43" w:rsidRPr="00C83637">
              <w:rPr>
                <w:rFonts w:asciiTheme="minorHAnsi" w:hAnsiTheme="minorHAnsi" w:cstheme="minorHAnsi"/>
                <w:sz w:val="22"/>
                <w:szCs w:val="22"/>
              </w:rPr>
              <w:t>1</w:t>
            </w:r>
          </w:p>
        </w:tc>
        <w:tc>
          <w:tcPr>
            <w:tcW w:w="1215" w:type="dxa"/>
            <w:gridSpan w:val="2"/>
            <w:vAlign w:val="bottom"/>
          </w:tcPr>
          <w:p w14:paraId="5E9BDD0D" w14:textId="5026E564" w:rsidR="00E47F29" w:rsidRPr="007F3AB2" w:rsidRDefault="00E47F29" w:rsidP="00E47F29">
            <w:pPr>
              <w:tabs>
                <w:tab w:val="decimal" w:pos="864"/>
              </w:tabs>
              <w:spacing w:line="380" w:lineRule="exact"/>
              <w:ind w:left="-18" w:right="-81"/>
              <w:rPr>
                <w:rFonts w:asciiTheme="minorHAnsi" w:hAnsiTheme="minorHAnsi" w:cstheme="minorHAnsi"/>
                <w:sz w:val="22"/>
                <w:szCs w:val="22"/>
              </w:rPr>
            </w:pPr>
            <w:r w:rsidRPr="007F3AB2">
              <w:rPr>
                <w:rFonts w:asciiTheme="minorHAnsi" w:hAnsiTheme="minorHAnsi" w:cstheme="minorHAnsi"/>
                <w:sz w:val="22"/>
                <w:szCs w:val="22"/>
              </w:rPr>
              <w:t>-</w:t>
            </w:r>
          </w:p>
        </w:tc>
        <w:tc>
          <w:tcPr>
            <w:tcW w:w="1215" w:type="dxa"/>
            <w:gridSpan w:val="2"/>
            <w:vAlign w:val="bottom"/>
          </w:tcPr>
          <w:p w14:paraId="1C7C2393" w14:textId="7FE2669D" w:rsidR="00E47F29" w:rsidRPr="007F3AB2" w:rsidRDefault="00E47F29" w:rsidP="00E47F29">
            <w:pPr>
              <w:tabs>
                <w:tab w:val="decimal" w:pos="864"/>
              </w:tabs>
              <w:spacing w:line="380" w:lineRule="exact"/>
              <w:ind w:left="-18" w:right="-81"/>
              <w:rPr>
                <w:rFonts w:asciiTheme="minorHAnsi" w:hAnsiTheme="minorHAnsi" w:cstheme="minorHAnsi"/>
                <w:sz w:val="22"/>
                <w:szCs w:val="22"/>
              </w:rPr>
            </w:pPr>
            <w:r w:rsidRPr="007F3AB2">
              <w:rPr>
                <w:rFonts w:asciiTheme="minorHAnsi" w:hAnsiTheme="minorHAnsi" w:cstheme="minorHAnsi"/>
                <w:sz w:val="22"/>
                <w:szCs w:val="22"/>
              </w:rPr>
              <w:t>-</w:t>
            </w:r>
          </w:p>
        </w:tc>
        <w:tc>
          <w:tcPr>
            <w:tcW w:w="1215" w:type="dxa"/>
            <w:gridSpan w:val="2"/>
            <w:vAlign w:val="bottom"/>
          </w:tcPr>
          <w:p w14:paraId="616D8ECC" w14:textId="7653439C" w:rsidR="00E47F29" w:rsidRPr="007F3AB2" w:rsidRDefault="00E47F29" w:rsidP="00E47F29">
            <w:pPr>
              <w:tabs>
                <w:tab w:val="decimal" w:pos="882"/>
              </w:tabs>
              <w:jc w:val="thaiDistribute"/>
              <w:rPr>
                <w:rFonts w:asciiTheme="minorHAnsi" w:hAnsiTheme="minorHAnsi" w:cstheme="minorHAnsi"/>
                <w:sz w:val="22"/>
                <w:szCs w:val="22"/>
              </w:rPr>
            </w:pPr>
            <w:r w:rsidRPr="007F3AB2">
              <w:rPr>
                <w:rFonts w:asciiTheme="minorHAnsi" w:hAnsiTheme="minorHAnsi" w:cstheme="minorHAnsi"/>
                <w:sz w:val="22"/>
                <w:szCs w:val="22"/>
              </w:rPr>
              <w:t>-</w:t>
            </w:r>
          </w:p>
        </w:tc>
      </w:tr>
      <w:tr w:rsidR="00E47F29" w:rsidRPr="004A3F9F" w14:paraId="4F079C46" w14:textId="77777777" w:rsidTr="00540CCB">
        <w:trPr>
          <w:trHeight w:val="234"/>
        </w:trPr>
        <w:tc>
          <w:tcPr>
            <w:tcW w:w="4950" w:type="dxa"/>
          </w:tcPr>
          <w:p w14:paraId="4F81A4AE" w14:textId="23F8428F" w:rsidR="00E47F29" w:rsidRPr="004A3F9F" w:rsidRDefault="00E47F29" w:rsidP="00E47F29">
            <w:pPr>
              <w:spacing w:line="380" w:lineRule="exact"/>
              <w:ind w:left="250" w:right="-108" w:hanging="180"/>
              <w:rPr>
                <w:rFonts w:ascii="Calibri" w:hAnsi="Calibri" w:cs="Calibri"/>
                <w:sz w:val="22"/>
                <w:szCs w:val="22"/>
              </w:rPr>
            </w:pPr>
            <w:r w:rsidRPr="004A3F9F">
              <w:rPr>
                <w:rFonts w:ascii="Calibri" w:hAnsi="Calibri" w:cs="Calibri"/>
                <w:sz w:val="22"/>
                <w:szCs w:val="22"/>
              </w:rPr>
              <w:t xml:space="preserve">Minority shareholders of the </w:t>
            </w:r>
            <w:r w:rsidRPr="004A3F9F">
              <w:rPr>
                <w:rFonts w:ascii="Calibri" w:hAnsi="Calibri" w:cstheme="minorBidi"/>
                <w:spacing w:val="-4"/>
                <w:sz w:val="22"/>
                <w:szCs w:val="22"/>
              </w:rPr>
              <w:t>indirect subsidiary</w:t>
            </w:r>
          </w:p>
        </w:tc>
        <w:tc>
          <w:tcPr>
            <w:tcW w:w="1230" w:type="dxa"/>
            <w:gridSpan w:val="2"/>
            <w:vAlign w:val="bottom"/>
          </w:tcPr>
          <w:p w14:paraId="3B978313" w14:textId="2435B60C" w:rsidR="00E47F29" w:rsidRPr="007F3AB2" w:rsidRDefault="00E47F29" w:rsidP="00E47F29">
            <w:pPr>
              <w:tabs>
                <w:tab w:val="decimal" w:pos="970"/>
              </w:tabs>
              <w:spacing w:line="380" w:lineRule="exact"/>
              <w:ind w:left="-18" w:right="-50"/>
              <w:rPr>
                <w:rFonts w:asciiTheme="minorHAnsi" w:hAnsiTheme="minorHAnsi" w:cstheme="minorHAnsi"/>
                <w:sz w:val="22"/>
                <w:szCs w:val="22"/>
              </w:rPr>
            </w:pPr>
            <w:r w:rsidRPr="007F3AB2">
              <w:rPr>
                <w:rFonts w:asciiTheme="minorHAnsi" w:hAnsiTheme="minorHAnsi" w:cstheme="minorHAnsi"/>
                <w:sz w:val="22"/>
                <w:szCs w:val="22"/>
              </w:rPr>
              <w:t>58,349</w:t>
            </w:r>
          </w:p>
        </w:tc>
        <w:tc>
          <w:tcPr>
            <w:tcW w:w="1215" w:type="dxa"/>
            <w:gridSpan w:val="2"/>
            <w:vAlign w:val="bottom"/>
          </w:tcPr>
          <w:p w14:paraId="3E8C3DE7" w14:textId="7F3B0597" w:rsidR="00E47F29" w:rsidRPr="007F3AB2" w:rsidRDefault="00E47F29" w:rsidP="00E47F29">
            <w:pPr>
              <w:tabs>
                <w:tab w:val="decimal" w:pos="864"/>
              </w:tabs>
              <w:spacing w:line="380" w:lineRule="exact"/>
              <w:ind w:left="-18" w:right="-81"/>
              <w:rPr>
                <w:rFonts w:asciiTheme="minorHAnsi" w:hAnsiTheme="minorHAnsi" w:cstheme="minorHAnsi"/>
                <w:sz w:val="22"/>
                <w:szCs w:val="22"/>
              </w:rPr>
            </w:pPr>
            <w:r w:rsidRPr="007F3AB2">
              <w:rPr>
                <w:rFonts w:asciiTheme="minorHAnsi" w:hAnsiTheme="minorHAnsi" w:cstheme="minorHAnsi"/>
                <w:sz w:val="22"/>
                <w:szCs w:val="22"/>
              </w:rPr>
              <w:t>-</w:t>
            </w:r>
          </w:p>
        </w:tc>
        <w:tc>
          <w:tcPr>
            <w:tcW w:w="1215" w:type="dxa"/>
            <w:gridSpan w:val="2"/>
            <w:vAlign w:val="bottom"/>
          </w:tcPr>
          <w:p w14:paraId="252FA421" w14:textId="2B879B3C" w:rsidR="00E47F29" w:rsidRPr="007F3AB2" w:rsidRDefault="00E47F29" w:rsidP="00E47F29">
            <w:pPr>
              <w:tabs>
                <w:tab w:val="decimal" w:pos="864"/>
              </w:tabs>
              <w:spacing w:line="380" w:lineRule="exact"/>
              <w:ind w:left="-18" w:right="-81"/>
              <w:rPr>
                <w:rFonts w:asciiTheme="minorHAnsi" w:hAnsiTheme="minorHAnsi" w:cstheme="minorHAnsi"/>
                <w:sz w:val="22"/>
                <w:szCs w:val="22"/>
              </w:rPr>
            </w:pPr>
            <w:r w:rsidRPr="007F3AB2">
              <w:rPr>
                <w:rFonts w:asciiTheme="minorHAnsi" w:hAnsiTheme="minorHAnsi" w:cstheme="minorHAnsi"/>
                <w:sz w:val="22"/>
                <w:szCs w:val="22"/>
              </w:rPr>
              <w:t>-</w:t>
            </w:r>
          </w:p>
        </w:tc>
        <w:tc>
          <w:tcPr>
            <w:tcW w:w="1215" w:type="dxa"/>
            <w:gridSpan w:val="2"/>
            <w:vAlign w:val="bottom"/>
          </w:tcPr>
          <w:p w14:paraId="2FB85E54" w14:textId="134EF8AF" w:rsidR="00E47F29" w:rsidRPr="007F3AB2" w:rsidRDefault="00E47F29" w:rsidP="00E47F29">
            <w:pPr>
              <w:tabs>
                <w:tab w:val="decimal" w:pos="882"/>
              </w:tabs>
              <w:jc w:val="thaiDistribute"/>
              <w:rPr>
                <w:rFonts w:asciiTheme="minorHAnsi" w:hAnsiTheme="minorHAnsi" w:cstheme="minorHAnsi"/>
                <w:sz w:val="22"/>
                <w:szCs w:val="22"/>
              </w:rPr>
            </w:pPr>
            <w:r w:rsidRPr="007F3AB2">
              <w:rPr>
                <w:rFonts w:asciiTheme="minorHAnsi" w:hAnsiTheme="minorHAnsi" w:cstheme="minorHAnsi"/>
                <w:sz w:val="22"/>
                <w:szCs w:val="22"/>
              </w:rPr>
              <w:t>-</w:t>
            </w:r>
          </w:p>
        </w:tc>
      </w:tr>
      <w:tr w:rsidR="00E47F29" w:rsidRPr="004A3F9F" w14:paraId="6589DCBA" w14:textId="77777777" w:rsidTr="00540CCB">
        <w:trPr>
          <w:trHeight w:val="234"/>
        </w:trPr>
        <w:tc>
          <w:tcPr>
            <w:tcW w:w="4950" w:type="dxa"/>
          </w:tcPr>
          <w:p w14:paraId="1A882AB4" w14:textId="35496398" w:rsidR="00E47F29" w:rsidRPr="004A3F9F" w:rsidRDefault="00E47F29" w:rsidP="00E47F29">
            <w:pPr>
              <w:spacing w:line="380" w:lineRule="exact"/>
              <w:ind w:right="-12"/>
              <w:jc w:val="thaiDistribute"/>
              <w:rPr>
                <w:rFonts w:ascii="Calibri" w:hAnsi="Calibri" w:cs="Calibri"/>
                <w:sz w:val="22"/>
                <w:szCs w:val="22"/>
              </w:rPr>
            </w:pPr>
            <w:r w:rsidRPr="004A3F9F">
              <w:rPr>
                <w:rFonts w:ascii="Calibri" w:hAnsi="Calibri" w:cs="Calibri"/>
                <w:sz w:val="22"/>
                <w:szCs w:val="22"/>
              </w:rPr>
              <w:t xml:space="preserve"> Key management personnel</w:t>
            </w:r>
          </w:p>
        </w:tc>
        <w:tc>
          <w:tcPr>
            <w:tcW w:w="1230" w:type="dxa"/>
            <w:gridSpan w:val="2"/>
            <w:vAlign w:val="bottom"/>
          </w:tcPr>
          <w:p w14:paraId="74DAE858" w14:textId="3B959E23" w:rsidR="00E47F29" w:rsidRPr="007F3AB2" w:rsidRDefault="00E47F29" w:rsidP="00E47F29">
            <w:pPr>
              <w:tabs>
                <w:tab w:val="decimal" w:pos="970"/>
              </w:tabs>
              <w:spacing w:line="380" w:lineRule="exact"/>
              <w:ind w:left="-18" w:right="-50"/>
              <w:rPr>
                <w:rFonts w:asciiTheme="minorHAnsi" w:hAnsiTheme="minorHAnsi" w:cstheme="minorHAnsi"/>
                <w:sz w:val="22"/>
                <w:szCs w:val="22"/>
              </w:rPr>
            </w:pPr>
            <w:r w:rsidRPr="007F3AB2">
              <w:rPr>
                <w:rFonts w:asciiTheme="minorHAnsi" w:hAnsiTheme="minorHAnsi" w:cstheme="minorHAnsi"/>
                <w:sz w:val="22"/>
                <w:szCs w:val="22"/>
              </w:rPr>
              <w:t>38</w:t>
            </w:r>
          </w:p>
        </w:tc>
        <w:tc>
          <w:tcPr>
            <w:tcW w:w="1215" w:type="dxa"/>
            <w:gridSpan w:val="2"/>
            <w:vAlign w:val="bottom"/>
          </w:tcPr>
          <w:p w14:paraId="0D107793" w14:textId="32D524EB" w:rsidR="00E47F29" w:rsidRPr="007F3AB2" w:rsidRDefault="00E47F29" w:rsidP="00E47F29">
            <w:pPr>
              <w:tabs>
                <w:tab w:val="decimal" w:pos="864"/>
              </w:tabs>
              <w:spacing w:line="380" w:lineRule="exact"/>
              <w:ind w:left="-18" w:right="-81"/>
              <w:rPr>
                <w:rFonts w:asciiTheme="minorHAnsi" w:hAnsiTheme="minorHAnsi" w:cstheme="minorHAnsi"/>
                <w:sz w:val="22"/>
                <w:szCs w:val="22"/>
              </w:rPr>
            </w:pPr>
            <w:r w:rsidRPr="007F3AB2">
              <w:rPr>
                <w:rFonts w:asciiTheme="minorHAnsi" w:hAnsiTheme="minorHAnsi" w:cstheme="minorHAnsi"/>
                <w:sz w:val="22"/>
                <w:szCs w:val="22"/>
              </w:rPr>
              <w:t>66</w:t>
            </w:r>
          </w:p>
        </w:tc>
        <w:tc>
          <w:tcPr>
            <w:tcW w:w="1215" w:type="dxa"/>
            <w:gridSpan w:val="2"/>
            <w:vAlign w:val="bottom"/>
          </w:tcPr>
          <w:p w14:paraId="4BC802C4" w14:textId="0C5B0C90" w:rsidR="00E47F29" w:rsidRPr="007F3AB2" w:rsidRDefault="00E47F29" w:rsidP="00E47F29">
            <w:pPr>
              <w:tabs>
                <w:tab w:val="decimal" w:pos="864"/>
              </w:tabs>
              <w:spacing w:line="380" w:lineRule="exact"/>
              <w:ind w:left="-18" w:right="-81"/>
              <w:rPr>
                <w:rFonts w:asciiTheme="minorHAnsi" w:hAnsiTheme="minorHAnsi" w:cstheme="minorHAnsi"/>
                <w:sz w:val="22"/>
                <w:szCs w:val="22"/>
              </w:rPr>
            </w:pPr>
            <w:r w:rsidRPr="007F3AB2">
              <w:rPr>
                <w:rFonts w:asciiTheme="minorHAnsi" w:hAnsiTheme="minorHAnsi" w:cstheme="minorHAnsi"/>
                <w:sz w:val="22"/>
                <w:szCs w:val="22"/>
              </w:rPr>
              <w:t>38</w:t>
            </w:r>
          </w:p>
        </w:tc>
        <w:tc>
          <w:tcPr>
            <w:tcW w:w="1215" w:type="dxa"/>
            <w:gridSpan w:val="2"/>
            <w:vAlign w:val="bottom"/>
          </w:tcPr>
          <w:p w14:paraId="531EF42A" w14:textId="4D05D7A0" w:rsidR="00E47F29" w:rsidRPr="007F3AB2" w:rsidRDefault="00E47F29" w:rsidP="00E47F29">
            <w:pPr>
              <w:tabs>
                <w:tab w:val="decimal" w:pos="882"/>
              </w:tabs>
              <w:jc w:val="thaiDistribute"/>
              <w:rPr>
                <w:rFonts w:asciiTheme="minorHAnsi" w:hAnsiTheme="minorHAnsi" w:cstheme="minorHAnsi"/>
                <w:sz w:val="22"/>
                <w:szCs w:val="22"/>
              </w:rPr>
            </w:pPr>
            <w:r w:rsidRPr="007F3AB2">
              <w:rPr>
                <w:rFonts w:asciiTheme="minorHAnsi" w:hAnsiTheme="minorHAnsi" w:cstheme="minorHAnsi"/>
                <w:sz w:val="22"/>
                <w:szCs w:val="22"/>
              </w:rPr>
              <w:t>66</w:t>
            </w:r>
          </w:p>
        </w:tc>
      </w:tr>
      <w:tr w:rsidR="00E47F29" w:rsidRPr="004A3F9F" w14:paraId="494770A1" w14:textId="77777777" w:rsidTr="00540CCB">
        <w:trPr>
          <w:trHeight w:val="234"/>
        </w:trPr>
        <w:tc>
          <w:tcPr>
            <w:tcW w:w="4950" w:type="dxa"/>
          </w:tcPr>
          <w:p w14:paraId="7DFECE6A" w14:textId="1F8E6C4D" w:rsidR="00E47F29" w:rsidRPr="004A3F9F" w:rsidRDefault="00E47F29" w:rsidP="00E47F29">
            <w:pPr>
              <w:tabs>
                <w:tab w:val="left" w:pos="207"/>
              </w:tabs>
              <w:spacing w:line="380" w:lineRule="exact"/>
              <w:ind w:right="-108"/>
              <w:rPr>
                <w:rFonts w:ascii="Calibri" w:hAnsi="Calibri" w:cs="Calibri"/>
                <w:b/>
                <w:bCs/>
                <w:sz w:val="22"/>
                <w:szCs w:val="22"/>
                <w:u w:val="single"/>
              </w:rPr>
            </w:pPr>
            <w:r w:rsidRPr="004A3F9F">
              <w:rPr>
                <w:rFonts w:ascii="Calibri" w:hAnsi="Calibri" w:cs="Calibri"/>
                <w:sz w:val="22"/>
                <w:szCs w:val="22"/>
              </w:rPr>
              <w:t xml:space="preserve"> Directors</w:t>
            </w:r>
          </w:p>
        </w:tc>
        <w:tc>
          <w:tcPr>
            <w:tcW w:w="1230" w:type="dxa"/>
            <w:gridSpan w:val="2"/>
            <w:vAlign w:val="bottom"/>
          </w:tcPr>
          <w:p w14:paraId="3341BE08" w14:textId="75E06BE5" w:rsidR="00E47F29" w:rsidRPr="007F3AB2" w:rsidRDefault="00E47F29" w:rsidP="00E47F29">
            <w:pPr>
              <w:pBdr>
                <w:bottom w:val="single" w:sz="4" w:space="1" w:color="auto"/>
              </w:pBdr>
              <w:tabs>
                <w:tab w:val="decimal" w:pos="970"/>
              </w:tabs>
              <w:spacing w:line="380" w:lineRule="exact"/>
              <w:ind w:left="-18" w:right="-50"/>
              <w:rPr>
                <w:rFonts w:asciiTheme="minorHAnsi" w:hAnsiTheme="minorHAnsi" w:cstheme="minorHAnsi"/>
                <w:sz w:val="22"/>
                <w:szCs w:val="22"/>
              </w:rPr>
            </w:pPr>
            <w:r w:rsidRPr="007F3AB2">
              <w:rPr>
                <w:rFonts w:asciiTheme="minorHAnsi" w:hAnsiTheme="minorHAnsi" w:cstheme="minorHAnsi"/>
                <w:sz w:val="22"/>
                <w:szCs w:val="22"/>
              </w:rPr>
              <w:t>112</w:t>
            </w:r>
          </w:p>
        </w:tc>
        <w:tc>
          <w:tcPr>
            <w:tcW w:w="1215" w:type="dxa"/>
            <w:gridSpan w:val="2"/>
            <w:vAlign w:val="bottom"/>
          </w:tcPr>
          <w:p w14:paraId="7C2406C1" w14:textId="5E525E69" w:rsidR="00E47F29" w:rsidRPr="007F3AB2" w:rsidRDefault="00E47F29" w:rsidP="00E47F29">
            <w:pPr>
              <w:pBdr>
                <w:bottom w:val="single" w:sz="4" w:space="1" w:color="auto"/>
              </w:pBdr>
              <w:tabs>
                <w:tab w:val="decimal" w:pos="864"/>
              </w:tabs>
              <w:spacing w:line="380" w:lineRule="exact"/>
              <w:ind w:left="-18"/>
              <w:rPr>
                <w:rFonts w:asciiTheme="minorHAnsi" w:hAnsiTheme="minorHAnsi" w:cstheme="minorHAnsi"/>
                <w:sz w:val="22"/>
                <w:szCs w:val="22"/>
              </w:rPr>
            </w:pPr>
            <w:r w:rsidRPr="007F3AB2">
              <w:rPr>
                <w:rFonts w:asciiTheme="minorHAnsi" w:hAnsiTheme="minorHAnsi" w:cstheme="minorHAnsi"/>
                <w:sz w:val="22"/>
                <w:szCs w:val="22"/>
              </w:rPr>
              <w:t>56</w:t>
            </w:r>
          </w:p>
        </w:tc>
        <w:tc>
          <w:tcPr>
            <w:tcW w:w="1215" w:type="dxa"/>
            <w:gridSpan w:val="2"/>
            <w:vAlign w:val="bottom"/>
          </w:tcPr>
          <w:p w14:paraId="0D240FC1" w14:textId="1BFDB9E5" w:rsidR="00E47F29" w:rsidRPr="007F3AB2" w:rsidRDefault="00E47F29" w:rsidP="00E47F29">
            <w:pPr>
              <w:pBdr>
                <w:bottom w:val="single" w:sz="4" w:space="1" w:color="auto"/>
              </w:pBdr>
              <w:tabs>
                <w:tab w:val="decimal" w:pos="864"/>
              </w:tabs>
              <w:spacing w:line="380" w:lineRule="exact"/>
              <w:ind w:left="-18"/>
              <w:rPr>
                <w:rFonts w:asciiTheme="minorHAnsi" w:hAnsiTheme="minorHAnsi" w:cstheme="minorHAnsi"/>
                <w:sz w:val="22"/>
                <w:szCs w:val="22"/>
              </w:rPr>
            </w:pPr>
            <w:r w:rsidRPr="007F3AB2">
              <w:rPr>
                <w:rFonts w:asciiTheme="minorHAnsi" w:hAnsiTheme="minorHAnsi" w:cstheme="minorHAnsi"/>
                <w:sz w:val="22"/>
                <w:szCs w:val="22"/>
              </w:rPr>
              <w:t>112</w:t>
            </w:r>
          </w:p>
        </w:tc>
        <w:tc>
          <w:tcPr>
            <w:tcW w:w="1215" w:type="dxa"/>
            <w:gridSpan w:val="2"/>
            <w:vAlign w:val="bottom"/>
          </w:tcPr>
          <w:p w14:paraId="3B7D197C" w14:textId="79012634" w:rsidR="00E47F29" w:rsidRPr="007F3AB2" w:rsidRDefault="00E47F29" w:rsidP="00E47F29">
            <w:pPr>
              <w:pBdr>
                <w:bottom w:val="single" w:sz="4" w:space="1" w:color="auto"/>
              </w:pBdr>
              <w:tabs>
                <w:tab w:val="decimal" w:pos="882"/>
              </w:tabs>
              <w:jc w:val="thaiDistribute"/>
              <w:rPr>
                <w:rFonts w:asciiTheme="minorHAnsi" w:hAnsiTheme="minorHAnsi" w:cstheme="minorHAnsi"/>
                <w:sz w:val="22"/>
                <w:szCs w:val="22"/>
              </w:rPr>
            </w:pPr>
            <w:r w:rsidRPr="007F3AB2">
              <w:rPr>
                <w:rFonts w:asciiTheme="minorHAnsi" w:hAnsiTheme="minorHAnsi" w:cstheme="minorHAnsi"/>
                <w:sz w:val="22"/>
                <w:szCs w:val="22"/>
              </w:rPr>
              <w:t>56</w:t>
            </w:r>
          </w:p>
        </w:tc>
      </w:tr>
      <w:tr w:rsidR="00E47F29" w:rsidRPr="004A3F9F" w14:paraId="481171B8" w14:textId="77777777" w:rsidTr="00540CCB">
        <w:trPr>
          <w:trHeight w:val="234"/>
        </w:trPr>
        <w:tc>
          <w:tcPr>
            <w:tcW w:w="4950" w:type="dxa"/>
          </w:tcPr>
          <w:p w14:paraId="54B8AE5F" w14:textId="77777777" w:rsidR="00E47F29" w:rsidRPr="004A3F9F" w:rsidRDefault="00E47F29" w:rsidP="00E47F29">
            <w:pPr>
              <w:spacing w:line="380" w:lineRule="exact"/>
              <w:ind w:left="162" w:right="-108" w:hanging="162"/>
              <w:rPr>
                <w:rFonts w:ascii="Calibri" w:hAnsi="Calibri" w:cs="Calibri"/>
                <w:b/>
                <w:bCs/>
                <w:sz w:val="22"/>
                <w:szCs w:val="22"/>
              </w:rPr>
            </w:pPr>
            <w:r w:rsidRPr="004A3F9F">
              <w:rPr>
                <w:rFonts w:ascii="Calibri" w:hAnsi="Calibri" w:cs="Calibri"/>
                <w:b/>
                <w:bCs/>
                <w:sz w:val="22"/>
                <w:szCs w:val="22"/>
              </w:rPr>
              <w:t>Total other payables - related parties</w:t>
            </w:r>
          </w:p>
        </w:tc>
        <w:tc>
          <w:tcPr>
            <w:tcW w:w="1230" w:type="dxa"/>
            <w:gridSpan w:val="2"/>
            <w:vAlign w:val="bottom"/>
          </w:tcPr>
          <w:p w14:paraId="4C066334" w14:textId="7BBADCEC" w:rsidR="00E47F29" w:rsidRPr="007F3AB2" w:rsidRDefault="00E47F29" w:rsidP="00E47F29">
            <w:pPr>
              <w:pBdr>
                <w:bottom w:val="double" w:sz="4" w:space="1" w:color="auto"/>
              </w:pBdr>
              <w:tabs>
                <w:tab w:val="decimal" w:pos="970"/>
              </w:tabs>
              <w:spacing w:line="380" w:lineRule="exact"/>
              <w:ind w:right="-50"/>
              <w:rPr>
                <w:rFonts w:asciiTheme="minorHAnsi" w:hAnsiTheme="minorHAnsi" w:cstheme="minorHAnsi"/>
                <w:b/>
                <w:bCs/>
                <w:sz w:val="22"/>
                <w:szCs w:val="22"/>
              </w:rPr>
            </w:pPr>
            <w:r w:rsidRPr="007F3AB2">
              <w:rPr>
                <w:rFonts w:asciiTheme="minorHAnsi" w:hAnsiTheme="minorHAnsi" w:cstheme="minorHAnsi"/>
                <w:b/>
                <w:bCs/>
                <w:sz w:val="22"/>
                <w:szCs w:val="22"/>
              </w:rPr>
              <w:t>63,21</w:t>
            </w:r>
            <w:r w:rsidR="00CD6B43">
              <w:rPr>
                <w:rFonts w:asciiTheme="minorHAnsi" w:hAnsiTheme="minorHAnsi" w:cstheme="minorHAnsi"/>
                <w:b/>
                <w:bCs/>
                <w:sz w:val="22"/>
                <w:szCs w:val="22"/>
              </w:rPr>
              <w:t>2</w:t>
            </w:r>
          </w:p>
        </w:tc>
        <w:tc>
          <w:tcPr>
            <w:tcW w:w="1215" w:type="dxa"/>
            <w:gridSpan w:val="2"/>
            <w:vAlign w:val="bottom"/>
          </w:tcPr>
          <w:p w14:paraId="2C18A2ED" w14:textId="58D350AE" w:rsidR="00E47F29" w:rsidRPr="007F3AB2" w:rsidRDefault="00E47F29" w:rsidP="00E47F29">
            <w:pPr>
              <w:pBdr>
                <w:bottom w:val="double" w:sz="4" w:space="1" w:color="auto"/>
              </w:pBdr>
              <w:tabs>
                <w:tab w:val="decimal" w:pos="864"/>
              </w:tabs>
              <w:spacing w:line="380" w:lineRule="exact"/>
              <w:ind w:left="-18"/>
              <w:rPr>
                <w:rFonts w:asciiTheme="minorHAnsi" w:hAnsiTheme="minorHAnsi" w:cstheme="minorHAnsi"/>
                <w:b/>
                <w:bCs/>
                <w:sz w:val="22"/>
                <w:szCs w:val="22"/>
              </w:rPr>
            </w:pPr>
            <w:r w:rsidRPr="007F3AB2">
              <w:rPr>
                <w:rFonts w:asciiTheme="minorHAnsi" w:hAnsiTheme="minorHAnsi" w:cstheme="minorHAnsi"/>
                <w:b/>
                <w:bCs/>
                <w:sz w:val="22"/>
                <w:szCs w:val="22"/>
              </w:rPr>
              <w:t>127</w:t>
            </w:r>
          </w:p>
        </w:tc>
        <w:tc>
          <w:tcPr>
            <w:tcW w:w="1215" w:type="dxa"/>
            <w:gridSpan w:val="2"/>
            <w:vAlign w:val="bottom"/>
          </w:tcPr>
          <w:p w14:paraId="482F1A31" w14:textId="1DFFA36A" w:rsidR="00E47F29" w:rsidRPr="00BC706E" w:rsidRDefault="00E47F29" w:rsidP="00E47F29">
            <w:pPr>
              <w:pBdr>
                <w:bottom w:val="double" w:sz="4" w:space="1" w:color="auto"/>
              </w:pBdr>
              <w:tabs>
                <w:tab w:val="decimal" w:pos="864"/>
              </w:tabs>
              <w:spacing w:line="380" w:lineRule="exact"/>
              <w:ind w:left="-18"/>
              <w:rPr>
                <w:rFonts w:asciiTheme="minorHAnsi" w:hAnsiTheme="minorHAnsi" w:cs="Browallia New"/>
                <w:b/>
                <w:bCs/>
                <w:sz w:val="22"/>
                <w:szCs w:val="28"/>
              </w:rPr>
            </w:pPr>
            <w:r w:rsidRPr="007F3AB2">
              <w:rPr>
                <w:rFonts w:asciiTheme="minorHAnsi" w:hAnsiTheme="minorHAnsi" w:cstheme="minorHAnsi"/>
                <w:b/>
                <w:bCs/>
                <w:sz w:val="22"/>
                <w:szCs w:val="22"/>
              </w:rPr>
              <w:t>1,76</w:t>
            </w:r>
            <w:r>
              <w:rPr>
                <w:rFonts w:asciiTheme="minorHAnsi" w:hAnsiTheme="minorHAnsi" w:cstheme="minorHAnsi"/>
                <w:b/>
                <w:bCs/>
                <w:sz w:val="22"/>
                <w:szCs w:val="22"/>
              </w:rPr>
              <w:t>7</w:t>
            </w:r>
          </w:p>
        </w:tc>
        <w:tc>
          <w:tcPr>
            <w:tcW w:w="1215" w:type="dxa"/>
            <w:gridSpan w:val="2"/>
            <w:vAlign w:val="bottom"/>
          </w:tcPr>
          <w:p w14:paraId="520C9733" w14:textId="742E4129" w:rsidR="00E47F29" w:rsidRPr="007F3AB2" w:rsidRDefault="00E47F29" w:rsidP="00E47F29">
            <w:pPr>
              <w:pBdr>
                <w:bottom w:val="double" w:sz="4" w:space="1" w:color="auto"/>
              </w:pBdr>
              <w:tabs>
                <w:tab w:val="decimal" w:pos="882"/>
              </w:tabs>
              <w:jc w:val="thaiDistribute"/>
              <w:rPr>
                <w:rFonts w:asciiTheme="minorHAnsi" w:hAnsiTheme="minorHAnsi" w:cstheme="minorHAnsi"/>
                <w:b/>
                <w:bCs/>
                <w:sz w:val="22"/>
                <w:szCs w:val="22"/>
              </w:rPr>
            </w:pPr>
            <w:r w:rsidRPr="007F3AB2">
              <w:rPr>
                <w:rFonts w:asciiTheme="minorHAnsi" w:hAnsiTheme="minorHAnsi" w:cstheme="minorHAnsi"/>
                <w:b/>
                <w:bCs/>
                <w:sz w:val="22"/>
                <w:szCs w:val="22"/>
              </w:rPr>
              <w:t>1,022</w:t>
            </w:r>
          </w:p>
        </w:tc>
      </w:tr>
      <w:tr w:rsidR="00E47F29" w:rsidRPr="004A3F9F" w14:paraId="3BAF02E7" w14:textId="77777777" w:rsidTr="00540CCB">
        <w:trPr>
          <w:trHeight w:val="234"/>
        </w:trPr>
        <w:tc>
          <w:tcPr>
            <w:tcW w:w="4950" w:type="dxa"/>
          </w:tcPr>
          <w:p w14:paraId="76B1AA2A" w14:textId="26723560" w:rsidR="00E47F29" w:rsidRPr="004A3F9F" w:rsidRDefault="00E47F29" w:rsidP="00E47F29">
            <w:pPr>
              <w:spacing w:line="340" w:lineRule="exact"/>
              <w:ind w:right="-12"/>
              <w:jc w:val="thaiDistribute"/>
              <w:rPr>
                <w:rFonts w:ascii="Calibri" w:hAnsi="Calibri" w:cs="Calibri"/>
                <w:b/>
                <w:bCs/>
                <w:sz w:val="22"/>
                <w:szCs w:val="22"/>
              </w:rPr>
            </w:pPr>
            <w:r w:rsidRPr="004A3F9F">
              <w:rPr>
                <w:rFonts w:ascii="Calibri" w:hAnsi="Calibri" w:cs="Calibri"/>
                <w:b/>
                <w:bCs/>
                <w:sz w:val="22"/>
                <w:szCs w:val="22"/>
                <w:u w:val="single"/>
              </w:rPr>
              <w:t>Consideration payable</w:t>
            </w:r>
            <w:r w:rsidRPr="004A3F9F">
              <w:rPr>
                <w:rFonts w:ascii="Calibri" w:hAnsi="Calibri" w:cs="Cordia New"/>
                <w:b/>
                <w:bCs/>
                <w:sz w:val="22"/>
                <w:szCs w:val="22"/>
                <w:u w:val="single"/>
              </w:rPr>
              <w:t xml:space="preserve"> - related parties</w:t>
            </w:r>
            <w:r w:rsidRPr="004A3F9F">
              <w:rPr>
                <w:rFonts w:ascii="Calibri" w:hAnsi="Calibri" w:cs="Calibri"/>
                <w:b/>
                <w:bCs/>
                <w:sz w:val="22"/>
                <w:szCs w:val="22"/>
              </w:rPr>
              <w:t xml:space="preserve"> </w:t>
            </w:r>
          </w:p>
          <w:p w14:paraId="1380C4BD" w14:textId="760B3EF7" w:rsidR="00E47F29" w:rsidRPr="004A3F9F" w:rsidRDefault="00E47F29" w:rsidP="00E47F29">
            <w:pPr>
              <w:spacing w:line="380" w:lineRule="exact"/>
              <w:ind w:left="162" w:right="-108" w:firstLine="1"/>
              <w:rPr>
                <w:rFonts w:ascii="Calibri" w:hAnsi="Calibri" w:cstheme="minorBidi"/>
                <w:b/>
                <w:bCs/>
                <w:sz w:val="22"/>
                <w:szCs w:val="22"/>
                <w:cs/>
              </w:rPr>
            </w:pPr>
            <w:r w:rsidRPr="004A3F9F">
              <w:rPr>
                <w:rFonts w:ascii="Calibri" w:hAnsi="Calibri" w:cs="Calibri"/>
                <w:b/>
                <w:bCs/>
                <w:sz w:val="22"/>
                <w:szCs w:val="22"/>
              </w:rPr>
              <w:t>(Note 4, 15)</w:t>
            </w:r>
          </w:p>
        </w:tc>
        <w:tc>
          <w:tcPr>
            <w:tcW w:w="1230" w:type="dxa"/>
            <w:gridSpan w:val="2"/>
            <w:vAlign w:val="bottom"/>
          </w:tcPr>
          <w:p w14:paraId="4E083A0F" w14:textId="77777777" w:rsidR="00E47F29" w:rsidRPr="004A3F9F" w:rsidRDefault="00E47F29" w:rsidP="00E47F29">
            <w:pPr>
              <w:tabs>
                <w:tab w:val="decimal" w:pos="864"/>
              </w:tabs>
              <w:spacing w:line="380" w:lineRule="exact"/>
              <w:ind w:left="-18" w:right="-81"/>
              <w:rPr>
                <w:rFonts w:ascii="Calibri" w:hAnsi="Calibri" w:cs="Calibri"/>
                <w:b/>
                <w:bCs/>
                <w:sz w:val="22"/>
                <w:szCs w:val="22"/>
              </w:rPr>
            </w:pPr>
          </w:p>
        </w:tc>
        <w:tc>
          <w:tcPr>
            <w:tcW w:w="1215" w:type="dxa"/>
            <w:gridSpan w:val="2"/>
            <w:vAlign w:val="bottom"/>
          </w:tcPr>
          <w:p w14:paraId="2CA84284" w14:textId="77777777" w:rsidR="00E47F29" w:rsidRPr="004A3F9F" w:rsidRDefault="00E47F29" w:rsidP="00E47F29">
            <w:pPr>
              <w:tabs>
                <w:tab w:val="decimal" w:pos="864"/>
              </w:tabs>
              <w:spacing w:line="380" w:lineRule="exact"/>
              <w:ind w:left="-18" w:right="-81"/>
              <w:rPr>
                <w:rFonts w:ascii="Calibri" w:hAnsi="Calibri" w:cs="Calibri"/>
                <w:b/>
                <w:bCs/>
                <w:sz w:val="22"/>
                <w:szCs w:val="22"/>
              </w:rPr>
            </w:pPr>
          </w:p>
        </w:tc>
        <w:tc>
          <w:tcPr>
            <w:tcW w:w="1215" w:type="dxa"/>
            <w:gridSpan w:val="2"/>
            <w:vAlign w:val="bottom"/>
          </w:tcPr>
          <w:p w14:paraId="4E0C9F77" w14:textId="77777777" w:rsidR="00E47F29" w:rsidRPr="004A3F9F" w:rsidRDefault="00E47F29" w:rsidP="00E47F29">
            <w:pPr>
              <w:tabs>
                <w:tab w:val="decimal" w:pos="864"/>
              </w:tabs>
              <w:spacing w:line="380" w:lineRule="exact"/>
              <w:ind w:left="-18" w:right="-81"/>
              <w:rPr>
                <w:rFonts w:ascii="Calibri" w:hAnsi="Calibri" w:cs="Calibri"/>
                <w:b/>
                <w:bCs/>
                <w:sz w:val="22"/>
                <w:szCs w:val="22"/>
              </w:rPr>
            </w:pPr>
          </w:p>
        </w:tc>
        <w:tc>
          <w:tcPr>
            <w:tcW w:w="1215" w:type="dxa"/>
            <w:gridSpan w:val="2"/>
            <w:vAlign w:val="bottom"/>
          </w:tcPr>
          <w:p w14:paraId="554E6614" w14:textId="77777777" w:rsidR="00E47F29" w:rsidRPr="004A3F9F" w:rsidRDefault="00E47F29" w:rsidP="00E47F29">
            <w:pPr>
              <w:tabs>
                <w:tab w:val="decimal" w:pos="882"/>
              </w:tabs>
              <w:jc w:val="thaiDistribute"/>
              <w:rPr>
                <w:rFonts w:ascii="Calibri" w:hAnsi="Calibri" w:cs="Calibri"/>
                <w:b/>
                <w:bCs/>
                <w:sz w:val="22"/>
                <w:szCs w:val="22"/>
              </w:rPr>
            </w:pPr>
          </w:p>
        </w:tc>
      </w:tr>
      <w:tr w:rsidR="00E47F29" w:rsidRPr="00FE3782" w14:paraId="4AA8A5DF" w14:textId="77777777" w:rsidTr="00540CCB">
        <w:trPr>
          <w:trHeight w:val="234"/>
        </w:trPr>
        <w:tc>
          <w:tcPr>
            <w:tcW w:w="4950" w:type="dxa"/>
          </w:tcPr>
          <w:p w14:paraId="3DF24533" w14:textId="25BEA717" w:rsidR="00E47F29" w:rsidRPr="004A3F9F" w:rsidRDefault="00E47F29" w:rsidP="00E47F29">
            <w:pPr>
              <w:spacing w:line="380" w:lineRule="exact"/>
              <w:ind w:left="250" w:right="-108" w:hanging="180"/>
              <w:rPr>
                <w:rFonts w:ascii="Calibri" w:hAnsi="Calibri" w:cs="Calibri"/>
                <w:b/>
                <w:bCs/>
                <w:sz w:val="22"/>
                <w:szCs w:val="22"/>
              </w:rPr>
            </w:pPr>
            <w:r w:rsidRPr="004A3F9F">
              <w:rPr>
                <w:rFonts w:ascii="Calibri" w:hAnsi="Calibri" w:cs="Calibri"/>
                <w:sz w:val="22"/>
                <w:szCs w:val="22"/>
              </w:rPr>
              <w:t xml:space="preserve">Minority shareholders of the </w:t>
            </w:r>
            <w:r w:rsidRPr="004A3F9F">
              <w:rPr>
                <w:rFonts w:ascii="Calibri" w:hAnsi="Calibri" w:cstheme="minorBidi"/>
                <w:spacing w:val="-4"/>
                <w:sz w:val="22"/>
                <w:szCs w:val="22"/>
              </w:rPr>
              <w:t>indirect subsidiary</w:t>
            </w:r>
          </w:p>
        </w:tc>
        <w:tc>
          <w:tcPr>
            <w:tcW w:w="1230" w:type="dxa"/>
            <w:gridSpan w:val="2"/>
            <w:vAlign w:val="bottom"/>
          </w:tcPr>
          <w:p w14:paraId="12557F09" w14:textId="0F6DDC8A" w:rsidR="00E47F29" w:rsidRPr="004A3F9F" w:rsidRDefault="00E47F29" w:rsidP="00E47F29">
            <w:pPr>
              <w:pBdr>
                <w:bottom w:val="double" w:sz="4" w:space="1" w:color="auto"/>
              </w:pBdr>
              <w:tabs>
                <w:tab w:val="decimal" w:pos="864"/>
              </w:tabs>
              <w:spacing w:line="380" w:lineRule="exact"/>
              <w:ind w:left="-18" w:right="-81"/>
              <w:rPr>
                <w:rFonts w:ascii="Calibri" w:hAnsi="Calibri" w:cs="Calibri"/>
                <w:sz w:val="22"/>
                <w:szCs w:val="22"/>
              </w:rPr>
            </w:pPr>
            <w:r>
              <w:rPr>
                <w:rFonts w:ascii="Calibri" w:hAnsi="Calibri" w:cs="Calibri"/>
                <w:sz w:val="22"/>
                <w:szCs w:val="22"/>
              </w:rPr>
              <w:t>85,202</w:t>
            </w:r>
          </w:p>
        </w:tc>
        <w:tc>
          <w:tcPr>
            <w:tcW w:w="1215" w:type="dxa"/>
            <w:gridSpan w:val="2"/>
            <w:vAlign w:val="bottom"/>
          </w:tcPr>
          <w:p w14:paraId="74F73703" w14:textId="0163FE15" w:rsidR="00E47F29" w:rsidRPr="004A3F9F" w:rsidRDefault="00E47F29" w:rsidP="00E47F29">
            <w:pPr>
              <w:pBdr>
                <w:bottom w:val="double" w:sz="4" w:space="1" w:color="auto"/>
              </w:pBdr>
              <w:tabs>
                <w:tab w:val="decimal" w:pos="864"/>
              </w:tabs>
              <w:spacing w:line="380" w:lineRule="exact"/>
              <w:ind w:left="-18" w:right="-81"/>
              <w:rPr>
                <w:rFonts w:ascii="Calibri" w:hAnsi="Calibri" w:cstheme="minorBidi"/>
                <w:sz w:val="22"/>
                <w:szCs w:val="22"/>
                <w:cs/>
              </w:rPr>
            </w:pPr>
            <w:r w:rsidRPr="004A3F9F">
              <w:rPr>
                <w:rFonts w:ascii="Calibri" w:hAnsi="Calibri" w:cs="Calibri"/>
                <w:sz w:val="22"/>
                <w:szCs w:val="22"/>
              </w:rPr>
              <w:t>83,219</w:t>
            </w:r>
          </w:p>
        </w:tc>
        <w:tc>
          <w:tcPr>
            <w:tcW w:w="1215" w:type="dxa"/>
            <w:gridSpan w:val="2"/>
            <w:vAlign w:val="bottom"/>
          </w:tcPr>
          <w:p w14:paraId="4B065783" w14:textId="04B25FE5" w:rsidR="00E47F29" w:rsidRPr="004A3F9F" w:rsidRDefault="00E47F29" w:rsidP="00E47F29">
            <w:pPr>
              <w:pBdr>
                <w:bottom w:val="double" w:sz="4" w:space="1" w:color="auto"/>
              </w:pBdr>
              <w:tabs>
                <w:tab w:val="decimal" w:pos="864"/>
              </w:tabs>
              <w:spacing w:line="380" w:lineRule="exact"/>
              <w:ind w:left="-18" w:right="-81"/>
              <w:rPr>
                <w:rFonts w:ascii="Calibri" w:hAnsi="Calibri" w:cs="Calibri"/>
                <w:sz w:val="22"/>
                <w:szCs w:val="22"/>
              </w:rPr>
            </w:pPr>
            <w:r>
              <w:rPr>
                <w:rFonts w:ascii="Calibri" w:hAnsi="Calibri" w:cs="Calibri"/>
                <w:sz w:val="22"/>
                <w:szCs w:val="22"/>
              </w:rPr>
              <w:t>-</w:t>
            </w:r>
          </w:p>
        </w:tc>
        <w:tc>
          <w:tcPr>
            <w:tcW w:w="1215" w:type="dxa"/>
            <w:gridSpan w:val="2"/>
            <w:vAlign w:val="bottom"/>
          </w:tcPr>
          <w:p w14:paraId="4D582C4F" w14:textId="74170B3F" w:rsidR="00E47F29" w:rsidRPr="00AF1DE2" w:rsidRDefault="00E47F29" w:rsidP="00E47F29">
            <w:pPr>
              <w:pBdr>
                <w:bottom w:val="double" w:sz="4" w:space="1" w:color="auto"/>
              </w:pBdr>
              <w:tabs>
                <w:tab w:val="decimal" w:pos="882"/>
              </w:tabs>
              <w:jc w:val="thaiDistribute"/>
              <w:rPr>
                <w:rFonts w:ascii="Calibri" w:hAnsi="Calibri" w:cs="Calibri"/>
                <w:sz w:val="22"/>
                <w:szCs w:val="22"/>
              </w:rPr>
            </w:pPr>
            <w:r w:rsidRPr="004A3F9F">
              <w:rPr>
                <w:rFonts w:ascii="Calibri" w:hAnsi="Calibri" w:cs="Calibri"/>
                <w:sz w:val="22"/>
                <w:szCs w:val="22"/>
              </w:rPr>
              <w:t>-</w:t>
            </w:r>
          </w:p>
        </w:tc>
      </w:tr>
    </w:tbl>
    <w:p w14:paraId="0107CA98" w14:textId="77777777" w:rsidR="00D12D04" w:rsidRDefault="00D12D04">
      <w:pPr>
        <w:overflowPunct/>
        <w:autoSpaceDE/>
        <w:autoSpaceDN/>
        <w:adjustRightInd/>
        <w:textAlignment w:val="auto"/>
        <w:rPr>
          <w:rFonts w:ascii="Calibri" w:hAnsi="Calibri" w:cs="Calibri"/>
          <w:b/>
          <w:bCs/>
          <w:sz w:val="22"/>
          <w:szCs w:val="22"/>
          <w:u w:val="single"/>
        </w:rPr>
      </w:pPr>
      <w:r>
        <w:rPr>
          <w:rFonts w:ascii="Calibri" w:hAnsi="Calibri" w:cs="Calibri"/>
          <w:b/>
          <w:bCs/>
          <w:sz w:val="22"/>
          <w:szCs w:val="22"/>
          <w:u w:val="single"/>
        </w:rPr>
        <w:br w:type="page"/>
      </w:r>
    </w:p>
    <w:p w14:paraId="37C22345" w14:textId="14D31636" w:rsidR="00FC2C3C" w:rsidRPr="008325B7" w:rsidRDefault="00FC2C3C" w:rsidP="00FC2C3C">
      <w:pPr>
        <w:overflowPunct/>
        <w:autoSpaceDE/>
        <w:autoSpaceDN/>
        <w:adjustRightInd/>
        <w:spacing w:before="240" w:after="120" w:line="380" w:lineRule="exact"/>
        <w:ind w:firstLine="547"/>
        <w:textAlignment w:val="auto"/>
        <w:rPr>
          <w:rFonts w:ascii="Calibri" w:hAnsi="Calibri" w:cs="Calibri"/>
          <w:b/>
          <w:bCs/>
          <w:sz w:val="22"/>
          <w:szCs w:val="22"/>
          <w:u w:val="single"/>
        </w:rPr>
      </w:pPr>
      <w:r w:rsidRPr="008325B7">
        <w:rPr>
          <w:rFonts w:ascii="Calibri" w:hAnsi="Calibri" w:cs="Calibri"/>
          <w:b/>
          <w:bCs/>
          <w:sz w:val="22"/>
          <w:szCs w:val="22"/>
          <w:u w:val="single"/>
        </w:rPr>
        <w:lastRenderedPageBreak/>
        <w:t>Short-term loan to related party</w:t>
      </w:r>
    </w:p>
    <w:p w14:paraId="2DCFDD91" w14:textId="2E882466" w:rsidR="00FC2C3C" w:rsidRDefault="00FC2C3C" w:rsidP="00FC2C3C">
      <w:pPr>
        <w:tabs>
          <w:tab w:val="left" w:pos="900"/>
          <w:tab w:val="left" w:pos="1440"/>
        </w:tabs>
        <w:spacing w:before="120" w:line="380" w:lineRule="exact"/>
        <w:ind w:left="540" w:right="-43"/>
        <w:jc w:val="thaiDistribute"/>
        <w:rPr>
          <w:rFonts w:ascii="Calibri" w:hAnsi="Calibri" w:cs="Calibri"/>
          <w:sz w:val="22"/>
          <w:szCs w:val="22"/>
        </w:rPr>
      </w:pPr>
      <w:r w:rsidRPr="00542D45">
        <w:rPr>
          <w:rFonts w:ascii="Calibri" w:hAnsi="Calibri" w:cs="Calibri"/>
          <w:sz w:val="22"/>
          <w:szCs w:val="22"/>
        </w:rPr>
        <w:t xml:space="preserve">As at </w:t>
      </w:r>
      <w:r w:rsidR="00EC15CE">
        <w:rPr>
          <w:rFonts w:ascii="Calibri" w:hAnsi="Calibri" w:cs="Calibri"/>
          <w:sz w:val="22"/>
          <w:szCs w:val="22"/>
        </w:rPr>
        <w:t>30 June</w:t>
      </w:r>
      <w:r w:rsidRPr="00542D45">
        <w:rPr>
          <w:rFonts w:ascii="Calibri" w:hAnsi="Calibri" w:cs="Calibri"/>
          <w:sz w:val="22"/>
          <w:szCs w:val="22"/>
        </w:rPr>
        <w:t xml:space="preserve"> 20</w:t>
      </w:r>
      <w:r w:rsidR="00060330">
        <w:rPr>
          <w:rFonts w:ascii="Calibri" w:hAnsi="Calibri" w:cs="Calibri"/>
          <w:sz w:val="22"/>
          <w:szCs w:val="22"/>
        </w:rPr>
        <w:t>20</w:t>
      </w:r>
      <w:r w:rsidRPr="00542D45">
        <w:rPr>
          <w:rFonts w:ascii="Calibri" w:hAnsi="Calibri" w:cs="Calibri"/>
          <w:sz w:val="22"/>
          <w:szCs w:val="22"/>
        </w:rPr>
        <w:t xml:space="preserve"> and</w:t>
      </w:r>
      <w:r w:rsidR="00060330">
        <w:rPr>
          <w:rFonts w:ascii="Calibri" w:hAnsi="Calibri" w:cs="Calibri"/>
          <w:sz w:val="22"/>
          <w:szCs w:val="22"/>
        </w:rPr>
        <w:t xml:space="preserve"> 31</w:t>
      </w:r>
      <w:r>
        <w:rPr>
          <w:rFonts w:ascii="Calibri" w:hAnsi="Calibri" w:cs="Calibri"/>
          <w:sz w:val="22"/>
          <w:szCs w:val="22"/>
        </w:rPr>
        <w:t xml:space="preserve"> </w:t>
      </w:r>
      <w:r w:rsidRPr="00542D45">
        <w:rPr>
          <w:rFonts w:ascii="Calibri" w:hAnsi="Calibri" w:cs="Calibri"/>
          <w:sz w:val="22"/>
          <w:szCs w:val="22"/>
        </w:rPr>
        <w:t>December 20</w:t>
      </w:r>
      <w:r>
        <w:rPr>
          <w:rFonts w:ascii="Calibri" w:hAnsi="Calibri" w:cs="Calibri"/>
          <w:sz w:val="22"/>
          <w:szCs w:val="22"/>
        </w:rPr>
        <w:t>19</w:t>
      </w:r>
      <w:r w:rsidRPr="00542D45">
        <w:rPr>
          <w:rFonts w:ascii="Calibri" w:hAnsi="Calibri" w:cs="Calibri"/>
          <w:sz w:val="22"/>
          <w:szCs w:val="22"/>
        </w:rPr>
        <w:t>, the balance of loan to related party and the movement of such loan to are as follows:</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217"/>
        <w:gridCol w:w="1134"/>
        <w:gridCol w:w="992"/>
        <w:gridCol w:w="1062"/>
        <w:gridCol w:w="1080"/>
        <w:gridCol w:w="1275"/>
        <w:gridCol w:w="950"/>
      </w:tblGrid>
      <w:tr w:rsidR="00E3203C" w:rsidRPr="008325B7" w14:paraId="657EC726" w14:textId="77777777" w:rsidTr="00E4345C">
        <w:tc>
          <w:tcPr>
            <w:tcW w:w="1985" w:type="dxa"/>
            <w:tcBorders>
              <w:top w:val="nil"/>
              <w:left w:val="nil"/>
              <w:bottom w:val="nil"/>
              <w:right w:val="nil"/>
            </w:tcBorders>
            <w:shd w:val="clear" w:color="auto" w:fill="auto"/>
            <w:vAlign w:val="bottom"/>
          </w:tcPr>
          <w:p w14:paraId="1A73D2CD" w14:textId="77777777" w:rsidR="00E3203C" w:rsidRPr="008325B7" w:rsidRDefault="00E3203C" w:rsidP="00060330">
            <w:pPr>
              <w:spacing w:line="340" w:lineRule="exact"/>
              <w:ind w:right="-45"/>
              <w:jc w:val="center"/>
              <w:rPr>
                <w:rFonts w:ascii="Calibri" w:hAnsi="Calibri" w:cs="Calibri"/>
                <w:sz w:val="22"/>
                <w:szCs w:val="22"/>
              </w:rPr>
            </w:pPr>
          </w:p>
        </w:tc>
        <w:tc>
          <w:tcPr>
            <w:tcW w:w="7710" w:type="dxa"/>
            <w:gridSpan w:val="7"/>
            <w:tcBorders>
              <w:top w:val="nil"/>
              <w:left w:val="nil"/>
              <w:bottom w:val="nil"/>
              <w:right w:val="nil"/>
            </w:tcBorders>
          </w:tcPr>
          <w:p w14:paraId="686AD51E" w14:textId="3C66482E" w:rsidR="00E3203C" w:rsidRPr="008325B7" w:rsidRDefault="00E3203C" w:rsidP="00060330">
            <w:pPr>
              <w:pBdr>
                <w:bottom w:val="single" w:sz="4" w:space="1" w:color="auto"/>
              </w:pBdr>
              <w:spacing w:line="340" w:lineRule="exact"/>
              <w:ind w:right="-45"/>
              <w:jc w:val="center"/>
              <w:rPr>
                <w:rFonts w:ascii="Calibri" w:hAnsi="Calibri" w:cs="Calibri"/>
                <w:sz w:val="22"/>
                <w:szCs w:val="22"/>
                <w:cs/>
              </w:rPr>
            </w:pPr>
            <w:r w:rsidRPr="008325B7">
              <w:rPr>
                <w:rFonts w:ascii="Calibri" w:hAnsi="Calibri" w:cs="Calibri"/>
                <w:sz w:val="22"/>
                <w:szCs w:val="22"/>
              </w:rPr>
              <w:t>Separate financial statements</w:t>
            </w:r>
          </w:p>
        </w:tc>
      </w:tr>
      <w:tr w:rsidR="00626608" w:rsidRPr="008325B7" w14:paraId="34BF9178" w14:textId="77777777" w:rsidTr="00E3203C">
        <w:trPr>
          <w:trHeight w:val="306"/>
        </w:trPr>
        <w:tc>
          <w:tcPr>
            <w:tcW w:w="1985" w:type="dxa"/>
            <w:tcBorders>
              <w:top w:val="nil"/>
              <w:left w:val="nil"/>
              <w:bottom w:val="nil"/>
              <w:right w:val="nil"/>
            </w:tcBorders>
            <w:shd w:val="clear" w:color="auto" w:fill="auto"/>
            <w:vAlign w:val="bottom"/>
          </w:tcPr>
          <w:p w14:paraId="4BAAE22F" w14:textId="2AE252AE" w:rsidR="00626608" w:rsidRPr="008325B7" w:rsidRDefault="00626608" w:rsidP="00540CCB">
            <w:pPr>
              <w:pBdr>
                <w:bottom w:val="single" w:sz="4" w:space="1" w:color="auto"/>
              </w:pBdr>
              <w:spacing w:line="340" w:lineRule="exact"/>
              <w:ind w:left="160" w:hanging="160"/>
              <w:rPr>
                <w:rFonts w:ascii="Calibri" w:hAnsi="Calibri" w:cs="Calibri"/>
                <w:sz w:val="22"/>
                <w:szCs w:val="22"/>
              </w:rPr>
            </w:pPr>
            <w:r w:rsidRPr="008325B7">
              <w:rPr>
                <w:rFonts w:ascii="Calibri" w:hAnsi="Calibri" w:cs="Calibri"/>
                <w:sz w:val="22"/>
                <w:szCs w:val="22"/>
              </w:rPr>
              <w:t xml:space="preserve">Short-term loan to </w:t>
            </w:r>
            <w:r>
              <w:rPr>
                <w:rFonts w:ascii="Calibri" w:hAnsi="Calibri" w:cs="Calibri"/>
                <w:sz w:val="22"/>
                <w:szCs w:val="22"/>
              </w:rPr>
              <w:br/>
            </w:r>
            <w:r w:rsidRPr="008325B7">
              <w:rPr>
                <w:rFonts w:ascii="Calibri" w:hAnsi="Calibri" w:cs="Calibri"/>
                <w:sz w:val="22"/>
                <w:szCs w:val="22"/>
              </w:rPr>
              <w:t>related party</w:t>
            </w:r>
          </w:p>
        </w:tc>
        <w:tc>
          <w:tcPr>
            <w:tcW w:w="1217" w:type="dxa"/>
            <w:tcBorders>
              <w:top w:val="nil"/>
              <w:left w:val="nil"/>
              <w:bottom w:val="nil"/>
              <w:right w:val="nil"/>
            </w:tcBorders>
            <w:vAlign w:val="bottom"/>
          </w:tcPr>
          <w:p w14:paraId="75B3F5B2" w14:textId="77777777" w:rsidR="00626608" w:rsidRPr="008325B7" w:rsidRDefault="00626608" w:rsidP="00540CCB">
            <w:pPr>
              <w:pBdr>
                <w:bottom w:val="single" w:sz="4" w:space="1" w:color="auto"/>
              </w:pBdr>
              <w:spacing w:line="340" w:lineRule="exact"/>
              <w:ind w:left="-64" w:right="-45"/>
              <w:jc w:val="center"/>
              <w:rPr>
                <w:rFonts w:ascii="Calibri" w:hAnsi="Calibri" w:cs="Calibri"/>
                <w:sz w:val="22"/>
                <w:szCs w:val="22"/>
                <w:cs/>
              </w:rPr>
            </w:pPr>
            <w:r w:rsidRPr="008325B7">
              <w:rPr>
                <w:rFonts w:ascii="Calibri" w:hAnsi="Calibri" w:cs="Calibri"/>
                <w:sz w:val="22"/>
                <w:szCs w:val="22"/>
              </w:rPr>
              <w:t>Relationship</w:t>
            </w:r>
          </w:p>
        </w:tc>
        <w:tc>
          <w:tcPr>
            <w:tcW w:w="1134" w:type="dxa"/>
            <w:tcBorders>
              <w:top w:val="nil"/>
              <w:left w:val="nil"/>
              <w:bottom w:val="nil"/>
              <w:right w:val="nil"/>
            </w:tcBorders>
            <w:vAlign w:val="bottom"/>
          </w:tcPr>
          <w:p w14:paraId="13E59897" w14:textId="2016B794" w:rsidR="00626608" w:rsidRPr="008325B7" w:rsidRDefault="00626608" w:rsidP="00060330">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31 December     201</w:t>
            </w:r>
            <w:r>
              <w:rPr>
                <w:rFonts w:ascii="Calibri" w:hAnsi="Calibri" w:cs="Calibri"/>
                <w:sz w:val="22"/>
                <w:szCs w:val="22"/>
              </w:rPr>
              <w:t>9</w:t>
            </w:r>
          </w:p>
        </w:tc>
        <w:tc>
          <w:tcPr>
            <w:tcW w:w="992" w:type="dxa"/>
            <w:tcBorders>
              <w:top w:val="nil"/>
              <w:left w:val="nil"/>
              <w:bottom w:val="nil"/>
              <w:right w:val="nil"/>
            </w:tcBorders>
            <w:shd w:val="clear" w:color="auto" w:fill="auto"/>
            <w:vAlign w:val="bottom"/>
          </w:tcPr>
          <w:p w14:paraId="6A1B941F" w14:textId="739CA706" w:rsidR="00626608" w:rsidRPr="008325B7" w:rsidRDefault="00626608" w:rsidP="00060330">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Increase</w:t>
            </w:r>
          </w:p>
        </w:tc>
        <w:tc>
          <w:tcPr>
            <w:tcW w:w="1062" w:type="dxa"/>
            <w:tcBorders>
              <w:top w:val="nil"/>
              <w:left w:val="nil"/>
              <w:bottom w:val="nil"/>
              <w:right w:val="nil"/>
            </w:tcBorders>
            <w:shd w:val="clear" w:color="auto" w:fill="auto"/>
            <w:vAlign w:val="bottom"/>
          </w:tcPr>
          <w:p w14:paraId="3F0E5D1A" w14:textId="64CEFBBE" w:rsidR="00626608" w:rsidRPr="008325B7" w:rsidRDefault="00626608" w:rsidP="00060330">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Decrease</w:t>
            </w:r>
          </w:p>
        </w:tc>
        <w:tc>
          <w:tcPr>
            <w:tcW w:w="1080" w:type="dxa"/>
            <w:tcBorders>
              <w:top w:val="nil"/>
              <w:left w:val="nil"/>
              <w:bottom w:val="nil"/>
              <w:right w:val="nil"/>
            </w:tcBorders>
            <w:vAlign w:val="bottom"/>
          </w:tcPr>
          <w:p w14:paraId="25626FC1" w14:textId="426DA21E" w:rsidR="00626608" w:rsidRPr="008325B7" w:rsidRDefault="002B0C14" w:rsidP="00E24000">
            <w:pPr>
              <w:pBdr>
                <w:bottom w:val="single" w:sz="4" w:space="1" w:color="auto"/>
              </w:pBdr>
              <w:spacing w:line="340" w:lineRule="exact"/>
              <w:ind w:right="-45"/>
              <w:jc w:val="center"/>
              <w:rPr>
                <w:rFonts w:ascii="Calibri" w:hAnsi="Calibri" w:cs="Calibri"/>
                <w:sz w:val="22"/>
                <w:szCs w:val="22"/>
              </w:rPr>
            </w:pPr>
            <w:r>
              <w:rPr>
                <w:rFonts w:ascii="Calibri" w:hAnsi="Calibri" w:cs="Calibri"/>
                <w:sz w:val="22"/>
                <w:szCs w:val="22"/>
              </w:rPr>
              <w:t>Profit</w:t>
            </w:r>
            <w:r w:rsidR="00E24000">
              <w:rPr>
                <w:rFonts w:ascii="Calibri" w:hAnsi="Calibri" w:cs="Calibri"/>
                <w:sz w:val="22"/>
                <w:szCs w:val="22"/>
              </w:rPr>
              <w:t xml:space="preserve"> from exchange rate</w:t>
            </w:r>
          </w:p>
        </w:tc>
        <w:tc>
          <w:tcPr>
            <w:tcW w:w="1275" w:type="dxa"/>
            <w:tcBorders>
              <w:top w:val="nil"/>
              <w:left w:val="nil"/>
              <w:bottom w:val="nil"/>
              <w:right w:val="nil"/>
            </w:tcBorders>
            <w:shd w:val="clear" w:color="auto" w:fill="auto"/>
            <w:vAlign w:val="bottom"/>
          </w:tcPr>
          <w:p w14:paraId="2516813E" w14:textId="6FB4F081" w:rsidR="00626608" w:rsidRPr="008325B7" w:rsidRDefault="00626608" w:rsidP="00060330">
            <w:pPr>
              <w:pBdr>
                <w:bottom w:val="single" w:sz="4" w:space="1" w:color="auto"/>
              </w:pBdr>
              <w:spacing w:line="340" w:lineRule="exact"/>
              <w:ind w:right="-45"/>
              <w:jc w:val="center"/>
              <w:rPr>
                <w:rFonts w:ascii="Calibri" w:hAnsi="Calibri" w:cs="Calibri"/>
                <w:sz w:val="22"/>
                <w:szCs w:val="22"/>
              </w:rPr>
            </w:pPr>
            <w:proofErr w:type="spellStart"/>
            <w:r w:rsidRPr="008325B7">
              <w:rPr>
                <w:rFonts w:ascii="Calibri" w:hAnsi="Calibri" w:cs="Calibri"/>
                <w:sz w:val="22"/>
                <w:szCs w:val="22"/>
              </w:rPr>
              <w:t>Unrealised</w:t>
            </w:r>
            <w:proofErr w:type="spellEnd"/>
            <w:r w:rsidRPr="008325B7">
              <w:rPr>
                <w:rFonts w:ascii="Calibri" w:hAnsi="Calibri" w:cs="Calibri"/>
                <w:sz w:val="22"/>
                <w:szCs w:val="22"/>
              </w:rPr>
              <w:t xml:space="preserve"> </w:t>
            </w:r>
            <w:r w:rsidR="002B0C14">
              <w:rPr>
                <w:rFonts w:ascii="Calibri" w:hAnsi="Calibri" w:cs="Calibri"/>
                <w:sz w:val="22"/>
                <w:szCs w:val="22"/>
              </w:rPr>
              <w:t>loss</w:t>
            </w:r>
            <w:r w:rsidRPr="008325B7">
              <w:rPr>
                <w:rFonts w:ascii="Calibri" w:hAnsi="Calibri" w:cs="Calibri"/>
                <w:sz w:val="22"/>
                <w:szCs w:val="22"/>
              </w:rPr>
              <w:t xml:space="preserve"> from translation of foreign currency</w:t>
            </w:r>
          </w:p>
        </w:tc>
        <w:tc>
          <w:tcPr>
            <w:tcW w:w="950" w:type="dxa"/>
            <w:tcBorders>
              <w:top w:val="nil"/>
              <w:left w:val="nil"/>
              <w:bottom w:val="nil"/>
              <w:right w:val="nil"/>
            </w:tcBorders>
            <w:shd w:val="clear" w:color="auto" w:fill="auto"/>
            <w:vAlign w:val="bottom"/>
          </w:tcPr>
          <w:p w14:paraId="6B68F658" w14:textId="7A38DF12" w:rsidR="00626608" w:rsidRPr="008325B7" w:rsidRDefault="00626608" w:rsidP="00060330">
            <w:pPr>
              <w:pBdr>
                <w:bottom w:val="single" w:sz="4" w:space="1" w:color="auto"/>
              </w:pBdr>
              <w:spacing w:line="340" w:lineRule="exact"/>
              <w:ind w:right="-45"/>
              <w:jc w:val="center"/>
              <w:rPr>
                <w:rFonts w:ascii="Calibri" w:hAnsi="Calibri" w:cs="Calibri"/>
                <w:sz w:val="22"/>
                <w:szCs w:val="22"/>
              </w:rPr>
            </w:pPr>
            <w:r w:rsidRPr="008325B7">
              <w:rPr>
                <w:rFonts w:ascii="Calibri" w:hAnsi="Calibri" w:cs="Calibri"/>
                <w:sz w:val="22"/>
                <w:szCs w:val="22"/>
              </w:rPr>
              <w:br/>
              <w:t>3</w:t>
            </w:r>
            <w:r>
              <w:rPr>
                <w:rFonts w:ascii="Calibri" w:hAnsi="Calibri" w:cs="Calibri"/>
                <w:sz w:val="22"/>
                <w:szCs w:val="22"/>
              </w:rPr>
              <w:t>0</w:t>
            </w:r>
            <w:r w:rsidRPr="008325B7">
              <w:rPr>
                <w:rFonts w:ascii="Calibri" w:hAnsi="Calibri" w:cs="Calibri"/>
                <w:sz w:val="22"/>
                <w:szCs w:val="22"/>
              </w:rPr>
              <w:t xml:space="preserve"> </w:t>
            </w:r>
            <w:r>
              <w:rPr>
                <w:rFonts w:ascii="Calibri" w:hAnsi="Calibri" w:cs="Calibri"/>
                <w:sz w:val="22"/>
                <w:szCs w:val="22"/>
              </w:rPr>
              <w:t>June</w:t>
            </w:r>
            <w:r w:rsidRPr="008325B7">
              <w:rPr>
                <w:rFonts w:ascii="Calibri" w:hAnsi="Calibri" w:cs="Calibri"/>
                <w:sz w:val="22"/>
                <w:szCs w:val="22"/>
              </w:rPr>
              <w:br/>
              <w:t>20</w:t>
            </w:r>
            <w:r>
              <w:rPr>
                <w:rFonts w:ascii="Calibri" w:hAnsi="Calibri" w:cs="Calibri"/>
                <w:sz w:val="22"/>
                <w:szCs w:val="22"/>
              </w:rPr>
              <w:t>20</w:t>
            </w:r>
          </w:p>
        </w:tc>
      </w:tr>
      <w:tr w:rsidR="002B0C14" w:rsidRPr="008325B7" w14:paraId="655C690E" w14:textId="77777777" w:rsidTr="00540CCB">
        <w:tc>
          <w:tcPr>
            <w:tcW w:w="1985" w:type="dxa"/>
            <w:tcBorders>
              <w:top w:val="nil"/>
              <w:left w:val="nil"/>
              <w:bottom w:val="nil"/>
              <w:right w:val="nil"/>
            </w:tcBorders>
            <w:shd w:val="clear" w:color="auto" w:fill="auto"/>
          </w:tcPr>
          <w:p w14:paraId="343C7A0B" w14:textId="77777777" w:rsidR="002B0C14" w:rsidRPr="008325B7" w:rsidRDefault="002B0C14" w:rsidP="00060330">
            <w:pPr>
              <w:spacing w:line="340" w:lineRule="exact"/>
              <w:ind w:right="-12"/>
              <w:rPr>
                <w:rFonts w:ascii="Calibri" w:hAnsi="Calibri" w:cs="Calibri"/>
                <w:sz w:val="22"/>
                <w:szCs w:val="22"/>
              </w:rPr>
            </w:pPr>
          </w:p>
        </w:tc>
        <w:tc>
          <w:tcPr>
            <w:tcW w:w="1217" w:type="dxa"/>
            <w:tcBorders>
              <w:top w:val="nil"/>
              <w:left w:val="nil"/>
              <w:bottom w:val="nil"/>
              <w:right w:val="nil"/>
            </w:tcBorders>
          </w:tcPr>
          <w:p w14:paraId="0F22BC7C" w14:textId="77777777" w:rsidR="002B0C14" w:rsidRPr="008325B7" w:rsidRDefault="002B0C14" w:rsidP="00060330">
            <w:pPr>
              <w:spacing w:line="340" w:lineRule="exact"/>
              <w:jc w:val="center"/>
              <w:rPr>
                <w:rFonts w:ascii="Calibri" w:hAnsi="Calibri" w:cs="Calibri"/>
                <w:sz w:val="22"/>
                <w:szCs w:val="22"/>
              </w:rPr>
            </w:pPr>
          </w:p>
        </w:tc>
        <w:tc>
          <w:tcPr>
            <w:tcW w:w="6493" w:type="dxa"/>
            <w:gridSpan w:val="6"/>
            <w:tcBorders>
              <w:top w:val="nil"/>
              <w:left w:val="nil"/>
              <w:bottom w:val="nil"/>
              <w:right w:val="nil"/>
            </w:tcBorders>
          </w:tcPr>
          <w:p w14:paraId="42A59546" w14:textId="4C65FDE7" w:rsidR="002B0C14" w:rsidRPr="008325B7" w:rsidRDefault="002B0C14" w:rsidP="00060330">
            <w:pPr>
              <w:tabs>
                <w:tab w:val="decimal" w:pos="792"/>
              </w:tabs>
              <w:spacing w:line="340" w:lineRule="exact"/>
              <w:ind w:right="-45"/>
              <w:jc w:val="center"/>
              <w:rPr>
                <w:rFonts w:ascii="Calibri" w:hAnsi="Calibri" w:cs="Calibri"/>
                <w:sz w:val="22"/>
                <w:szCs w:val="22"/>
              </w:rPr>
            </w:pPr>
            <w:r w:rsidRPr="008325B7">
              <w:rPr>
                <w:rFonts w:ascii="Calibri" w:hAnsi="Calibri" w:cs="Calibri"/>
                <w:i/>
                <w:iCs/>
                <w:sz w:val="22"/>
                <w:szCs w:val="22"/>
              </w:rPr>
              <w:t>(in thousand Baht)</w:t>
            </w:r>
          </w:p>
        </w:tc>
      </w:tr>
      <w:tr w:rsidR="00626608" w:rsidRPr="004C2924" w14:paraId="40124514" w14:textId="77777777" w:rsidTr="00E3203C">
        <w:tc>
          <w:tcPr>
            <w:tcW w:w="1985" w:type="dxa"/>
            <w:tcBorders>
              <w:top w:val="nil"/>
              <w:left w:val="nil"/>
              <w:bottom w:val="nil"/>
              <w:right w:val="nil"/>
            </w:tcBorders>
            <w:shd w:val="clear" w:color="auto" w:fill="auto"/>
          </w:tcPr>
          <w:p w14:paraId="76ECE77F" w14:textId="77777777" w:rsidR="00626608" w:rsidRPr="004C2924" w:rsidRDefault="00626608" w:rsidP="00060330">
            <w:pPr>
              <w:spacing w:line="340" w:lineRule="exact"/>
              <w:ind w:left="156" w:right="-108" w:hanging="156"/>
              <w:rPr>
                <w:rFonts w:ascii="Calibri" w:hAnsi="Calibri" w:cs="Calibri"/>
                <w:sz w:val="22"/>
                <w:szCs w:val="22"/>
              </w:rPr>
            </w:pPr>
            <w:r w:rsidRPr="00B86AA3">
              <w:rPr>
                <w:rFonts w:ascii="Calibri" w:hAnsi="Calibri" w:cs="Calibri"/>
                <w:sz w:val="22"/>
                <w:szCs w:val="22"/>
              </w:rPr>
              <w:t>Ha Long QN Lime Company Limited</w:t>
            </w:r>
          </w:p>
        </w:tc>
        <w:tc>
          <w:tcPr>
            <w:tcW w:w="1217" w:type="dxa"/>
            <w:tcBorders>
              <w:top w:val="nil"/>
              <w:left w:val="nil"/>
              <w:bottom w:val="nil"/>
              <w:right w:val="nil"/>
            </w:tcBorders>
          </w:tcPr>
          <w:p w14:paraId="7979DBA9" w14:textId="15508518" w:rsidR="00626608" w:rsidRPr="00F133A8" w:rsidRDefault="00626608" w:rsidP="00060330">
            <w:pPr>
              <w:spacing w:line="340" w:lineRule="exact"/>
              <w:jc w:val="center"/>
              <w:rPr>
                <w:rFonts w:ascii="Calibri" w:hAnsi="Calibri" w:cs="Calibri"/>
                <w:sz w:val="22"/>
                <w:szCs w:val="22"/>
              </w:rPr>
            </w:pPr>
            <w:r w:rsidRPr="00F133A8">
              <w:rPr>
                <w:rFonts w:ascii="Calibri" w:hAnsi="Calibri" w:cs="Calibri"/>
                <w:sz w:val="22"/>
                <w:szCs w:val="22"/>
              </w:rPr>
              <w:t>Indirect subsidiar</w:t>
            </w:r>
            <w:r>
              <w:rPr>
                <w:rFonts w:ascii="Calibri" w:hAnsi="Calibri" w:cs="Calibri"/>
                <w:sz w:val="22"/>
                <w:szCs w:val="22"/>
              </w:rPr>
              <w:t>y</w:t>
            </w:r>
          </w:p>
        </w:tc>
        <w:tc>
          <w:tcPr>
            <w:tcW w:w="1134" w:type="dxa"/>
            <w:tcBorders>
              <w:top w:val="nil"/>
              <w:left w:val="nil"/>
              <w:bottom w:val="nil"/>
              <w:right w:val="nil"/>
            </w:tcBorders>
          </w:tcPr>
          <w:p w14:paraId="52ECCB38" w14:textId="42388587" w:rsidR="00626608" w:rsidRPr="00A53F9E" w:rsidRDefault="00626608" w:rsidP="00626608">
            <w:pPr>
              <w:tabs>
                <w:tab w:val="decimal" w:pos="886"/>
              </w:tabs>
              <w:spacing w:line="340" w:lineRule="exact"/>
              <w:jc w:val="center"/>
              <w:rPr>
                <w:rFonts w:asciiTheme="minorHAnsi" w:hAnsiTheme="minorHAnsi" w:cstheme="minorHAnsi"/>
                <w:sz w:val="22"/>
                <w:szCs w:val="22"/>
              </w:rPr>
            </w:pPr>
            <w:r w:rsidRPr="00A53F9E">
              <w:rPr>
                <w:rFonts w:asciiTheme="minorHAnsi" w:hAnsiTheme="minorHAnsi" w:cstheme="minorHAnsi"/>
                <w:sz w:val="22"/>
                <w:szCs w:val="22"/>
              </w:rPr>
              <w:br/>
              <w:t>209,198</w:t>
            </w:r>
          </w:p>
        </w:tc>
        <w:tc>
          <w:tcPr>
            <w:tcW w:w="992" w:type="dxa"/>
            <w:tcBorders>
              <w:top w:val="nil"/>
              <w:left w:val="nil"/>
              <w:bottom w:val="nil"/>
              <w:right w:val="nil"/>
            </w:tcBorders>
            <w:shd w:val="clear" w:color="auto" w:fill="auto"/>
            <w:vAlign w:val="bottom"/>
          </w:tcPr>
          <w:p w14:paraId="613D01AD" w14:textId="57A6F42C" w:rsidR="00626608" w:rsidRPr="00A53F9E" w:rsidRDefault="00A53F9E" w:rsidP="00626608">
            <w:pPr>
              <w:tabs>
                <w:tab w:val="decimal" w:pos="790"/>
              </w:tabs>
              <w:spacing w:line="340" w:lineRule="exact"/>
              <w:ind w:right="-110"/>
              <w:jc w:val="thaiDistribute"/>
              <w:rPr>
                <w:rFonts w:asciiTheme="minorHAnsi" w:hAnsiTheme="minorHAnsi" w:cstheme="minorHAnsi"/>
                <w:sz w:val="22"/>
                <w:szCs w:val="22"/>
              </w:rPr>
            </w:pPr>
            <w:r w:rsidRPr="00A53F9E">
              <w:rPr>
                <w:rFonts w:asciiTheme="minorHAnsi" w:hAnsiTheme="minorHAnsi" w:cstheme="minorHAnsi"/>
                <w:sz w:val="22"/>
                <w:szCs w:val="22"/>
                <w:cs/>
              </w:rPr>
              <w:t>266</w:t>
            </w:r>
            <w:r w:rsidRPr="00A53F9E">
              <w:rPr>
                <w:rFonts w:asciiTheme="minorHAnsi" w:hAnsiTheme="minorHAnsi" w:cstheme="minorHAnsi"/>
                <w:sz w:val="22"/>
                <w:szCs w:val="22"/>
              </w:rPr>
              <w:t>,139</w:t>
            </w:r>
          </w:p>
        </w:tc>
        <w:tc>
          <w:tcPr>
            <w:tcW w:w="1062" w:type="dxa"/>
            <w:tcBorders>
              <w:top w:val="nil"/>
              <w:left w:val="nil"/>
              <w:bottom w:val="nil"/>
              <w:right w:val="nil"/>
            </w:tcBorders>
            <w:shd w:val="clear" w:color="auto" w:fill="auto"/>
            <w:vAlign w:val="bottom"/>
          </w:tcPr>
          <w:p w14:paraId="7C763DFC" w14:textId="6C7FF126" w:rsidR="00626608" w:rsidRPr="00A53F9E" w:rsidRDefault="00A53F9E" w:rsidP="00626608">
            <w:pPr>
              <w:tabs>
                <w:tab w:val="decimal" w:pos="792"/>
              </w:tabs>
              <w:spacing w:line="340" w:lineRule="exact"/>
              <w:ind w:right="-45"/>
              <w:jc w:val="thaiDistribute"/>
              <w:rPr>
                <w:rFonts w:asciiTheme="minorHAnsi" w:hAnsiTheme="minorHAnsi" w:cstheme="minorHAnsi"/>
                <w:sz w:val="22"/>
                <w:szCs w:val="22"/>
              </w:rPr>
            </w:pPr>
            <w:r w:rsidRPr="00A53F9E">
              <w:rPr>
                <w:rFonts w:asciiTheme="minorHAnsi" w:hAnsiTheme="minorHAnsi" w:cstheme="minorHAnsi"/>
                <w:sz w:val="22"/>
                <w:szCs w:val="22"/>
              </w:rPr>
              <w:t>-</w:t>
            </w:r>
          </w:p>
        </w:tc>
        <w:tc>
          <w:tcPr>
            <w:tcW w:w="1080" w:type="dxa"/>
            <w:tcBorders>
              <w:top w:val="nil"/>
              <w:left w:val="nil"/>
              <w:bottom w:val="nil"/>
              <w:right w:val="nil"/>
            </w:tcBorders>
            <w:vAlign w:val="bottom"/>
          </w:tcPr>
          <w:p w14:paraId="72293F2A" w14:textId="28455C54" w:rsidR="00626608" w:rsidRPr="00A53F9E" w:rsidRDefault="00A53F9E" w:rsidP="00A53F9E">
            <w:pPr>
              <w:tabs>
                <w:tab w:val="decimal" w:pos="886"/>
              </w:tabs>
              <w:spacing w:line="340" w:lineRule="exact"/>
              <w:jc w:val="center"/>
              <w:rPr>
                <w:rFonts w:asciiTheme="minorHAnsi" w:hAnsiTheme="minorHAnsi" w:cstheme="minorHAnsi"/>
                <w:sz w:val="22"/>
                <w:szCs w:val="22"/>
              </w:rPr>
            </w:pPr>
            <w:r w:rsidRPr="00A53F9E">
              <w:rPr>
                <w:rFonts w:asciiTheme="minorHAnsi" w:hAnsiTheme="minorHAnsi" w:cstheme="minorHAnsi"/>
                <w:sz w:val="22"/>
                <w:szCs w:val="22"/>
              </w:rPr>
              <w:t>-</w:t>
            </w:r>
          </w:p>
        </w:tc>
        <w:tc>
          <w:tcPr>
            <w:tcW w:w="1275" w:type="dxa"/>
            <w:tcBorders>
              <w:top w:val="nil"/>
              <w:left w:val="nil"/>
              <w:bottom w:val="nil"/>
              <w:right w:val="nil"/>
            </w:tcBorders>
            <w:shd w:val="clear" w:color="auto" w:fill="auto"/>
          </w:tcPr>
          <w:p w14:paraId="746575EB" w14:textId="132AF5ED" w:rsidR="00626608" w:rsidRPr="00A53F9E" w:rsidRDefault="00626608" w:rsidP="00626608">
            <w:pPr>
              <w:tabs>
                <w:tab w:val="decimal" w:pos="886"/>
              </w:tabs>
              <w:spacing w:line="340" w:lineRule="exact"/>
              <w:jc w:val="center"/>
              <w:rPr>
                <w:rFonts w:asciiTheme="minorHAnsi" w:hAnsiTheme="minorHAnsi" w:cstheme="minorHAnsi"/>
                <w:sz w:val="22"/>
                <w:szCs w:val="22"/>
              </w:rPr>
            </w:pPr>
          </w:p>
          <w:p w14:paraId="5F34DB37" w14:textId="406E3C69" w:rsidR="00626608" w:rsidRPr="00A53F9E" w:rsidRDefault="00A53F9E" w:rsidP="00626608">
            <w:pPr>
              <w:tabs>
                <w:tab w:val="decimal" w:pos="886"/>
              </w:tabs>
              <w:spacing w:line="340" w:lineRule="exact"/>
              <w:jc w:val="center"/>
              <w:rPr>
                <w:rFonts w:asciiTheme="minorHAnsi" w:hAnsiTheme="minorHAnsi" w:cstheme="minorHAnsi"/>
                <w:sz w:val="22"/>
                <w:szCs w:val="22"/>
              </w:rPr>
            </w:pPr>
            <w:r w:rsidRPr="00A53F9E">
              <w:rPr>
                <w:rFonts w:asciiTheme="minorHAnsi" w:hAnsiTheme="minorHAnsi" w:cstheme="minorHAnsi"/>
                <w:sz w:val="22"/>
                <w:szCs w:val="22"/>
              </w:rPr>
              <w:t>(66</w:t>
            </w:r>
            <w:r w:rsidR="00DF1F7F">
              <w:rPr>
                <w:rFonts w:asciiTheme="minorHAnsi" w:hAnsiTheme="minorHAnsi" w:cstheme="minorHAnsi"/>
                <w:sz w:val="22"/>
                <w:szCs w:val="22"/>
              </w:rPr>
              <w:t>8</w:t>
            </w:r>
            <w:r w:rsidRPr="00A53F9E">
              <w:rPr>
                <w:rFonts w:asciiTheme="minorHAnsi" w:hAnsiTheme="minorHAnsi" w:cstheme="minorHAnsi"/>
                <w:sz w:val="22"/>
                <w:szCs w:val="22"/>
              </w:rPr>
              <w:t>)</w:t>
            </w:r>
          </w:p>
        </w:tc>
        <w:tc>
          <w:tcPr>
            <w:tcW w:w="950" w:type="dxa"/>
            <w:tcBorders>
              <w:top w:val="nil"/>
              <w:left w:val="nil"/>
              <w:bottom w:val="nil"/>
              <w:right w:val="nil"/>
            </w:tcBorders>
            <w:shd w:val="clear" w:color="auto" w:fill="auto"/>
          </w:tcPr>
          <w:p w14:paraId="4D22D2F6" w14:textId="77777777" w:rsidR="00626608" w:rsidRPr="00A53F9E" w:rsidRDefault="00626608" w:rsidP="00540CCB">
            <w:pPr>
              <w:tabs>
                <w:tab w:val="decimal" w:pos="597"/>
              </w:tabs>
              <w:spacing w:line="340" w:lineRule="exact"/>
              <w:ind w:right="-110"/>
              <w:jc w:val="center"/>
              <w:rPr>
                <w:rFonts w:asciiTheme="minorHAnsi" w:hAnsiTheme="minorHAnsi" w:cstheme="minorHAnsi"/>
                <w:sz w:val="22"/>
                <w:szCs w:val="22"/>
              </w:rPr>
            </w:pPr>
          </w:p>
          <w:p w14:paraId="09CAB1C3" w14:textId="0819C578" w:rsidR="00626608" w:rsidRPr="00A53F9E" w:rsidRDefault="00A53F9E" w:rsidP="00540CCB">
            <w:pPr>
              <w:tabs>
                <w:tab w:val="decimal" w:pos="597"/>
              </w:tabs>
              <w:spacing w:line="340" w:lineRule="exact"/>
              <w:ind w:right="-110"/>
              <w:jc w:val="center"/>
              <w:rPr>
                <w:rFonts w:asciiTheme="minorHAnsi" w:hAnsiTheme="minorHAnsi" w:cstheme="minorHAnsi"/>
                <w:sz w:val="22"/>
                <w:szCs w:val="22"/>
              </w:rPr>
            </w:pPr>
            <w:r w:rsidRPr="00A53F9E">
              <w:rPr>
                <w:rFonts w:asciiTheme="minorHAnsi" w:hAnsiTheme="minorHAnsi" w:cstheme="minorHAnsi"/>
                <w:sz w:val="22"/>
                <w:szCs w:val="22"/>
              </w:rPr>
              <w:t>474,66</w:t>
            </w:r>
            <w:r w:rsidR="00DF1F7F">
              <w:rPr>
                <w:rFonts w:asciiTheme="minorHAnsi" w:hAnsiTheme="minorHAnsi" w:cstheme="minorHAnsi"/>
                <w:sz w:val="22"/>
                <w:szCs w:val="22"/>
              </w:rPr>
              <w:t>9</w:t>
            </w:r>
          </w:p>
        </w:tc>
      </w:tr>
      <w:tr w:rsidR="00A53F9E" w:rsidRPr="004C2924" w14:paraId="61609D52" w14:textId="77777777" w:rsidTr="00E3203C">
        <w:tc>
          <w:tcPr>
            <w:tcW w:w="1985" w:type="dxa"/>
            <w:tcBorders>
              <w:top w:val="nil"/>
              <w:left w:val="nil"/>
              <w:bottom w:val="nil"/>
              <w:right w:val="nil"/>
            </w:tcBorders>
            <w:shd w:val="clear" w:color="auto" w:fill="auto"/>
          </w:tcPr>
          <w:p w14:paraId="29F38B6D" w14:textId="5231CC14" w:rsidR="00A53F9E" w:rsidRPr="00D0590E" w:rsidRDefault="00A53F9E" w:rsidP="00A53F9E">
            <w:pPr>
              <w:spacing w:line="340" w:lineRule="exact"/>
              <w:ind w:left="156" w:right="-108" w:hanging="156"/>
              <w:rPr>
                <w:rFonts w:asciiTheme="minorHAnsi" w:hAnsiTheme="minorHAnsi" w:cstheme="minorHAnsi"/>
                <w:sz w:val="22"/>
                <w:szCs w:val="22"/>
              </w:rPr>
            </w:pPr>
            <w:proofErr w:type="spellStart"/>
            <w:r w:rsidRPr="00D0590E">
              <w:rPr>
                <w:rFonts w:asciiTheme="minorHAnsi" w:hAnsiTheme="minorHAnsi" w:cstheme="minorHAnsi"/>
                <w:sz w:val="22"/>
                <w:szCs w:val="22"/>
              </w:rPr>
              <w:t>Chememan</w:t>
            </w:r>
            <w:proofErr w:type="spellEnd"/>
            <w:r w:rsidRPr="00D0590E">
              <w:rPr>
                <w:rFonts w:asciiTheme="minorHAnsi" w:hAnsiTheme="minorHAnsi" w:cstheme="minorHAnsi"/>
                <w:sz w:val="22"/>
                <w:szCs w:val="22"/>
              </w:rPr>
              <w:t xml:space="preserve"> Australia Company Limited</w:t>
            </w:r>
          </w:p>
        </w:tc>
        <w:tc>
          <w:tcPr>
            <w:tcW w:w="1217" w:type="dxa"/>
            <w:tcBorders>
              <w:top w:val="nil"/>
              <w:left w:val="nil"/>
              <w:bottom w:val="nil"/>
              <w:right w:val="nil"/>
            </w:tcBorders>
            <w:vAlign w:val="bottom"/>
          </w:tcPr>
          <w:p w14:paraId="7F389DA6" w14:textId="24391EB0" w:rsidR="00A53F9E" w:rsidRPr="00F133A8" w:rsidRDefault="00A53F9E" w:rsidP="00DF1F7F">
            <w:pPr>
              <w:spacing w:line="340" w:lineRule="exact"/>
              <w:jc w:val="center"/>
              <w:rPr>
                <w:rFonts w:ascii="Calibri" w:hAnsi="Calibri" w:cs="Calibri"/>
                <w:sz w:val="22"/>
                <w:szCs w:val="22"/>
              </w:rPr>
            </w:pPr>
            <w:r w:rsidRPr="00F133A8">
              <w:rPr>
                <w:rFonts w:ascii="Calibri" w:hAnsi="Calibri" w:cs="Calibri"/>
                <w:sz w:val="22"/>
                <w:szCs w:val="22"/>
              </w:rPr>
              <w:t>subsidiar</w:t>
            </w:r>
            <w:r>
              <w:rPr>
                <w:rFonts w:ascii="Calibri" w:hAnsi="Calibri" w:cs="Calibri"/>
                <w:sz w:val="22"/>
                <w:szCs w:val="22"/>
              </w:rPr>
              <w:t>y</w:t>
            </w:r>
          </w:p>
        </w:tc>
        <w:tc>
          <w:tcPr>
            <w:tcW w:w="1134" w:type="dxa"/>
            <w:tcBorders>
              <w:top w:val="nil"/>
              <w:left w:val="nil"/>
              <w:bottom w:val="nil"/>
              <w:right w:val="nil"/>
            </w:tcBorders>
            <w:vAlign w:val="bottom"/>
          </w:tcPr>
          <w:p w14:paraId="3A04ED54" w14:textId="56F4A245" w:rsidR="00A53F9E" w:rsidRPr="00A53F9E" w:rsidRDefault="00A53F9E" w:rsidP="00A53F9E">
            <w:pPr>
              <w:pBdr>
                <w:bottom w:val="single" w:sz="4" w:space="1" w:color="auto"/>
              </w:pBdr>
              <w:tabs>
                <w:tab w:val="decimal" w:pos="886"/>
              </w:tabs>
              <w:spacing w:line="340" w:lineRule="exact"/>
              <w:jc w:val="center"/>
              <w:rPr>
                <w:rFonts w:asciiTheme="minorHAnsi" w:hAnsiTheme="minorHAnsi" w:cstheme="minorHAnsi"/>
                <w:sz w:val="22"/>
                <w:szCs w:val="22"/>
              </w:rPr>
            </w:pPr>
            <w:r w:rsidRPr="00A53F9E">
              <w:rPr>
                <w:rFonts w:asciiTheme="minorHAnsi" w:hAnsiTheme="minorHAnsi" w:cstheme="minorHAnsi"/>
                <w:sz w:val="22"/>
                <w:szCs w:val="22"/>
              </w:rPr>
              <w:t>-</w:t>
            </w:r>
          </w:p>
        </w:tc>
        <w:tc>
          <w:tcPr>
            <w:tcW w:w="992" w:type="dxa"/>
            <w:tcBorders>
              <w:top w:val="nil"/>
              <w:left w:val="nil"/>
              <w:bottom w:val="nil"/>
              <w:right w:val="nil"/>
            </w:tcBorders>
            <w:shd w:val="clear" w:color="auto" w:fill="auto"/>
            <w:vAlign w:val="bottom"/>
          </w:tcPr>
          <w:p w14:paraId="6A118B73" w14:textId="068B2B9D" w:rsidR="00A53F9E" w:rsidRPr="00A53F9E" w:rsidRDefault="00A53F9E" w:rsidP="00A53F9E">
            <w:pPr>
              <w:pBdr>
                <w:bottom w:val="single" w:sz="4" w:space="1" w:color="auto"/>
              </w:pBdr>
              <w:tabs>
                <w:tab w:val="decimal" w:pos="790"/>
              </w:tabs>
              <w:spacing w:line="340" w:lineRule="exact"/>
              <w:ind w:right="-110"/>
              <w:jc w:val="thaiDistribute"/>
              <w:rPr>
                <w:rFonts w:asciiTheme="minorHAnsi" w:hAnsiTheme="minorHAnsi" w:cstheme="minorHAnsi"/>
                <w:sz w:val="22"/>
                <w:szCs w:val="22"/>
              </w:rPr>
            </w:pPr>
            <w:r w:rsidRPr="00A53F9E">
              <w:rPr>
                <w:rFonts w:asciiTheme="minorHAnsi" w:hAnsiTheme="minorHAnsi" w:cstheme="minorHAnsi"/>
                <w:sz w:val="22"/>
                <w:szCs w:val="22"/>
              </w:rPr>
              <w:t>8,0</w:t>
            </w:r>
            <w:r w:rsidR="00C33648">
              <w:rPr>
                <w:rFonts w:asciiTheme="minorHAnsi" w:hAnsiTheme="minorHAnsi" w:cstheme="minorHAnsi"/>
                <w:sz w:val="22"/>
                <w:szCs w:val="22"/>
              </w:rPr>
              <w:t>76</w:t>
            </w:r>
          </w:p>
        </w:tc>
        <w:tc>
          <w:tcPr>
            <w:tcW w:w="1062" w:type="dxa"/>
            <w:tcBorders>
              <w:top w:val="nil"/>
              <w:left w:val="nil"/>
              <w:bottom w:val="nil"/>
              <w:right w:val="nil"/>
            </w:tcBorders>
            <w:shd w:val="clear" w:color="auto" w:fill="auto"/>
            <w:vAlign w:val="bottom"/>
          </w:tcPr>
          <w:p w14:paraId="3E1FB61C" w14:textId="5DFB3FD9" w:rsidR="00A53F9E" w:rsidRPr="00A53F9E" w:rsidRDefault="00A53F9E" w:rsidP="00A53F9E">
            <w:pPr>
              <w:pBdr>
                <w:bottom w:val="single" w:sz="4" w:space="1" w:color="auto"/>
              </w:pBdr>
              <w:tabs>
                <w:tab w:val="decimal" w:pos="792"/>
              </w:tabs>
              <w:spacing w:line="340" w:lineRule="exact"/>
              <w:ind w:right="-45"/>
              <w:jc w:val="thaiDistribute"/>
              <w:rPr>
                <w:rFonts w:asciiTheme="minorHAnsi" w:hAnsiTheme="minorHAnsi" w:cstheme="minorHAnsi"/>
                <w:sz w:val="22"/>
                <w:szCs w:val="22"/>
              </w:rPr>
            </w:pPr>
            <w:r w:rsidRPr="00A53F9E">
              <w:rPr>
                <w:rFonts w:asciiTheme="minorHAnsi" w:hAnsiTheme="minorHAnsi" w:cstheme="minorHAnsi"/>
                <w:sz w:val="22"/>
                <w:szCs w:val="22"/>
              </w:rPr>
              <w:t>(8,</w:t>
            </w:r>
            <w:r w:rsidR="001E30F1">
              <w:rPr>
                <w:rFonts w:asciiTheme="minorHAnsi" w:hAnsiTheme="minorHAnsi" w:cstheme="minorHAnsi"/>
                <w:sz w:val="22"/>
                <w:szCs w:val="22"/>
              </w:rPr>
              <w:t>7</w:t>
            </w:r>
            <w:r w:rsidR="00174792">
              <w:rPr>
                <w:rFonts w:asciiTheme="minorHAnsi" w:hAnsiTheme="minorHAnsi" w:cstheme="minorHAnsi"/>
                <w:sz w:val="22"/>
                <w:szCs w:val="22"/>
              </w:rPr>
              <w:t>60</w:t>
            </w:r>
            <w:r w:rsidRPr="00A53F9E">
              <w:rPr>
                <w:rFonts w:asciiTheme="minorHAnsi" w:hAnsiTheme="minorHAnsi" w:cstheme="minorHAnsi"/>
                <w:sz w:val="22"/>
                <w:szCs w:val="22"/>
              </w:rPr>
              <w:t>)</w:t>
            </w:r>
          </w:p>
        </w:tc>
        <w:tc>
          <w:tcPr>
            <w:tcW w:w="1080" w:type="dxa"/>
            <w:tcBorders>
              <w:top w:val="nil"/>
              <w:left w:val="nil"/>
              <w:bottom w:val="nil"/>
              <w:right w:val="nil"/>
            </w:tcBorders>
            <w:vAlign w:val="bottom"/>
          </w:tcPr>
          <w:p w14:paraId="63D7E5D1" w14:textId="36C8FE90" w:rsidR="00A53F9E" w:rsidRPr="00A53F9E" w:rsidRDefault="00174792" w:rsidP="00A53F9E">
            <w:pPr>
              <w:pBdr>
                <w:bottom w:val="single" w:sz="4" w:space="1" w:color="auto"/>
              </w:pBdr>
              <w:tabs>
                <w:tab w:val="decimal" w:pos="886"/>
              </w:tabs>
              <w:spacing w:line="340" w:lineRule="exact"/>
              <w:jc w:val="center"/>
              <w:rPr>
                <w:rFonts w:asciiTheme="minorHAnsi" w:hAnsiTheme="minorHAnsi" w:cstheme="minorHAnsi"/>
                <w:sz w:val="22"/>
                <w:szCs w:val="22"/>
              </w:rPr>
            </w:pPr>
            <w:r>
              <w:rPr>
                <w:rFonts w:asciiTheme="minorHAnsi" w:hAnsiTheme="minorHAnsi" w:cstheme="minorHAnsi"/>
                <w:sz w:val="22"/>
                <w:szCs w:val="22"/>
              </w:rPr>
              <w:t>684</w:t>
            </w:r>
          </w:p>
        </w:tc>
        <w:tc>
          <w:tcPr>
            <w:tcW w:w="1275" w:type="dxa"/>
            <w:tcBorders>
              <w:top w:val="nil"/>
              <w:left w:val="nil"/>
              <w:bottom w:val="nil"/>
              <w:right w:val="nil"/>
            </w:tcBorders>
            <w:shd w:val="clear" w:color="auto" w:fill="auto"/>
            <w:vAlign w:val="bottom"/>
          </w:tcPr>
          <w:p w14:paraId="619A2943" w14:textId="57F774CD" w:rsidR="00A53F9E" w:rsidRPr="00A53F9E" w:rsidRDefault="00A53F9E" w:rsidP="00A53F9E">
            <w:pPr>
              <w:pBdr>
                <w:bottom w:val="single" w:sz="4" w:space="1" w:color="auto"/>
              </w:pBdr>
              <w:tabs>
                <w:tab w:val="decimal" w:pos="886"/>
              </w:tabs>
              <w:spacing w:line="340" w:lineRule="exact"/>
              <w:jc w:val="center"/>
              <w:rPr>
                <w:rFonts w:asciiTheme="minorHAnsi" w:hAnsiTheme="minorHAnsi" w:cstheme="minorHAnsi"/>
                <w:sz w:val="22"/>
                <w:szCs w:val="22"/>
              </w:rPr>
            </w:pPr>
            <w:r w:rsidRPr="00A53F9E">
              <w:rPr>
                <w:rFonts w:asciiTheme="minorHAnsi" w:hAnsiTheme="minorHAnsi" w:cstheme="minorHAnsi"/>
                <w:sz w:val="22"/>
                <w:szCs w:val="22"/>
              </w:rPr>
              <w:t>-</w:t>
            </w:r>
          </w:p>
        </w:tc>
        <w:tc>
          <w:tcPr>
            <w:tcW w:w="950" w:type="dxa"/>
            <w:tcBorders>
              <w:top w:val="nil"/>
              <w:left w:val="nil"/>
              <w:bottom w:val="nil"/>
              <w:right w:val="nil"/>
            </w:tcBorders>
            <w:shd w:val="clear" w:color="auto" w:fill="auto"/>
            <w:vAlign w:val="bottom"/>
          </w:tcPr>
          <w:p w14:paraId="722DC80D" w14:textId="17EECA1D" w:rsidR="00A53F9E" w:rsidRPr="00A53F9E" w:rsidRDefault="00A53F9E" w:rsidP="00540CCB">
            <w:pPr>
              <w:pBdr>
                <w:bottom w:val="single" w:sz="4" w:space="1" w:color="auto"/>
              </w:pBdr>
              <w:tabs>
                <w:tab w:val="decimal" w:pos="597"/>
              </w:tabs>
              <w:spacing w:line="340" w:lineRule="exact"/>
              <w:ind w:right="-110"/>
              <w:jc w:val="center"/>
              <w:rPr>
                <w:rFonts w:asciiTheme="minorHAnsi" w:hAnsiTheme="minorHAnsi" w:cstheme="minorHAnsi"/>
                <w:sz w:val="22"/>
                <w:szCs w:val="22"/>
              </w:rPr>
            </w:pPr>
            <w:r w:rsidRPr="00A53F9E">
              <w:rPr>
                <w:rFonts w:asciiTheme="minorHAnsi" w:hAnsiTheme="minorHAnsi" w:cstheme="minorHAnsi"/>
                <w:sz w:val="22"/>
                <w:szCs w:val="22"/>
              </w:rPr>
              <w:t>-</w:t>
            </w:r>
          </w:p>
        </w:tc>
      </w:tr>
      <w:tr w:rsidR="00966AD2" w:rsidRPr="004C2924" w14:paraId="4704D65E" w14:textId="77777777" w:rsidTr="00E3203C">
        <w:tc>
          <w:tcPr>
            <w:tcW w:w="1985" w:type="dxa"/>
            <w:tcBorders>
              <w:top w:val="nil"/>
              <w:left w:val="nil"/>
              <w:bottom w:val="nil"/>
              <w:right w:val="nil"/>
            </w:tcBorders>
            <w:shd w:val="clear" w:color="auto" w:fill="auto"/>
            <w:vAlign w:val="bottom"/>
          </w:tcPr>
          <w:p w14:paraId="17F0F5CC" w14:textId="77777777" w:rsidR="00966AD2" w:rsidRPr="004C2924" w:rsidRDefault="00966AD2" w:rsidP="00966AD2">
            <w:pPr>
              <w:spacing w:line="340" w:lineRule="exact"/>
              <w:ind w:right="-12"/>
              <w:rPr>
                <w:rFonts w:ascii="Calibri" w:hAnsi="Calibri" w:cs="Calibri"/>
                <w:b/>
                <w:bCs/>
                <w:sz w:val="22"/>
                <w:szCs w:val="22"/>
                <w:cs/>
              </w:rPr>
            </w:pPr>
            <w:r w:rsidRPr="004C2924">
              <w:rPr>
                <w:rFonts w:ascii="Calibri" w:hAnsi="Calibri" w:cs="Calibri"/>
                <w:b/>
                <w:bCs/>
                <w:sz w:val="22"/>
                <w:szCs w:val="22"/>
              </w:rPr>
              <w:t>Total</w:t>
            </w:r>
          </w:p>
        </w:tc>
        <w:tc>
          <w:tcPr>
            <w:tcW w:w="1217" w:type="dxa"/>
            <w:tcBorders>
              <w:top w:val="nil"/>
              <w:left w:val="nil"/>
              <w:bottom w:val="nil"/>
              <w:right w:val="nil"/>
            </w:tcBorders>
          </w:tcPr>
          <w:p w14:paraId="12124B4F" w14:textId="77777777" w:rsidR="00966AD2" w:rsidRPr="004C2924" w:rsidRDefault="00966AD2" w:rsidP="00966AD2">
            <w:pPr>
              <w:tabs>
                <w:tab w:val="decimal" w:pos="792"/>
              </w:tabs>
              <w:spacing w:line="340" w:lineRule="exact"/>
              <w:ind w:right="-45"/>
              <w:jc w:val="thaiDistribute"/>
              <w:rPr>
                <w:rFonts w:ascii="Calibri" w:hAnsi="Calibri" w:cs="Calibri"/>
                <w:b/>
                <w:bCs/>
                <w:sz w:val="22"/>
                <w:szCs w:val="22"/>
              </w:rPr>
            </w:pPr>
          </w:p>
        </w:tc>
        <w:tc>
          <w:tcPr>
            <w:tcW w:w="1134" w:type="dxa"/>
            <w:tcBorders>
              <w:top w:val="nil"/>
              <w:left w:val="nil"/>
              <w:bottom w:val="nil"/>
              <w:right w:val="nil"/>
            </w:tcBorders>
          </w:tcPr>
          <w:p w14:paraId="62DFD204" w14:textId="55C75CA5" w:rsidR="00966AD2" w:rsidRPr="004C2924" w:rsidRDefault="00966AD2" w:rsidP="00966AD2">
            <w:pPr>
              <w:pBdr>
                <w:bottom w:val="double" w:sz="4" w:space="1" w:color="auto"/>
              </w:pBdr>
              <w:tabs>
                <w:tab w:val="decimal" w:pos="886"/>
              </w:tabs>
              <w:spacing w:line="340" w:lineRule="exact"/>
              <w:jc w:val="center"/>
              <w:rPr>
                <w:rFonts w:ascii="Calibri" w:hAnsi="Calibri" w:cs="Calibri"/>
                <w:b/>
                <w:bCs/>
                <w:sz w:val="22"/>
                <w:szCs w:val="22"/>
              </w:rPr>
            </w:pPr>
            <w:r>
              <w:rPr>
                <w:rFonts w:ascii="Calibri" w:hAnsi="Calibri" w:cs="Calibri"/>
                <w:b/>
                <w:bCs/>
                <w:sz w:val="22"/>
                <w:szCs w:val="22"/>
              </w:rPr>
              <w:t>209,198</w:t>
            </w:r>
          </w:p>
        </w:tc>
        <w:tc>
          <w:tcPr>
            <w:tcW w:w="992" w:type="dxa"/>
            <w:tcBorders>
              <w:top w:val="nil"/>
              <w:left w:val="nil"/>
              <w:bottom w:val="nil"/>
              <w:right w:val="nil"/>
            </w:tcBorders>
            <w:shd w:val="clear" w:color="auto" w:fill="auto"/>
          </w:tcPr>
          <w:p w14:paraId="3F88C5C2" w14:textId="78C1AF9F" w:rsidR="00966AD2" w:rsidRPr="007C5968" w:rsidRDefault="00966AD2" w:rsidP="00966AD2">
            <w:pPr>
              <w:pBdr>
                <w:bottom w:val="double" w:sz="4" w:space="1" w:color="auto"/>
              </w:pBdr>
              <w:tabs>
                <w:tab w:val="decimal" w:pos="790"/>
              </w:tabs>
              <w:spacing w:line="340" w:lineRule="exact"/>
              <w:ind w:right="-110"/>
              <w:jc w:val="thaiDistribute"/>
              <w:rPr>
                <w:rFonts w:asciiTheme="minorHAnsi" w:hAnsiTheme="minorHAnsi" w:cstheme="minorHAnsi"/>
                <w:b/>
                <w:bCs/>
                <w:sz w:val="22"/>
                <w:szCs w:val="22"/>
              </w:rPr>
            </w:pPr>
            <w:r w:rsidRPr="007C5968">
              <w:rPr>
                <w:rFonts w:asciiTheme="minorHAnsi" w:hAnsiTheme="minorHAnsi" w:cstheme="minorHAnsi"/>
                <w:b/>
                <w:bCs/>
                <w:sz w:val="22"/>
                <w:szCs w:val="22"/>
                <w:cs/>
              </w:rPr>
              <w:t>274</w:t>
            </w:r>
            <w:r w:rsidRPr="007C5968">
              <w:rPr>
                <w:rFonts w:asciiTheme="minorHAnsi" w:hAnsiTheme="minorHAnsi" w:cstheme="minorHAnsi"/>
                <w:b/>
                <w:bCs/>
                <w:sz w:val="22"/>
                <w:szCs w:val="22"/>
              </w:rPr>
              <w:t>,</w:t>
            </w:r>
            <w:r w:rsidR="00C33648">
              <w:rPr>
                <w:rFonts w:asciiTheme="minorHAnsi" w:hAnsiTheme="minorHAnsi" w:cstheme="minorHAnsi"/>
                <w:b/>
                <w:bCs/>
                <w:sz w:val="22"/>
                <w:szCs w:val="22"/>
              </w:rPr>
              <w:t>215</w:t>
            </w:r>
          </w:p>
        </w:tc>
        <w:tc>
          <w:tcPr>
            <w:tcW w:w="1062" w:type="dxa"/>
            <w:tcBorders>
              <w:top w:val="nil"/>
              <w:left w:val="nil"/>
              <w:bottom w:val="nil"/>
              <w:right w:val="nil"/>
            </w:tcBorders>
            <w:shd w:val="clear" w:color="auto" w:fill="auto"/>
          </w:tcPr>
          <w:p w14:paraId="7D17894D" w14:textId="5C440867" w:rsidR="00966AD2" w:rsidRPr="007C5968" w:rsidRDefault="00966AD2" w:rsidP="00966AD2">
            <w:pPr>
              <w:pBdr>
                <w:bottom w:val="double" w:sz="4" w:space="1" w:color="auto"/>
              </w:pBdr>
              <w:tabs>
                <w:tab w:val="decimal" w:pos="792"/>
              </w:tabs>
              <w:spacing w:line="340" w:lineRule="exact"/>
              <w:ind w:right="-45"/>
              <w:jc w:val="thaiDistribute"/>
              <w:rPr>
                <w:rFonts w:asciiTheme="minorHAnsi" w:hAnsiTheme="minorHAnsi" w:cstheme="minorHAnsi"/>
                <w:b/>
                <w:bCs/>
                <w:sz w:val="22"/>
                <w:szCs w:val="22"/>
              </w:rPr>
            </w:pPr>
            <w:r w:rsidRPr="007C5968">
              <w:rPr>
                <w:rFonts w:asciiTheme="minorHAnsi" w:hAnsiTheme="minorHAnsi" w:cstheme="minorHAnsi"/>
                <w:b/>
                <w:bCs/>
                <w:sz w:val="22"/>
                <w:szCs w:val="22"/>
              </w:rPr>
              <w:t>(8,</w:t>
            </w:r>
            <w:r w:rsidR="001E30F1">
              <w:rPr>
                <w:rFonts w:asciiTheme="minorHAnsi" w:hAnsiTheme="minorHAnsi" w:cstheme="minorHAnsi"/>
                <w:b/>
                <w:bCs/>
                <w:sz w:val="22"/>
                <w:szCs w:val="22"/>
              </w:rPr>
              <w:t>7</w:t>
            </w:r>
            <w:r w:rsidR="00174792">
              <w:rPr>
                <w:rFonts w:asciiTheme="minorHAnsi" w:hAnsiTheme="minorHAnsi" w:cstheme="minorHAnsi"/>
                <w:b/>
                <w:bCs/>
                <w:sz w:val="22"/>
                <w:szCs w:val="22"/>
              </w:rPr>
              <w:t>60</w:t>
            </w:r>
            <w:r w:rsidRPr="007C5968">
              <w:rPr>
                <w:rFonts w:asciiTheme="minorHAnsi" w:hAnsiTheme="minorHAnsi" w:cstheme="minorHAnsi"/>
                <w:b/>
                <w:bCs/>
                <w:sz w:val="22"/>
                <w:szCs w:val="22"/>
              </w:rPr>
              <w:t>)</w:t>
            </w:r>
          </w:p>
        </w:tc>
        <w:tc>
          <w:tcPr>
            <w:tcW w:w="1080" w:type="dxa"/>
            <w:tcBorders>
              <w:top w:val="nil"/>
              <w:left w:val="nil"/>
              <w:bottom w:val="nil"/>
              <w:right w:val="nil"/>
            </w:tcBorders>
            <w:vAlign w:val="bottom"/>
          </w:tcPr>
          <w:p w14:paraId="31757FF7" w14:textId="273D60C8" w:rsidR="00966AD2" w:rsidRPr="007C5968" w:rsidRDefault="00174792" w:rsidP="00966AD2">
            <w:pPr>
              <w:pBdr>
                <w:bottom w:val="double" w:sz="4" w:space="1" w:color="auto"/>
              </w:pBdr>
              <w:tabs>
                <w:tab w:val="decimal" w:pos="886"/>
              </w:tabs>
              <w:spacing w:line="340" w:lineRule="exact"/>
              <w:jc w:val="center"/>
              <w:rPr>
                <w:rFonts w:asciiTheme="minorHAnsi" w:hAnsiTheme="minorHAnsi" w:cstheme="minorHAnsi"/>
                <w:b/>
                <w:bCs/>
                <w:sz w:val="22"/>
                <w:szCs w:val="22"/>
              </w:rPr>
            </w:pPr>
            <w:r>
              <w:rPr>
                <w:rFonts w:asciiTheme="minorHAnsi" w:hAnsiTheme="minorHAnsi" w:cstheme="minorHAnsi"/>
                <w:b/>
                <w:bCs/>
                <w:sz w:val="22"/>
                <w:szCs w:val="22"/>
              </w:rPr>
              <w:t>684</w:t>
            </w:r>
          </w:p>
        </w:tc>
        <w:tc>
          <w:tcPr>
            <w:tcW w:w="1275" w:type="dxa"/>
            <w:tcBorders>
              <w:top w:val="nil"/>
              <w:left w:val="nil"/>
              <w:bottom w:val="nil"/>
              <w:right w:val="nil"/>
            </w:tcBorders>
            <w:shd w:val="clear" w:color="auto" w:fill="auto"/>
          </w:tcPr>
          <w:p w14:paraId="0AFB4969" w14:textId="4AA77E5C" w:rsidR="00966AD2" w:rsidRPr="00FF25F6" w:rsidRDefault="00FF25F6" w:rsidP="00966AD2">
            <w:pPr>
              <w:pBdr>
                <w:bottom w:val="double" w:sz="4" w:space="1" w:color="auto"/>
              </w:pBdr>
              <w:tabs>
                <w:tab w:val="decimal" w:pos="886"/>
              </w:tabs>
              <w:spacing w:line="340" w:lineRule="exact"/>
              <w:jc w:val="center"/>
              <w:rPr>
                <w:rFonts w:asciiTheme="minorHAnsi" w:hAnsiTheme="minorHAnsi" w:cs="Browallia New"/>
                <w:b/>
                <w:bCs/>
                <w:sz w:val="22"/>
                <w:szCs w:val="28"/>
              </w:rPr>
            </w:pPr>
            <w:r>
              <w:rPr>
                <w:rFonts w:asciiTheme="minorHAnsi" w:hAnsiTheme="minorHAnsi" w:cs="Browallia New"/>
                <w:b/>
                <w:bCs/>
                <w:sz w:val="22"/>
                <w:szCs w:val="28"/>
              </w:rPr>
              <w:t>(668)</w:t>
            </w:r>
          </w:p>
        </w:tc>
        <w:tc>
          <w:tcPr>
            <w:tcW w:w="950" w:type="dxa"/>
            <w:tcBorders>
              <w:top w:val="nil"/>
              <w:left w:val="nil"/>
              <w:bottom w:val="nil"/>
              <w:right w:val="nil"/>
            </w:tcBorders>
            <w:shd w:val="clear" w:color="auto" w:fill="auto"/>
          </w:tcPr>
          <w:p w14:paraId="653BED20" w14:textId="6317CA79" w:rsidR="00966AD2" w:rsidRPr="007C5968" w:rsidRDefault="00966AD2" w:rsidP="00540CCB">
            <w:pPr>
              <w:pBdr>
                <w:bottom w:val="double" w:sz="4" w:space="1" w:color="auto"/>
              </w:pBdr>
              <w:tabs>
                <w:tab w:val="decimal" w:pos="597"/>
              </w:tabs>
              <w:spacing w:line="340" w:lineRule="exact"/>
              <w:ind w:right="-110"/>
              <w:jc w:val="center"/>
              <w:rPr>
                <w:rFonts w:asciiTheme="minorHAnsi" w:hAnsiTheme="minorHAnsi" w:cstheme="minorHAnsi"/>
                <w:b/>
                <w:bCs/>
                <w:sz w:val="22"/>
                <w:szCs w:val="22"/>
              </w:rPr>
            </w:pPr>
            <w:r w:rsidRPr="007C5968">
              <w:rPr>
                <w:rFonts w:asciiTheme="minorHAnsi" w:hAnsiTheme="minorHAnsi" w:cstheme="minorHAnsi"/>
                <w:b/>
                <w:bCs/>
                <w:sz w:val="22"/>
                <w:szCs w:val="22"/>
              </w:rPr>
              <w:t>474,66</w:t>
            </w:r>
            <w:r w:rsidR="00DF1F7F">
              <w:rPr>
                <w:rFonts w:asciiTheme="minorHAnsi" w:hAnsiTheme="minorHAnsi" w:cstheme="minorHAnsi"/>
                <w:b/>
                <w:bCs/>
                <w:sz w:val="22"/>
                <w:szCs w:val="22"/>
              </w:rPr>
              <w:t>9</w:t>
            </w:r>
          </w:p>
        </w:tc>
      </w:tr>
    </w:tbl>
    <w:p w14:paraId="1A3EDC9C" w14:textId="2A35D14F" w:rsidR="00FC2C3C" w:rsidRPr="004063FA" w:rsidRDefault="00FC2C3C" w:rsidP="00060330">
      <w:pPr>
        <w:tabs>
          <w:tab w:val="left" w:pos="2160"/>
          <w:tab w:val="right" w:pos="9260"/>
        </w:tabs>
        <w:spacing w:before="240" w:after="120" w:line="380" w:lineRule="exact"/>
        <w:ind w:left="547" w:hanging="547"/>
        <w:jc w:val="thaiDistribute"/>
        <w:rPr>
          <w:rFonts w:ascii="Calibri" w:hAnsi="Calibri" w:cs="Calibri"/>
          <w:sz w:val="22"/>
          <w:szCs w:val="22"/>
        </w:rPr>
      </w:pPr>
      <w:r>
        <w:rPr>
          <w:rFonts w:ascii="Calibri" w:hAnsi="Calibri" w:cs="Calibri"/>
          <w:sz w:val="22"/>
          <w:szCs w:val="22"/>
        </w:rPr>
        <w:tab/>
      </w:r>
      <w:r w:rsidRPr="00BE62D3">
        <w:rPr>
          <w:rFonts w:ascii="Calibri" w:hAnsi="Calibri" w:cs="Calibri"/>
          <w:sz w:val="22"/>
          <w:szCs w:val="22"/>
        </w:rPr>
        <w:t>On 2</w:t>
      </w:r>
      <w:r>
        <w:rPr>
          <w:rFonts w:ascii="Calibri" w:hAnsi="Calibri" w:cs="Calibri"/>
          <w:sz w:val="22"/>
          <w:szCs w:val="22"/>
        </w:rPr>
        <w:t>2</w:t>
      </w:r>
      <w:r w:rsidRPr="00BE62D3">
        <w:rPr>
          <w:rFonts w:ascii="Calibri" w:hAnsi="Calibri" w:cs="Calibri"/>
          <w:sz w:val="22"/>
          <w:szCs w:val="22"/>
        </w:rPr>
        <w:t xml:space="preserve"> </w:t>
      </w:r>
      <w:r>
        <w:rPr>
          <w:rFonts w:ascii="Calibri" w:hAnsi="Calibri" w:cs="Calibri"/>
          <w:sz w:val="22"/>
          <w:szCs w:val="22"/>
        </w:rPr>
        <w:t>Nov</w:t>
      </w:r>
      <w:r w:rsidRPr="00BE62D3">
        <w:rPr>
          <w:rFonts w:ascii="Calibri" w:hAnsi="Calibri" w:cs="Calibri"/>
          <w:sz w:val="22"/>
          <w:szCs w:val="22"/>
        </w:rPr>
        <w:t xml:space="preserve">ember 2019, the Company provides the short-term loan </w:t>
      </w:r>
      <w:r w:rsidRPr="006E53D4">
        <w:rPr>
          <w:rFonts w:ascii="Calibri" w:hAnsi="Calibri" w:cs="Calibri"/>
          <w:sz w:val="22"/>
          <w:szCs w:val="22"/>
        </w:rPr>
        <w:t xml:space="preserve">to Ha Long QN Lime Company Limited </w:t>
      </w:r>
      <w:r w:rsidR="0097722C">
        <w:rPr>
          <w:rFonts w:ascii="Calibri" w:hAnsi="Calibri" w:cs="Calibri"/>
          <w:sz w:val="22"/>
          <w:szCs w:val="22"/>
        </w:rPr>
        <w:t>o</w:t>
      </w:r>
      <w:r w:rsidRPr="006E53D4">
        <w:rPr>
          <w:rFonts w:ascii="Calibri" w:hAnsi="Calibri" w:cs="Calibri"/>
          <w:sz w:val="22"/>
          <w:szCs w:val="22"/>
        </w:rPr>
        <w:t xml:space="preserve">f USD </w:t>
      </w:r>
      <w:r>
        <w:rPr>
          <w:rFonts w:ascii="Calibri" w:hAnsi="Calibri" w:cs="Calibri"/>
          <w:sz w:val="22"/>
          <w:szCs w:val="22"/>
        </w:rPr>
        <w:t>2</w:t>
      </w:r>
      <w:r w:rsidRPr="006E53D4">
        <w:rPr>
          <w:rFonts w:ascii="Calibri" w:hAnsi="Calibri" w:cs="Calibri"/>
          <w:sz w:val="22"/>
          <w:szCs w:val="22"/>
        </w:rPr>
        <w:t xml:space="preserve"> million bearing interest at the rate LIBOR plus 4.5% per annum, the loan is due on </w:t>
      </w:r>
      <w:r>
        <w:rPr>
          <w:rFonts w:ascii="Calibri" w:hAnsi="Calibri" w:cs="Calibri"/>
          <w:sz w:val="22"/>
          <w:szCs w:val="22"/>
        </w:rPr>
        <w:t xml:space="preserve">21 November </w:t>
      </w:r>
      <w:r w:rsidRPr="006E53D4">
        <w:rPr>
          <w:rFonts w:ascii="Calibri" w:hAnsi="Calibri" w:cs="Calibri"/>
          <w:sz w:val="22"/>
          <w:szCs w:val="22"/>
        </w:rPr>
        <w:t>2020.</w:t>
      </w:r>
    </w:p>
    <w:p w14:paraId="78A20DA2" w14:textId="06CDC21F" w:rsidR="00FC2C3C" w:rsidRDefault="00FC2C3C" w:rsidP="00FC2C3C">
      <w:pPr>
        <w:tabs>
          <w:tab w:val="left" w:pos="2160"/>
          <w:tab w:val="right" w:pos="9260"/>
        </w:tabs>
        <w:spacing w:before="240" w:after="120" w:line="380" w:lineRule="exact"/>
        <w:ind w:left="547" w:hanging="547"/>
        <w:jc w:val="thaiDistribute"/>
        <w:rPr>
          <w:rFonts w:ascii="Calibri" w:hAnsi="Calibri" w:cs="Calibri"/>
          <w:sz w:val="22"/>
          <w:szCs w:val="22"/>
        </w:rPr>
      </w:pPr>
      <w:r w:rsidRPr="00542D45">
        <w:rPr>
          <w:rFonts w:ascii="Calibri" w:hAnsi="Calibri" w:cs="Calibri"/>
          <w:sz w:val="22"/>
          <w:szCs w:val="22"/>
        </w:rPr>
        <w:tab/>
      </w:r>
      <w:r w:rsidRPr="00BE62D3">
        <w:rPr>
          <w:rFonts w:ascii="Calibri" w:hAnsi="Calibri" w:cs="Calibri"/>
          <w:sz w:val="22"/>
          <w:szCs w:val="22"/>
        </w:rPr>
        <w:t xml:space="preserve">On </w:t>
      </w:r>
      <w:r>
        <w:rPr>
          <w:rFonts w:ascii="Calibri" w:hAnsi="Calibri" w:cs="Calibri"/>
          <w:sz w:val="22"/>
          <w:szCs w:val="22"/>
        </w:rPr>
        <w:t>17</w:t>
      </w:r>
      <w:r w:rsidRPr="00BE62D3">
        <w:rPr>
          <w:rFonts w:ascii="Calibri" w:hAnsi="Calibri" w:cs="Calibri"/>
          <w:sz w:val="22"/>
          <w:szCs w:val="22"/>
        </w:rPr>
        <w:t xml:space="preserve"> </w:t>
      </w:r>
      <w:r>
        <w:rPr>
          <w:rFonts w:ascii="Calibri" w:hAnsi="Calibri" w:cs="Calibri"/>
          <w:sz w:val="22"/>
          <w:szCs w:val="22"/>
        </w:rPr>
        <w:t>December</w:t>
      </w:r>
      <w:r w:rsidRPr="00BE62D3">
        <w:rPr>
          <w:rFonts w:ascii="Calibri" w:hAnsi="Calibri" w:cs="Calibri"/>
          <w:sz w:val="22"/>
          <w:szCs w:val="22"/>
        </w:rPr>
        <w:t xml:space="preserve"> 2019, the Company provides the short-term loan </w:t>
      </w:r>
      <w:r w:rsidRPr="006E53D4">
        <w:rPr>
          <w:rFonts w:ascii="Calibri" w:hAnsi="Calibri" w:cs="Calibri"/>
          <w:sz w:val="22"/>
          <w:szCs w:val="22"/>
        </w:rPr>
        <w:t xml:space="preserve">to Ha Long QN Lime Company Limited </w:t>
      </w:r>
      <w:r w:rsidR="0097722C">
        <w:rPr>
          <w:rFonts w:ascii="Calibri" w:hAnsi="Calibri" w:cs="Calibri"/>
          <w:sz w:val="22"/>
          <w:szCs w:val="22"/>
        </w:rPr>
        <w:t>o</w:t>
      </w:r>
      <w:r w:rsidRPr="006E53D4">
        <w:rPr>
          <w:rFonts w:ascii="Calibri" w:hAnsi="Calibri" w:cs="Calibri"/>
          <w:sz w:val="22"/>
          <w:szCs w:val="22"/>
        </w:rPr>
        <w:t xml:space="preserve">f USD </w:t>
      </w:r>
      <w:r>
        <w:rPr>
          <w:rFonts w:ascii="Calibri" w:hAnsi="Calibri" w:cs="Calibri"/>
          <w:sz w:val="22"/>
          <w:szCs w:val="22"/>
        </w:rPr>
        <w:t>5</w:t>
      </w:r>
      <w:r w:rsidRPr="006E53D4">
        <w:rPr>
          <w:rFonts w:ascii="Calibri" w:hAnsi="Calibri" w:cs="Calibri"/>
          <w:sz w:val="22"/>
          <w:szCs w:val="22"/>
        </w:rPr>
        <w:t xml:space="preserve"> million bearing interest at the rate LIBOR plus 4.5% per annum, the loan is due on </w:t>
      </w:r>
      <w:r>
        <w:rPr>
          <w:rFonts w:ascii="Calibri" w:hAnsi="Calibri" w:cs="Calibri"/>
          <w:sz w:val="22"/>
          <w:szCs w:val="22"/>
        </w:rPr>
        <w:t xml:space="preserve">16 December </w:t>
      </w:r>
      <w:r w:rsidRPr="006E53D4">
        <w:rPr>
          <w:rFonts w:ascii="Calibri" w:hAnsi="Calibri" w:cs="Calibri"/>
          <w:sz w:val="22"/>
          <w:szCs w:val="22"/>
        </w:rPr>
        <w:t>2020.</w:t>
      </w:r>
    </w:p>
    <w:p w14:paraId="4F9F3B30" w14:textId="41C86831" w:rsidR="00060330" w:rsidRDefault="00060330" w:rsidP="00060330">
      <w:pPr>
        <w:tabs>
          <w:tab w:val="left" w:pos="2160"/>
          <w:tab w:val="right" w:pos="9260"/>
        </w:tabs>
        <w:spacing w:before="240" w:after="120" w:line="380" w:lineRule="exact"/>
        <w:ind w:left="547" w:hanging="547"/>
        <w:jc w:val="thaiDistribute"/>
        <w:rPr>
          <w:rFonts w:ascii="Calibri" w:hAnsi="Calibri" w:cs="Calibri"/>
          <w:sz w:val="22"/>
          <w:szCs w:val="22"/>
        </w:rPr>
      </w:pPr>
      <w:r>
        <w:rPr>
          <w:rFonts w:ascii="Calibri" w:hAnsi="Calibri" w:cs="Calibri"/>
          <w:sz w:val="22"/>
          <w:szCs w:val="22"/>
        </w:rPr>
        <w:tab/>
      </w:r>
      <w:r w:rsidRPr="00BE62D3">
        <w:rPr>
          <w:rFonts w:ascii="Calibri" w:hAnsi="Calibri" w:cs="Calibri"/>
          <w:sz w:val="22"/>
          <w:szCs w:val="22"/>
        </w:rPr>
        <w:t xml:space="preserve">On </w:t>
      </w:r>
      <w:r>
        <w:rPr>
          <w:rFonts w:ascii="Calibri" w:hAnsi="Calibri" w:cs="Calibri"/>
          <w:sz w:val="22"/>
          <w:szCs w:val="22"/>
        </w:rPr>
        <w:t>10</w:t>
      </w:r>
      <w:r w:rsidRPr="00BE62D3">
        <w:rPr>
          <w:rFonts w:ascii="Calibri" w:hAnsi="Calibri" w:cs="Calibri"/>
          <w:sz w:val="22"/>
          <w:szCs w:val="22"/>
        </w:rPr>
        <w:t xml:space="preserve"> </w:t>
      </w:r>
      <w:r>
        <w:rPr>
          <w:rFonts w:ascii="Calibri" w:hAnsi="Calibri" w:cs="Calibri"/>
          <w:sz w:val="22"/>
          <w:szCs w:val="22"/>
        </w:rPr>
        <w:t>January</w:t>
      </w:r>
      <w:r w:rsidRPr="00BE62D3">
        <w:rPr>
          <w:rFonts w:ascii="Calibri" w:hAnsi="Calibri" w:cs="Calibri"/>
          <w:sz w:val="22"/>
          <w:szCs w:val="22"/>
        </w:rPr>
        <w:t xml:space="preserve"> 20</w:t>
      </w:r>
      <w:r>
        <w:rPr>
          <w:rFonts w:ascii="Calibri" w:hAnsi="Calibri" w:cs="Calibri"/>
          <w:sz w:val="22"/>
          <w:szCs w:val="22"/>
        </w:rPr>
        <w:t>20</w:t>
      </w:r>
      <w:r w:rsidRPr="00BE62D3">
        <w:rPr>
          <w:rFonts w:ascii="Calibri" w:hAnsi="Calibri" w:cs="Calibri"/>
          <w:sz w:val="22"/>
          <w:szCs w:val="22"/>
        </w:rPr>
        <w:t xml:space="preserve">, the Company provides the short-term loan </w:t>
      </w:r>
      <w:r w:rsidRPr="006E53D4">
        <w:rPr>
          <w:rFonts w:ascii="Calibri" w:hAnsi="Calibri" w:cs="Calibri"/>
          <w:sz w:val="22"/>
          <w:szCs w:val="22"/>
        </w:rPr>
        <w:t xml:space="preserve">to Ha Long QN Lime Company Limited </w:t>
      </w:r>
      <w:r w:rsidR="0097722C">
        <w:rPr>
          <w:rFonts w:ascii="Calibri" w:hAnsi="Calibri" w:cs="Calibri"/>
          <w:sz w:val="22"/>
          <w:szCs w:val="22"/>
        </w:rPr>
        <w:t>o</w:t>
      </w:r>
      <w:r w:rsidRPr="006E53D4">
        <w:rPr>
          <w:rFonts w:ascii="Calibri" w:hAnsi="Calibri" w:cs="Calibri"/>
          <w:sz w:val="22"/>
          <w:szCs w:val="22"/>
        </w:rPr>
        <w:t xml:space="preserve">f USD </w:t>
      </w:r>
      <w:r>
        <w:rPr>
          <w:rFonts w:ascii="Calibri" w:hAnsi="Calibri" w:cs="Calibri"/>
          <w:sz w:val="22"/>
          <w:szCs w:val="22"/>
        </w:rPr>
        <w:t>1</w:t>
      </w:r>
      <w:r w:rsidRPr="006E53D4">
        <w:rPr>
          <w:rFonts w:ascii="Calibri" w:hAnsi="Calibri" w:cs="Calibri"/>
          <w:sz w:val="22"/>
          <w:szCs w:val="22"/>
        </w:rPr>
        <w:t xml:space="preserve"> million bearing interest at the rate LIBOR plus 4.5% per annum, the loan is due on </w:t>
      </w:r>
      <w:r>
        <w:rPr>
          <w:rFonts w:ascii="Calibri" w:hAnsi="Calibri" w:cs="Calibri"/>
          <w:sz w:val="22"/>
          <w:szCs w:val="22"/>
        </w:rPr>
        <w:t xml:space="preserve">9 January </w:t>
      </w:r>
      <w:r w:rsidRPr="006E53D4">
        <w:rPr>
          <w:rFonts w:ascii="Calibri" w:hAnsi="Calibri" w:cs="Calibri"/>
          <w:sz w:val="22"/>
          <w:szCs w:val="22"/>
        </w:rPr>
        <w:t>202</w:t>
      </w:r>
      <w:r>
        <w:rPr>
          <w:rFonts w:ascii="Calibri" w:hAnsi="Calibri" w:cs="Calibri"/>
          <w:sz w:val="22"/>
          <w:szCs w:val="22"/>
        </w:rPr>
        <w:t>1</w:t>
      </w:r>
      <w:r w:rsidRPr="006E53D4">
        <w:rPr>
          <w:rFonts w:ascii="Calibri" w:hAnsi="Calibri" w:cs="Calibri"/>
          <w:sz w:val="22"/>
          <w:szCs w:val="22"/>
        </w:rPr>
        <w:t>.</w:t>
      </w:r>
    </w:p>
    <w:p w14:paraId="1BDBD653" w14:textId="7A129D69" w:rsidR="00060330" w:rsidRDefault="00060330" w:rsidP="00FC2C3C">
      <w:pPr>
        <w:tabs>
          <w:tab w:val="left" w:pos="2160"/>
          <w:tab w:val="right" w:pos="9260"/>
        </w:tabs>
        <w:spacing w:before="240" w:after="120" w:line="380" w:lineRule="exact"/>
        <w:ind w:left="547" w:hanging="547"/>
        <w:jc w:val="thaiDistribute"/>
        <w:rPr>
          <w:rFonts w:ascii="Calibri" w:hAnsi="Calibri" w:cs="Calibri"/>
          <w:sz w:val="22"/>
          <w:szCs w:val="22"/>
        </w:rPr>
      </w:pPr>
      <w:r>
        <w:rPr>
          <w:rFonts w:ascii="Calibri" w:hAnsi="Calibri" w:cs="Calibri"/>
          <w:sz w:val="22"/>
          <w:szCs w:val="22"/>
        </w:rPr>
        <w:tab/>
      </w:r>
      <w:r w:rsidRPr="00BE62D3">
        <w:rPr>
          <w:rFonts w:ascii="Calibri" w:hAnsi="Calibri" w:cs="Calibri"/>
          <w:sz w:val="22"/>
          <w:szCs w:val="22"/>
        </w:rPr>
        <w:t xml:space="preserve">On </w:t>
      </w:r>
      <w:r>
        <w:rPr>
          <w:rFonts w:ascii="Calibri" w:hAnsi="Calibri" w:cs="Calibri"/>
          <w:sz w:val="22"/>
          <w:szCs w:val="22"/>
        </w:rPr>
        <w:t>7</w:t>
      </w:r>
      <w:r w:rsidRPr="00BE62D3">
        <w:rPr>
          <w:rFonts w:ascii="Calibri" w:hAnsi="Calibri" w:cs="Calibri"/>
          <w:sz w:val="22"/>
          <w:szCs w:val="22"/>
        </w:rPr>
        <w:t xml:space="preserve"> </w:t>
      </w:r>
      <w:r>
        <w:rPr>
          <w:rFonts w:ascii="Calibri" w:hAnsi="Calibri" w:cs="Calibri"/>
          <w:sz w:val="22"/>
          <w:szCs w:val="22"/>
        </w:rPr>
        <w:t>February</w:t>
      </w:r>
      <w:r w:rsidRPr="00BE62D3">
        <w:rPr>
          <w:rFonts w:ascii="Calibri" w:hAnsi="Calibri" w:cs="Calibri"/>
          <w:sz w:val="22"/>
          <w:szCs w:val="22"/>
        </w:rPr>
        <w:t xml:space="preserve"> 20</w:t>
      </w:r>
      <w:r>
        <w:rPr>
          <w:rFonts w:ascii="Calibri" w:hAnsi="Calibri" w:cs="Calibri"/>
          <w:sz w:val="22"/>
          <w:szCs w:val="22"/>
        </w:rPr>
        <w:t>20</w:t>
      </w:r>
      <w:r w:rsidRPr="00BE62D3">
        <w:rPr>
          <w:rFonts w:ascii="Calibri" w:hAnsi="Calibri" w:cs="Calibri"/>
          <w:sz w:val="22"/>
          <w:szCs w:val="22"/>
        </w:rPr>
        <w:t xml:space="preserve">, the Company provides the short-term loan </w:t>
      </w:r>
      <w:r w:rsidRPr="006E53D4">
        <w:rPr>
          <w:rFonts w:ascii="Calibri" w:hAnsi="Calibri" w:cs="Calibri"/>
          <w:sz w:val="22"/>
          <w:szCs w:val="22"/>
        </w:rPr>
        <w:t xml:space="preserve">to Ha Long QN Lime Company Limited </w:t>
      </w:r>
      <w:r w:rsidR="0097722C">
        <w:rPr>
          <w:rFonts w:ascii="Calibri" w:hAnsi="Calibri" w:cs="Calibri"/>
          <w:sz w:val="22"/>
          <w:szCs w:val="22"/>
        </w:rPr>
        <w:t>o</w:t>
      </w:r>
      <w:r w:rsidRPr="006E53D4">
        <w:rPr>
          <w:rFonts w:ascii="Calibri" w:hAnsi="Calibri" w:cs="Calibri"/>
          <w:sz w:val="22"/>
          <w:szCs w:val="22"/>
        </w:rPr>
        <w:t xml:space="preserve">f USD </w:t>
      </w:r>
      <w:r>
        <w:rPr>
          <w:rFonts w:ascii="Calibri" w:hAnsi="Calibri" w:cs="Calibri"/>
          <w:sz w:val="22"/>
          <w:szCs w:val="22"/>
        </w:rPr>
        <w:t>2</w:t>
      </w:r>
      <w:r w:rsidRPr="006E53D4">
        <w:rPr>
          <w:rFonts w:ascii="Calibri" w:hAnsi="Calibri" w:cs="Calibri"/>
          <w:sz w:val="22"/>
          <w:szCs w:val="22"/>
        </w:rPr>
        <w:t xml:space="preserve"> million bearing interest at the rate LIBOR plus 4.5% per annum, the loan is due on </w:t>
      </w:r>
      <w:r>
        <w:rPr>
          <w:rFonts w:ascii="Calibri" w:hAnsi="Calibri" w:cs="Calibri"/>
          <w:sz w:val="22"/>
          <w:szCs w:val="22"/>
        </w:rPr>
        <w:t xml:space="preserve">6 February </w:t>
      </w:r>
      <w:r w:rsidRPr="006E53D4">
        <w:rPr>
          <w:rFonts w:ascii="Calibri" w:hAnsi="Calibri" w:cs="Calibri"/>
          <w:sz w:val="22"/>
          <w:szCs w:val="22"/>
        </w:rPr>
        <w:t>202</w:t>
      </w:r>
      <w:r>
        <w:rPr>
          <w:rFonts w:ascii="Calibri" w:hAnsi="Calibri" w:cs="Calibri"/>
          <w:sz w:val="22"/>
          <w:szCs w:val="22"/>
        </w:rPr>
        <w:t>1</w:t>
      </w:r>
      <w:r w:rsidRPr="006E53D4">
        <w:rPr>
          <w:rFonts w:ascii="Calibri" w:hAnsi="Calibri" w:cs="Calibri"/>
          <w:sz w:val="22"/>
          <w:szCs w:val="22"/>
        </w:rPr>
        <w:t>.</w:t>
      </w:r>
    </w:p>
    <w:p w14:paraId="1ABE33B6" w14:textId="083A00C1" w:rsidR="00060330" w:rsidRDefault="00060330" w:rsidP="00FC2C3C">
      <w:pPr>
        <w:tabs>
          <w:tab w:val="left" w:pos="2160"/>
          <w:tab w:val="right" w:pos="9260"/>
        </w:tabs>
        <w:spacing w:before="240" w:after="120" w:line="380" w:lineRule="exact"/>
        <w:ind w:left="547" w:hanging="547"/>
        <w:jc w:val="thaiDistribute"/>
        <w:rPr>
          <w:rFonts w:ascii="Calibri" w:hAnsi="Calibri" w:cs="Calibri"/>
          <w:sz w:val="22"/>
          <w:szCs w:val="22"/>
        </w:rPr>
      </w:pPr>
      <w:r>
        <w:rPr>
          <w:rFonts w:ascii="Calibri" w:hAnsi="Calibri" w:cs="Calibri"/>
          <w:sz w:val="22"/>
          <w:szCs w:val="22"/>
        </w:rPr>
        <w:tab/>
      </w:r>
      <w:r w:rsidRPr="00BE62D3">
        <w:rPr>
          <w:rFonts w:ascii="Calibri" w:hAnsi="Calibri" w:cs="Calibri"/>
          <w:sz w:val="22"/>
          <w:szCs w:val="22"/>
        </w:rPr>
        <w:t xml:space="preserve">On </w:t>
      </w:r>
      <w:r>
        <w:rPr>
          <w:rFonts w:ascii="Calibri" w:hAnsi="Calibri" w:cs="Calibri"/>
          <w:sz w:val="22"/>
          <w:szCs w:val="22"/>
        </w:rPr>
        <w:t>18</w:t>
      </w:r>
      <w:r w:rsidRPr="00BE62D3">
        <w:rPr>
          <w:rFonts w:ascii="Calibri" w:hAnsi="Calibri" w:cs="Calibri"/>
          <w:sz w:val="22"/>
          <w:szCs w:val="22"/>
        </w:rPr>
        <w:t xml:space="preserve"> </w:t>
      </w:r>
      <w:r>
        <w:rPr>
          <w:rFonts w:ascii="Calibri" w:hAnsi="Calibri" w:cs="Calibri"/>
          <w:sz w:val="22"/>
          <w:szCs w:val="22"/>
        </w:rPr>
        <w:t>March</w:t>
      </w:r>
      <w:r w:rsidRPr="00BE62D3">
        <w:rPr>
          <w:rFonts w:ascii="Calibri" w:hAnsi="Calibri" w:cs="Calibri"/>
          <w:sz w:val="22"/>
          <w:szCs w:val="22"/>
        </w:rPr>
        <w:t xml:space="preserve"> 20</w:t>
      </w:r>
      <w:r>
        <w:rPr>
          <w:rFonts w:ascii="Calibri" w:hAnsi="Calibri" w:cs="Calibri"/>
          <w:sz w:val="22"/>
          <w:szCs w:val="22"/>
        </w:rPr>
        <w:t>20</w:t>
      </w:r>
      <w:r w:rsidRPr="00BE62D3">
        <w:rPr>
          <w:rFonts w:ascii="Calibri" w:hAnsi="Calibri" w:cs="Calibri"/>
          <w:sz w:val="22"/>
          <w:szCs w:val="22"/>
        </w:rPr>
        <w:t xml:space="preserve">, the Company provides the short-term loan </w:t>
      </w:r>
      <w:r w:rsidRPr="006E53D4">
        <w:rPr>
          <w:rFonts w:ascii="Calibri" w:hAnsi="Calibri" w:cs="Calibri"/>
          <w:sz w:val="22"/>
          <w:szCs w:val="22"/>
        </w:rPr>
        <w:t xml:space="preserve">to Ha Long QN Lime Company </w:t>
      </w:r>
      <w:r w:rsidR="00017147" w:rsidRPr="006E53D4">
        <w:rPr>
          <w:rFonts w:ascii="Calibri" w:hAnsi="Calibri" w:cs="Calibri"/>
          <w:sz w:val="22"/>
          <w:szCs w:val="22"/>
        </w:rPr>
        <w:t>Limited</w:t>
      </w:r>
      <w:r w:rsidR="00017147">
        <w:rPr>
          <w:rFonts w:ascii="Calibri" w:hAnsi="Calibri" w:cs="Calibri"/>
          <w:sz w:val="22"/>
          <w:szCs w:val="22"/>
        </w:rPr>
        <w:t xml:space="preserve"> </w:t>
      </w:r>
      <w:r w:rsidR="00017147" w:rsidRPr="006E53D4">
        <w:rPr>
          <w:rFonts w:ascii="Calibri" w:hAnsi="Calibri" w:cs="Calibri"/>
          <w:sz w:val="22"/>
          <w:szCs w:val="22"/>
        </w:rPr>
        <w:t>of</w:t>
      </w:r>
      <w:r w:rsidRPr="006E53D4">
        <w:rPr>
          <w:rFonts w:ascii="Calibri" w:hAnsi="Calibri" w:cs="Calibri"/>
          <w:sz w:val="22"/>
          <w:szCs w:val="22"/>
        </w:rPr>
        <w:t xml:space="preserve"> USD </w:t>
      </w:r>
      <w:r>
        <w:rPr>
          <w:rFonts w:ascii="Calibri" w:hAnsi="Calibri" w:cs="Calibri"/>
          <w:sz w:val="22"/>
          <w:szCs w:val="22"/>
        </w:rPr>
        <w:t>2</w:t>
      </w:r>
      <w:r w:rsidRPr="006E53D4">
        <w:rPr>
          <w:rFonts w:ascii="Calibri" w:hAnsi="Calibri" w:cs="Calibri"/>
          <w:sz w:val="22"/>
          <w:szCs w:val="22"/>
        </w:rPr>
        <w:t xml:space="preserve"> million bearing interest at the rate LIBOR plus 4.5% per annum, the loan is due on </w:t>
      </w:r>
      <w:r>
        <w:rPr>
          <w:rFonts w:ascii="Calibri" w:hAnsi="Calibri" w:cs="Calibri"/>
          <w:sz w:val="22"/>
          <w:szCs w:val="22"/>
        </w:rPr>
        <w:t xml:space="preserve">17 March </w:t>
      </w:r>
      <w:r w:rsidRPr="006E53D4">
        <w:rPr>
          <w:rFonts w:ascii="Calibri" w:hAnsi="Calibri" w:cs="Calibri"/>
          <w:sz w:val="22"/>
          <w:szCs w:val="22"/>
        </w:rPr>
        <w:t>202</w:t>
      </w:r>
      <w:r>
        <w:rPr>
          <w:rFonts w:ascii="Calibri" w:hAnsi="Calibri" w:cs="Calibri"/>
          <w:sz w:val="22"/>
          <w:szCs w:val="22"/>
        </w:rPr>
        <w:t>1</w:t>
      </w:r>
      <w:r w:rsidRPr="006E53D4">
        <w:rPr>
          <w:rFonts w:ascii="Calibri" w:hAnsi="Calibri" w:cs="Calibri"/>
          <w:sz w:val="22"/>
          <w:szCs w:val="22"/>
        </w:rPr>
        <w:t>.</w:t>
      </w:r>
    </w:p>
    <w:p w14:paraId="343BA955" w14:textId="08048A2D" w:rsidR="005908BE" w:rsidRDefault="005908BE" w:rsidP="005908BE">
      <w:pPr>
        <w:tabs>
          <w:tab w:val="left" w:pos="2160"/>
          <w:tab w:val="right" w:pos="9260"/>
        </w:tabs>
        <w:spacing w:before="240" w:after="120" w:line="380" w:lineRule="exact"/>
        <w:ind w:left="547" w:firstLine="20"/>
        <w:jc w:val="thaiDistribute"/>
        <w:rPr>
          <w:rFonts w:ascii="Calibri" w:hAnsi="Calibri" w:cs="Calibri"/>
          <w:sz w:val="22"/>
          <w:szCs w:val="22"/>
        </w:rPr>
      </w:pPr>
      <w:r w:rsidRPr="00BE62D3">
        <w:rPr>
          <w:rFonts w:ascii="Calibri" w:hAnsi="Calibri" w:cs="Calibri"/>
          <w:sz w:val="22"/>
          <w:szCs w:val="22"/>
        </w:rPr>
        <w:lastRenderedPageBreak/>
        <w:t xml:space="preserve">On </w:t>
      </w:r>
      <w:r w:rsidR="0076595E">
        <w:rPr>
          <w:rFonts w:ascii="Calibri" w:hAnsi="Calibri" w:cs="Calibri"/>
          <w:sz w:val="22"/>
          <w:szCs w:val="22"/>
        </w:rPr>
        <w:t>20 April 2020</w:t>
      </w:r>
      <w:r w:rsidRPr="00BE62D3">
        <w:rPr>
          <w:rFonts w:ascii="Calibri" w:hAnsi="Calibri" w:cs="Calibri"/>
          <w:sz w:val="22"/>
          <w:szCs w:val="22"/>
        </w:rPr>
        <w:t xml:space="preserve">, the Company provides the short-term loan </w:t>
      </w:r>
      <w:r w:rsidRPr="006E53D4">
        <w:rPr>
          <w:rFonts w:ascii="Calibri" w:hAnsi="Calibri" w:cs="Calibri"/>
          <w:sz w:val="22"/>
          <w:szCs w:val="22"/>
        </w:rPr>
        <w:t xml:space="preserve">to </w:t>
      </w:r>
      <w:proofErr w:type="spellStart"/>
      <w:r w:rsidR="00263475">
        <w:rPr>
          <w:rFonts w:ascii="Calibri" w:hAnsi="Calibri" w:cs="Calibri"/>
          <w:sz w:val="22"/>
          <w:szCs w:val="22"/>
        </w:rPr>
        <w:t>Chememan</w:t>
      </w:r>
      <w:proofErr w:type="spellEnd"/>
      <w:r w:rsidR="00263475">
        <w:rPr>
          <w:rFonts w:ascii="Calibri" w:hAnsi="Calibri" w:cs="Calibri"/>
          <w:sz w:val="22"/>
          <w:szCs w:val="22"/>
        </w:rPr>
        <w:t xml:space="preserve"> Australia </w:t>
      </w:r>
      <w:r w:rsidRPr="006E53D4">
        <w:rPr>
          <w:rFonts w:ascii="Calibri" w:hAnsi="Calibri" w:cs="Calibri"/>
          <w:sz w:val="22"/>
          <w:szCs w:val="22"/>
        </w:rPr>
        <w:t xml:space="preserve">Company Limited </w:t>
      </w:r>
      <w:r>
        <w:rPr>
          <w:rFonts w:ascii="Calibri" w:hAnsi="Calibri" w:cs="Calibri"/>
          <w:sz w:val="22"/>
          <w:szCs w:val="22"/>
        </w:rPr>
        <w:t>o</w:t>
      </w:r>
      <w:r w:rsidRPr="006E53D4">
        <w:rPr>
          <w:rFonts w:ascii="Calibri" w:hAnsi="Calibri" w:cs="Calibri"/>
          <w:sz w:val="22"/>
          <w:szCs w:val="22"/>
        </w:rPr>
        <w:t xml:space="preserve">f </w:t>
      </w:r>
      <w:r w:rsidR="00263475">
        <w:rPr>
          <w:rFonts w:ascii="Calibri" w:hAnsi="Calibri" w:cs="Calibri"/>
          <w:sz w:val="22"/>
          <w:szCs w:val="22"/>
        </w:rPr>
        <w:t xml:space="preserve">AUD 400,000 </w:t>
      </w:r>
      <w:r w:rsidRPr="006E53D4">
        <w:rPr>
          <w:rFonts w:ascii="Calibri" w:hAnsi="Calibri" w:cs="Calibri"/>
          <w:sz w:val="22"/>
          <w:szCs w:val="22"/>
        </w:rPr>
        <w:t>bearing interest at the rate</w:t>
      </w:r>
      <w:r w:rsidR="00066177">
        <w:rPr>
          <w:rFonts w:ascii="Calibri" w:hAnsi="Calibri" w:cs="Calibri"/>
          <w:sz w:val="22"/>
          <w:szCs w:val="22"/>
        </w:rPr>
        <w:t xml:space="preserve"> 3.13</w:t>
      </w:r>
      <w:r w:rsidRPr="006E53D4">
        <w:rPr>
          <w:rFonts w:ascii="Calibri" w:hAnsi="Calibri" w:cs="Calibri"/>
          <w:sz w:val="22"/>
          <w:szCs w:val="22"/>
        </w:rPr>
        <w:t xml:space="preserve">% per annum, the loan is due on </w:t>
      </w:r>
      <w:r w:rsidR="00066177">
        <w:rPr>
          <w:rFonts w:ascii="Calibri" w:hAnsi="Calibri" w:cs="Calibri"/>
          <w:sz w:val="22"/>
          <w:szCs w:val="22"/>
        </w:rPr>
        <w:t xml:space="preserve">8 June </w:t>
      </w:r>
      <w:r w:rsidRPr="006E53D4">
        <w:rPr>
          <w:rFonts w:ascii="Calibri" w:hAnsi="Calibri" w:cs="Calibri"/>
          <w:sz w:val="22"/>
          <w:szCs w:val="22"/>
        </w:rPr>
        <w:t>2020.</w:t>
      </w:r>
    </w:p>
    <w:p w14:paraId="2E842AAA" w14:textId="08B61AF1" w:rsidR="00FC2C3C" w:rsidRPr="00927A67" w:rsidRDefault="00927A67" w:rsidP="00927A67">
      <w:pPr>
        <w:tabs>
          <w:tab w:val="left" w:pos="2160"/>
          <w:tab w:val="right" w:pos="9260"/>
        </w:tabs>
        <w:spacing w:before="240" w:after="120" w:line="380" w:lineRule="exact"/>
        <w:ind w:left="547" w:firstLine="20"/>
        <w:jc w:val="thaiDistribute"/>
        <w:rPr>
          <w:rFonts w:ascii="Calibri" w:hAnsi="Calibri" w:cs="Calibri"/>
          <w:sz w:val="22"/>
          <w:szCs w:val="22"/>
        </w:rPr>
      </w:pPr>
      <w:r w:rsidRPr="00BE62D3">
        <w:rPr>
          <w:rFonts w:ascii="Calibri" w:hAnsi="Calibri" w:cs="Calibri"/>
          <w:sz w:val="22"/>
          <w:szCs w:val="22"/>
        </w:rPr>
        <w:t xml:space="preserve">On </w:t>
      </w:r>
      <w:r>
        <w:rPr>
          <w:rFonts w:ascii="Calibri" w:hAnsi="Calibri" w:cs="Calibri"/>
          <w:sz w:val="22"/>
          <w:szCs w:val="22"/>
        </w:rPr>
        <w:t>21 May</w:t>
      </w:r>
      <w:r w:rsidRPr="00BE62D3">
        <w:rPr>
          <w:rFonts w:ascii="Calibri" w:hAnsi="Calibri" w:cs="Calibri"/>
          <w:sz w:val="22"/>
          <w:szCs w:val="22"/>
        </w:rPr>
        <w:t xml:space="preserve"> 20</w:t>
      </w:r>
      <w:r>
        <w:rPr>
          <w:rFonts w:ascii="Calibri" w:hAnsi="Calibri" w:cs="Calibri"/>
          <w:sz w:val="22"/>
          <w:szCs w:val="22"/>
        </w:rPr>
        <w:t>20</w:t>
      </w:r>
      <w:r w:rsidRPr="00BE62D3">
        <w:rPr>
          <w:rFonts w:ascii="Calibri" w:hAnsi="Calibri" w:cs="Calibri"/>
          <w:sz w:val="22"/>
          <w:szCs w:val="22"/>
        </w:rPr>
        <w:t xml:space="preserve">, the Company provides the short-term loan </w:t>
      </w:r>
      <w:r w:rsidRPr="006E53D4">
        <w:rPr>
          <w:rFonts w:ascii="Calibri" w:hAnsi="Calibri" w:cs="Calibri"/>
          <w:sz w:val="22"/>
          <w:szCs w:val="22"/>
        </w:rPr>
        <w:t>to Ha Long QN Lime Company Limited</w:t>
      </w:r>
      <w:r>
        <w:rPr>
          <w:rFonts w:ascii="Calibri" w:hAnsi="Calibri" w:cs="Calibri"/>
          <w:sz w:val="22"/>
          <w:szCs w:val="22"/>
        </w:rPr>
        <w:t xml:space="preserve"> </w:t>
      </w:r>
      <w:r w:rsidRPr="006E53D4">
        <w:rPr>
          <w:rFonts w:ascii="Calibri" w:hAnsi="Calibri" w:cs="Calibri"/>
          <w:sz w:val="22"/>
          <w:szCs w:val="22"/>
        </w:rPr>
        <w:t xml:space="preserve">of USD </w:t>
      </w:r>
      <w:r>
        <w:rPr>
          <w:rFonts w:ascii="Calibri" w:hAnsi="Calibri" w:cs="Calibri"/>
          <w:sz w:val="22"/>
          <w:szCs w:val="22"/>
        </w:rPr>
        <w:t>3.5</w:t>
      </w:r>
      <w:r w:rsidRPr="006E53D4">
        <w:rPr>
          <w:rFonts w:ascii="Calibri" w:hAnsi="Calibri" w:cs="Calibri"/>
          <w:sz w:val="22"/>
          <w:szCs w:val="22"/>
        </w:rPr>
        <w:t xml:space="preserve"> million bearing interest at the rate LIBOR plus 4.5% per annum, the loan is due on </w:t>
      </w:r>
      <w:r w:rsidR="00850CD2">
        <w:rPr>
          <w:rFonts w:ascii="Calibri" w:hAnsi="Calibri" w:cs="Calibri"/>
          <w:sz w:val="22"/>
          <w:szCs w:val="22"/>
        </w:rPr>
        <w:t xml:space="preserve">20 May </w:t>
      </w:r>
      <w:r w:rsidRPr="006E53D4">
        <w:rPr>
          <w:rFonts w:ascii="Calibri" w:hAnsi="Calibri" w:cs="Calibri"/>
          <w:sz w:val="22"/>
          <w:szCs w:val="22"/>
        </w:rPr>
        <w:t>202</w:t>
      </w:r>
      <w:r>
        <w:rPr>
          <w:rFonts w:ascii="Calibri" w:hAnsi="Calibri" w:cs="Calibri"/>
          <w:sz w:val="22"/>
          <w:szCs w:val="22"/>
        </w:rPr>
        <w:t>1</w:t>
      </w:r>
      <w:r w:rsidRPr="006E53D4">
        <w:rPr>
          <w:rFonts w:ascii="Calibri" w:hAnsi="Calibri" w:cs="Calibri"/>
          <w:sz w:val="22"/>
          <w:szCs w:val="22"/>
        </w:rPr>
        <w:t>.</w:t>
      </w:r>
    </w:p>
    <w:p w14:paraId="1266443A" w14:textId="00B4AE02" w:rsidR="000D7B22" w:rsidRPr="00FE3782" w:rsidRDefault="00370949" w:rsidP="00FC2C3C">
      <w:pPr>
        <w:overflowPunct/>
        <w:autoSpaceDE/>
        <w:autoSpaceDN/>
        <w:adjustRightInd/>
        <w:spacing w:before="240" w:after="120" w:line="380" w:lineRule="exact"/>
        <w:ind w:firstLine="547"/>
        <w:textAlignment w:val="auto"/>
        <w:rPr>
          <w:rFonts w:ascii="Calibri" w:hAnsi="Calibri" w:cs="Calibri"/>
          <w:b/>
          <w:bCs/>
          <w:sz w:val="22"/>
          <w:szCs w:val="22"/>
          <w:u w:val="single"/>
        </w:rPr>
      </w:pPr>
      <w:r w:rsidRPr="00FE3782">
        <w:rPr>
          <w:rFonts w:ascii="Calibri" w:hAnsi="Calibri" w:cs="Calibri"/>
          <w:b/>
          <w:bCs/>
          <w:sz w:val="22"/>
          <w:szCs w:val="22"/>
          <w:u w:val="single"/>
        </w:rPr>
        <w:t>Long-term l</w:t>
      </w:r>
      <w:r w:rsidR="000D7B22" w:rsidRPr="00FE3782">
        <w:rPr>
          <w:rFonts w:ascii="Calibri" w:hAnsi="Calibri" w:cs="Calibri"/>
          <w:b/>
          <w:bCs/>
          <w:sz w:val="22"/>
          <w:szCs w:val="22"/>
          <w:u w:val="single"/>
        </w:rPr>
        <w:t>oan</w:t>
      </w:r>
      <w:r w:rsidR="009B5104" w:rsidRPr="00FE3782">
        <w:rPr>
          <w:rFonts w:ascii="Calibri" w:hAnsi="Calibri" w:cs="Calibri"/>
          <w:b/>
          <w:bCs/>
          <w:sz w:val="22"/>
          <w:szCs w:val="22"/>
          <w:u w:val="single"/>
        </w:rPr>
        <w:t xml:space="preserve"> to related party</w:t>
      </w:r>
      <w:r w:rsidR="000D7B22" w:rsidRPr="00FE3782">
        <w:rPr>
          <w:rFonts w:ascii="Calibri" w:hAnsi="Calibri" w:cs="Calibri"/>
          <w:b/>
          <w:bCs/>
          <w:sz w:val="22"/>
          <w:szCs w:val="22"/>
          <w:u w:val="single"/>
        </w:rPr>
        <w:t xml:space="preserve"> </w:t>
      </w:r>
    </w:p>
    <w:p w14:paraId="78541971" w14:textId="056DC916" w:rsidR="000D7B22" w:rsidRPr="00FE3782" w:rsidRDefault="000D7B22" w:rsidP="00FC2C3C">
      <w:pPr>
        <w:tabs>
          <w:tab w:val="left" w:pos="900"/>
          <w:tab w:val="left" w:pos="1440"/>
        </w:tabs>
        <w:spacing w:before="120" w:after="120" w:line="380" w:lineRule="exact"/>
        <w:ind w:left="547" w:right="-43"/>
        <w:jc w:val="thaiDistribute"/>
        <w:rPr>
          <w:rFonts w:ascii="Calibri" w:hAnsi="Calibri" w:cs="Calibri"/>
          <w:sz w:val="22"/>
          <w:szCs w:val="22"/>
        </w:rPr>
      </w:pPr>
      <w:r w:rsidRPr="00FE3782">
        <w:rPr>
          <w:rFonts w:ascii="Calibri" w:hAnsi="Calibri" w:cs="Calibri"/>
          <w:sz w:val="22"/>
          <w:szCs w:val="22"/>
        </w:rPr>
        <w:t xml:space="preserve">As at </w:t>
      </w:r>
      <w:r w:rsidR="00EC15CE">
        <w:rPr>
          <w:rFonts w:ascii="Calibri" w:hAnsi="Calibri" w:cs="Calibri"/>
          <w:sz w:val="22"/>
          <w:szCs w:val="22"/>
        </w:rPr>
        <w:t>30 June</w:t>
      </w:r>
      <w:r w:rsidR="001E2B5D" w:rsidRPr="00FE3782">
        <w:rPr>
          <w:rFonts w:ascii="Calibri" w:hAnsi="Calibri" w:cs="Calibri"/>
          <w:sz w:val="22"/>
          <w:szCs w:val="22"/>
        </w:rPr>
        <w:t xml:space="preserve"> </w:t>
      </w:r>
      <w:r w:rsidR="00E61054" w:rsidRPr="00FE3782">
        <w:rPr>
          <w:rFonts w:ascii="Calibri" w:hAnsi="Calibri" w:cs="Calibri"/>
          <w:sz w:val="22"/>
          <w:szCs w:val="22"/>
        </w:rPr>
        <w:t>20</w:t>
      </w:r>
      <w:r w:rsidR="009C6005" w:rsidRPr="00FE3782">
        <w:rPr>
          <w:rFonts w:ascii="Calibri" w:hAnsi="Calibri" w:cs="Calibri"/>
          <w:sz w:val="22"/>
          <w:szCs w:val="22"/>
        </w:rPr>
        <w:t>20</w:t>
      </w:r>
      <w:r w:rsidR="003C5E7F" w:rsidRPr="00FE3782">
        <w:rPr>
          <w:rFonts w:ascii="Calibri" w:hAnsi="Calibri" w:cs="Calibri"/>
          <w:sz w:val="22"/>
          <w:szCs w:val="22"/>
        </w:rPr>
        <w:t xml:space="preserve"> and 31 December </w:t>
      </w:r>
      <w:r w:rsidR="001E2B5D" w:rsidRPr="00FE3782">
        <w:rPr>
          <w:rFonts w:ascii="Calibri" w:hAnsi="Calibri" w:cs="Calibri"/>
          <w:sz w:val="22"/>
          <w:szCs w:val="22"/>
        </w:rPr>
        <w:t>201</w:t>
      </w:r>
      <w:r w:rsidR="009C6005" w:rsidRPr="00FE3782">
        <w:rPr>
          <w:rFonts w:ascii="Calibri" w:hAnsi="Calibri" w:cs="Calibri"/>
          <w:sz w:val="22"/>
          <w:szCs w:val="22"/>
        </w:rPr>
        <w:t>9</w:t>
      </w:r>
      <w:r w:rsidRPr="00FE3782">
        <w:rPr>
          <w:rFonts w:ascii="Calibri" w:hAnsi="Calibri" w:cs="Calibri"/>
          <w:sz w:val="22"/>
          <w:szCs w:val="22"/>
        </w:rPr>
        <w:t xml:space="preserve">, the balance of loans </w:t>
      </w:r>
      <w:r w:rsidR="00E643B8" w:rsidRPr="00FE3782">
        <w:rPr>
          <w:rFonts w:ascii="Calibri" w:hAnsi="Calibri" w:cs="Calibri"/>
          <w:sz w:val="22"/>
          <w:szCs w:val="22"/>
        </w:rPr>
        <w:t xml:space="preserve">to </w:t>
      </w:r>
      <w:r w:rsidRPr="00FE3782">
        <w:rPr>
          <w:rFonts w:ascii="Calibri" w:hAnsi="Calibri" w:cs="Calibri"/>
          <w:sz w:val="22"/>
          <w:szCs w:val="22"/>
        </w:rPr>
        <w:t>related part</w:t>
      </w:r>
      <w:r w:rsidR="00105461" w:rsidRPr="00FE3782">
        <w:rPr>
          <w:rFonts w:ascii="Calibri" w:hAnsi="Calibri" w:cs="Calibri"/>
          <w:sz w:val="22"/>
          <w:szCs w:val="22"/>
        </w:rPr>
        <w:t>y</w:t>
      </w:r>
      <w:r w:rsidRPr="00FE3782">
        <w:rPr>
          <w:rFonts w:ascii="Calibri" w:hAnsi="Calibri" w:cs="Calibri"/>
          <w:sz w:val="22"/>
          <w:szCs w:val="22"/>
        </w:rPr>
        <w:t xml:space="preserve"> </w:t>
      </w:r>
      <w:r w:rsidR="009B5104" w:rsidRPr="00FE3782">
        <w:rPr>
          <w:rFonts w:ascii="Calibri" w:hAnsi="Calibri" w:cs="Calibri"/>
          <w:sz w:val="22"/>
          <w:szCs w:val="22"/>
        </w:rPr>
        <w:t xml:space="preserve">and the movement </w:t>
      </w:r>
      <w:r w:rsidR="00E643B8" w:rsidRPr="00FE3782">
        <w:rPr>
          <w:rFonts w:ascii="Calibri" w:hAnsi="Calibri" w:cs="Calibri"/>
          <w:sz w:val="22"/>
          <w:szCs w:val="22"/>
        </w:rPr>
        <w:t xml:space="preserve">of </w:t>
      </w:r>
      <w:r w:rsidR="00CC1CC0" w:rsidRPr="00FE3782">
        <w:rPr>
          <w:rFonts w:ascii="Calibri" w:hAnsi="Calibri" w:cs="Calibri"/>
          <w:sz w:val="22"/>
          <w:szCs w:val="22"/>
        </w:rPr>
        <w:t xml:space="preserve">such </w:t>
      </w:r>
      <w:r w:rsidR="00F64146" w:rsidRPr="00FE3782">
        <w:rPr>
          <w:rFonts w:ascii="Calibri" w:hAnsi="Calibri" w:cs="Calibri"/>
          <w:sz w:val="22"/>
          <w:szCs w:val="22"/>
        </w:rPr>
        <w:t>loan</w:t>
      </w:r>
      <w:r w:rsidR="00E643B8" w:rsidRPr="00FE3782">
        <w:rPr>
          <w:rFonts w:ascii="Calibri" w:hAnsi="Calibri" w:cs="Calibri"/>
          <w:sz w:val="22"/>
          <w:szCs w:val="22"/>
        </w:rPr>
        <w:t xml:space="preserve"> to </w:t>
      </w:r>
      <w:r w:rsidR="009B5104" w:rsidRPr="00FE3782">
        <w:rPr>
          <w:rFonts w:ascii="Calibri" w:hAnsi="Calibri" w:cs="Calibri"/>
          <w:sz w:val="22"/>
          <w:szCs w:val="22"/>
        </w:rPr>
        <w:t>are as follows</w:t>
      </w:r>
      <w:r w:rsidR="00173A95">
        <w:rPr>
          <w:rFonts w:ascii="Calibri" w:hAnsi="Calibri" w:cs="Calibri"/>
          <w:sz w:val="22"/>
          <w:szCs w:val="22"/>
        </w:rPr>
        <w: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1350"/>
        <w:gridCol w:w="1170"/>
        <w:gridCol w:w="990"/>
        <w:gridCol w:w="1080"/>
        <w:gridCol w:w="1260"/>
        <w:gridCol w:w="1080"/>
      </w:tblGrid>
      <w:tr w:rsidR="000D7B22" w:rsidRPr="00FE3782" w14:paraId="26D49A5B" w14:textId="77777777" w:rsidTr="00B66982">
        <w:tc>
          <w:tcPr>
            <w:tcW w:w="1890" w:type="dxa"/>
            <w:tcBorders>
              <w:top w:val="nil"/>
              <w:left w:val="nil"/>
              <w:bottom w:val="nil"/>
              <w:right w:val="nil"/>
            </w:tcBorders>
            <w:shd w:val="clear" w:color="auto" w:fill="auto"/>
            <w:vAlign w:val="bottom"/>
          </w:tcPr>
          <w:p w14:paraId="62F1DE82" w14:textId="77777777" w:rsidR="000D7B22" w:rsidRPr="00FE3782" w:rsidRDefault="000D7B22" w:rsidP="00FC2C3C">
            <w:pPr>
              <w:spacing w:line="340" w:lineRule="exact"/>
              <w:ind w:right="-45"/>
              <w:jc w:val="center"/>
              <w:rPr>
                <w:rFonts w:ascii="Calibri" w:hAnsi="Calibri" w:cs="Calibri"/>
                <w:sz w:val="22"/>
                <w:szCs w:val="22"/>
              </w:rPr>
            </w:pPr>
          </w:p>
        </w:tc>
        <w:tc>
          <w:tcPr>
            <w:tcW w:w="6930" w:type="dxa"/>
            <w:gridSpan w:val="6"/>
            <w:tcBorders>
              <w:top w:val="nil"/>
              <w:left w:val="nil"/>
              <w:bottom w:val="nil"/>
              <w:right w:val="nil"/>
            </w:tcBorders>
          </w:tcPr>
          <w:p w14:paraId="73F205C7" w14:textId="77777777" w:rsidR="000D7B22" w:rsidRPr="00FE3782" w:rsidRDefault="000D7B22" w:rsidP="00FC2C3C">
            <w:pPr>
              <w:pBdr>
                <w:bottom w:val="single" w:sz="4" w:space="1" w:color="auto"/>
              </w:pBdr>
              <w:spacing w:line="340" w:lineRule="exact"/>
              <w:ind w:right="-45"/>
              <w:jc w:val="center"/>
              <w:rPr>
                <w:rFonts w:ascii="Calibri" w:hAnsi="Calibri" w:cs="Calibri"/>
                <w:sz w:val="22"/>
                <w:szCs w:val="22"/>
                <w:cs/>
              </w:rPr>
            </w:pPr>
            <w:r w:rsidRPr="00FE3782">
              <w:rPr>
                <w:rFonts w:ascii="Calibri" w:hAnsi="Calibri" w:cs="Calibri"/>
                <w:sz w:val="22"/>
                <w:szCs w:val="22"/>
              </w:rPr>
              <w:t>Separate financial statements</w:t>
            </w:r>
          </w:p>
        </w:tc>
      </w:tr>
      <w:tr w:rsidR="00AE6E2E" w:rsidRPr="00FE3782" w14:paraId="2AA9E8E3" w14:textId="77777777" w:rsidTr="00B66982">
        <w:trPr>
          <w:trHeight w:val="306"/>
        </w:trPr>
        <w:tc>
          <w:tcPr>
            <w:tcW w:w="1890" w:type="dxa"/>
            <w:tcBorders>
              <w:top w:val="nil"/>
              <w:left w:val="nil"/>
              <w:bottom w:val="nil"/>
              <w:right w:val="nil"/>
            </w:tcBorders>
            <w:shd w:val="clear" w:color="auto" w:fill="auto"/>
            <w:vAlign w:val="bottom"/>
          </w:tcPr>
          <w:p w14:paraId="453260A9" w14:textId="77777777" w:rsidR="00AE6E2E" w:rsidRPr="00FE3782" w:rsidRDefault="00AE6E2E" w:rsidP="007A0BF5">
            <w:pPr>
              <w:pBdr>
                <w:bottom w:val="single" w:sz="4" w:space="1" w:color="auto"/>
              </w:pBdr>
              <w:spacing w:line="340" w:lineRule="exact"/>
              <w:ind w:right="-108"/>
              <w:jc w:val="center"/>
              <w:rPr>
                <w:rFonts w:ascii="Calibri" w:hAnsi="Calibri" w:cs="Calibri"/>
                <w:sz w:val="22"/>
                <w:szCs w:val="22"/>
              </w:rPr>
            </w:pPr>
            <w:r w:rsidRPr="00FE3782">
              <w:rPr>
                <w:rFonts w:ascii="Calibri" w:hAnsi="Calibri" w:cs="Calibri"/>
                <w:sz w:val="22"/>
                <w:szCs w:val="22"/>
              </w:rPr>
              <w:t>Long-term loan to related party</w:t>
            </w:r>
          </w:p>
        </w:tc>
        <w:tc>
          <w:tcPr>
            <w:tcW w:w="1350" w:type="dxa"/>
            <w:tcBorders>
              <w:top w:val="nil"/>
              <w:left w:val="nil"/>
              <w:bottom w:val="nil"/>
              <w:right w:val="nil"/>
            </w:tcBorders>
            <w:vAlign w:val="bottom"/>
          </w:tcPr>
          <w:p w14:paraId="38B317CD" w14:textId="77777777" w:rsidR="00AE6E2E" w:rsidRPr="00FE3782" w:rsidRDefault="00AE6E2E" w:rsidP="00FC2C3C">
            <w:pPr>
              <w:pBdr>
                <w:bottom w:val="single" w:sz="4" w:space="1" w:color="auto"/>
              </w:pBdr>
              <w:spacing w:line="340" w:lineRule="exact"/>
              <w:ind w:right="-45"/>
              <w:jc w:val="center"/>
              <w:rPr>
                <w:rFonts w:ascii="Calibri" w:hAnsi="Calibri" w:cs="Calibri"/>
                <w:sz w:val="22"/>
                <w:szCs w:val="22"/>
                <w:cs/>
              </w:rPr>
            </w:pPr>
            <w:r w:rsidRPr="00FE3782">
              <w:rPr>
                <w:rFonts w:ascii="Calibri" w:hAnsi="Calibri" w:cs="Calibri"/>
                <w:sz w:val="22"/>
                <w:szCs w:val="22"/>
              </w:rPr>
              <w:t>Relationship</w:t>
            </w:r>
          </w:p>
        </w:tc>
        <w:tc>
          <w:tcPr>
            <w:tcW w:w="1170" w:type="dxa"/>
            <w:tcBorders>
              <w:top w:val="nil"/>
              <w:left w:val="nil"/>
              <w:bottom w:val="nil"/>
              <w:right w:val="nil"/>
            </w:tcBorders>
            <w:vAlign w:val="bottom"/>
          </w:tcPr>
          <w:p w14:paraId="49A4D63C" w14:textId="07CB8D21" w:rsidR="00AE6E2E" w:rsidRPr="00FE3782" w:rsidRDefault="00AE6E2E" w:rsidP="00FC2C3C">
            <w:pPr>
              <w:pBdr>
                <w:bottom w:val="single" w:sz="4" w:space="1" w:color="auto"/>
              </w:pBdr>
              <w:spacing w:line="340" w:lineRule="exact"/>
              <w:ind w:right="-43"/>
              <w:jc w:val="center"/>
              <w:rPr>
                <w:rFonts w:ascii="Calibri" w:hAnsi="Calibri" w:cs="Calibri"/>
                <w:sz w:val="22"/>
                <w:szCs w:val="22"/>
              </w:rPr>
            </w:pPr>
            <w:r w:rsidRPr="00FE3782">
              <w:rPr>
                <w:rFonts w:ascii="Calibri" w:hAnsi="Calibri" w:cs="Calibri"/>
                <w:sz w:val="22"/>
                <w:szCs w:val="22"/>
              </w:rPr>
              <w:t>31 December</w:t>
            </w:r>
            <w:r w:rsidR="007138F5" w:rsidRPr="00FE3782">
              <w:rPr>
                <w:rFonts w:ascii="Calibri" w:hAnsi="Calibri" w:cs="Calibri"/>
                <w:sz w:val="22"/>
                <w:szCs w:val="22"/>
              </w:rPr>
              <w:t xml:space="preserve">     </w:t>
            </w:r>
            <w:r w:rsidR="001E2B5D" w:rsidRPr="00FE3782">
              <w:rPr>
                <w:rFonts w:ascii="Calibri" w:hAnsi="Calibri" w:cs="Calibri"/>
                <w:sz w:val="22"/>
                <w:szCs w:val="22"/>
              </w:rPr>
              <w:t>20</w:t>
            </w:r>
            <w:r w:rsidR="00C22638" w:rsidRPr="00FE3782">
              <w:rPr>
                <w:rFonts w:ascii="Calibri" w:hAnsi="Calibri" w:cs="Calibri"/>
                <w:sz w:val="22"/>
                <w:szCs w:val="22"/>
              </w:rPr>
              <w:t>19</w:t>
            </w:r>
          </w:p>
        </w:tc>
        <w:tc>
          <w:tcPr>
            <w:tcW w:w="990" w:type="dxa"/>
            <w:tcBorders>
              <w:top w:val="nil"/>
              <w:left w:val="nil"/>
              <w:bottom w:val="nil"/>
              <w:right w:val="nil"/>
            </w:tcBorders>
            <w:shd w:val="clear" w:color="auto" w:fill="auto"/>
            <w:vAlign w:val="bottom"/>
          </w:tcPr>
          <w:p w14:paraId="53BB8F91" w14:textId="0536801C" w:rsidR="00AE6E2E" w:rsidRPr="00FE3782" w:rsidRDefault="00AE6E2E" w:rsidP="00FC2C3C">
            <w:pPr>
              <w:pBdr>
                <w:bottom w:val="single" w:sz="4" w:space="1" w:color="auto"/>
              </w:pBdr>
              <w:spacing w:line="340" w:lineRule="exact"/>
              <w:ind w:right="-43"/>
              <w:jc w:val="center"/>
              <w:rPr>
                <w:rFonts w:ascii="Calibri" w:hAnsi="Calibri" w:cs="Calibri"/>
                <w:sz w:val="22"/>
                <w:szCs w:val="22"/>
              </w:rPr>
            </w:pPr>
            <w:r w:rsidRPr="00FE3782">
              <w:rPr>
                <w:rFonts w:ascii="Calibri" w:hAnsi="Calibri" w:cs="Calibri"/>
                <w:sz w:val="22"/>
                <w:szCs w:val="22"/>
              </w:rPr>
              <w:t>Increase</w:t>
            </w:r>
          </w:p>
        </w:tc>
        <w:tc>
          <w:tcPr>
            <w:tcW w:w="1080" w:type="dxa"/>
            <w:tcBorders>
              <w:top w:val="nil"/>
              <w:left w:val="nil"/>
              <w:bottom w:val="nil"/>
              <w:right w:val="nil"/>
            </w:tcBorders>
            <w:shd w:val="clear" w:color="auto" w:fill="auto"/>
            <w:vAlign w:val="bottom"/>
          </w:tcPr>
          <w:p w14:paraId="5D7F8A5C" w14:textId="475E3C27" w:rsidR="00AE6E2E" w:rsidRPr="00FE3782" w:rsidRDefault="00AE6E2E" w:rsidP="00FC2C3C">
            <w:pPr>
              <w:pBdr>
                <w:bottom w:val="single" w:sz="4" w:space="1" w:color="auto"/>
              </w:pBdr>
              <w:spacing w:line="340" w:lineRule="exact"/>
              <w:ind w:right="-43"/>
              <w:jc w:val="center"/>
              <w:rPr>
                <w:rFonts w:ascii="Calibri" w:hAnsi="Calibri" w:cs="Calibri"/>
                <w:sz w:val="22"/>
                <w:szCs w:val="22"/>
              </w:rPr>
            </w:pPr>
            <w:r w:rsidRPr="00FE3782">
              <w:rPr>
                <w:rFonts w:ascii="Calibri" w:hAnsi="Calibri" w:cs="Calibri"/>
                <w:sz w:val="22"/>
                <w:szCs w:val="22"/>
              </w:rPr>
              <w:t>Decrease</w:t>
            </w:r>
          </w:p>
        </w:tc>
        <w:tc>
          <w:tcPr>
            <w:tcW w:w="1260" w:type="dxa"/>
            <w:tcBorders>
              <w:top w:val="nil"/>
              <w:left w:val="nil"/>
              <w:bottom w:val="nil"/>
              <w:right w:val="nil"/>
            </w:tcBorders>
            <w:shd w:val="clear" w:color="auto" w:fill="auto"/>
            <w:vAlign w:val="bottom"/>
          </w:tcPr>
          <w:p w14:paraId="00EBDFB7" w14:textId="74203E2B" w:rsidR="00AE6E2E" w:rsidRPr="00FE3782" w:rsidRDefault="006C578E" w:rsidP="00FC2C3C">
            <w:pPr>
              <w:pBdr>
                <w:bottom w:val="single" w:sz="4" w:space="1" w:color="auto"/>
              </w:pBdr>
              <w:spacing w:line="340" w:lineRule="exact"/>
              <w:ind w:right="-45"/>
              <w:jc w:val="center"/>
              <w:rPr>
                <w:rFonts w:ascii="Calibri" w:hAnsi="Calibri" w:cs="Calibri"/>
                <w:sz w:val="22"/>
                <w:szCs w:val="22"/>
              </w:rPr>
            </w:pPr>
            <w:r>
              <w:rPr>
                <w:rFonts w:ascii="Calibri" w:hAnsi="Calibri" w:cs="Calibri"/>
                <w:sz w:val="22"/>
                <w:szCs w:val="22"/>
              </w:rPr>
              <w:t>Gain</w:t>
            </w:r>
            <w:r w:rsidR="004774DD">
              <w:rPr>
                <w:rFonts w:ascii="Calibri" w:hAnsi="Calibri" w:cs="Calibri"/>
                <w:sz w:val="22"/>
                <w:szCs w:val="22"/>
              </w:rPr>
              <w:t xml:space="preserve"> from exchange rate</w:t>
            </w:r>
          </w:p>
        </w:tc>
        <w:tc>
          <w:tcPr>
            <w:tcW w:w="1080" w:type="dxa"/>
            <w:tcBorders>
              <w:top w:val="nil"/>
              <w:left w:val="nil"/>
              <w:bottom w:val="nil"/>
              <w:right w:val="nil"/>
            </w:tcBorders>
            <w:shd w:val="clear" w:color="auto" w:fill="auto"/>
            <w:vAlign w:val="bottom"/>
          </w:tcPr>
          <w:p w14:paraId="2100CAE0" w14:textId="77777777" w:rsidR="00EC15CE" w:rsidRDefault="001E2B5D" w:rsidP="00FC2C3C">
            <w:pPr>
              <w:pBdr>
                <w:bottom w:val="single" w:sz="4" w:space="1" w:color="auto"/>
              </w:pBdr>
              <w:spacing w:line="340" w:lineRule="exact"/>
              <w:ind w:right="-45"/>
              <w:jc w:val="center"/>
              <w:rPr>
                <w:rFonts w:ascii="Calibri" w:hAnsi="Calibri" w:cs="Calibri"/>
                <w:sz w:val="22"/>
                <w:szCs w:val="22"/>
              </w:rPr>
            </w:pPr>
            <w:r w:rsidRPr="00FE3782">
              <w:rPr>
                <w:rFonts w:ascii="Calibri" w:hAnsi="Calibri" w:cs="Calibri"/>
                <w:sz w:val="22"/>
                <w:szCs w:val="22"/>
              </w:rPr>
              <w:t>3</w:t>
            </w:r>
            <w:r w:rsidR="00EC15CE">
              <w:rPr>
                <w:rFonts w:ascii="Calibri" w:hAnsi="Calibri" w:cs="Calibri"/>
                <w:sz w:val="22"/>
                <w:szCs w:val="22"/>
              </w:rPr>
              <w:t>0</w:t>
            </w:r>
            <w:r w:rsidRPr="00FE3782">
              <w:rPr>
                <w:rFonts w:ascii="Calibri" w:hAnsi="Calibri" w:cs="Calibri"/>
                <w:sz w:val="22"/>
                <w:szCs w:val="22"/>
              </w:rPr>
              <w:t xml:space="preserve"> </w:t>
            </w:r>
            <w:r w:rsidR="0006448B" w:rsidRPr="00FE3782">
              <w:rPr>
                <w:rFonts w:ascii="Calibri" w:hAnsi="Calibri" w:cs="Calibri"/>
                <w:sz w:val="22"/>
                <w:szCs w:val="22"/>
              </w:rPr>
              <w:br/>
            </w:r>
            <w:r w:rsidR="00EC15CE">
              <w:rPr>
                <w:rFonts w:ascii="Calibri" w:hAnsi="Calibri" w:cs="Calibri"/>
                <w:sz w:val="22"/>
                <w:szCs w:val="22"/>
              </w:rPr>
              <w:t>June</w:t>
            </w:r>
          </w:p>
          <w:p w14:paraId="73F21F5B" w14:textId="3673C2E0" w:rsidR="00AE6E2E" w:rsidRPr="00FE3782" w:rsidRDefault="00E61054" w:rsidP="00FC2C3C">
            <w:pPr>
              <w:pBdr>
                <w:bottom w:val="single" w:sz="4" w:space="1" w:color="auto"/>
              </w:pBdr>
              <w:spacing w:line="340" w:lineRule="exact"/>
              <w:ind w:right="-45"/>
              <w:jc w:val="center"/>
              <w:rPr>
                <w:rFonts w:ascii="Calibri" w:hAnsi="Calibri" w:cs="Calibri"/>
                <w:sz w:val="22"/>
                <w:szCs w:val="22"/>
              </w:rPr>
            </w:pPr>
            <w:r w:rsidRPr="00FE3782">
              <w:rPr>
                <w:rFonts w:ascii="Calibri" w:hAnsi="Calibri" w:cs="Calibri"/>
                <w:sz w:val="22"/>
                <w:szCs w:val="22"/>
              </w:rPr>
              <w:t>20</w:t>
            </w:r>
            <w:r w:rsidR="00C22638" w:rsidRPr="00FE3782">
              <w:rPr>
                <w:rFonts w:ascii="Calibri" w:hAnsi="Calibri" w:cs="Calibri"/>
                <w:sz w:val="22"/>
                <w:szCs w:val="22"/>
              </w:rPr>
              <w:t>20</w:t>
            </w:r>
          </w:p>
        </w:tc>
      </w:tr>
      <w:tr w:rsidR="004C145E" w:rsidRPr="00FE3782" w14:paraId="14C0B57C" w14:textId="77777777" w:rsidTr="00370949">
        <w:tc>
          <w:tcPr>
            <w:tcW w:w="1890" w:type="dxa"/>
            <w:tcBorders>
              <w:top w:val="nil"/>
              <w:left w:val="nil"/>
              <w:bottom w:val="nil"/>
              <w:right w:val="nil"/>
            </w:tcBorders>
            <w:shd w:val="clear" w:color="auto" w:fill="auto"/>
          </w:tcPr>
          <w:p w14:paraId="40AB8781" w14:textId="77777777" w:rsidR="004C145E" w:rsidRPr="00FE3782" w:rsidRDefault="004C145E" w:rsidP="00FC2C3C">
            <w:pPr>
              <w:spacing w:line="340" w:lineRule="exact"/>
              <w:ind w:right="-12"/>
              <w:rPr>
                <w:rFonts w:ascii="Calibri" w:hAnsi="Calibri" w:cs="Calibri"/>
                <w:sz w:val="22"/>
                <w:szCs w:val="22"/>
              </w:rPr>
            </w:pPr>
          </w:p>
        </w:tc>
        <w:tc>
          <w:tcPr>
            <w:tcW w:w="1350" w:type="dxa"/>
            <w:tcBorders>
              <w:top w:val="nil"/>
              <w:left w:val="nil"/>
              <w:bottom w:val="nil"/>
              <w:right w:val="nil"/>
            </w:tcBorders>
          </w:tcPr>
          <w:p w14:paraId="0F7A3EE0" w14:textId="77777777" w:rsidR="004C145E" w:rsidRPr="00FE3782" w:rsidRDefault="004C145E" w:rsidP="00FC2C3C">
            <w:pPr>
              <w:spacing w:line="340" w:lineRule="exact"/>
              <w:jc w:val="center"/>
              <w:rPr>
                <w:rFonts w:ascii="Calibri" w:hAnsi="Calibri" w:cs="Calibri"/>
                <w:sz w:val="22"/>
                <w:szCs w:val="22"/>
              </w:rPr>
            </w:pPr>
          </w:p>
        </w:tc>
        <w:tc>
          <w:tcPr>
            <w:tcW w:w="5580" w:type="dxa"/>
            <w:gridSpan w:val="5"/>
            <w:tcBorders>
              <w:top w:val="nil"/>
              <w:left w:val="nil"/>
              <w:bottom w:val="nil"/>
              <w:right w:val="nil"/>
            </w:tcBorders>
          </w:tcPr>
          <w:p w14:paraId="63CB9930" w14:textId="0E249AB2" w:rsidR="004C145E" w:rsidRPr="00FE3782" w:rsidRDefault="004C145E" w:rsidP="00FC2C3C">
            <w:pPr>
              <w:tabs>
                <w:tab w:val="decimal" w:pos="792"/>
              </w:tabs>
              <w:spacing w:line="340" w:lineRule="exact"/>
              <w:ind w:right="-45"/>
              <w:jc w:val="center"/>
              <w:rPr>
                <w:rFonts w:ascii="Calibri" w:hAnsi="Calibri" w:cs="Calibri"/>
                <w:sz w:val="22"/>
                <w:szCs w:val="22"/>
              </w:rPr>
            </w:pPr>
            <w:r w:rsidRPr="00FE3782">
              <w:rPr>
                <w:rFonts w:ascii="Calibri" w:hAnsi="Calibri" w:cs="Calibri"/>
                <w:i/>
                <w:iCs/>
                <w:sz w:val="22"/>
                <w:szCs w:val="22"/>
              </w:rPr>
              <w:t>(in thousand Baht)</w:t>
            </w:r>
          </w:p>
        </w:tc>
      </w:tr>
      <w:tr w:rsidR="001E2B5D" w:rsidRPr="00FE3782" w14:paraId="4A3A6503" w14:textId="77777777" w:rsidTr="00330A90">
        <w:tc>
          <w:tcPr>
            <w:tcW w:w="1890" w:type="dxa"/>
            <w:tcBorders>
              <w:top w:val="nil"/>
              <w:left w:val="nil"/>
              <w:bottom w:val="nil"/>
              <w:right w:val="nil"/>
            </w:tcBorders>
            <w:shd w:val="clear" w:color="auto" w:fill="auto"/>
          </w:tcPr>
          <w:p w14:paraId="53581106" w14:textId="77777777" w:rsidR="001E2B5D" w:rsidRPr="00FE3782" w:rsidRDefault="001E2B5D" w:rsidP="00FC2C3C">
            <w:pPr>
              <w:spacing w:line="340" w:lineRule="exact"/>
              <w:ind w:left="156" w:right="-108" w:hanging="156"/>
              <w:rPr>
                <w:rFonts w:ascii="Calibri" w:hAnsi="Calibri" w:cs="Calibri"/>
                <w:sz w:val="22"/>
                <w:szCs w:val="22"/>
              </w:rPr>
            </w:pPr>
            <w:r w:rsidRPr="00FE3782">
              <w:rPr>
                <w:rFonts w:ascii="Calibri" w:hAnsi="Calibri" w:cs="Calibri"/>
                <w:sz w:val="22"/>
                <w:szCs w:val="22"/>
              </w:rPr>
              <w:t>Northman Company Limited</w:t>
            </w:r>
          </w:p>
        </w:tc>
        <w:tc>
          <w:tcPr>
            <w:tcW w:w="1350" w:type="dxa"/>
            <w:tcBorders>
              <w:top w:val="nil"/>
              <w:left w:val="nil"/>
              <w:bottom w:val="nil"/>
              <w:right w:val="nil"/>
            </w:tcBorders>
          </w:tcPr>
          <w:p w14:paraId="1E399F8E" w14:textId="77777777" w:rsidR="00DE1D7F" w:rsidRPr="00FE3782" w:rsidRDefault="00DE1D7F" w:rsidP="00FC2C3C">
            <w:pPr>
              <w:spacing w:line="340" w:lineRule="exact"/>
              <w:jc w:val="center"/>
              <w:rPr>
                <w:rFonts w:ascii="Calibri" w:hAnsi="Calibri" w:cs="Calibri"/>
                <w:sz w:val="22"/>
                <w:szCs w:val="22"/>
              </w:rPr>
            </w:pPr>
          </w:p>
          <w:p w14:paraId="7491F4BC" w14:textId="56DAAD5D" w:rsidR="001E2B5D" w:rsidRPr="00FE3782" w:rsidRDefault="001E2B5D" w:rsidP="00FC2C3C">
            <w:pPr>
              <w:spacing w:line="340" w:lineRule="exact"/>
              <w:jc w:val="center"/>
              <w:rPr>
                <w:rFonts w:ascii="Calibri" w:hAnsi="Calibri" w:cs="Calibri"/>
                <w:sz w:val="22"/>
                <w:szCs w:val="22"/>
              </w:rPr>
            </w:pPr>
            <w:r w:rsidRPr="00FE3782">
              <w:rPr>
                <w:rFonts w:ascii="Calibri" w:hAnsi="Calibri" w:cs="Calibri"/>
                <w:sz w:val="22"/>
                <w:szCs w:val="22"/>
              </w:rPr>
              <w:t>Subsidiary</w:t>
            </w:r>
          </w:p>
        </w:tc>
        <w:tc>
          <w:tcPr>
            <w:tcW w:w="1170" w:type="dxa"/>
            <w:tcBorders>
              <w:top w:val="nil"/>
              <w:left w:val="nil"/>
              <w:bottom w:val="nil"/>
              <w:right w:val="nil"/>
            </w:tcBorders>
          </w:tcPr>
          <w:p w14:paraId="6A3E66FB" w14:textId="77777777" w:rsidR="00DE1D7F" w:rsidRPr="00FE3782" w:rsidRDefault="00DE1D7F" w:rsidP="004774DD">
            <w:pPr>
              <w:pBdr>
                <w:bottom w:val="single" w:sz="4" w:space="1" w:color="auto"/>
              </w:pBdr>
              <w:tabs>
                <w:tab w:val="decimal" w:pos="792"/>
              </w:tabs>
              <w:spacing w:line="340" w:lineRule="exact"/>
              <w:jc w:val="right"/>
              <w:rPr>
                <w:rFonts w:ascii="Calibri" w:hAnsi="Calibri" w:cs="Calibri"/>
                <w:sz w:val="22"/>
                <w:szCs w:val="22"/>
              </w:rPr>
            </w:pPr>
          </w:p>
          <w:p w14:paraId="1E66BD2C" w14:textId="7D224DA7" w:rsidR="00A536FA" w:rsidRPr="00FE3782" w:rsidRDefault="00BF63E2" w:rsidP="004774DD">
            <w:pPr>
              <w:pBdr>
                <w:bottom w:val="single" w:sz="4" w:space="1" w:color="auto"/>
              </w:pBdr>
              <w:tabs>
                <w:tab w:val="decimal" w:pos="792"/>
              </w:tabs>
              <w:spacing w:line="340" w:lineRule="exact"/>
              <w:jc w:val="right"/>
              <w:rPr>
                <w:rFonts w:ascii="Calibri" w:hAnsi="Calibri" w:cstheme="minorBidi"/>
                <w:sz w:val="22"/>
                <w:szCs w:val="22"/>
              </w:rPr>
            </w:pPr>
            <w:r w:rsidRPr="00FE3782">
              <w:rPr>
                <w:rFonts w:ascii="Calibri" w:hAnsi="Calibri" w:cs="Calibri"/>
                <w:sz w:val="22"/>
                <w:szCs w:val="22"/>
              </w:rPr>
              <w:t>3</w:t>
            </w:r>
            <w:r w:rsidR="00DF30BE" w:rsidRPr="00FE3782">
              <w:rPr>
                <w:rFonts w:ascii="Calibri" w:hAnsi="Calibri" w:cs="Calibri"/>
                <w:sz w:val="22"/>
                <w:szCs w:val="22"/>
              </w:rPr>
              <w:t>,</w:t>
            </w:r>
            <w:r w:rsidRPr="00FE3782">
              <w:rPr>
                <w:rFonts w:ascii="Calibri" w:hAnsi="Calibri" w:cs="Calibri"/>
                <w:sz w:val="22"/>
                <w:szCs w:val="22"/>
              </w:rPr>
              <w:t>885</w:t>
            </w:r>
          </w:p>
        </w:tc>
        <w:tc>
          <w:tcPr>
            <w:tcW w:w="990" w:type="dxa"/>
            <w:tcBorders>
              <w:top w:val="nil"/>
              <w:left w:val="nil"/>
              <w:bottom w:val="nil"/>
              <w:right w:val="nil"/>
            </w:tcBorders>
            <w:shd w:val="clear" w:color="auto" w:fill="auto"/>
            <w:vAlign w:val="bottom"/>
          </w:tcPr>
          <w:p w14:paraId="6673F19C" w14:textId="4758EEBD" w:rsidR="001E2B5D" w:rsidRPr="00FE3782" w:rsidRDefault="00D2400F" w:rsidP="00FC2C3C">
            <w:pPr>
              <w:pBdr>
                <w:bottom w:val="single" w:sz="4" w:space="1" w:color="auto"/>
              </w:pBdr>
              <w:tabs>
                <w:tab w:val="decimal" w:pos="792"/>
              </w:tabs>
              <w:spacing w:line="340" w:lineRule="exact"/>
              <w:ind w:right="-45"/>
              <w:jc w:val="thaiDistribute"/>
              <w:rPr>
                <w:rFonts w:ascii="Calibri" w:hAnsi="Calibri" w:cs="Calibri"/>
                <w:sz w:val="22"/>
                <w:szCs w:val="22"/>
              </w:rPr>
            </w:pPr>
            <w:r>
              <w:rPr>
                <w:rFonts w:ascii="Calibri" w:hAnsi="Calibri" w:cs="Calibri"/>
                <w:sz w:val="22"/>
                <w:szCs w:val="22"/>
              </w:rPr>
              <w:t>-</w:t>
            </w:r>
          </w:p>
        </w:tc>
        <w:tc>
          <w:tcPr>
            <w:tcW w:w="1080" w:type="dxa"/>
            <w:tcBorders>
              <w:top w:val="nil"/>
              <w:left w:val="nil"/>
              <w:bottom w:val="nil"/>
              <w:right w:val="nil"/>
            </w:tcBorders>
            <w:shd w:val="clear" w:color="auto" w:fill="auto"/>
            <w:vAlign w:val="bottom"/>
          </w:tcPr>
          <w:p w14:paraId="0908E975" w14:textId="5BE6BEB2" w:rsidR="001E2B5D" w:rsidRPr="00FE3782" w:rsidRDefault="00D2400F" w:rsidP="00FC2C3C">
            <w:pPr>
              <w:pBdr>
                <w:bottom w:val="single" w:sz="4" w:space="1" w:color="auto"/>
              </w:pBdr>
              <w:tabs>
                <w:tab w:val="decimal" w:pos="792"/>
              </w:tabs>
              <w:spacing w:line="340" w:lineRule="exact"/>
              <w:ind w:right="-45"/>
              <w:jc w:val="thaiDistribute"/>
              <w:rPr>
                <w:rFonts w:ascii="Calibri" w:hAnsi="Calibri" w:cs="Calibri"/>
                <w:sz w:val="22"/>
                <w:szCs w:val="22"/>
                <w:cs/>
              </w:rPr>
            </w:pPr>
            <w:r>
              <w:rPr>
                <w:rFonts w:ascii="Calibri" w:hAnsi="Calibri" w:cs="Calibri"/>
                <w:sz w:val="22"/>
                <w:szCs w:val="22"/>
              </w:rPr>
              <w:t>(4,354)</w:t>
            </w:r>
          </w:p>
        </w:tc>
        <w:tc>
          <w:tcPr>
            <w:tcW w:w="1260" w:type="dxa"/>
            <w:tcBorders>
              <w:top w:val="nil"/>
              <w:left w:val="nil"/>
              <w:bottom w:val="nil"/>
              <w:right w:val="nil"/>
            </w:tcBorders>
            <w:shd w:val="clear" w:color="auto" w:fill="auto"/>
          </w:tcPr>
          <w:p w14:paraId="41105BEA" w14:textId="77777777" w:rsidR="00A536FA" w:rsidRDefault="00A536FA" w:rsidP="004774DD">
            <w:pPr>
              <w:pBdr>
                <w:bottom w:val="single" w:sz="4" w:space="1" w:color="auto"/>
              </w:pBdr>
              <w:tabs>
                <w:tab w:val="decimal" w:pos="1060"/>
              </w:tabs>
              <w:spacing w:line="340" w:lineRule="exact"/>
              <w:ind w:right="-45"/>
              <w:jc w:val="thaiDistribute"/>
              <w:rPr>
                <w:rFonts w:ascii="Calibri" w:hAnsi="Calibri" w:cstheme="minorBidi"/>
                <w:sz w:val="22"/>
                <w:szCs w:val="22"/>
              </w:rPr>
            </w:pPr>
          </w:p>
          <w:p w14:paraId="35F0E3AE" w14:textId="08529D52" w:rsidR="00EC15CE" w:rsidRPr="00FE3782" w:rsidRDefault="00D2400F" w:rsidP="004774DD">
            <w:pPr>
              <w:pBdr>
                <w:bottom w:val="single" w:sz="4" w:space="1" w:color="auto"/>
              </w:pBdr>
              <w:tabs>
                <w:tab w:val="decimal" w:pos="1060"/>
              </w:tabs>
              <w:spacing w:line="340" w:lineRule="exact"/>
              <w:ind w:right="-45"/>
              <w:jc w:val="thaiDistribute"/>
              <w:rPr>
                <w:rFonts w:ascii="Calibri" w:hAnsi="Calibri" w:cstheme="minorBidi"/>
                <w:sz w:val="22"/>
                <w:szCs w:val="22"/>
              </w:rPr>
            </w:pPr>
            <w:r>
              <w:rPr>
                <w:rFonts w:ascii="Calibri" w:hAnsi="Calibri" w:cstheme="minorBidi"/>
                <w:sz w:val="22"/>
                <w:szCs w:val="22"/>
              </w:rPr>
              <w:t>469</w:t>
            </w:r>
          </w:p>
        </w:tc>
        <w:tc>
          <w:tcPr>
            <w:tcW w:w="1080" w:type="dxa"/>
            <w:tcBorders>
              <w:top w:val="nil"/>
              <w:left w:val="nil"/>
              <w:bottom w:val="nil"/>
              <w:right w:val="nil"/>
            </w:tcBorders>
            <w:shd w:val="clear" w:color="auto" w:fill="auto"/>
          </w:tcPr>
          <w:p w14:paraId="3A68E348" w14:textId="77777777" w:rsidR="00DE1D7F" w:rsidRPr="00FE3782" w:rsidRDefault="00DE1D7F" w:rsidP="004774DD">
            <w:pPr>
              <w:pBdr>
                <w:bottom w:val="single" w:sz="4" w:space="1" w:color="auto"/>
              </w:pBdr>
              <w:tabs>
                <w:tab w:val="decimal" w:pos="792"/>
              </w:tabs>
              <w:spacing w:line="340" w:lineRule="exact"/>
              <w:jc w:val="right"/>
              <w:rPr>
                <w:rFonts w:ascii="Calibri" w:hAnsi="Calibri" w:cs="Calibri"/>
                <w:sz w:val="22"/>
                <w:szCs w:val="22"/>
              </w:rPr>
            </w:pPr>
          </w:p>
          <w:p w14:paraId="755B4A32" w14:textId="483CFDE0" w:rsidR="00A536FA" w:rsidRPr="00FE3782" w:rsidRDefault="00BF63E2" w:rsidP="004774DD">
            <w:pPr>
              <w:pBdr>
                <w:bottom w:val="single" w:sz="4" w:space="1" w:color="auto"/>
              </w:pBdr>
              <w:tabs>
                <w:tab w:val="decimal" w:pos="792"/>
              </w:tabs>
              <w:spacing w:line="340" w:lineRule="exact"/>
              <w:jc w:val="right"/>
              <w:rPr>
                <w:rFonts w:ascii="Calibri" w:hAnsi="Calibri" w:cstheme="minorBidi"/>
                <w:sz w:val="22"/>
                <w:szCs w:val="22"/>
              </w:rPr>
            </w:pPr>
            <w:r w:rsidRPr="00FE3782">
              <w:rPr>
                <w:rFonts w:ascii="Calibri" w:hAnsi="Calibri" w:cstheme="minorBidi"/>
                <w:sz w:val="22"/>
                <w:szCs w:val="22"/>
              </w:rPr>
              <w:t>-</w:t>
            </w:r>
          </w:p>
        </w:tc>
      </w:tr>
      <w:tr w:rsidR="00E61BD8" w:rsidRPr="00E61BD8" w14:paraId="7C3F0A4B" w14:textId="77777777" w:rsidTr="00330A90">
        <w:tc>
          <w:tcPr>
            <w:tcW w:w="1890" w:type="dxa"/>
            <w:tcBorders>
              <w:top w:val="nil"/>
              <w:left w:val="nil"/>
              <w:bottom w:val="nil"/>
              <w:right w:val="nil"/>
            </w:tcBorders>
            <w:shd w:val="clear" w:color="auto" w:fill="auto"/>
          </w:tcPr>
          <w:p w14:paraId="624EE73C" w14:textId="240A2886" w:rsidR="00E61BD8" w:rsidRPr="00FE3782" w:rsidRDefault="00E61BD8" w:rsidP="00FC2C3C">
            <w:pPr>
              <w:spacing w:line="340" w:lineRule="exact"/>
              <w:ind w:left="156" w:right="-108" w:hanging="156"/>
              <w:rPr>
                <w:rFonts w:ascii="Calibri" w:hAnsi="Calibri" w:cs="Calibri"/>
                <w:sz w:val="22"/>
                <w:szCs w:val="22"/>
              </w:rPr>
            </w:pPr>
            <w:r w:rsidRPr="004C2924">
              <w:rPr>
                <w:rFonts w:ascii="Calibri" w:hAnsi="Calibri" w:cs="Calibri"/>
                <w:b/>
                <w:bCs/>
                <w:sz w:val="22"/>
                <w:szCs w:val="22"/>
              </w:rPr>
              <w:t>Total</w:t>
            </w:r>
          </w:p>
        </w:tc>
        <w:tc>
          <w:tcPr>
            <w:tcW w:w="1350" w:type="dxa"/>
            <w:tcBorders>
              <w:top w:val="nil"/>
              <w:left w:val="nil"/>
              <w:bottom w:val="nil"/>
              <w:right w:val="nil"/>
            </w:tcBorders>
          </w:tcPr>
          <w:p w14:paraId="0809D9CB" w14:textId="77777777" w:rsidR="00E61BD8" w:rsidRPr="00FE3782" w:rsidRDefault="00E61BD8" w:rsidP="00FC2C3C">
            <w:pPr>
              <w:spacing w:line="340" w:lineRule="exact"/>
              <w:jc w:val="center"/>
              <w:rPr>
                <w:rFonts w:ascii="Calibri" w:hAnsi="Calibri" w:cs="Calibri"/>
                <w:sz w:val="22"/>
                <w:szCs w:val="22"/>
              </w:rPr>
            </w:pPr>
          </w:p>
        </w:tc>
        <w:tc>
          <w:tcPr>
            <w:tcW w:w="1170" w:type="dxa"/>
            <w:tcBorders>
              <w:top w:val="nil"/>
              <w:left w:val="nil"/>
              <w:bottom w:val="nil"/>
              <w:right w:val="nil"/>
            </w:tcBorders>
          </w:tcPr>
          <w:p w14:paraId="7CF4F0EC" w14:textId="19FFA924" w:rsidR="00E61BD8" w:rsidRPr="00E61BD8" w:rsidRDefault="00E61BD8" w:rsidP="004774DD">
            <w:pPr>
              <w:pBdr>
                <w:bottom w:val="double" w:sz="4" w:space="1" w:color="auto"/>
              </w:pBdr>
              <w:tabs>
                <w:tab w:val="decimal" w:pos="792"/>
              </w:tabs>
              <w:spacing w:line="340" w:lineRule="exact"/>
              <w:jc w:val="right"/>
              <w:rPr>
                <w:rFonts w:ascii="Calibri" w:hAnsi="Calibri" w:cstheme="minorBidi"/>
                <w:b/>
                <w:bCs/>
                <w:sz w:val="22"/>
                <w:szCs w:val="22"/>
              </w:rPr>
            </w:pPr>
            <w:r>
              <w:rPr>
                <w:rFonts w:ascii="Calibri" w:hAnsi="Calibri" w:cstheme="minorBidi"/>
                <w:b/>
                <w:bCs/>
                <w:sz w:val="22"/>
                <w:szCs w:val="22"/>
              </w:rPr>
              <w:t>3,885</w:t>
            </w:r>
          </w:p>
        </w:tc>
        <w:tc>
          <w:tcPr>
            <w:tcW w:w="990" w:type="dxa"/>
            <w:tcBorders>
              <w:top w:val="nil"/>
              <w:left w:val="nil"/>
              <w:bottom w:val="nil"/>
              <w:right w:val="nil"/>
            </w:tcBorders>
            <w:shd w:val="clear" w:color="auto" w:fill="auto"/>
            <w:vAlign w:val="bottom"/>
          </w:tcPr>
          <w:p w14:paraId="5BCB8611" w14:textId="39CB98D6" w:rsidR="00E61BD8" w:rsidRPr="00E61BD8" w:rsidRDefault="00D2400F" w:rsidP="00E61BD8">
            <w:pPr>
              <w:pBdr>
                <w:bottom w:val="double" w:sz="4" w:space="1" w:color="auto"/>
              </w:pBdr>
              <w:tabs>
                <w:tab w:val="decimal" w:pos="792"/>
              </w:tabs>
              <w:spacing w:line="340" w:lineRule="exact"/>
              <w:ind w:right="-45"/>
              <w:jc w:val="thaiDistribute"/>
              <w:rPr>
                <w:rFonts w:ascii="Calibri" w:hAnsi="Calibri" w:cs="Calibri"/>
                <w:b/>
                <w:bCs/>
                <w:sz w:val="22"/>
                <w:szCs w:val="22"/>
              </w:rPr>
            </w:pPr>
            <w:r>
              <w:rPr>
                <w:rFonts w:ascii="Calibri" w:hAnsi="Calibri" w:cs="Calibri"/>
                <w:b/>
                <w:bCs/>
                <w:sz w:val="22"/>
                <w:szCs w:val="22"/>
              </w:rPr>
              <w:t>-</w:t>
            </w:r>
          </w:p>
        </w:tc>
        <w:tc>
          <w:tcPr>
            <w:tcW w:w="1080" w:type="dxa"/>
            <w:tcBorders>
              <w:top w:val="nil"/>
              <w:left w:val="nil"/>
              <w:bottom w:val="nil"/>
              <w:right w:val="nil"/>
            </w:tcBorders>
            <w:shd w:val="clear" w:color="auto" w:fill="auto"/>
            <w:vAlign w:val="bottom"/>
          </w:tcPr>
          <w:p w14:paraId="29E32F97" w14:textId="34A0A24B" w:rsidR="00E61BD8" w:rsidRPr="00E61BD8" w:rsidRDefault="00D2400F" w:rsidP="00E61BD8">
            <w:pPr>
              <w:pBdr>
                <w:bottom w:val="double" w:sz="4" w:space="1" w:color="auto"/>
              </w:pBdr>
              <w:tabs>
                <w:tab w:val="decimal" w:pos="792"/>
              </w:tabs>
              <w:spacing w:line="340" w:lineRule="exact"/>
              <w:ind w:right="-45"/>
              <w:jc w:val="thaiDistribute"/>
              <w:rPr>
                <w:rFonts w:ascii="Calibri" w:hAnsi="Calibri" w:cs="Calibri"/>
                <w:b/>
                <w:bCs/>
                <w:sz w:val="22"/>
                <w:szCs w:val="22"/>
              </w:rPr>
            </w:pPr>
            <w:r>
              <w:rPr>
                <w:rFonts w:ascii="Calibri" w:hAnsi="Calibri" w:cs="Calibri"/>
                <w:b/>
                <w:bCs/>
                <w:sz w:val="22"/>
                <w:szCs w:val="22"/>
              </w:rPr>
              <w:t>(4,354)</w:t>
            </w:r>
          </w:p>
        </w:tc>
        <w:tc>
          <w:tcPr>
            <w:tcW w:w="1260" w:type="dxa"/>
            <w:tcBorders>
              <w:top w:val="nil"/>
              <w:left w:val="nil"/>
              <w:bottom w:val="nil"/>
              <w:right w:val="nil"/>
            </w:tcBorders>
            <w:shd w:val="clear" w:color="auto" w:fill="auto"/>
          </w:tcPr>
          <w:p w14:paraId="0BA57F89" w14:textId="6EBB0012" w:rsidR="00E61BD8" w:rsidRPr="00E61BD8" w:rsidRDefault="00D2400F" w:rsidP="004774DD">
            <w:pPr>
              <w:pBdr>
                <w:bottom w:val="double" w:sz="4" w:space="1" w:color="auto"/>
              </w:pBdr>
              <w:tabs>
                <w:tab w:val="decimal" w:pos="1060"/>
              </w:tabs>
              <w:spacing w:line="340" w:lineRule="exact"/>
              <w:ind w:right="-45"/>
              <w:jc w:val="thaiDistribute"/>
              <w:rPr>
                <w:rFonts w:ascii="Calibri" w:hAnsi="Calibri" w:cs="Calibri"/>
                <w:b/>
                <w:bCs/>
                <w:sz w:val="22"/>
                <w:szCs w:val="22"/>
              </w:rPr>
            </w:pPr>
            <w:r>
              <w:rPr>
                <w:rFonts w:ascii="Calibri" w:hAnsi="Calibri" w:cs="Calibri"/>
                <w:b/>
                <w:bCs/>
                <w:sz w:val="22"/>
                <w:szCs w:val="22"/>
              </w:rPr>
              <w:t>469</w:t>
            </w:r>
          </w:p>
        </w:tc>
        <w:tc>
          <w:tcPr>
            <w:tcW w:w="1080" w:type="dxa"/>
            <w:tcBorders>
              <w:top w:val="nil"/>
              <w:left w:val="nil"/>
              <w:bottom w:val="nil"/>
              <w:right w:val="nil"/>
            </w:tcBorders>
            <w:shd w:val="clear" w:color="auto" w:fill="auto"/>
          </w:tcPr>
          <w:p w14:paraId="671A6FC7" w14:textId="56EB7776" w:rsidR="00E61BD8" w:rsidRPr="00E61BD8" w:rsidRDefault="00E61BD8" w:rsidP="004774DD">
            <w:pPr>
              <w:pBdr>
                <w:bottom w:val="double" w:sz="4" w:space="1" w:color="auto"/>
              </w:pBdr>
              <w:tabs>
                <w:tab w:val="decimal" w:pos="792"/>
              </w:tabs>
              <w:spacing w:line="340" w:lineRule="exact"/>
              <w:jc w:val="right"/>
              <w:rPr>
                <w:rFonts w:ascii="Calibri" w:hAnsi="Calibri" w:cs="Calibri"/>
                <w:b/>
                <w:bCs/>
                <w:sz w:val="22"/>
                <w:szCs w:val="22"/>
              </w:rPr>
            </w:pPr>
            <w:r>
              <w:rPr>
                <w:rFonts w:ascii="Calibri" w:hAnsi="Calibri" w:cs="Calibri"/>
                <w:b/>
                <w:bCs/>
                <w:sz w:val="22"/>
                <w:szCs w:val="22"/>
              </w:rPr>
              <w:t>-</w:t>
            </w:r>
          </w:p>
        </w:tc>
      </w:tr>
    </w:tbl>
    <w:p w14:paraId="433B4C96" w14:textId="3A9783B0" w:rsidR="006336EB" w:rsidRPr="00FE3782" w:rsidRDefault="008A2A77" w:rsidP="00DC774D">
      <w:pPr>
        <w:tabs>
          <w:tab w:val="left" w:pos="2160"/>
          <w:tab w:val="right" w:pos="9260"/>
        </w:tabs>
        <w:spacing w:before="240" w:line="380" w:lineRule="exact"/>
        <w:ind w:left="547" w:hanging="547"/>
        <w:jc w:val="thaiDistribute"/>
        <w:rPr>
          <w:rFonts w:ascii="Calibri" w:hAnsi="Calibri" w:cstheme="minorBidi"/>
          <w:sz w:val="22"/>
          <w:szCs w:val="22"/>
        </w:rPr>
      </w:pPr>
      <w:r w:rsidRPr="00FE3782">
        <w:rPr>
          <w:rFonts w:ascii="Calibri" w:hAnsi="Calibri" w:cs="Calibri"/>
          <w:b/>
          <w:bCs/>
          <w:sz w:val="22"/>
          <w:szCs w:val="22"/>
        </w:rPr>
        <w:tab/>
      </w:r>
      <w:r w:rsidR="00BF63E2" w:rsidRPr="00FE3782">
        <w:rPr>
          <w:rFonts w:ascii="Calibri" w:hAnsi="Calibri" w:cs="Calibri"/>
          <w:sz w:val="22"/>
          <w:szCs w:val="22"/>
        </w:rPr>
        <w:t xml:space="preserve">On </w:t>
      </w:r>
      <w:r w:rsidR="00340228">
        <w:rPr>
          <w:rFonts w:ascii="Calibri" w:hAnsi="Calibri" w:cs="Calibri"/>
          <w:sz w:val="22"/>
          <w:szCs w:val="22"/>
        </w:rPr>
        <w:t>8</w:t>
      </w:r>
      <w:r w:rsidR="00BF63E2" w:rsidRPr="00FE3782">
        <w:rPr>
          <w:rFonts w:ascii="Calibri" w:hAnsi="Calibri" w:cs="Calibri"/>
          <w:sz w:val="22"/>
          <w:szCs w:val="22"/>
        </w:rPr>
        <w:t xml:space="preserve"> January 2020</w:t>
      </w:r>
      <w:r w:rsidR="00225724">
        <w:rPr>
          <w:rFonts w:ascii="Calibri" w:hAnsi="Calibri" w:cs="Calibri"/>
          <w:sz w:val="22"/>
          <w:szCs w:val="22"/>
        </w:rPr>
        <w:t>,</w:t>
      </w:r>
      <w:r w:rsidR="00BF63E2" w:rsidRPr="00FE3782">
        <w:rPr>
          <w:rFonts w:ascii="Calibri" w:hAnsi="Calibri" w:cs="Calibri"/>
          <w:sz w:val="22"/>
          <w:szCs w:val="22"/>
        </w:rPr>
        <w:t xml:space="preserve"> </w:t>
      </w:r>
      <w:r w:rsidR="00340228">
        <w:rPr>
          <w:rFonts w:ascii="Calibri" w:hAnsi="Calibri" w:cs="Calibri"/>
          <w:sz w:val="22"/>
          <w:szCs w:val="22"/>
        </w:rPr>
        <w:t xml:space="preserve">the Company </w:t>
      </w:r>
      <w:r w:rsidR="00FB203C" w:rsidRPr="00FE3782">
        <w:rPr>
          <w:rFonts w:ascii="Calibri" w:hAnsi="Calibri" w:cs="Browallia New"/>
          <w:sz w:val="22"/>
          <w:szCs w:val="28"/>
        </w:rPr>
        <w:t>re</w:t>
      </w:r>
      <w:r w:rsidR="00060330">
        <w:rPr>
          <w:rFonts w:ascii="Calibri" w:hAnsi="Calibri" w:cs="Browallia New"/>
          <w:sz w:val="22"/>
          <w:szCs w:val="28"/>
        </w:rPr>
        <w:t>ceive</w:t>
      </w:r>
      <w:r w:rsidR="00340228">
        <w:rPr>
          <w:rFonts w:ascii="Calibri" w:hAnsi="Calibri" w:cs="Browallia New"/>
          <w:sz w:val="22"/>
          <w:szCs w:val="28"/>
        </w:rPr>
        <w:t>d repayment of</w:t>
      </w:r>
      <w:r w:rsidR="00FB203C" w:rsidRPr="00FE3782">
        <w:rPr>
          <w:rFonts w:ascii="Calibri" w:hAnsi="Calibri" w:cs="Browallia New"/>
          <w:sz w:val="22"/>
          <w:szCs w:val="28"/>
        </w:rPr>
        <w:t xml:space="preserve"> t</w:t>
      </w:r>
      <w:r w:rsidR="000D7B22" w:rsidRPr="00FE3782">
        <w:rPr>
          <w:rFonts w:ascii="Calibri" w:hAnsi="Calibri" w:cs="Calibri"/>
          <w:sz w:val="22"/>
          <w:szCs w:val="22"/>
        </w:rPr>
        <w:t>he long-term loa</w:t>
      </w:r>
      <w:r w:rsidR="00830939" w:rsidRPr="00FE3782">
        <w:rPr>
          <w:rFonts w:ascii="Calibri" w:hAnsi="Calibri" w:cs="Calibri"/>
          <w:sz w:val="22"/>
          <w:szCs w:val="22"/>
        </w:rPr>
        <w:t xml:space="preserve">ns to Northman </w:t>
      </w:r>
      <w:r w:rsidR="00CC1CC0" w:rsidRPr="00FE3782">
        <w:rPr>
          <w:rFonts w:ascii="Calibri" w:hAnsi="Calibri" w:cs="Calibri"/>
          <w:sz w:val="22"/>
          <w:szCs w:val="22"/>
        </w:rPr>
        <w:t>Company Limited</w:t>
      </w:r>
      <w:r w:rsidR="00830939" w:rsidRPr="00FE3782">
        <w:rPr>
          <w:rFonts w:ascii="Calibri" w:hAnsi="Calibri" w:cs="Calibri"/>
          <w:sz w:val="22"/>
          <w:szCs w:val="22"/>
        </w:rPr>
        <w:t xml:space="preserve"> of USD </w:t>
      </w:r>
      <w:r w:rsidR="00055E84" w:rsidRPr="00FE3782">
        <w:rPr>
          <w:rFonts w:ascii="Calibri" w:hAnsi="Calibri" w:cs="Calibri"/>
          <w:sz w:val="22"/>
          <w:szCs w:val="22"/>
        </w:rPr>
        <w:t>0.13</w:t>
      </w:r>
      <w:r w:rsidR="000D7B22" w:rsidRPr="00FE3782">
        <w:rPr>
          <w:rFonts w:ascii="Calibri" w:hAnsi="Calibri" w:cs="Calibri"/>
          <w:sz w:val="22"/>
          <w:szCs w:val="22"/>
        </w:rPr>
        <w:t xml:space="preserve"> million (</w:t>
      </w:r>
      <w:r w:rsidR="0063415E" w:rsidRPr="00FE3782">
        <w:rPr>
          <w:rFonts w:ascii="Calibri" w:hAnsi="Calibri" w:cs="Calibri"/>
          <w:sz w:val="22"/>
          <w:szCs w:val="22"/>
        </w:rPr>
        <w:t xml:space="preserve">31 December </w:t>
      </w:r>
      <w:r w:rsidR="005A1247" w:rsidRPr="00FE3782">
        <w:rPr>
          <w:rFonts w:ascii="Calibri" w:hAnsi="Calibri" w:cs="Calibri"/>
          <w:sz w:val="22"/>
          <w:szCs w:val="22"/>
        </w:rPr>
        <w:t>201</w:t>
      </w:r>
      <w:r w:rsidR="00D044B8" w:rsidRPr="00FE3782">
        <w:rPr>
          <w:rFonts w:ascii="Calibri" w:hAnsi="Calibri" w:cs="Calibri"/>
          <w:sz w:val="22"/>
          <w:szCs w:val="22"/>
        </w:rPr>
        <w:t>9</w:t>
      </w:r>
      <w:r w:rsidR="000D7B22" w:rsidRPr="00FE3782">
        <w:rPr>
          <w:rFonts w:ascii="Calibri" w:hAnsi="Calibri" w:cs="Calibri"/>
          <w:sz w:val="22"/>
          <w:szCs w:val="22"/>
        </w:rPr>
        <w:t xml:space="preserve">: </w:t>
      </w:r>
      <w:r w:rsidR="00151B38" w:rsidRPr="00FE3782">
        <w:rPr>
          <w:rFonts w:ascii="Calibri" w:hAnsi="Calibri" w:cs="Calibri"/>
          <w:sz w:val="22"/>
          <w:szCs w:val="22"/>
        </w:rPr>
        <w:t xml:space="preserve">outstanding balance of </w:t>
      </w:r>
      <w:r w:rsidR="000D7B22" w:rsidRPr="00FE3782">
        <w:rPr>
          <w:rFonts w:ascii="Calibri" w:hAnsi="Calibri" w:cs="Calibri"/>
          <w:sz w:val="22"/>
          <w:szCs w:val="22"/>
        </w:rPr>
        <w:t xml:space="preserve">USD </w:t>
      </w:r>
      <w:r w:rsidR="00F64146" w:rsidRPr="00FE3782">
        <w:rPr>
          <w:rFonts w:ascii="Calibri" w:hAnsi="Calibri" w:cs="Calibri"/>
          <w:sz w:val="22"/>
          <w:szCs w:val="22"/>
        </w:rPr>
        <w:t>0.13</w:t>
      </w:r>
      <w:r w:rsidR="000D7B22" w:rsidRPr="00FE3782">
        <w:rPr>
          <w:rFonts w:ascii="Calibri" w:hAnsi="Calibri" w:cs="Calibri"/>
          <w:sz w:val="22"/>
          <w:szCs w:val="22"/>
        </w:rPr>
        <w:t xml:space="preserve"> million </w:t>
      </w:r>
      <w:r w:rsidR="009B5104" w:rsidRPr="00FE3782">
        <w:rPr>
          <w:rFonts w:ascii="Calibri" w:hAnsi="Calibri" w:cs="Calibri"/>
          <w:sz w:val="22"/>
          <w:szCs w:val="22"/>
        </w:rPr>
        <w:t>bearing</w:t>
      </w:r>
      <w:r w:rsidR="000D7B22" w:rsidRPr="00FE3782">
        <w:rPr>
          <w:rFonts w:ascii="Calibri" w:hAnsi="Calibri" w:cs="Calibri"/>
          <w:sz w:val="22"/>
          <w:szCs w:val="22"/>
        </w:rPr>
        <w:t xml:space="preserve"> interest at the rate MLR per annum</w:t>
      </w:r>
      <w:r w:rsidR="007B20B1">
        <w:rPr>
          <w:rFonts w:ascii="Calibri" w:hAnsi="Calibri" w:cstheme="minorBidi"/>
          <w:sz w:val="22"/>
          <w:szCs w:val="22"/>
        </w:rPr>
        <w:t>)</w:t>
      </w:r>
      <w:r w:rsidR="0041329F">
        <w:rPr>
          <w:rFonts w:ascii="Calibri" w:hAnsi="Calibri" w:cstheme="minorBidi"/>
          <w:sz w:val="22"/>
          <w:szCs w:val="22"/>
        </w:rPr>
        <w:t>.</w:t>
      </w:r>
    </w:p>
    <w:p w14:paraId="54F5EC22" w14:textId="070C6E0D" w:rsidR="000D7B22" w:rsidRPr="00FE3782" w:rsidRDefault="006336EB" w:rsidP="00060330">
      <w:pPr>
        <w:tabs>
          <w:tab w:val="left" w:pos="2160"/>
          <w:tab w:val="right" w:pos="9260"/>
        </w:tabs>
        <w:spacing w:before="120" w:after="120" w:line="380" w:lineRule="exact"/>
        <w:ind w:left="540" w:hanging="540"/>
        <w:jc w:val="thaiDistribute"/>
        <w:rPr>
          <w:rFonts w:ascii="Calibri" w:hAnsi="Calibri" w:cs="Calibri"/>
          <w:b/>
          <w:bCs/>
          <w:sz w:val="22"/>
          <w:szCs w:val="22"/>
          <w:u w:val="single"/>
        </w:rPr>
      </w:pPr>
      <w:r w:rsidRPr="00FE3782">
        <w:rPr>
          <w:rFonts w:ascii="Calibri" w:hAnsi="Calibri" w:cs="Calibri"/>
          <w:sz w:val="22"/>
          <w:szCs w:val="22"/>
        </w:rPr>
        <w:tab/>
      </w:r>
      <w:r w:rsidR="000D7B22" w:rsidRPr="00FE3782">
        <w:rPr>
          <w:rFonts w:ascii="Calibri" w:hAnsi="Calibri" w:cs="Calibri"/>
          <w:b/>
          <w:bCs/>
          <w:sz w:val="22"/>
          <w:szCs w:val="22"/>
          <w:u w:val="single"/>
        </w:rPr>
        <w:t>Directors and management’s benefits</w:t>
      </w:r>
    </w:p>
    <w:p w14:paraId="7970C5CA" w14:textId="74BBEBCE" w:rsidR="000D7B22" w:rsidRPr="00FE3782" w:rsidRDefault="000D7B22" w:rsidP="00FC2C3C">
      <w:pPr>
        <w:tabs>
          <w:tab w:val="left" w:pos="900"/>
          <w:tab w:val="left" w:pos="1440"/>
        </w:tabs>
        <w:spacing w:before="120" w:after="120" w:line="380" w:lineRule="exact"/>
        <w:ind w:left="547" w:right="-43"/>
        <w:jc w:val="thaiDistribute"/>
        <w:rPr>
          <w:rFonts w:ascii="Calibri" w:hAnsi="Calibri" w:cs="Calibri"/>
          <w:sz w:val="22"/>
          <w:szCs w:val="22"/>
        </w:rPr>
      </w:pPr>
      <w:r w:rsidRPr="00FE3782">
        <w:rPr>
          <w:rFonts w:ascii="Calibri" w:hAnsi="Calibri" w:cs="Calibri"/>
          <w:sz w:val="22"/>
          <w:szCs w:val="22"/>
        </w:rPr>
        <w:t>During the</w:t>
      </w:r>
      <w:r w:rsidR="000326D5" w:rsidRPr="00FE3782">
        <w:rPr>
          <w:rFonts w:ascii="Calibri" w:hAnsi="Calibri" w:cs="Calibri"/>
          <w:sz w:val="22"/>
          <w:szCs w:val="22"/>
        </w:rPr>
        <w:t xml:space="preserve"> </w:t>
      </w:r>
      <w:r w:rsidR="00EC15CE" w:rsidRPr="008325B7">
        <w:rPr>
          <w:rFonts w:ascii="Calibri" w:hAnsi="Calibri" w:cs="Calibri"/>
          <w:sz w:val="22"/>
          <w:szCs w:val="22"/>
        </w:rPr>
        <w:t>three-month and six-month</w:t>
      </w:r>
      <w:r w:rsidR="0069006E" w:rsidRPr="00FE3782">
        <w:rPr>
          <w:rFonts w:ascii="Calibri" w:hAnsi="Calibri" w:cs="Calibri"/>
          <w:sz w:val="22"/>
          <w:szCs w:val="22"/>
        </w:rPr>
        <w:t xml:space="preserve"> </w:t>
      </w:r>
      <w:r w:rsidR="000326D5" w:rsidRPr="00FE3782">
        <w:rPr>
          <w:rFonts w:ascii="Calibri" w:hAnsi="Calibri" w:cs="Calibri"/>
          <w:sz w:val="22"/>
          <w:szCs w:val="22"/>
        </w:rPr>
        <w:t>period</w:t>
      </w:r>
      <w:r w:rsidR="0041329F">
        <w:rPr>
          <w:rFonts w:ascii="Calibri" w:hAnsi="Calibri" w:cs="Calibri"/>
          <w:sz w:val="22"/>
          <w:szCs w:val="22"/>
        </w:rPr>
        <w:t>s</w:t>
      </w:r>
      <w:r w:rsidR="000326D5" w:rsidRPr="00FE3782">
        <w:rPr>
          <w:rFonts w:ascii="Calibri" w:hAnsi="Calibri" w:cs="Calibri"/>
          <w:sz w:val="22"/>
          <w:szCs w:val="22"/>
        </w:rPr>
        <w:t xml:space="preserve"> ended </w:t>
      </w:r>
      <w:r w:rsidR="00EC15CE">
        <w:rPr>
          <w:rFonts w:ascii="Calibri" w:hAnsi="Calibri" w:cs="Calibri"/>
          <w:sz w:val="22"/>
          <w:szCs w:val="22"/>
        </w:rPr>
        <w:t>30 June</w:t>
      </w:r>
      <w:r w:rsidR="005A1247" w:rsidRPr="00FE3782">
        <w:rPr>
          <w:rFonts w:ascii="Calibri" w:hAnsi="Calibri" w:cs="Calibri"/>
          <w:sz w:val="22"/>
          <w:szCs w:val="22"/>
        </w:rPr>
        <w:t xml:space="preserve"> </w:t>
      </w:r>
      <w:r w:rsidR="00E61054" w:rsidRPr="00FE3782">
        <w:rPr>
          <w:rFonts w:ascii="Calibri" w:hAnsi="Calibri" w:cs="Calibri"/>
          <w:sz w:val="22"/>
          <w:szCs w:val="22"/>
        </w:rPr>
        <w:t>20</w:t>
      </w:r>
      <w:r w:rsidR="00D044B8" w:rsidRPr="00FE3782">
        <w:rPr>
          <w:rFonts w:ascii="Calibri" w:hAnsi="Calibri" w:cs="Calibri"/>
          <w:sz w:val="22"/>
          <w:szCs w:val="22"/>
        </w:rPr>
        <w:t>20</w:t>
      </w:r>
      <w:r w:rsidR="000326D5" w:rsidRPr="00FE3782">
        <w:rPr>
          <w:rFonts w:ascii="Calibri" w:hAnsi="Calibri" w:cs="Calibri"/>
          <w:sz w:val="22"/>
          <w:szCs w:val="22"/>
        </w:rPr>
        <w:t xml:space="preserve"> and </w:t>
      </w:r>
      <w:r w:rsidR="005A1247" w:rsidRPr="00FE3782">
        <w:rPr>
          <w:rFonts w:ascii="Calibri" w:hAnsi="Calibri" w:cs="Calibri"/>
          <w:sz w:val="22"/>
          <w:szCs w:val="22"/>
        </w:rPr>
        <w:t>20</w:t>
      </w:r>
      <w:r w:rsidR="00D044B8" w:rsidRPr="00FE3782">
        <w:rPr>
          <w:rFonts w:ascii="Calibri" w:hAnsi="Calibri" w:cs="Calibri"/>
          <w:sz w:val="22"/>
          <w:szCs w:val="22"/>
        </w:rPr>
        <w:t>19</w:t>
      </w:r>
      <w:r w:rsidRPr="00FE3782">
        <w:rPr>
          <w:rFonts w:ascii="Calibri" w:hAnsi="Calibri" w:cs="Calibri"/>
          <w:sz w:val="22"/>
          <w:szCs w:val="22"/>
        </w:rPr>
        <w:t xml:space="preserve">, </w:t>
      </w:r>
      <w:r w:rsidR="00C45475">
        <w:rPr>
          <w:rFonts w:ascii="Calibri" w:hAnsi="Calibri" w:cs="Calibri"/>
          <w:sz w:val="22"/>
          <w:szCs w:val="22"/>
        </w:rPr>
        <w:t>the Group</w:t>
      </w:r>
      <w:r w:rsidRPr="00FE3782">
        <w:rPr>
          <w:rFonts w:ascii="Calibri" w:hAnsi="Calibri" w:cs="Calibri"/>
          <w:spacing w:val="-2"/>
          <w:sz w:val="22"/>
          <w:szCs w:val="22"/>
        </w:rPr>
        <w:t xml:space="preserve"> had employee benefit expenses payable to their di</w:t>
      </w:r>
      <w:r w:rsidR="009B5104" w:rsidRPr="00FE3782">
        <w:rPr>
          <w:rFonts w:ascii="Calibri" w:hAnsi="Calibri" w:cs="Calibri"/>
          <w:spacing w:val="-2"/>
          <w:sz w:val="22"/>
          <w:szCs w:val="22"/>
        </w:rPr>
        <w:t>rectors and management</w:t>
      </w:r>
      <w:r w:rsidR="009B5104" w:rsidRPr="00FE3782">
        <w:rPr>
          <w:rFonts w:ascii="Calibri" w:hAnsi="Calibri" w:cs="Calibri"/>
          <w:sz w:val="22"/>
          <w:szCs w:val="22"/>
        </w:rPr>
        <w:t xml:space="preserve"> as </w:t>
      </w:r>
      <w:r w:rsidR="00366C9E" w:rsidRPr="00FE3782">
        <w:rPr>
          <w:rFonts w:ascii="Calibri" w:hAnsi="Calibri" w:cs="Calibri"/>
          <w:sz w:val="22"/>
          <w:szCs w:val="22"/>
        </w:rPr>
        <w:t>bel</w:t>
      </w:r>
      <w:r w:rsidR="001F4420" w:rsidRPr="00FE3782">
        <w:rPr>
          <w:rFonts w:ascii="Calibri" w:hAnsi="Calibri" w:cs="Calibri"/>
          <w:sz w:val="22"/>
          <w:szCs w:val="22"/>
        </w:rPr>
        <w:t>ow</w:t>
      </w:r>
      <w:r w:rsidR="0041329F">
        <w:rPr>
          <w:rFonts w:ascii="Calibri" w:hAnsi="Calibri" w:cs="Calibri"/>
          <w:sz w:val="22"/>
          <w:szCs w:val="22"/>
        </w:rPr>
        <w:t>:</w:t>
      </w:r>
    </w:p>
    <w:tbl>
      <w:tblPr>
        <w:tblW w:w="8674" w:type="dxa"/>
        <w:tblInd w:w="450" w:type="dxa"/>
        <w:tblLayout w:type="fixed"/>
        <w:tblLook w:val="04A0" w:firstRow="1" w:lastRow="0" w:firstColumn="1" w:lastColumn="0" w:noHBand="0" w:noVBand="1"/>
      </w:tblPr>
      <w:tblGrid>
        <w:gridCol w:w="3600"/>
        <w:gridCol w:w="1268"/>
        <w:gridCol w:w="1269"/>
        <w:gridCol w:w="1268"/>
        <w:gridCol w:w="1269"/>
      </w:tblGrid>
      <w:tr w:rsidR="00DC774D" w:rsidRPr="00FE3782" w14:paraId="0B8CDD27" w14:textId="77777777" w:rsidTr="002240B2">
        <w:tc>
          <w:tcPr>
            <w:tcW w:w="3600" w:type="dxa"/>
            <w:shd w:val="clear" w:color="auto" w:fill="auto"/>
          </w:tcPr>
          <w:p w14:paraId="2AC37A60" w14:textId="77777777" w:rsidR="00DC774D" w:rsidRPr="00FE3782" w:rsidRDefault="00DC774D" w:rsidP="00EC15CE">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5074" w:type="dxa"/>
            <w:gridSpan w:val="4"/>
            <w:shd w:val="clear" w:color="auto" w:fill="auto"/>
          </w:tcPr>
          <w:p w14:paraId="685121DC" w14:textId="5CA5D164" w:rsidR="00DC774D" w:rsidRPr="00FE3782" w:rsidRDefault="00DC774D" w:rsidP="00EC15CE">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For the three-month period ended 30 June</w:t>
            </w:r>
          </w:p>
        </w:tc>
      </w:tr>
      <w:tr w:rsidR="00DC774D" w:rsidRPr="00FE3782" w14:paraId="3A5737FB" w14:textId="77777777" w:rsidTr="002240B2">
        <w:tc>
          <w:tcPr>
            <w:tcW w:w="3600" w:type="dxa"/>
            <w:shd w:val="clear" w:color="auto" w:fill="auto"/>
          </w:tcPr>
          <w:p w14:paraId="557FB015" w14:textId="77777777" w:rsidR="00DC774D" w:rsidRPr="00FE3782" w:rsidRDefault="00DC774D" w:rsidP="00DC774D">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537" w:type="dxa"/>
            <w:gridSpan w:val="2"/>
            <w:shd w:val="clear" w:color="auto" w:fill="auto"/>
          </w:tcPr>
          <w:p w14:paraId="1E9306D9" w14:textId="29B0EF54" w:rsidR="00DC774D" w:rsidRPr="00FE3782"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FE3782">
              <w:rPr>
                <w:rFonts w:ascii="Calibri" w:hAnsi="Calibri" w:cs="Calibri"/>
                <w:sz w:val="22"/>
                <w:szCs w:val="22"/>
              </w:rPr>
              <w:t>Consolidated               financial statements</w:t>
            </w:r>
          </w:p>
        </w:tc>
        <w:tc>
          <w:tcPr>
            <w:tcW w:w="2537" w:type="dxa"/>
            <w:gridSpan w:val="2"/>
            <w:shd w:val="clear" w:color="auto" w:fill="auto"/>
          </w:tcPr>
          <w:p w14:paraId="097A77EB" w14:textId="03DA357F" w:rsidR="00DC774D" w:rsidRPr="00FE3782"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FE3782">
              <w:rPr>
                <w:rFonts w:ascii="Calibri" w:hAnsi="Calibri" w:cs="Calibri"/>
                <w:sz w:val="22"/>
                <w:szCs w:val="22"/>
              </w:rPr>
              <w:t>Separate                      financial statements</w:t>
            </w:r>
          </w:p>
        </w:tc>
      </w:tr>
      <w:tr w:rsidR="00DC774D" w:rsidRPr="00FE3782" w14:paraId="5370C6F2" w14:textId="77777777" w:rsidTr="002240B2">
        <w:tc>
          <w:tcPr>
            <w:tcW w:w="3600" w:type="dxa"/>
            <w:shd w:val="clear" w:color="auto" w:fill="auto"/>
          </w:tcPr>
          <w:p w14:paraId="360CC7AF" w14:textId="77777777" w:rsidR="00DC774D" w:rsidRPr="00FE3782" w:rsidRDefault="00DC774D" w:rsidP="00DC774D">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68" w:type="dxa"/>
            <w:shd w:val="clear" w:color="auto" w:fill="auto"/>
          </w:tcPr>
          <w:p w14:paraId="235545FD" w14:textId="3C3F5242" w:rsidR="00DC774D" w:rsidRPr="00C42C09"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42C09">
              <w:rPr>
                <w:rFonts w:ascii="Calibri" w:hAnsi="Calibri" w:cs="Calibri"/>
                <w:sz w:val="22"/>
                <w:szCs w:val="22"/>
              </w:rPr>
              <w:t>2020</w:t>
            </w:r>
          </w:p>
        </w:tc>
        <w:tc>
          <w:tcPr>
            <w:tcW w:w="1269" w:type="dxa"/>
            <w:shd w:val="clear" w:color="auto" w:fill="auto"/>
          </w:tcPr>
          <w:p w14:paraId="196AC458" w14:textId="4F39D958" w:rsidR="00DC774D" w:rsidRPr="00C42C09"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42C09">
              <w:rPr>
                <w:rFonts w:ascii="Calibri" w:hAnsi="Calibri" w:cs="Calibri"/>
                <w:sz w:val="22"/>
                <w:szCs w:val="22"/>
              </w:rPr>
              <w:t>2019</w:t>
            </w:r>
          </w:p>
        </w:tc>
        <w:tc>
          <w:tcPr>
            <w:tcW w:w="1268" w:type="dxa"/>
            <w:shd w:val="clear" w:color="auto" w:fill="auto"/>
          </w:tcPr>
          <w:p w14:paraId="2FFB17BF" w14:textId="42285E70" w:rsidR="00DC774D" w:rsidRPr="00C42C09"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42C09">
              <w:rPr>
                <w:rFonts w:ascii="Calibri" w:hAnsi="Calibri" w:cs="Calibri"/>
                <w:sz w:val="22"/>
                <w:szCs w:val="22"/>
              </w:rPr>
              <w:t>2020</w:t>
            </w:r>
          </w:p>
        </w:tc>
        <w:tc>
          <w:tcPr>
            <w:tcW w:w="1269" w:type="dxa"/>
            <w:shd w:val="clear" w:color="auto" w:fill="auto"/>
          </w:tcPr>
          <w:p w14:paraId="4ECAC191" w14:textId="21E23983" w:rsidR="00DC774D" w:rsidRPr="00C42C09"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42C09">
              <w:rPr>
                <w:rFonts w:ascii="Calibri" w:hAnsi="Calibri" w:cs="Calibri"/>
                <w:sz w:val="22"/>
                <w:szCs w:val="22"/>
              </w:rPr>
              <w:t>2019</w:t>
            </w:r>
          </w:p>
        </w:tc>
      </w:tr>
      <w:tr w:rsidR="00DC774D" w:rsidRPr="00FE3782" w14:paraId="6BBF37F5" w14:textId="77777777" w:rsidTr="002240B2">
        <w:tc>
          <w:tcPr>
            <w:tcW w:w="3600" w:type="dxa"/>
            <w:shd w:val="clear" w:color="auto" w:fill="auto"/>
          </w:tcPr>
          <w:p w14:paraId="4890C382" w14:textId="77777777" w:rsidR="00DC774D" w:rsidRPr="00FE3782" w:rsidRDefault="00DC774D" w:rsidP="00DC774D">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074" w:type="dxa"/>
            <w:gridSpan w:val="4"/>
            <w:shd w:val="clear" w:color="auto" w:fill="auto"/>
          </w:tcPr>
          <w:p w14:paraId="1CBF2370" w14:textId="4AF09039" w:rsidR="00DC774D" w:rsidRPr="00FE3782" w:rsidRDefault="00DC774D" w:rsidP="00DC774D">
            <w:pPr>
              <w:tabs>
                <w:tab w:val="decimal" w:pos="882"/>
              </w:tabs>
              <w:spacing w:line="380" w:lineRule="exact"/>
              <w:ind w:right="-43"/>
              <w:jc w:val="center"/>
              <w:rPr>
                <w:rFonts w:ascii="Calibri" w:hAnsi="Calibri" w:cs="Calibri"/>
                <w:sz w:val="22"/>
                <w:szCs w:val="22"/>
              </w:rPr>
            </w:pPr>
            <w:r w:rsidRPr="00FE3782">
              <w:rPr>
                <w:rFonts w:ascii="Calibri" w:hAnsi="Calibri" w:cs="Calibri"/>
                <w:i/>
                <w:iCs/>
                <w:sz w:val="22"/>
                <w:szCs w:val="22"/>
              </w:rPr>
              <w:t>(in thousand Baht)</w:t>
            </w:r>
          </w:p>
        </w:tc>
      </w:tr>
      <w:tr w:rsidR="00DC774D" w:rsidRPr="00FE3782" w14:paraId="4CD24A4F" w14:textId="77777777" w:rsidTr="002240B2">
        <w:tc>
          <w:tcPr>
            <w:tcW w:w="3600" w:type="dxa"/>
            <w:shd w:val="clear" w:color="auto" w:fill="auto"/>
          </w:tcPr>
          <w:p w14:paraId="288D01A4" w14:textId="77777777" w:rsidR="00DC774D" w:rsidRPr="00FE3782" w:rsidRDefault="00DC774D" w:rsidP="00DC774D">
            <w:pPr>
              <w:tabs>
                <w:tab w:val="left" w:pos="600"/>
                <w:tab w:val="left" w:pos="900"/>
                <w:tab w:val="right" w:pos="7280"/>
                <w:tab w:val="right" w:pos="8540"/>
              </w:tabs>
              <w:spacing w:line="380" w:lineRule="exact"/>
              <w:ind w:left="-18" w:right="-43"/>
              <w:jc w:val="thaiDistribute"/>
              <w:rPr>
                <w:rFonts w:ascii="Calibri" w:hAnsi="Calibri" w:cs="Calibri"/>
                <w:sz w:val="22"/>
                <w:szCs w:val="22"/>
              </w:rPr>
            </w:pPr>
            <w:r w:rsidRPr="00FE3782">
              <w:rPr>
                <w:rFonts w:ascii="Calibri" w:hAnsi="Calibri" w:cs="Calibri"/>
                <w:sz w:val="22"/>
                <w:szCs w:val="22"/>
              </w:rPr>
              <w:t>Short-term employee benefits</w:t>
            </w:r>
          </w:p>
        </w:tc>
        <w:tc>
          <w:tcPr>
            <w:tcW w:w="1268" w:type="dxa"/>
            <w:shd w:val="clear" w:color="auto" w:fill="auto"/>
          </w:tcPr>
          <w:p w14:paraId="4484AE3F" w14:textId="4F269B85" w:rsidR="00DC774D" w:rsidRPr="00FE3782" w:rsidRDefault="00BC706E" w:rsidP="00DC774D">
            <w:pPr>
              <w:tabs>
                <w:tab w:val="decimal" w:pos="882"/>
              </w:tabs>
              <w:spacing w:line="380" w:lineRule="exact"/>
              <w:ind w:right="-43"/>
              <w:jc w:val="thaiDistribute"/>
              <w:rPr>
                <w:rFonts w:ascii="Calibri" w:hAnsi="Calibri" w:cs="Calibri"/>
                <w:sz w:val="22"/>
                <w:szCs w:val="22"/>
              </w:rPr>
            </w:pPr>
            <w:r>
              <w:rPr>
                <w:rFonts w:ascii="Calibri" w:hAnsi="Calibri" w:cs="Calibri"/>
                <w:sz w:val="22"/>
                <w:szCs w:val="22"/>
              </w:rPr>
              <w:t>2</w:t>
            </w:r>
            <w:r w:rsidR="0060139C">
              <w:rPr>
                <w:rFonts w:ascii="Calibri" w:hAnsi="Calibri" w:cs="Calibri"/>
                <w:sz w:val="22"/>
                <w:szCs w:val="22"/>
              </w:rPr>
              <w:t>0,962</w:t>
            </w:r>
          </w:p>
        </w:tc>
        <w:tc>
          <w:tcPr>
            <w:tcW w:w="1269" w:type="dxa"/>
            <w:shd w:val="clear" w:color="auto" w:fill="auto"/>
          </w:tcPr>
          <w:p w14:paraId="311D6D2C" w14:textId="139A5681" w:rsidR="00DC774D" w:rsidRPr="00FE3782" w:rsidRDefault="00DC774D" w:rsidP="00DC774D">
            <w:pP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22,377</w:t>
            </w:r>
          </w:p>
        </w:tc>
        <w:tc>
          <w:tcPr>
            <w:tcW w:w="1268" w:type="dxa"/>
            <w:shd w:val="clear" w:color="auto" w:fill="auto"/>
          </w:tcPr>
          <w:p w14:paraId="50F1F2FF" w14:textId="0E1E19DC" w:rsidR="00DC774D" w:rsidRPr="00FE3782" w:rsidRDefault="00BC706E" w:rsidP="00DC774D">
            <w:pPr>
              <w:tabs>
                <w:tab w:val="decimal" w:pos="882"/>
              </w:tabs>
              <w:spacing w:line="380" w:lineRule="exact"/>
              <w:ind w:right="-43"/>
              <w:jc w:val="thaiDistribute"/>
              <w:rPr>
                <w:rFonts w:ascii="Calibri" w:hAnsi="Calibri" w:cstheme="minorBidi"/>
                <w:sz w:val="22"/>
                <w:szCs w:val="22"/>
              </w:rPr>
            </w:pPr>
            <w:r>
              <w:rPr>
                <w:rFonts w:ascii="Calibri" w:hAnsi="Calibri" w:cstheme="minorBidi"/>
                <w:sz w:val="22"/>
                <w:szCs w:val="22"/>
              </w:rPr>
              <w:t>18,</w:t>
            </w:r>
            <w:r w:rsidR="0060139C">
              <w:rPr>
                <w:rFonts w:ascii="Calibri" w:hAnsi="Calibri" w:cstheme="minorBidi"/>
                <w:sz w:val="22"/>
                <w:szCs w:val="22"/>
              </w:rPr>
              <w:t>512</w:t>
            </w:r>
          </w:p>
        </w:tc>
        <w:tc>
          <w:tcPr>
            <w:tcW w:w="1269" w:type="dxa"/>
            <w:shd w:val="clear" w:color="auto" w:fill="auto"/>
          </w:tcPr>
          <w:p w14:paraId="6D03FB73" w14:textId="53934E3C" w:rsidR="00DC774D" w:rsidRPr="00FE3782" w:rsidRDefault="00DC774D" w:rsidP="00DC774D">
            <w:pP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21,481</w:t>
            </w:r>
          </w:p>
        </w:tc>
      </w:tr>
      <w:tr w:rsidR="00DC774D" w:rsidRPr="00FE3782" w14:paraId="64C16A52" w14:textId="77777777" w:rsidTr="002240B2">
        <w:tc>
          <w:tcPr>
            <w:tcW w:w="3600" w:type="dxa"/>
            <w:shd w:val="clear" w:color="auto" w:fill="auto"/>
          </w:tcPr>
          <w:p w14:paraId="3A79A951" w14:textId="77777777" w:rsidR="00DC774D" w:rsidRPr="00FE3782" w:rsidRDefault="00DC774D" w:rsidP="00DC774D">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FE3782">
              <w:rPr>
                <w:rFonts w:ascii="Calibri" w:hAnsi="Calibri" w:cs="Calibri"/>
                <w:sz w:val="22"/>
                <w:szCs w:val="22"/>
              </w:rPr>
              <w:t>Post-employment benefits</w:t>
            </w:r>
          </w:p>
        </w:tc>
        <w:tc>
          <w:tcPr>
            <w:tcW w:w="1268" w:type="dxa"/>
            <w:shd w:val="clear" w:color="auto" w:fill="auto"/>
          </w:tcPr>
          <w:p w14:paraId="6861627D" w14:textId="0E1754D0" w:rsidR="00DC774D" w:rsidRPr="00FE3782" w:rsidRDefault="00BC706E" w:rsidP="00DC774D">
            <w:pPr>
              <w:pBdr>
                <w:bottom w:val="single" w:sz="4" w:space="1" w:color="auto"/>
              </w:pBdr>
              <w:tabs>
                <w:tab w:val="decimal" w:pos="882"/>
              </w:tabs>
              <w:spacing w:line="380" w:lineRule="exact"/>
              <w:ind w:right="-43"/>
              <w:jc w:val="thaiDistribute"/>
              <w:rPr>
                <w:rFonts w:ascii="Calibri" w:hAnsi="Calibri" w:cs="Calibri"/>
                <w:sz w:val="22"/>
                <w:szCs w:val="22"/>
              </w:rPr>
            </w:pPr>
            <w:r>
              <w:rPr>
                <w:rFonts w:ascii="Calibri" w:hAnsi="Calibri" w:cs="Calibri"/>
                <w:sz w:val="22"/>
                <w:szCs w:val="22"/>
              </w:rPr>
              <w:t>1,313</w:t>
            </w:r>
          </w:p>
        </w:tc>
        <w:tc>
          <w:tcPr>
            <w:tcW w:w="1269" w:type="dxa"/>
            <w:shd w:val="clear" w:color="auto" w:fill="auto"/>
          </w:tcPr>
          <w:p w14:paraId="7B0C3BFC" w14:textId="22F55554" w:rsidR="00DC774D" w:rsidRPr="00FE3782" w:rsidRDefault="00DC774D" w:rsidP="00DC774D">
            <w:pPr>
              <w:pBdr>
                <w:bottom w:val="single" w:sz="4" w:space="1" w:color="auto"/>
              </w:pBd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2,471</w:t>
            </w:r>
          </w:p>
        </w:tc>
        <w:tc>
          <w:tcPr>
            <w:tcW w:w="1268" w:type="dxa"/>
            <w:shd w:val="clear" w:color="auto" w:fill="auto"/>
          </w:tcPr>
          <w:p w14:paraId="1F6625F0" w14:textId="263EBE48" w:rsidR="00DC774D" w:rsidRPr="00FE3782" w:rsidRDefault="0060139C" w:rsidP="00DC774D">
            <w:pPr>
              <w:pBdr>
                <w:bottom w:val="single" w:sz="4" w:space="1" w:color="auto"/>
              </w:pBdr>
              <w:tabs>
                <w:tab w:val="decimal" w:pos="882"/>
              </w:tabs>
              <w:spacing w:line="380" w:lineRule="exact"/>
              <w:ind w:right="-43"/>
              <w:jc w:val="thaiDistribute"/>
              <w:rPr>
                <w:rFonts w:ascii="Calibri" w:hAnsi="Calibri" w:cs="Calibri"/>
                <w:sz w:val="22"/>
                <w:szCs w:val="22"/>
              </w:rPr>
            </w:pPr>
            <w:r>
              <w:rPr>
                <w:rFonts w:ascii="Calibri" w:hAnsi="Calibri" w:cs="Calibri"/>
                <w:sz w:val="22"/>
                <w:szCs w:val="22"/>
              </w:rPr>
              <w:t>1,231</w:t>
            </w:r>
          </w:p>
        </w:tc>
        <w:tc>
          <w:tcPr>
            <w:tcW w:w="1269" w:type="dxa"/>
            <w:shd w:val="clear" w:color="auto" w:fill="auto"/>
          </w:tcPr>
          <w:p w14:paraId="2CCA378A" w14:textId="552D319B" w:rsidR="00DC774D" w:rsidRPr="00FE3782" w:rsidRDefault="00DC774D" w:rsidP="00DC774D">
            <w:pPr>
              <w:pBdr>
                <w:bottom w:val="single" w:sz="4" w:space="1" w:color="auto"/>
              </w:pBd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2,457</w:t>
            </w:r>
          </w:p>
        </w:tc>
      </w:tr>
      <w:tr w:rsidR="00DC774D" w:rsidRPr="00FE3782" w14:paraId="06D52FD3" w14:textId="77777777" w:rsidTr="002240B2">
        <w:tc>
          <w:tcPr>
            <w:tcW w:w="3600" w:type="dxa"/>
            <w:shd w:val="clear" w:color="auto" w:fill="auto"/>
          </w:tcPr>
          <w:p w14:paraId="6B18A6AD" w14:textId="77777777" w:rsidR="00DC774D" w:rsidRPr="00FE3782" w:rsidRDefault="00DC774D" w:rsidP="00DC774D">
            <w:pPr>
              <w:tabs>
                <w:tab w:val="left" w:pos="600"/>
                <w:tab w:val="left" w:pos="900"/>
                <w:tab w:val="right" w:pos="7280"/>
                <w:tab w:val="right" w:pos="8540"/>
              </w:tabs>
              <w:spacing w:line="380" w:lineRule="exact"/>
              <w:ind w:left="-18" w:right="-43"/>
              <w:jc w:val="thaiDistribute"/>
              <w:rPr>
                <w:rFonts w:ascii="Calibri" w:hAnsi="Calibri" w:cs="Calibri"/>
                <w:b/>
                <w:bCs/>
                <w:sz w:val="22"/>
                <w:szCs w:val="22"/>
                <w:cs/>
              </w:rPr>
            </w:pPr>
            <w:r w:rsidRPr="00FE3782">
              <w:rPr>
                <w:rFonts w:ascii="Calibri" w:hAnsi="Calibri" w:cs="Calibri"/>
                <w:b/>
                <w:bCs/>
                <w:sz w:val="22"/>
                <w:szCs w:val="22"/>
              </w:rPr>
              <w:t>Total</w:t>
            </w:r>
          </w:p>
        </w:tc>
        <w:tc>
          <w:tcPr>
            <w:tcW w:w="1268" w:type="dxa"/>
            <w:shd w:val="clear" w:color="auto" w:fill="auto"/>
          </w:tcPr>
          <w:p w14:paraId="2BBF215A" w14:textId="5371AAE9" w:rsidR="00DC774D" w:rsidRPr="00FE3782" w:rsidRDefault="0060139C" w:rsidP="00DC774D">
            <w:pPr>
              <w:pBdr>
                <w:bottom w:val="double" w:sz="4" w:space="1" w:color="auto"/>
              </w:pBdr>
              <w:tabs>
                <w:tab w:val="decimal" w:pos="882"/>
              </w:tabs>
              <w:spacing w:line="380" w:lineRule="exact"/>
              <w:ind w:right="-43"/>
              <w:jc w:val="thaiDistribute"/>
              <w:rPr>
                <w:rFonts w:ascii="Calibri" w:hAnsi="Calibri" w:cs="Calibri"/>
                <w:b/>
                <w:bCs/>
                <w:sz w:val="22"/>
                <w:szCs w:val="22"/>
              </w:rPr>
            </w:pPr>
            <w:r>
              <w:rPr>
                <w:rFonts w:ascii="Calibri" w:hAnsi="Calibri" w:cs="Calibri"/>
                <w:b/>
                <w:bCs/>
                <w:sz w:val="22"/>
                <w:szCs w:val="22"/>
              </w:rPr>
              <w:t>22,275</w:t>
            </w:r>
          </w:p>
        </w:tc>
        <w:tc>
          <w:tcPr>
            <w:tcW w:w="1269" w:type="dxa"/>
            <w:shd w:val="clear" w:color="auto" w:fill="auto"/>
          </w:tcPr>
          <w:p w14:paraId="5E6F3FC0" w14:textId="38D72F6A" w:rsidR="00DC774D" w:rsidRPr="00FE3782" w:rsidRDefault="00DC774D" w:rsidP="00DC774D">
            <w:pPr>
              <w:pBdr>
                <w:bottom w:val="double" w:sz="4" w:space="1" w:color="auto"/>
              </w:pBdr>
              <w:tabs>
                <w:tab w:val="decimal" w:pos="882"/>
              </w:tabs>
              <w:spacing w:line="380" w:lineRule="exact"/>
              <w:ind w:right="-43"/>
              <w:jc w:val="thaiDistribute"/>
              <w:rPr>
                <w:rFonts w:ascii="Calibri" w:hAnsi="Calibri" w:cs="Calibri"/>
                <w:b/>
                <w:bCs/>
                <w:sz w:val="22"/>
                <w:szCs w:val="22"/>
              </w:rPr>
            </w:pPr>
            <w:r w:rsidRPr="008325B7">
              <w:rPr>
                <w:rFonts w:ascii="Calibri" w:hAnsi="Calibri" w:cs="Calibri"/>
                <w:b/>
                <w:bCs/>
                <w:sz w:val="22"/>
                <w:szCs w:val="22"/>
              </w:rPr>
              <w:t>24,848</w:t>
            </w:r>
          </w:p>
        </w:tc>
        <w:tc>
          <w:tcPr>
            <w:tcW w:w="1268" w:type="dxa"/>
            <w:shd w:val="clear" w:color="auto" w:fill="auto"/>
          </w:tcPr>
          <w:p w14:paraId="6CEDA295" w14:textId="2C8F1256" w:rsidR="00DC774D" w:rsidRPr="00FE3782" w:rsidRDefault="00BC706E" w:rsidP="00DC774D">
            <w:pPr>
              <w:pBdr>
                <w:bottom w:val="double" w:sz="4" w:space="1" w:color="auto"/>
              </w:pBdr>
              <w:tabs>
                <w:tab w:val="decimal" w:pos="882"/>
              </w:tabs>
              <w:spacing w:line="380" w:lineRule="exact"/>
              <w:ind w:right="-43"/>
              <w:jc w:val="thaiDistribute"/>
              <w:rPr>
                <w:rFonts w:ascii="Calibri" w:hAnsi="Calibri" w:cs="Calibri"/>
                <w:b/>
                <w:bCs/>
                <w:sz w:val="22"/>
                <w:szCs w:val="22"/>
              </w:rPr>
            </w:pPr>
            <w:r>
              <w:rPr>
                <w:rFonts w:ascii="Calibri" w:hAnsi="Calibri" w:cs="Calibri"/>
                <w:b/>
                <w:bCs/>
                <w:sz w:val="22"/>
                <w:szCs w:val="22"/>
              </w:rPr>
              <w:t>19,</w:t>
            </w:r>
            <w:r w:rsidR="0060139C">
              <w:rPr>
                <w:rFonts w:ascii="Calibri" w:hAnsi="Calibri" w:cs="Calibri"/>
                <w:b/>
                <w:bCs/>
                <w:sz w:val="22"/>
                <w:szCs w:val="22"/>
              </w:rPr>
              <w:t>743</w:t>
            </w:r>
          </w:p>
        </w:tc>
        <w:tc>
          <w:tcPr>
            <w:tcW w:w="1269" w:type="dxa"/>
            <w:shd w:val="clear" w:color="auto" w:fill="auto"/>
          </w:tcPr>
          <w:p w14:paraId="7383154D" w14:textId="41D4F108" w:rsidR="00DC774D" w:rsidRPr="00FE3782" w:rsidRDefault="00DC774D" w:rsidP="00DC774D">
            <w:pPr>
              <w:pBdr>
                <w:bottom w:val="double" w:sz="4" w:space="1" w:color="auto"/>
              </w:pBdr>
              <w:tabs>
                <w:tab w:val="decimal" w:pos="882"/>
              </w:tabs>
              <w:spacing w:line="380" w:lineRule="exact"/>
              <w:ind w:right="-43"/>
              <w:jc w:val="thaiDistribute"/>
              <w:rPr>
                <w:rFonts w:ascii="Calibri" w:hAnsi="Calibri" w:cs="Calibri"/>
                <w:b/>
                <w:bCs/>
                <w:sz w:val="22"/>
                <w:szCs w:val="22"/>
              </w:rPr>
            </w:pPr>
            <w:r w:rsidRPr="008325B7">
              <w:rPr>
                <w:rFonts w:ascii="Calibri" w:hAnsi="Calibri" w:cs="Calibri"/>
                <w:b/>
                <w:bCs/>
                <w:sz w:val="22"/>
                <w:szCs w:val="22"/>
              </w:rPr>
              <w:t>23,938</w:t>
            </w:r>
          </w:p>
        </w:tc>
      </w:tr>
      <w:tr w:rsidR="00F04451" w:rsidRPr="00FE3782" w14:paraId="6CA8C263" w14:textId="77777777" w:rsidTr="002240B2">
        <w:tc>
          <w:tcPr>
            <w:tcW w:w="3600" w:type="dxa"/>
            <w:shd w:val="clear" w:color="auto" w:fill="auto"/>
          </w:tcPr>
          <w:p w14:paraId="499FAEC5" w14:textId="77777777" w:rsidR="00F04451" w:rsidRPr="00FE3782" w:rsidRDefault="00F04451" w:rsidP="00DC774D">
            <w:pPr>
              <w:tabs>
                <w:tab w:val="left" w:pos="600"/>
                <w:tab w:val="left" w:pos="900"/>
                <w:tab w:val="right" w:pos="7280"/>
                <w:tab w:val="right" w:pos="8540"/>
              </w:tabs>
              <w:spacing w:line="380" w:lineRule="exact"/>
              <w:ind w:left="-18" w:right="-43"/>
              <w:jc w:val="thaiDistribute"/>
              <w:rPr>
                <w:rFonts w:ascii="Calibri" w:hAnsi="Calibri" w:cs="Calibri"/>
                <w:b/>
                <w:bCs/>
                <w:sz w:val="22"/>
                <w:szCs w:val="22"/>
              </w:rPr>
            </w:pPr>
          </w:p>
        </w:tc>
        <w:tc>
          <w:tcPr>
            <w:tcW w:w="1268" w:type="dxa"/>
            <w:shd w:val="clear" w:color="auto" w:fill="auto"/>
          </w:tcPr>
          <w:p w14:paraId="0E0086F3" w14:textId="77777777" w:rsidR="00F04451" w:rsidRPr="00FE3782" w:rsidRDefault="00F04451" w:rsidP="00F04451">
            <w:pPr>
              <w:tabs>
                <w:tab w:val="decimal" w:pos="882"/>
              </w:tabs>
              <w:spacing w:line="380" w:lineRule="exact"/>
              <w:ind w:right="-43"/>
              <w:jc w:val="thaiDistribute"/>
              <w:rPr>
                <w:rFonts w:ascii="Calibri" w:hAnsi="Calibri" w:cs="Calibri"/>
                <w:b/>
                <w:bCs/>
                <w:sz w:val="22"/>
                <w:szCs w:val="22"/>
              </w:rPr>
            </w:pPr>
          </w:p>
        </w:tc>
        <w:tc>
          <w:tcPr>
            <w:tcW w:w="1269" w:type="dxa"/>
            <w:shd w:val="clear" w:color="auto" w:fill="auto"/>
          </w:tcPr>
          <w:p w14:paraId="4545C16A" w14:textId="77777777" w:rsidR="00F04451" w:rsidRPr="008325B7" w:rsidRDefault="00F04451" w:rsidP="00F04451">
            <w:pPr>
              <w:tabs>
                <w:tab w:val="decimal" w:pos="882"/>
              </w:tabs>
              <w:spacing w:line="380" w:lineRule="exact"/>
              <w:ind w:right="-43"/>
              <w:jc w:val="thaiDistribute"/>
              <w:rPr>
                <w:rFonts w:ascii="Calibri" w:hAnsi="Calibri" w:cs="Calibri"/>
                <w:b/>
                <w:bCs/>
                <w:sz w:val="22"/>
                <w:szCs w:val="22"/>
              </w:rPr>
            </w:pPr>
          </w:p>
        </w:tc>
        <w:tc>
          <w:tcPr>
            <w:tcW w:w="1268" w:type="dxa"/>
            <w:shd w:val="clear" w:color="auto" w:fill="auto"/>
          </w:tcPr>
          <w:p w14:paraId="2019CEA2" w14:textId="77777777" w:rsidR="00F04451" w:rsidRPr="00FE3782" w:rsidRDefault="00F04451" w:rsidP="00F04451">
            <w:pPr>
              <w:tabs>
                <w:tab w:val="decimal" w:pos="882"/>
              </w:tabs>
              <w:spacing w:line="380" w:lineRule="exact"/>
              <w:ind w:right="-43"/>
              <w:jc w:val="thaiDistribute"/>
              <w:rPr>
                <w:rFonts w:ascii="Calibri" w:hAnsi="Calibri" w:cs="Calibri"/>
                <w:b/>
                <w:bCs/>
                <w:sz w:val="22"/>
                <w:szCs w:val="22"/>
              </w:rPr>
            </w:pPr>
          </w:p>
        </w:tc>
        <w:tc>
          <w:tcPr>
            <w:tcW w:w="1269" w:type="dxa"/>
            <w:shd w:val="clear" w:color="auto" w:fill="auto"/>
          </w:tcPr>
          <w:p w14:paraId="1918EF80" w14:textId="77777777" w:rsidR="00F04451" w:rsidRPr="008325B7" w:rsidRDefault="00F04451" w:rsidP="00F04451">
            <w:pPr>
              <w:tabs>
                <w:tab w:val="decimal" w:pos="882"/>
              </w:tabs>
              <w:spacing w:line="380" w:lineRule="exact"/>
              <w:ind w:right="-43"/>
              <w:jc w:val="thaiDistribute"/>
              <w:rPr>
                <w:rFonts w:ascii="Calibri" w:hAnsi="Calibri" w:cs="Calibri"/>
                <w:b/>
                <w:bCs/>
                <w:sz w:val="22"/>
                <w:szCs w:val="22"/>
              </w:rPr>
            </w:pPr>
          </w:p>
        </w:tc>
      </w:tr>
      <w:tr w:rsidR="00DC774D" w:rsidRPr="00FE3782" w14:paraId="71D48E94" w14:textId="77777777" w:rsidTr="002240B2">
        <w:tc>
          <w:tcPr>
            <w:tcW w:w="3600" w:type="dxa"/>
            <w:shd w:val="clear" w:color="auto" w:fill="auto"/>
          </w:tcPr>
          <w:p w14:paraId="4D61FB5E" w14:textId="77777777" w:rsidR="00DC774D" w:rsidRPr="00FE3782" w:rsidRDefault="00DC774D" w:rsidP="00DC774D">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5074" w:type="dxa"/>
            <w:gridSpan w:val="4"/>
            <w:shd w:val="clear" w:color="auto" w:fill="auto"/>
          </w:tcPr>
          <w:p w14:paraId="511A1CED" w14:textId="12BF5E13" w:rsidR="00DC774D" w:rsidRPr="00FE3782"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 xml:space="preserve">For the </w:t>
            </w:r>
            <w:r>
              <w:rPr>
                <w:rFonts w:ascii="Calibri" w:hAnsi="Calibri" w:cs="Calibri"/>
                <w:sz w:val="22"/>
                <w:szCs w:val="22"/>
              </w:rPr>
              <w:t>six</w:t>
            </w:r>
            <w:r w:rsidRPr="008325B7">
              <w:rPr>
                <w:rFonts w:ascii="Calibri" w:hAnsi="Calibri" w:cs="Calibri"/>
                <w:sz w:val="22"/>
                <w:szCs w:val="22"/>
              </w:rPr>
              <w:t>-month period ended 30 June</w:t>
            </w:r>
          </w:p>
        </w:tc>
      </w:tr>
      <w:tr w:rsidR="00DC774D" w:rsidRPr="00FE3782" w14:paraId="7E83E5F9" w14:textId="77777777" w:rsidTr="002240B2">
        <w:tc>
          <w:tcPr>
            <w:tcW w:w="3600" w:type="dxa"/>
            <w:shd w:val="clear" w:color="auto" w:fill="auto"/>
          </w:tcPr>
          <w:p w14:paraId="462AE129" w14:textId="77777777" w:rsidR="00DC774D" w:rsidRPr="00FE3782" w:rsidRDefault="00DC774D" w:rsidP="00DC774D">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537" w:type="dxa"/>
            <w:gridSpan w:val="2"/>
            <w:shd w:val="clear" w:color="auto" w:fill="auto"/>
          </w:tcPr>
          <w:p w14:paraId="760CB5F6" w14:textId="5B744091" w:rsidR="00DC774D" w:rsidRPr="00FE3782"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FE3782">
              <w:rPr>
                <w:rFonts w:ascii="Calibri" w:hAnsi="Calibri" w:cs="Calibri"/>
                <w:sz w:val="22"/>
                <w:szCs w:val="22"/>
              </w:rPr>
              <w:t>Consolidated               financial statements</w:t>
            </w:r>
          </w:p>
        </w:tc>
        <w:tc>
          <w:tcPr>
            <w:tcW w:w="2537" w:type="dxa"/>
            <w:gridSpan w:val="2"/>
            <w:shd w:val="clear" w:color="auto" w:fill="auto"/>
          </w:tcPr>
          <w:p w14:paraId="60AD96ED" w14:textId="15DDE71A" w:rsidR="00DC774D" w:rsidRPr="00FE3782"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FE3782">
              <w:rPr>
                <w:rFonts w:ascii="Calibri" w:hAnsi="Calibri" w:cs="Calibri"/>
                <w:sz w:val="22"/>
                <w:szCs w:val="22"/>
              </w:rPr>
              <w:t>Separate                      financial statements</w:t>
            </w:r>
          </w:p>
        </w:tc>
      </w:tr>
      <w:tr w:rsidR="00DC774D" w:rsidRPr="00FE3782" w14:paraId="5F157095" w14:textId="77777777" w:rsidTr="002240B2">
        <w:tc>
          <w:tcPr>
            <w:tcW w:w="3600" w:type="dxa"/>
            <w:shd w:val="clear" w:color="auto" w:fill="auto"/>
          </w:tcPr>
          <w:p w14:paraId="026EC5D8" w14:textId="77777777" w:rsidR="00DC774D" w:rsidRPr="00FE3782" w:rsidRDefault="00DC774D" w:rsidP="00DC774D">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68" w:type="dxa"/>
            <w:shd w:val="clear" w:color="auto" w:fill="auto"/>
          </w:tcPr>
          <w:p w14:paraId="6EA8AF88" w14:textId="77777777" w:rsidR="00DC774D" w:rsidRPr="00C42C09"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42C09">
              <w:rPr>
                <w:rFonts w:ascii="Calibri" w:hAnsi="Calibri" w:cs="Calibri"/>
                <w:sz w:val="22"/>
                <w:szCs w:val="22"/>
              </w:rPr>
              <w:t>2020</w:t>
            </w:r>
          </w:p>
        </w:tc>
        <w:tc>
          <w:tcPr>
            <w:tcW w:w="1269" w:type="dxa"/>
            <w:shd w:val="clear" w:color="auto" w:fill="auto"/>
          </w:tcPr>
          <w:p w14:paraId="5862D9DC" w14:textId="77777777" w:rsidR="00DC774D" w:rsidRPr="00C42C09"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42C09">
              <w:rPr>
                <w:rFonts w:ascii="Calibri" w:hAnsi="Calibri" w:cs="Calibri"/>
                <w:sz w:val="22"/>
                <w:szCs w:val="22"/>
              </w:rPr>
              <w:t>2019</w:t>
            </w:r>
          </w:p>
        </w:tc>
        <w:tc>
          <w:tcPr>
            <w:tcW w:w="1268" w:type="dxa"/>
            <w:shd w:val="clear" w:color="auto" w:fill="auto"/>
          </w:tcPr>
          <w:p w14:paraId="634CBB97" w14:textId="77777777" w:rsidR="00DC774D" w:rsidRPr="00C42C09"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42C09">
              <w:rPr>
                <w:rFonts w:ascii="Calibri" w:hAnsi="Calibri" w:cs="Calibri"/>
                <w:sz w:val="22"/>
                <w:szCs w:val="22"/>
              </w:rPr>
              <w:t>2020</w:t>
            </w:r>
          </w:p>
        </w:tc>
        <w:tc>
          <w:tcPr>
            <w:tcW w:w="1269" w:type="dxa"/>
            <w:shd w:val="clear" w:color="auto" w:fill="auto"/>
          </w:tcPr>
          <w:p w14:paraId="11C57490" w14:textId="77777777" w:rsidR="00DC774D" w:rsidRPr="00C42C09"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42C09">
              <w:rPr>
                <w:rFonts w:ascii="Calibri" w:hAnsi="Calibri" w:cs="Calibri"/>
                <w:sz w:val="22"/>
                <w:szCs w:val="22"/>
              </w:rPr>
              <w:t>2019</w:t>
            </w:r>
          </w:p>
        </w:tc>
      </w:tr>
      <w:tr w:rsidR="00DC774D" w:rsidRPr="00FE3782" w14:paraId="10603387" w14:textId="77777777" w:rsidTr="002240B2">
        <w:tc>
          <w:tcPr>
            <w:tcW w:w="3600" w:type="dxa"/>
            <w:shd w:val="clear" w:color="auto" w:fill="auto"/>
          </w:tcPr>
          <w:p w14:paraId="548CEDC7" w14:textId="77777777" w:rsidR="00DC774D" w:rsidRPr="00FE3782" w:rsidRDefault="00DC774D" w:rsidP="00DC774D">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074" w:type="dxa"/>
            <w:gridSpan w:val="4"/>
            <w:shd w:val="clear" w:color="auto" w:fill="auto"/>
          </w:tcPr>
          <w:p w14:paraId="3D8AC97A" w14:textId="77777777" w:rsidR="00DC774D" w:rsidRPr="00FE3782" w:rsidRDefault="00DC774D" w:rsidP="00DC774D">
            <w:pPr>
              <w:tabs>
                <w:tab w:val="decimal" w:pos="882"/>
              </w:tabs>
              <w:spacing w:line="380" w:lineRule="exact"/>
              <w:ind w:right="-43"/>
              <w:jc w:val="center"/>
              <w:rPr>
                <w:rFonts w:ascii="Calibri" w:hAnsi="Calibri" w:cs="Calibri"/>
                <w:sz w:val="22"/>
                <w:szCs w:val="22"/>
              </w:rPr>
            </w:pPr>
            <w:r w:rsidRPr="00FE3782">
              <w:rPr>
                <w:rFonts w:ascii="Calibri" w:hAnsi="Calibri" w:cs="Calibri"/>
                <w:i/>
                <w:iCs/>
                <w:sz w:val="22"/>
                <w:szCs w:val="22"/>
              </w:rPr>
              <w:t>(in thousand Baht)</w:t>
            </w:r>
          </w:p>
        </w:tc>
      </w:tr>
      <w:tr w:rsidR="00DC774D" w:rsidRPr="00FE3782" w14:paraId="3DB504BC" w14:textId="77777777" w:rsidTr="002240B2">
        <w:tc>
          <w:tcPr>
            <w:tcW w:w="3600" w:type="dxa"/>
            <w:shd w:val="clear" w:color="auto" w:fill="auto"/>
          </w:tcPr>
          <w:p w14:paraId="55A56C3A" w14:textId="77777777" w:rsidR="00DC774D" w:rsidRPr="00FE3782" w:rsidRDefault="00DC774D" w:rsidP="00DC774D">
            <w:pPr>
              <w:tabs>
                <w:tab w:val="left" w:pos="600"/>
                <w:tab w:val="left" w:pos="900"/>
                <w:tab w:val="right" w:pos="7280"/>
                <w:tab w:val="right" w:pos="8540"/>
              </w:tabs>
              <w:spacing w:line="380" w:lineRule="exact"/>
              <w:ind w:left="-18" w:right="-43"/>
              <w:jc w:val="thaiDistribute"/>
              <w:rPr>
                <w:rFonts w:ascii="Calibri" w:hAnsi="Calibri" w:cs="Calibri"/>
                <w:sz w:val="22"/>
                <w:szCs w:val="22"/>
              </w:rPr>
            </w:pPr>
            <w:r w:rsidRPr="00FE3782">
              <w:rPr>
                <w:rFonts w:ascii="Calibri" w:hAnsi="Calibri" w:cs="Calibri"/>
                <w:sz w:val="22"/>
                <w:szCs w:val="22"/>
              </w:rPr>
              <w:t>Short-term employee benefits</w:t>
            </w:r>
          </w:p>
        </w:tc>
        <w:tc>
          <w:tcPr>
            <w:tcW w:w="1268" w:type="dxa"/>
            <w:shd w:val="clear" w:color="auto" w:fill="auto"/>
          </w:tcPr>
          <w:p w14:paraId="4635D106" w14:textId="2C78729F" w:rsidR="00DC774D" w:rsidRPr="00FE3782" w:rsidRDefault="00BC706E" w:rsidP="00DC774D">
            <w:pPr>
              <w:tabs>
                <w:tab w:val="decimal" w:pos="882"/>
              </w:tabs>
              <w:spacing w:line="380" w:lineRule="exact"/>
              <w:ind w:right="-43"/>
              <w:jc w:val="thaiDistribute"/>
              <w:rPr>
                <w:rFonts w:ascii="Calibri" w:hAnsi="Calibri" w:cs="Calibri"/>
                <w:sz w:val="22"/>
                <w:szCs w:val="22"/>
              </w:rPr>
            </w:pPr>
            <w:r>
              <w:rPr>
                <w:rFonts w:ascii="Calibri" w:hAnsi="Calibri" w:cs="Calibri"/>
                <w:sz w:val="22"/>
                <w:szCs w:val="22"/>
              </w:rPr>
              <w:t>42,144</w:t>
            </w:r>
          </w:p>
        </w:tc>
        <w:tc>
          <w:tcPr>
            <w:tcW w:w="1269" w:type="dxa"/>
            <w:shd w:val="clear" w:color="auto" w:fill="auto"/>
          </w:tcPr>
          <w:p w14:paraId="19A0B8DC" w14:textId="7D8616DC" w:rsidR="00DC774D" w:rsidRPr="00FE3782" w:rsidRDefault="00DC774D" w:rsidP="00DC774D">
            <w:pP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46,174</w:t>
            </w:r>
          </w:p>
        </w:tc>
        <w:tc>
          <w:tcPr>
            <w:tcW w:w="1268" w:type="dxa"/>
            <w:shd w:val="clear" w:color="auto" w:fill="auto"/>
          </w:tcPr>
          <w:p w14:paraId="45E0960E" w14:textId="5B52CBFA" w:rsidR="00DC774D" w:rsidRPr="00FE3782" w:rsidRDefault="00BC706E" w:rsidP="00DC774D">
            <w:pPr>
              <w:tabs>
                <w:tab w:val="decimal" w:pos="882"/>
              </w:tabs>
              <w:spacing w:line="380" w:lineRule="exact"/>
              <w:ind w:right="-43"/>
              <w:jc w:val="thaiDistribute"/>
              <w:rPr>
                <w:rFonts w:ascii="Calibri" w:hAnsi="Calibri" w:cstheme="minorBidi"/>
                <w:sz w:val="22"/>
                <w:szCs w:val="22"/>
              </w:rPr>
            </w:pPr>
            <w:r>
              <w:rPr>
                <w:rFonts w:ascii="Calibri" w:hAnsi="Calibri" w:cstheme="minorBidi"/>
                <w:sz w:val="22"/>
                <w:szCs w:val="22"/>
              </w:rPr>
              <w:t>36,967</w:t>
            </w:r>
          </w:p>
        </w:tc>
        <w:tc>
          <w:tcPr>
            <w:tcW w:w="1269" w:type="dxa"/>
            <w:shd w:val="clear" w:color="auto" w:fill="auto"/>
          </w:tcPr>
          <w:p w14:paraId="53E97186" w14:textId="4530462D" w:rsidR="00DC774D" w:rsidRPr="00FE3782" w:rsidRDefault="00DC774D" w:rsidP="00DC774D">
            <w:pP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42,824</w:t>
            </w:r>
          </w:p>
        </w:tc>
      </w:tr>
      <w:tr w:rsidR="00DC774D" w:rsidRPr="00FE3782" w14:paraId="09ECFB3C" w14:textId="77777777" w:rsidTr="002240B2">
        <w:tc>
          <w:tcPr>
            <w:tcW w:w="3600" w:type="dxa"/>
            <w:shd w:val="clear" w:color="auto" w:fill="auto"/>
          </w:tcPr>
          <w:p w14:paraId="64837F14" w14:textId="77777777" w:rsidR="00DC774D" w:rsidRPr="00FE3782" w:rsidRDefault="00DC774D" w:rsidP="00DC774D">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FE3782">
              <w:rPr>
                <w:rFonts w:ascii="Calibri" w:hAnsi="Calibri" w:cs="Calibri"/>
                <w:sz w:val="22"/>
                <w:szCs w:val="22"/>
              </w:rPr>
              <w:t>Post-employment benefits</w:t>
            </w:r>
          </w:p>
        </w:tc>
        <w:tc>
          <w:tcPr>
            <w:tcW w:w="1268" w:type="dxa"/>
            <w:shd w:val="clear" w:color="auto" w:fill="auto"/>
          </w:tcPr>
          <w:p w14:paraId="23AF19DA" w14:textId="1A47C601" w:rsidR="00DC774D" w:rsidRPr="00FE3782" w:rsidRDefault="00BC706E" w:rsidP="00DC774D">
            <w:pPr>
              <w:pBdr>
                <w:bottom w:val="single" w:sz="4" w:space="1" w:color="auto"/>
              </w:pBdr>
              <w:tabs>
                <w:tab w:val="decimal" w:pos="882"/>
              </w:tabs>
              <w:spacing w:line="380" w:lineRule="exact"/>
              <w:ind w:right="-43"/>
              <w:jc w:val="thaiDistribute"/>
              <w:rPr>
                <w:rFonts w:ascii="Calibri" w:hAnsi="Calibri" w:cs="Calibri"/>
                <w:sz w:val="22"/>
                <w:szCs w:val="22"/>
              </w:rPr>
            </w:pPr>
            <w:r>
              <w:rPr>
                <w:rFonts w:ascii="Calibri" w:hAnsi="Calibri" w:cs="Calibri"/>
                <w:sz w:val="22"/>
                <w:szCs w:val="22"/>
              </w:rPr>
              <w:t>2,802</w:t>
            </w:r>
          </w:p>
        </w:tc>
        <w:tc>
          <w:tcPr>
            <w:tcW w:w="1269" w:type="dxa"/>
            <w:shd w:val="clear" w:color="auto" w:fill="auto"/>
          </w:tcPr>
          <w:p w14:paraId="0F7F9624" w14:textId="41EC5476" w:rsidR="00DC774D" w:rsidRPr="00FE3782" w:rsidRDefault="00DC774D" w:rsidP="00DC774D">
            <w:pPr>
              <w:pBdr>
                <w:bottom w:val="single" w:sz="4" w:space="1" w:color="auto"/>
              </w:pBd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4,135</w:t>
            </w:r>
          </w:p>
        </w:tc>
        <w:tc>
          <w:tcPr>
            <w:tcW w:w="1268" w:type="dxa"/>
            <w:shd w:val="clear" w:color="auto" w:fill="auto"/>
          </w:tcPr>
          <w:p w14:paraId="2CAFA3AB" w14:textId="384AF701" w:rsidR="00DC774D" w:rsidRPr="00FE3782" w:rsidRDefault="00BC706E" w:rsidP="00DC774D">
            <w:pPr>
              <w:pBdr>
                <w:bottom w:val="single" w:sz="4" w:space="1" w:color="auto"/>
              </w:pBdr>
              <w:tabs>
                <w:tab w:val="decimal" w:pos="882"/>
              </w:tabs>
              <w:spacing w:line="380" w:lineRule="exact"/>
              <w:ind w:right="-43"/>
              <w:jc w:val="thaiDistribute"/>
              <w:rPr>
                <w:rFonts w:ascii="Calibri" w:hAnsi="Calibri" w:cs="Calibri"/>
                <w:sz w:val="22"/>
                <w:szCs w:val="22"/>
              </w:rPr>
            </w:pPr>
            <w:r>
              <w:rPr>
                <w:rFonts w:ascii="Calibri" w:hAnsi="Calibri" w:cs="Calibri"/>
                <w:sz w:val="22"/>
                <w:szCs w:val="22"/>
              </w:rPr>
              <w:t>2,461</w:t>
            </w:r>
          </w:p>
        </w:tc>
        <w:tc>
          <w:tcPr>
            <w:tcW w:w="1269" w:type="dxa"/>
            <w:shd w:val="clear" w:color="auto" w:fill="auto"/>
          </w:tcPr>
          <w:p w14:paraId="6926A0A0" w14:textId="0B2BE78B" w:rsidR="00DC774D" w:rsidRPr="00FE3782" w:rsidRDefault="00DC774D" w:rsidP="00DC774D">
            <w:pPr>
              <w:pBdr>
                <w:bottom w:val="single" w:sz="4" w:space="1" w:color="auto"/>
              </w:pBd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3,698</w:t>
            </w:r>
          </w:p>
        </w:tc>
      </w:tr>
      <w:tr w:rsidR="00DC774D" w:rsidRPr="00FE3782" w14:paraId="605F5A59" w14:textId="77777777" w:rsidTr="002240B2">
        <w:tc>
          <w:tcPr>
            <w:tcW w:w="3600" w:type="dxa"/>
            <w:shd w:val="clear" w:color="auto" w:fill="auto"/>
          </w:tcPr>
          <w:p w14:paraId="636EEFDB" w14:textId="77777777" w:rsidR="00DC774D" w:rsidRPr="00FE3782" w:rsidRDefault="00DC774D" w:rsidP="00DC774D">
            <w:pPr>
              <w:tabs>
                <w:tab w:val="left" w:pos="600"/>
                <w:tab w:val="left" w:pos="900"/>
                <w:tab w:val="right" w:pos="7280"/>
                <w:tab w:val="right" w:pos="8540"/>
              </w:tabs>
              <w:spacing w:line="380" w:lineRule="exact"/>
              <w:ind w:left="-18" w:right="-43"/>
              <w:jc w:val="thaiDistribute"/>
              <w:rPr>
                <w:rFonts w:ascii="Calibri" w:hAnsi="Calibri" w:cs="Calibri"/>
                <w:b/>
                <w:bCs/>
                <w:sz w:val="22"/>
                <w:szCs w:val="22"/>
                <w:cs/>
              </w:rPr>
            </w:pPr>
            <w:r w:rsidRPr="00FE3782">
              <w:rPr>
                <w:rFonts w:ascii="Calibri" w:hAnsi="Calibri" w:cs="Calibri"/>
                <w:b/>
                <w:bCs/>
                <w:sz w:val="22"/>
                <w:szCs w:val="22"/>
              </w:rPr>
              <w:t>Total</w:t>
            </w:r>
          </w:p>
        </w:tc>
        <w:tc>
          <w:tcPr>
            <w:tcW w:w="1268" w:type="dxa"/>
            <w:shd w:val="clear" w:color="auto" w:fill="auto"/>
          </w:tcPr>
          <w:p w14:paraId="31F49434" w14:textId="6067A65B" w:rsidR="00DC774D" w:rsidRPr="00FE3782" w:rsidRDefault="00BC706E" w:rsidP="00DC774D">
            <w:pPr>
              <w:pBdr>
                <w:bottom w:val="double" w:sz="4" w:space="1" w:color="auto"/>
              </w:pBdr>
              <w:tabs>
                <w:tab w:val="decimal" w:pos="882"/>
              </w:tabs>
              <w:spacing w:line="380" w:lineRule="exact"/>
              <w:ind w:right="-43"/>
              <w:jc w:val="thaiDistribute"/>
              <w:rPr>
                <w:rFonts w:ascii="Calibri" w:hAnsi="Calibri" w:cs="Calibri"/>
                <w:b/>
                <w:bCs/>
                <w:sz w:val="22"/>
                <w:szCs w:val="22"/>
              </w:rPr>
            </w:pPr>
            <w:r>
              <w:rPr>
                <w:rFonts w:ascii="Calibri" w:hAnsi="Calibri" w:cs="Calibri"/>
                <w:b/>
                <w:bCs/>
                <w:sz w:val="22"/>
                <w:szCs w:val="22"/>
              </w:rPr>
              <w:t>44,946</w:t>
            </w:r>
          </w:p>
        </w:tc>
        <w:tc>
          <w:tcPr>
            <w:tcW w:w="1269" w:type="dxa"/>
            <w:shd w:val="clear" w:color="auto" w:fill="auto"/>
          </w:tcPr>
          <w:p w14:paraId="0EE65B19" w14:textId="660FACC7" w:rsidR="00DC774D" w:rsidRPr="00FE3782" w:rsidRDefault="00DC774D" w:rsidP="00DC774D">
            <w:pPr>
              <w:pBdr>
                <w:bottom w:val="double" w:sz="4" w:space="1" w:color="auto"/>
              </w:pBdr>
              <w:tabs>
                <w:tab w:val="decimal" w:pos="882"/>
              </w:tabs>
              <w:spacing w:line="380" w:lineRule="exact"/>
              <w:ind w:right="-43"/>
              <w:jc w:val="thaiDistribute"/>
              <w:rPr>
                <w:rFonts w:ascii="Calibri" w:hAnsi="Calibri" w:cs="Calibri"/>
                <w:b/>
                <w:bCs/>
                <w:sz w:val="22"/>
                <w:szCs w:val="22"/>
              </w:rPr>
            </w:pPr>
            <w:r w:rsidRPr="008325B7">
              <w:rPr>
                <w:rFonts w:ascii="Calibri" w:hAnsi="Calibri" w:cs="Calibri"/>
                <w:b/>
                <w:bCs/>
                <w:sz w:val="22"/>
                <w:szCs w:val="22"/>
              </w:rPr>
              <w:t>50,309</w:t>
            </w:r>
          </w:p>
        </w:tc>
        <w:tc>
          <w:tcPr>
            <w:tcW w:w="1268" w:type="dxa"/>
            <w:shd w:val="clear" w:color="auto" w:fill="auto"/>
          </w:tcPr>
          <w:p w14:paraId="36417725" w14:textId="37A6E279" w:rsidR="00DC774D" w:rsidRPr="00FE3782" w:rsidRDefault="00BC706E" w:rsidP="00DC774D">
            <w:pPr>
              <w:pBdr>
                <w:bottom w:val="double" w:sz="4" w:space="1" w:color="auto"/>
              </w:pBdr>
              <w:tabs>
                <w:tab w:val="decimal" w:pos="882"/>
              </w:tabs>
              <w:spacing w:line="380" w:lineRule="exact"/>
              <w:ind w:right="-43"/>
              <w:jc w:val="thaiDistribute"/>
              <w:rPr>
                <w:rFonts w:ascii="Calibri" w:hAnsi="Calibri" w:cs="Calibri"/>
                <w:b/>
                <w:bCs/>
                <w:sz w:val="22"/>
                <w:szCs w:val="22"/>
              </w:rPr>
            </w:pPr>
            <w:r>
              <w:rPr>
                <w:rFonts w:ascii="Calibri" w:hAnsi="Calibri" w:cs="Calibri"/>
                <w:b/>
                <w:bCs/>
                <w:sz w:val="22"/>
                <w:szCs w:val="22"/>
              </w:rPr>
              <w:t>39,428</w:t>
            </w:r>
          </w:p>
        </w:tc>
        <w:tc>
          <w:tcPr>
            <w:tcW w:w="1269" w:type="dxa"/>
            <w:shd w:val="clear" w:color="auto" w:fill="auto"/>
          </w:tcPr>
          <w:p w14:paraId="08848E9A" w14:textId="78A7098A" w:rsidR="00DC774D" w:rsidRPr="00FE3782" w:rsidRDefault="00DC774D" w:rsidP="00DC774D">
            <w:pPr>
              <w:pBdr>
                <w:bottom w:val="double" w:sz="4" w:space="1" w:color="auto"/>
              </w:pBdr>
              <w:tabs>
                <w:tab w:val="decimal" w:pos="882"/>
              </w:tabs>
              <w:spacing w:line="380" w:lineRule="exact"/>
              <w:ind w:right="-43"/>
              <w:jc w:val="thaiDistribute"/>
              <w:rPr>
                <w:rFonts w:ascii="Calibri" w:hAnsi="Calibri" w:cs="Calibri"/>
                <w:b/>
                <w:bCs/>
                <w:sz w:val="22"/>
                <w:szCs w:val="22"/>
              </w:rPr>
            </w:pPr>
            <w:r w:rsidRPr="008325B7">
              <w:rPr>
                <w:rFonts w:ascii="Calibri" w:hAnsi="Calibri" w:cs="Calibri"/>
                <w:b/>
                <w:bCs/>
                <w:sz w:val="22"/>
                <w:szCs w:val="22"/>
              </w:rPr>
              <w:t>46,522</w:t>
            </w:r>
          </w:p>
        </w:tc>
      </w:tr>
    </w:tbl>
    <w:p w14:paraId="3B986714" w14:textId="2894A146" w:rsidR="000326D5" w:rsidRPr="00FE3782" w:rsidRDefault="000326D5"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t>Cash and cash equivalents</w:t>
      </w:r>
    </w:p>
    <w:tbl>
      <w:tblPr>
        <w:tblW w:w="8622" w:type="dxa"/>
        <w:tblInd w:w="450" w:type="dxa"/>
        <w:tblLayout w:type="fixed"/>
        <w:tblLook w:val="04A0" w:firstRow="1" w:lastRow="0" w:firstColumn="1" w:lastColumn="0" w:noHBand="0" w:noVBand="1"/>
      </w:tblPr>
      <w:tblGrid>
        <w:gridCol w:w="3661"/>
        <w:gridCol w:w="1276"/>
        <w:gridCol w:w="1276"/>
        <w:gridCol w:w="1134"/>
        <w:gridCol w:w="1275"/>
      </w:tblGrid>
      <w:tr w:rsidR="000326D5" w:rsidRPr="00FE3782" w14:paraId="6EEB11F0" w14:textId="77777777" w:rsidTr="007A0BF5">
        <w:trPr>
          <w:trHeight w:val="409"/>
        </w:trPr>
        <w:tc>
          <w:tcPr>
            <w:tcW w:w="8622" w:type="dxa"/>
            <w:gridSpan w:val="5"/>
            <w:shd w:val="clear" w:color="auto" w:fill="auto"/>
          </w:tcPr>
          <w:p w14:paraId="60B7314C" w14:textId="6EE53447" w:rsidR="000326D5" w:rsidRPr="00FE3782" w:rsidRDefault="000326D5" w:rsidP="00FC2C3C">
            <w:pPr>
              <w:tabs>
                <w:tab w:val="left" w:pos="600"/>
                <w:tab w:val="left" w:pos="900"/>
                <w:tab w:val="right" w:pos="7280"/>
                <w:tab w:val="right" w:pos="8540"/>
              </w:tabs>
              <w:spacing w:line="380" w:lineRule="exact"/>
              <w:ind w:right="-43"/>
              <w:jc w:val="right"/>
              <w:rPr>
                <w:rFonts w:ascii="Calibri" w:hAnsi="Calibri" w:cs="Calibri"/>
                <w:sz w:val="22"/>
                <w:szCs w:val="22"/>
                <w:cs/>
              </w:rPr>
            </w:pPr>
          </w:p>
        </w:tc>
      </w:tr>
      <w:tr w:rsidR="000326D5" w:rsidRPr="00FE3782" w14:paraId="02AD1045" w14:textId="77777777" w:rsidTr="007A0BF5">
        <w:trPr>
          <w:trHeight w:val="856"/>
        </w:trPr>
        <w:tc>
          <w:tcPr>
            <w:tcW w:w="3661" w:type="dxa"/>
            <w:shd w:val="clear" w:color="auto" w:fill="auto"/>
            <w:vAlign w:val="bottom"/>
          </w:tcPr>
          <w:p w14:paraId="4B1C2284" w14:textId="77777777" w:rsidR="000326D5" w:rsidRPr="00FE3782" w:rsidRDefault="000326D5" w:rsidP="00FC2C3C">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552" w:type="dxa"/>
            <w:gridSpan w:val="2"/>
            <w:shd w:val="clear" w:color="auto" w:fill="auto"/>
            <w:vAlign w:val="bottom"/>
          </w:tcPr>
          <w:p w14:paraId="11650563" w14:textId="77777777" w:rsidR="000326D5" w:rsidRPr="00FE3782" w:rsidRDefault="000326D5"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FE3782">
              <w:rPr>
                <w:rFonts w:ascii="Calibri" w:hAnsi="Calibri" w:cs="Calibri"/>
                <w:sz w:val="22"/>
                <w:szCs w:val="22"/>
              </w:rPr>
              <w:t xml:space="preserve">Consolidated </w:t>
            </w:r>
            <w:r w:rsidRPr="00FE3782">
              <w:rPr>
                <w:rFonts w:ascii="Calibri" w:hAnsi="Calibri" w:cs="Calibri"/>
                <w:sz w:val="22"/>
                <w:szCs w:val="22"/>
              </w:rPr>
              <w:br/>
              <w:t>financial statements</w:t>
            </w:r>
          </w:p>
        </w:tc>
        <w:tc>
          <w:tcPr>
            <w:tcW w:w="2409" w:type="dxa"/>
            <w:gridSpan w:val="2"/>
            <w:shd w:val="clear" w:color="auto" w:fill="auto"/>
            <w:vAlign w:val="bottom"/>
          </w:tcPr>
          <w:p w14:paraId="6B8C5BDD" w14:textId="77777777" w:rsidR="000326D5" w:rsidRPr="00FE3782" w:rsidRDefault="000326D5"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FE3782">
              <w:rPr>
                <w:rFonts w:ascii="Calibri" w:hAnsi="Calibri" w:cs="Calibri"/>
                <w:sz w:val="22"/>
                <w:szCs w:val="22"/>
              </w:rPr>
              <w:t xml:space="preserve">Separate </w:t>
            </w:r>
            <w:r w:rsidRPr="00FE3782">
              <w:rPr>
                <w:rFonts w:ascii="Calibri" w:hAnsi="Calibri" w:cs="Calibri"/>
                <w:sz w:val="22"/>
                <w:szCs w:val="22"/>
              </w:rPr>
              <w:br/>
              <w:t>financial statements</w:t>
            </w:r>
          </w:p>
        </w:tc>
      </w:tr>
      <w:tr w:rsidR="004421B3" w:rsidRPr="00FE3782" w14:paraId="1CF39E3E" w14:textId="77777777" w:rsidTr="007A0BF5">
        <w:trPr>
          <w:trHeight w:val="497"/>
        </w:trPr>
        <w:tc>
          <w:tcPr>
            <w:tcW w:w="3661" w:type="dxa"/>
            <w:shd w:val="clear" w:color="auto" w:fill="auto"/>
          </w:tcPr>
          <w:p w14:paraId="4455D898" w14:textId="77777777" w:rsidR="005A1247" w:rsidRPr="00FE3782" w:rsidRDefault="005A1247" w:rsidP="00FC2C3C">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76" w:type="dxa"/>
            <w:shd w:val="clear" w:color="auto" w:fill="auto"/>
          </w:tcPr>
          <w:p w14:paraId="2480C1E0" w14:textId="77777777" w:rsidR="007A0BF5" w:rsidRDefault="00EC15CE"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pacing w:val="-4"/>
                <w:sz w:val="22"/>
                <w:szCs w:val="22"/>
              </w:rPr>
            </w:pPr>
            <w:r>
              <w:rPr>
                <w:rFonts w:ascii="Calibri" w:hAnsi="Calibri" w:cs="Calibri"/>
                <w:spacing w:val="-4"/>
                <w:sz w:val="22"/>
                <w:szCs w:val="22"/>
              </w:rPr>
              <w:t xml:space="preserve">30 </w:t>
            </w:r>
          </w:p>
          <w:p w14:paraId="50DDD9A2" w14:textId="77777777" w:rsidR="007A0BF5" w:rsidRDefault="00EC15CE"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pacing w:val="-4"/>
                <w:sz w:val="22"/>
                <w:szCs w:val="22"/>
              </w:rPr>
            </w:pPr>
            <w:r>
              <w:rPr>
                <w:rFonts w:ascii="Calibri" w:hAnsi="Calibri" w:cs="Calibri"/>
                <w:spacing w:val="-4"/>
                <w:sz w:val="22"/>
                <w:szCs w:val="22"/>
              </w:rPr>
              <w:t>June</w:t>
            </w:r>
            <w:r w:rsidR="005A1247" w:rsidRPr="00FE3782">
              <w:rPr>
                <w:rFonts w:ascii="Calibri" w:hAnsi="Calibri" w:cs="Calibri"/>
                <w:spacing w:val="-4"/>
                <w:sz w:val="22"/>
                <w:szCs w:val="22"/>
              </w:rPr>
              <w:t xml:space="preserve"> </w:t>
            </w:r>
          </w:p>
          <w:p w14:paraId="2C631B89" w14:textId="4C5E187A" w:rsidR="005A1247" w:rsidRPr="00FE3782" w:rsidRDefault="00E61054"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FE3782">
              <w:rPr>
                <w:rFonts w:ascii="Calibri" w:hAnsi="Calibri" w:cs="Calibri"/>
                <w:spacing w:val="-4"/>
                <w:sz w:val="22"/>
                <w:szCs w:val="22"/>
              </w:rPr>
              <w:t>20</w:t>
            </w:r>
            <w:r w:rsidR="00A17CAF" w:rsidRPr="00FE3782">
              <w:rPr>
                <w:rFonts w:ascii="Calibri" w:hAnsi="Calibri" w:cs="Calibri"/>
                <w:spacing w:val="-4"/>
                <w:sz w:val="22"/>
                <w:szCs w:val="22"/>
              </w:rPr>
              <w:t>20</w:t>
            </w:r>
          </w:p>
        </w:tc>
        <w:tc>
          <w:tcPr>
            <w:tcW w:w="1276" w:type="dxa"/>
            <w:shd w:val="clear" w:color="auto" w:fill="auto"/>
          </w:tcPr>
          <w:p w14:paraId="1964373D" w14:textId="77777777" w:rsidR="007A0BF5" w:rsidRDefault="005A1247"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FE3782">
              <w:rPr>
                <w:rFonts w:ascii="Calibri" w:hAnsi="Calibri" w:cs="Calibri"/>
                <w:sz w:val="22"/>
                <w:szCs w:val="22"/>
              </w:rPr>
              <w:t xml:space="preserve">31 </w:t>
            </w:r>
          </w:p>
          <w:p w14:paraId="712418DB" w14:textId="16FA3F89" w:rsidR="005A1247" w:rsidRPr="00FE3782" w:rsidRDefault="005A1247"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FE3782">
              <w:rPr>
                <w:rFonts w:ascii="Calibri" w:hAnsi="Calibri" w:cs="Calibri"/>
                <w:sz w:val="22"/>
                <w:szCs w:val="22"/>
              </w:rPr>
              <w:t>December 20</w:t>
            </w:r>
            <w:r w:rsidR="00A17CAF" w:rsidRPr="00FE3782">
              <w:rPr>
                <w:rFonts w:ascii="Calibri" w:hAnsi="Calibri" w:cs="Calibri"/>
                <w:sz w:val="22"/>
                <w:szCs w:val="22"/>
              </w:rPr>
              <w:t>19</w:t>
            </w:r>
          </w:p>
        </w:tc>
        <w:tc>
          <w:tcPr>
            <w:tcW w:w="1134" w:type="dxa"/>
            <w:shd w:val="clear" w:color="auto" w:fill="auto"/>
          </w:tcPr>
          <w:p w14:paraId="2BBF36D5" w14:textId="77777777" w:rsidR="007A0BF5" w:rsidRDefault="00EC15CE"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pacing w:val="-4"/>
                <w:sz w:val="22"/>
                <w:szCs w:val="22"/>
              </w:rPr>
            </w:pPr>
            <w:r>
              <w:rPr>
                <w:rFonts w:ascii="Calibri" w:hAnsi="Calibri" w:cs="Calibri"/>
                <w:spacing w:val="-4"/>
                <w:sz w:val="22"/>
                <w:szCs w:val="22"/>
              </w:rPr>
              <w:t xml:space="preserve">30 </w:t>
            </w:r>
          </w:p>
          <w:p w14:paraId="6B740596" w14:textId="77777777" w:rsidR="007A0BF5" w:rsidRDefault="00EC15CE"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pacing w:val="-4"/>
                <w:sz w:val="22"/>
                <w:szCs w:val="22"/>
              </w:rPr>
            </w:pPr>
            <w:r>
              <w:rPr>
                <w:rFonts w:ascii="Calibri" w:hAnsi="Calibri" w:cs="Calibri"/>
                <w:spacing w:val="-4"/>
                <w:sz w:val="22"/>
                <w:szCs w:val="22"/>
              </w:rPr>
              <w:t>June</w:t>
            </w:r>
            <w:r w:rsidR="005A1247" w:rsidRPr="00FE3782">
              <w:rPr>
                <w:rFonts w:ascii="Calibri" w:hAnsi="Calibri" w:cs="Calibri"/>
                <w:spacing w:val="-4"/>
                <w:sz w:val="22"/>
                <w:szCs w:val="22"/>
              </w:rPr>
              <w:t xml:space="preserve"> </w:t>
            </w:r>
          </w:p>
          <w:p w14:paraId="10DA6B58" w14:textId="61A754FB" w:rsidR="005A1247" w:rsidRPr="00FE3782" w:rsidRDefault="00E61054"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FE3782">
              <w:rPr>
                <w:rFonts w:ascii="Calibri" w:hAnsi="Calibri" w:cs="Calibri"/>
                <w:spacing w:val="-4"/>
                <w:sz w:val="22"/>
                <w:szCs w:val="22"/>
              </w:rPr>
              <w:t>20</w:t>
            </w:r>
            <w:r w:rsidR="00A17CAF" w:rsidRPr="00FE3782">
              <w:rPr>
                <w:rFonts w:ascii="Calibri" w:hAnsi="Calibri" w:cs="Calibri"/>
                <w:spacing w:val="-4"/>
                <w:sz w:val="22"/>
                <w:szCs w:val="22"/>
              </w:rPr>
              <w:t>20</w:t>
            </w:r>
          </w:p>
        </w:tc>
        <w:tc>
          <w:tcPr>
            <w:tcW w:w="1275" w:type="dxa"/>
            <w:shd w:val="clear" w:color="auto" w:fill="auto"/>
          </w:tcPr>
          <w:p w14:paraId="787A653D" w14:textId="77777777" w:rsidR="007A0BF5" w:rsidRDefault="005A1247"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FE3782">
              <w:rPr>
                <w:rFonts w:ascii="Calibri" w:hAnsi="Calibri" w:cs="Calibri"/>
                <w:sz w:val="22"/>
                <w:szCs w:val="22"/>
              </w:rPr>
              <w:t xml:space="preserve">31 </w:t>
            </w:r>
          </w:p>
          <w:p w14:paraId="0CA0B1AB" w14:textId="77777777" w:rsidR="007A0BF5" w:rsidRDefault="005A1247"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FE3782">
              <w:rPr>
                <w:rFonts w:ascii="Calibri" w:hAnsi="Calibri" w:cs="Calibri"/>
                <w:sz w:val="22"/>
                <w:szCs w:val="22"/>
              </w:rPr>
              <w:t xml:space="preserve">December </w:t>
            </w:r>
          </w:p>
          <w:p w14:paraId="2654C418" w14:textId="0A8ADF2F" w:rsidR="005A1247" w:rsidRPr="00FE3782" w:rsidRDefault="005A1247"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FE3782">
              <w:rPr>
                <w:rFonts w:ascii="Calibri" w:hAnsi="Calibri" w:cs="Calibri"/>
                <w:sz w:val="22"/>
                <w:szCs w:val="22"/>
              </w:rPr>
              <w:t>201</w:t>
            </w:r>
            <w:r w:rsidR="00A17CAF" w:rsidRPr="00FE3782">
              <w:rPr>
                <w:rFonts w:ascii="Calibri" w:hAnsi="Calibri" w:cs="Calibri"/>
                <w:sz w:val="22"/>
                <w:szCs w:val="22"/>
              </w:rPr>
              <w:t>9</w:t>
            </w:r>
          </w:p>
        </w:tc>
      </w:tr>
      <w:tr w:rsidR="00FB2224" w:rsidRPr="00FE3782" w14:paraId="4B803EAB" w14:textId="77777777" w:rsidTr="007A0BF5">
        <w:trPr>
          <w:trHeight w:val="85"/>
        </w:trPr>
        <w:tc>
          <w:tcPr>
            <w:tcW w:w="3661" w:type="dxa"/>
            <w:shd w:val="clear" w:color="auto" w:fill="auto"/>
          </w:tcPr>
          <w:p w14:paraId="01C9A51E" w14:textId="77777777" w:rsidR="00FB2224" w:rsidRPr="00FE3782" w:rsidRDefault="00FB2224" w:rsidP="00FC2C3C">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4961" w:type="dxa"/>
            <w:gridSpan w:val="4"/>
            <w:shd w:val="clear" w:color="auto" w:fill="auto"/>
          </w:tcPr>
          <w:p w14:paraId="4FAA18A4" w14:textId="52EE6827" w:rsidR="00FB2224" w:rsidRPr="00FE3782" w:rsidRDefault="00FB2224" w:rsidP="00FC2C3C">
            <w:pPr>
              <w:tabs>
                <w:tab w:val="decimal" w:pos="1062"/>
              </w:tabs>
              <w:spacing w:line="380" w:lineRule="exact"/>
              <w:ind w:right="-43"/>
              <w:jc w:val="center"/>
              <w:rPr>
                <w:rFonts w:ascii="Calibri" w:hAnsi="Calibri" w:cs="Calibri"/>
                <w:sz w:val="22"/>
                <w:szCs w:val="22"/>
              </w:rPr>
            </w:pPr>
            <w:r w:rsidRPr="00FE3782">
              <w:rPr>
                <w:rFonts w:ascii="Calibri" w:hAnsi="Calibri" w:cs="Calibri"/>
                <w:i/>
                <w:iCs/>
                <w:sz w:val="22"/>
                <w:szCs w:val="22"/>
              </w:rPr>
              <w:t>(in thousand Baht)</w:t>
            </w:r>
          </w:p>
        </w:tc>
      </w:tr>
      <w:tr w:rsidR="0006749E" w:rsidRPr="00FE3782" w14:paraId="153E2B25" w14:textId="77777777" w:rsidTr="007A0BF5">
        <w:trPr>
          <w:trHeight w:val="63"/>
        </w:trPr>
        <w:tc>
          <w:tcPr>
            <w:tcW w:w="3661" w:type="dxa"/>
            <w:shd w:val="clear" w:color="auto" w:fill="auto"/>
          </w:tcPr>
          <w:p w14:paraId="490A7BFA" w14:textId="77777777" w:rsidR="0006749E" w:rsidRPr="00FE3782" w:rsidRDefault="0006749E" w:rsidP="0006749E">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FE3782">
              <w:rPr>
                <w:rFonts w:ascii="Calibri" w:hAnsi="Calibri" w:cs="Calibri"/>
                <w:sz w:val="22"/>
                <w:szCs w:val="22"/>
              </w:rPr>
              <w:t>Cash</w:t>
            </w:r>
          </w:p>
        </w:tc>
        <w:tc>
          <w:tcPr>
            <w:tcW w:w="1276" w:type="dxa"/>
            <w:shd w:val="clear" w:color="auto" w:fill="auto"/>
          </w:tcPr>
          <w:p w14:paraId="3242FC4A" w14:textId="15D8AE79" w:rsidR="0006749E" w:rsidRPr="0006749E" w:rsidRDefault="0006749E" w:rsidP="0006749E">
            <w:pPr>
              <w:tabs>
                <w:tab w:val="decimal" w:pos="1062"/>
              </w:tabs>
              <w:spacing w:line="380" w:lineRule="exact"/>
              <w:ind w:right="-43"/>
              <w:jc w:val="center"/>
              <w:rPr>
                <w:rFonts w:asciiTheme="minorHAnsi" w:hAnsiTheme="minorHAnsi" w:cstheme="minorHAnsi"/>
                <w:sz w:val="22"/>
                <w:szCs w:val="22"/>
              </w:rPr>
            </w:pPr>
            <w:r w:rsidRPr="0006749E">
              <w:rPr>
                <w:rFonts w:asciiTheme="minorHAnsi" w:hAnsiTheme="minorHAnsi" w:cstheme="minorHAnsi"/>
                <w:sz w:val="22"/>
                <w:szCs w:val="22"/>
              </w:rPr>
              <w:t>343</w:t>
            </w:r>
          </w:p>
        </w:tc>
        <w:tc>
          <w:tcPr>
            <w:tcW w:w="1276" w:type="dxa"/>
          </w:tcPr>
          <w:p w14:paraId="4ED56DE3" w14:textId="7642A018" w:rsidR="0006749E" w:rsidRPr="0006749E" w:rsidRDefault="0006749E" w:rsidP="0006749E">
            <w:pPr>
              <w:tabs>
                <w:tab w:val="decimal" w:pos="1062"/>
              </w:tabs>
              <w:spacing w:line="380" w:lineRule="exact"/>
              <w:ind w:right="-43"/>
              <w:jc w:val="center"/>
              <w:rPr>
                <w:rFonts w:asciiTheme="minorHAnsi" w:hAnsiTheme="minorHAnsi" w:cstheme="minorHAnsi"/>
                <w:sz w:val="22"/>
                <w:szCs w:val="22"/>
              </w:rPr>
            </w:pPr>
            <w:r w:rsidRPr="0006749E">
              <w:rPr>
                <w:rFonts w:asciiTheme="minorHAnsi" w:hAnsiTheme="minorHAnsi" w:cstheme="minorHAnsi"/>
                <w:sz w:val="22"/>
                <w:szCs w:val="22"/>
              </w:rPr>
              <w:t>354</w:t>
            </w:r>
          </w:p>
        </w:tc>
        <w:tc>
          <w:tcPr>
            <w:tcW w:w="1134" w:type="dxa"/>
            <w:shd w:val="clear" w:color="auto" w:fill="auto"/>
          </w:tcPr>
          <w:p w14:paraId="6CE5707C" w14:textId="427B869E" w:rsidR="0006749E" w:rsidRPr="0006749E" w:rsidRDefault="0006749E" w:rsidP="0006749E">
            <w:pPr>
              <w:tabs>
                <w:tab w:val="decimal" w:pos="1062"/>
              </w:tabs>
              <w:spacing w:line="380" w:lineRule="exact"/>
              <w:ind w:right="-43"/>
              <w:jc w:val="center"/>
              <w:rPr>
                <w:rFonts w:asciiTheme="minorHAnsi" w:hAnsiTheme="minorHAnsi" w:cstheme="minorHAnsi"/>
                <w:sz w:val="22"/>
                <w:szCs w:val="22"/>
              </w:rPr>
            </w:pPr>
            <w:r w:rsidRPr="0006749E">
              <w:rPr>
                <w:rFonts w:asciiTheme="minorHAnsi" w:hAnsiTheme="minorHAnsi" w:cstheme="minorHAnsi"/>
                <w:sz w:val="22"/>
                <w:szCs w:val="22"/>
              </w:rPr>
              <w:t>264</w:t>
            </w:r>
          </w:p>
        </w:tc>
        <w:tc>
          <w:tcPr>
            <w:tcW w:w="1275" w:type="dxa"/>
          </w:tcPr>
          <w:p w14:paraId="391928C7" w14:textId="720A0BE9" w:rsidR="0006749E" w:rsidRPr="0006749E" w:rsidRDefault="0006749E" w:rsidP="0006749E">
            <w:pPr>
              <w:tabs>
                <w:tab w:val="decimal" w:pos="1062"/>
              </w:tabs>
              <w:spacing w:line="380" w:lineRule="exact"/>
              <w:ind w:right="-43"/>
              <w:jc w:val="center"/>
              <w:rPr>
                <w:rFonts w:asciiTheme="minorHAnsi" w:hAnsiTheme="minorHAnsi" w:cstheme="minorHAnsi"/>
                <w:sz w:val="22"/>
                <w:szCs w:val="22"/>
              </w:rPr>
            </w:pPr>
            <w:r w:rsidRPr="0006749E">
              <w:rPr>
                <w:rFonts w:asciiTheme="minorHAnsi" w:hAnsiTheme="minorHAnsi" w:cstheme="minorHAnsi"/>
                <w:sz w:val="22"/>
                <w:szCs w:val="22"/>
              </w:rPr>
              <w:t>205</w:t>
            </w:r>
          </w:p>
        </w:tc>
      </w:tr>
      <w:tr w:rsidR="0006749E" w:rsidRPr="00FE3782" w14:paraId="4531AD08" w14:textId="77777777" w:rsidTr="007A0BF5">
        <w:trPr>
          <w:trHeight w:val="80"/>
        </w:trPr>
        <w:tc>
          <w:tcPr>
            <w:tcW w:w="3661" w:type="dxa"/>
            <w:shd w:val="clear" w:color="auto" w:fill="auto"/>
          </w:tcPr>
          <w:p w14:paraId="0D09DD8C" w14:textId="77777777" w:rsidR="0006749E" w:rsidRPr="00FE3782" w:rsidRDefault="0006749E" w:rsidP="0006749E">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FE3782">
              <w:rPr>
                <w:rFonts w:ascii="Calibri" w:hAnsi="Calibri" w:cs="Calibri"/>
                <w:sz w:val="22"/>
                <w:szCs w:val="22"/>
              </w:rPr>
              <w:t>Bank deposits</w:t>
            </w:r>
          </w:p>
        </w:tc>
        <w:tc>
          <w:tcPr>
            <w:tcW w:w="1276" w:type="dxa"/>
            <w:shd w:val="clear" w:color="auto" w:fill="auto"/>
          </w:tcPr>
          <w:p w14:paraId="4E84F2B0" w14:textId="373EECD9" w:rsidR="0006749E" w:rsidRPr="00DB316F" w:rsidRDefault="00DB316F" w:rsidP="0006749E">
            <w:pPr>
              <w:pBdr>
                <w:bottom w:val="single" w:sz="4" w:space="1" w:color="auto"/>
              </w:pBdr>
              <w:tabs>
                <w:tab w:val="decimal" w:pos="1062"/>
              </w:tabs>
              <w:spacing w:line="380" w:lineRule="exact"/>
              <w:ind w:right="-43"/>
              <w:jc w:val="center"/>
              <w:rPr>
                <w:rFonts w:asciiTheme="minorHAnsi" w:hAnsiTheme="minorHAnsi" w:cstheme="minorBidi"/>
                <w:sz w:val="22"/>
                <w:szCs w:val="22"/>
              </w:rPr>
            </w:pPr>
            <w:r>
              <w:rPr>
                <w:rFonts w:asciiTheme="minorHAnsi" w:hAnsiTheme="minorHAnsi" w:cstheme="minorBidi"/>
                <w:sz w:val="22"/>
                <w:szCs w:val="22"/>
              </w:rPr>
              <w:t>375,852</w:t>
            </w:r>
          </w:p>
        </w:tc>
        <w:tc>
          <w:tcPr>
            <w:tcW w:w="1276" w:type="dxa"/>
          </w:tcPr>
          <w:p w14:paraId="5D5F37EE" w14:textId="1C69CB2B" w:rsidR="0006749E" w:rsidRPr="0006749E" w:rsidRDefault="0006749E" w:rsidP="0006749E">
            <w:pPr>
              <w:pBdr>
                <w:bottom w:val="single" w:sz="4" w:space="1" w:color="auto"/>
              </w:pBdr>
              <w:tabs>
                <w:tab w:val="decimal" w:pos="1062"/>
              </w:tabs>
              <w:spacing w:line="380" w:lineRule="exact"/>
              <w:ind w:right="-43"/>
              <w:jc w:val="center"/>
              <w:rPr>
                <w:rFonts w:asciiTheme="minorHAnsi" w:hAnsiTheme="minorHAnsi" w:cstheme="minorHAnsi"/>
                <w:sz w:val="22"/>
                <w:szCs w:val="22"/>
              </w:rPr>
            </w:pPr>
            <w:r w:rsidRPr="0006749E">
              <w:rPr>
                <w:rFonts w:asciiTheme="minorHAnsi" w:hAnsiTheme="minorHAnsi" w:cstheme="minorHAnsi"/>
                <w:sz w:val="22"/>
                <w:szCs w:val="22"/>
              </w:rPr>
              <w:t>215,106</w:t>
            </w:r>
          </w:p>
        </w:tc>
        <w:tc>
          <w:tcPr>
            <w:tcW w:w="1134" w:type="dxa"/>
            <w:shd w:val="clear" w:color="auto" w:fill="auto"/>
          </w:tcPr>
          <w:p w14:paraId="28F1982E" w14:textId="17E83072" w:rsidR="0006749E" w:rsidRPr="0006749E" w:rsidRDefault="0006749E" w:rsidP="0006749E">
            <w:pPr>
              <w:pBdr>
                <w:bottom w:val="single" w:sz="4" w:space="1" w:color="auto"/>
              </w:pBdr>
              <w:tabs>
                <w:tab w:val="decimal" w:pos="1062"/>
              </w:tabs>
              <w:spacing w:line="380" w:lineRule="exact"/>
              <w:ind w:right="-43"/>
              <w:jc w:val="center"/>
              <w:rPr>
                <w:rFonts w:asciiTheme="minorHAnsi" w:hAnsiTheme="minorHAnsi" w:cstheme="minorHAnsi"/>
                <w:sz w:val="22"/>
                <w:szCs w:val="22"/>
              </w:rPr>
            </w:pPr>
            <w:r w:rsidRPr="0006749E">
              <w:rPr>
                <w:rFonts w:asciiTheme="minorHAnsi" w:hAnsiTheme="minorHAnsi" w:cstheme="minorHAnsi"/>
                <w:sz w:val="22"/>
                <w:szCs w:val="22"/>
              </w:rPr>
              <w:t>181,006</w:t>
            </w:r>
          </w:p>
        </w:tc>
        <w:tc>
          <w:tcPr>
            <w:tcW w:w="1275" w:type="dxa"/>
          </w:tcPr>
          <w:p w14:paraId="5767D3B5" w14:textId="06606142" w:rsidR="0006749E" w:rsidRPr="0006749E" w:rsidRDefault="0006749E" w:rsidP="0006749E">
            <w:pPr>
              <w:pBdr>
                <w:bottom w:val="single" w:sz="4" w:space="1" w:color="auto"/>
              </w:pBdr>
              <w:tabs>
                <w:tab w:val="decimal" w:pos="1062"/>
              </w:tabs>
              <w:spacing w:line="380" w:lineRule="exact"/>
              <w:ind w:right="-43"/>
              <w:jc w:val="center"/>
              <w:rPr>
                <w:rFonts w:asciiTheme="minorHAnsi" w:hAnsiTheme="minorHAnsi" w:cstheme="minorHAnsi"/>
                <w:sz w:val="22"/>
                <w:szCs w:val="22"/>
              </w:rPr>
            </w:pPr>
            <w:r w:rsidRPr="0006749E">
              <w:rPr>
                <w:rFonts w:asciiTheme="minorHAnsi" w:hAnsiTheme="minorHAnsi" w:cstheme="minorHAnsi"/>
                <w:sz w:val="22"/>
                <w:szCs w:val="22"/>
              </w:rPr>
              <w:t>73,134</w:t>
            </w:r>
          </w:p>
        </w:tc>
      </w:tr>
      <w:tr w:rsidR="0006749E" w:rsidRPr="00FE3782" w14:paraId="1E93D0BC" w14:textId="77777777" w:rsidTr="007A0BF5">
        <w:trPr>
          <w:trHeight w:val="74"/>
        </w:trPr>
        <w:tc>
          <w:tcPr>
            <w:tcW w:w="3661" w:type="dxa"/>
            <w:shd w:val="clear" w:color="auto" w:fill="auto"/>
          </w:tcPr>
          <w:p w14:paraId="1DC7E36D" w14:textId="77777777" w:rsidR="0006749E" w:rsidRPr="00FE3782" w:rsidRDefault="0006749E" w:rsidP="0006749E">
            <w:pPr>
              <w:tabs>
                <w:tab w:val="left" w:pos="600"/>
                <w:tab w:val="left" w:pos="900"/>
                <w:tab w:val="right" w:pos="7280"/>
                <w:tab w:val="right" w:pos="8540"/>
              </w:tabs>
              <w:spacing w:line="380" w:lineRule="exact"/>
              <w:ind w:left="-18" w:right="-43"/>
              <w:jc w:val="thaiDistribute"/>
              <w:rPr>
                <w:rFonts w:ascii="Calibri" w:hAnsi="Calibri" w:cs="Calibri"/>
                <w:b/>
                <w:bCs/>
                <w:sz w:val="22"/>
                <w:szCs w:val="22"/>
                <w:cs/>
              </w:rPr>
            </w:pPr>
            <w:r w:rsidRPr="00FE3782">
              <w:rPr>
                <w:rFonts w:ascii="Calibri" w:hAnsi="Calibri" w:cs="Calibri"/>
                <w:b/>
                <w:bCs/>
                <w:sz w:val="22"/>
                <w:szCs w:val="22"/>
              </w:rPr>
              <w:t>Total</w:t>
            </w:r>
          </w:p>
        </w:tc>
        <w:tc>
          <w:tcPr>
            <w:tcW w:w="1276" w:type="dxa"/>
            <w:shd w:val="clear" w:color="auto" w:fill="auto"/>
          </w:tcPr>
          <w:p w14:paraId="186C8612" w14:textId="454EE4F8" w:rsidR="0006749E" w:rsidRPr="0006749E" w:rsidRDefault="00DB316F" w:rsidP="0006749E">
            <w:pPr>
              <w:pBdr>
                <w:bottom w:val="double" w:sz="4" w:space="1" w:color="auto"/>
              </w:pBdr>
              <w:tabs>
                <w:tab w:val="decimal" w:pos="1062"/>
              </w:tabs>
              <w:spacing w:line="380" w:lineRule="exact"/>
              <w:ind w:right="-43"/>
              <w:jc w:val="center"/>
              <w:rPr>
                <w:rFonts w:asciiTheme="minorHAnsi" w:hAnsiTheme="minorHAnsi" w:cstheme="minorHAnsi"/>
                <w:b/>
                <w:bCs/>
                <w:sz w:val="22"/>
                <w:szCs w:val="22"/>
              </w:rPr>
            </w:pPr>
            <w:r>
              <w:rPr>
                <w:rFonts w:asciiTheme="minorHAnsi" w:hAnsiTheme="minorHAnsi" w:cstheme="minorHAnsi"/>
                <w:b/>
                <w:bCs/>
                <w:sz w:val="22"/>
                <w:szCs w:val="22"/>
              </w:rPr>
              <w:t>376,195</w:t>
            </w:r>
          </w:p>
        </w:tc>
        <w:tc>
          <w:tcPr>
            <w:tcW w:w="1276" w:type="dxa"/>
          </w:tcPr>
          <w:p w14:paraId="1660203B" w14:textId="6E90F722" w:rsidR="0006749E" w:rsidRPr="0006749E" w:rsidRDefault="0006749E" w:rsidP="0006749E">
            <w:pPr>
              <w:pBdr>
                <w:bottom w:val="double" w:sz="4" w:space="1" w:color="auto"/>
              </w:pBdr>
              <w:tabs>
                <w:tab w:val="decimal" w:pos="1062"/>
              </w:tabs>
              <w:spacing w:line="380" w:lineRule="exact"/>
              <w:ind w:right="-43"/>
              <w:jc w:val="center"/>
              <w:rPr>
                <w:rFonts w:asciiTheme="minorHAnsi" w:hAnsiTheme="minorHAnsi" w:cstheme="minorHAnsi"/>
                <w:b/>
                <w:bCs/>
                <w:sz w:val="22"/>
                <w:szCs w:val="22"/>
              </w:rPr>
            </w:pPr>
            <w:r w:rsidRPr="0006749E">
              <w:rPr>
                <w:rFonts w:asciiTheme="minorHAnsi" w:hAnsiTheme="minorHAnsi" w:cstheme="minorHAnsi"/>
                <w:b/>
                <w:bCs/>
                <w:sz w:val="22"/>
                <w:szCs w:val="22"/>
              </w:rPr>
              <w:t>215,460</w:t>
            </w:r>
          </w:p>
        </w:tc>
        <w:tc>
          <w:tcPr>
            <w:tcW w:w="1134" w:type="dxa"/>
            <w:shd w:val="clear" w:color="auto" w:fill="auto"/>
          </w:tcPr>
          <w:p w14:paraId="00C13A0D" w14:textId="41973F1C" w:rsidR="0006749E" w:rsidRPr="0006749E" w:rsidRDefault="0006749E" w:rsidP="0006749E">
            <w:pPr>
              <w:pBdr>
                <w:bottom w:val="double" w:sz="4" w:space="1" w:color="auto"/>
              </w:pBdr>
              <w:tabs>
                <w:tab w:val="decimal" w:pos="1062"/>
              </w:tabs>
              <w:spacing w:line="380" w:lineRule="exact"/>
              <w:ind w:right="-43"/>
              <w:jc w:val="center"/>
              <w:rPr>
                <w:rFonts w:asciiTheme="minorHAnsi" w:hAnsiTheme="minorHAnsi" w:cstheme="minorHAnsi"/>
                <w:b/>
                <w:bCs/>
                <w:sz w:val="22"/>
                <w:szCs w:val="22"/>
              </w:rPr>
            </w:pPr>
            <w:r w:rsidRPr="0006749E">
              <w:rPr>
                <w:rFonts w:asciiTheme="minorHAnsi" w:hAnsiTheme="minorHAnsi" w:cstheme="minorHAnsi"/>
                <w:b/>
                <w:bCs/>
                <w:sz w:val="22"/>
                <w:szCs w:val="22"/>
              </w:rPr>
              <w:t>181,270</w:t>
            </w:r>
          </w:p>
        </w:tc>
        <w:tc>
          <w:tcPr>
            <w:tcW w:w="1275" w:type="dxa"/>
          </w:tcPr>
          <w:p w14:paraId="0FDCA432" w14:textId="0973D4E1" w:rsidR="0006749E" w:rsidRPr="0006749E" w:rsidRDefault="0006749E" w:rsidP="0006749E">
            <w:pPr>
              <w:pBdr>
                <w:bottom w:val="double" w:sz="4" w:space="1" w:color="auto"/>
              </w:pBdr>
              <w:tabs>
                <w:tab w:val="decimal" w:pos="1062"/>
              </w:tabs>
              <w:spacing w:line="380" w:lineRule="exact"/>
              <w:ind w:right="-43"/>
              <w:jc w:val="center"/>
              <w:rPr>
                <w:rFonts w:asciiTheme="minorHAnsi" w:hAnsiTheme="minorHAnsi" w:cstheme="minorHAnsi"/>
                <w:b/>
                <w:bCs/>
                <w:sz w:val="22"/>
                <w:szCs w:val="22"/>
              </w:rPr>
            </w:pPr>
            <w:r w:rsidRPr="0006749E">
              <w:rPr>
                <w:rFonts w:asciiTheme="minorHAnsi" w:hAnsiTheme="minorHAnsi" w:cstheme="minorHAnsi"/>
                <w:b/>
                <w:bCs/>
                <w:sz w:val="22"/>
                <w:szCs w:val="22"/>
              </w:rPr>
              <w:t>73,339</w:t>
            </w:r>
          </w:p>
        </w:tc>
      </w:tr>
    </w:tbl>
    <w:p w14:paraId="04B28B0B" w14:textId="1E40535E" w:rsidR="00F76273" w:rsidRDefault="00305DE6" w:rsidP="00FC2C3C">
      <w:pPr>
        <w:tabs>
          <w:tab w:val="left" w:pos="900"/>
          <w:tab w:val="left" w:pos="1440"/>
        </w:tabs>
        <w:spacing w:before="240" w:line="380" w:lineRule="exact"/>
        <w:ind w:left="547" w:right="-43"/>
        <w:jc w:val="thaiDistribute"/>
        <w:rPr>
          <w:rFonts w:ascii="Calibri" w:hAnsi="Calibri" w:cs="Calibri"/>
          <w:sz w:val="22"/>
          <w:szCs w:val="22"/>
        </w:rPr>
      </w:pPr>
      <w:r w:rsidRPr="00FE3782">
        <w:rPr>
          <w:rFonts w:ascii="Calibri" w:hAnsi="Calibri" w:cs="Calibri"/>
          <w:sz w:val="22"/>
          <w:szCs w:val="22"/>
        </w:rPr>
        <w:t xml:space="preserve">As at </w:t>
      </w:r>
      <w:r w:rsidR="00EC15CE">
        <w:rPr>
          <w:rFonts w:ascii="Calibri" w:hAnsi="Calibri" w:cs="Calibri"/>
          <w:sz w:val="22"/>
          <w:szCs w:val="22"/>
        </w:rPr>
        <w:t>30 June</w:t>
      </w:r>
      <w:r w:rsidR="005A1247" w:rsidRPr="00FE3782">
        <w:rPr>
          <w:rFonts w:ascii="Calibri" w:hAnsi="Calibri" w:cs="Calibri"/>
          <w:sz w:val="22"/>
          <w:szCs w:val="22"/>
        </w:rPr>
        <w:t xml:space="preserve"> </w:t>
      </w:r>
      <w:r w:rsidR="00E61054" w:rsidRPr="00FE3782">
        <w:rPr>
          <w:rFonts w:ascii="Calibri" w:hAnsi="Calibri" w:cs="Calibri"/>
          <w:sz w:val="22"/>
          <w:szCs w:val="22"/>
        </w:rPr>
        <w:t>20</w:t>
      </w:r>
      <w:r w:rsidR="00A17CAF" w:rsidRPr="00FE3782">
        <w:rPr>
          <w:rFonts w:ascii="Calibri" w:hAnsi="Calibri" w:cs="Calibri"/>
          <w:sz w:val="22"/>
          <w:szCs w:val="22"/>
        </w:rPr>
        <w:t>20</w:t>
      </w:r>
      <w:r w:rsidRPr="00FE3782">
        <w:rPr>
          <w:rFonts w:ascii="Calibri" w:hAnsi="Calibri" w:cs="Calibri"/>
          <w:sz w:val="22"/>
          <w:szCs w:val="22"/>
        </w:rPr>
        <w:t>, bank deposits in saving accounts</w:t>
      </w:r>
      <w:r w:rsidR="00567BE5">
        <w:rPr>
          <w:rFonts w:ascii="Calibri" w:hAnsi="Calibri" w:cs="Calibri"/>
          <w:sz w:val="22"/>
          <w:szCs w:val="22"/>
        </w:rPr>
        <w:t xml:space="preserve"> </w:t>
      </w:r>
      <w:r w:rsidR="001C3345" w:rsidRPr="00FE3782">
        <w:rPr>
          <w:rFonts w:ascii="Calibri" w:hAnsi="Calibri" w:cs="Calibri"/>
          <w:sz w:val="22"/>
          <w:szCs w:val="22"/>
        </w:rPr>
        <w:t xml:space="preserve">carried </w:t>
      </w:r>
      <w:r w:rsidR="001C3345" w:rsidRPr="00D765AB">
        <w:rPr>
          <w:rFonts w:ascii="Calibri" w:hAnsi="Calibri" w:cs="Calibri"/>
          <w:sz w:val="22"/>
          <w:szCs w:val="22"/>
        </w:rPr>
        <w:t xml:space="preserve">interest between </w:t>
      </w:r>
      <w:r w:rsidR="00055E84" w:rsidRPr="00D765AB">
        <w:rPr>
          <w:rFonts w:ascii="Calibri" w:hAnsi="Calibri" w:cs="Calibri"/>
          <w:sz w:val="22"/>
          <w:szCs w:val="22"/>
        </w:rPr>
        <w:t>0.0</w:t>
      </w:r>
      <w:r w:rsidR="00DE46DE" w:rsidRPr="00D765AB">
        <w:rPr>
          <w:rFonts w:ascii="Calibri" w:hAnsi="Calibri" w:cs="Calibri"/>
          <w:sz w:val="22"/>
          <w:szCs w:val="22"/>
        </w:rPr>
        <w:t>5</w:t>
      </w:r>
      <w:r w:rsidR="001C3345" w:rsidRPr="00D765AB">
        <w:rPr>
          <w:rFonts w:ascii="Calibri" w:hAnsi="Calibri" w:cs="Calibri"/>
          <w:sz w:val="22"/>
          <w:szCs w:val="22"/>
        </w:rPr>
        <w:t xml:space="preserve"> and </w:t>
      </w:r>
      <w:r w:rsidR="00FB203C" w:rsidRPr="00D765AB">
        <w:rPr>
          <w:rFonts w:ascii="Calibri" w:hAnsi="Calibri" w:cs="Calibri"/>
          <w:sz w:val="22"/>
          <w:szCs w:val="22"/>
        </w:rPr>
        <w:t>0.</w:t>
      </w:r>
      <w:r w:rsidR="0006749E" w:rsidRPr="00D765AB">
        <w:rPr>
          <w:rFonts w:ascii="Calibri" w:hAnsi="Calibri" w:cs="Calibri"/>
          <w:sz w:val="22"/>
          <w:szCs w:val="22"/>
        </w:rPr>
        <w:t>5</w:t>
      </w:r>
      <w:r w:rsidR="00FB203C" w:rsidRPr="00D765AB">
        <w:rPr>
          <w:rFonts w:ascii="Calibri" w:hAnsi="Calibri" w:cs="Calibri"/>
          <w:sz w:val="22"/>
          <w:szCs w:val="22"/>
        </w:rPr>
        <w:t>5</w:t>
      </w:r>
      <w:r w:rsidR="007138F5" w:rsidRPr="00D765AB">
        <w:rPr>
          <w:rFonts w:ascii="Calibri" w:hAnsi="Calibri" w:cs="Calibri"/>
          <w:sz w:val="22"/>
          <w:szCs w:val="22"/>
        </w:rPr>
        <w:t xml:space="preserve"> </w:t>
      </w:r>
      <w:r w:rsidRPr="00D765AB">
        <w:rPr>
          <w:rFonts w:ascii="Calibri" w:hAnsi="Calibri" w:cs="Calibri"/>
          <w:sz w:val="22"/>
          <w:szCs w:val="22"/>
        </w:rPr>
        <w:t>percent</w:t>
      </w:r>
      <w:r w:rsidRPr="00FE3782">
        <w:rPr>
          <w:rFonts w:ascii="Calibri" w:hAnsi="Calibri" w:cs="Calibri"/>
          <w:sz w:val="22"/>
          <w:szCs w:val="22"/>
        </w:rPr>
        <w:t xml:space="preserve"> per annum (31 December </w:t>
      </w:r>
      <w:r w:rsidR="005A1247" w:rsidRPr="00FE3782">
        <w:rPr>
          <w:rFonts w:ascii="Calibri" w:hAnsi="Calibri" w:cs="Calibri"/>
          <w:sz w:val="22"/>
          <w:szCs w:val="22"/>
        </w:rPr>
        <w:t>20</w:t>
      </w:r>
      <w:r w:rsidR="00651972" w:rsidRPr="00FE3782">
        <w:rPr>
          <w:rFonts w:ascii="Calibri" w:hAnsi="Calibri" w:cs="Calibri"/>
          <w:sz w:val="22"/>
          <w:szCs w:val="22"/>
        </w:rPr>
        <w:t>1</w:t>
      </w:r>
      <w:r w:rsidR="00A17CAF" w:rsidRPr="00FE3782">
        <w:rPr>
          <w:rFonts w:ascii="Calibri" w:hAnsi="Calibri" w:cs="Calibri"/>
          <w:sz w:val="22"/>
          <w:szCs w:val="22"/>
        </w:rPr>
        <w:t>9</w:t>
      </w:r>
      <w:r w:rsidR="00F64146" w:rsidRPr="00FE3782">
        <w:rPr>
          <w:rFonts w:ascii="Calibri" w:hAnsi="Calibri" w:cs="Calibri"/>
          <w:sz w:val="22"/>
          <w:szCs w:val="22"/>
        </w:rPr>
        <w:t xml:space="preserve">: between </w:t>
      </w:r>
      <w:r w:rsidR="00505C8B" w:rsidRPr="00FE3782">
        <w:rPr>
          <w:rFonts w:ascii="Calibri" w:hAnsi="Calibri" w:cs="Calibri"/>
          <w:sz w:val="22"/>
          <w:szCs w:val="22"/>
        </w:rPr>
        <w:t>0.0</w:t>
      </w:r>
      <w:r w:rsidR="00DE46DE">
        <w:rPr>
          <w:rFonts w:ascii="Calibri" w:hAnsi="Calibri" w:cs="Calibri"/>
          <w:sz w:val="22"/>
          <w:szCs w:val="22"/>
        </w:rPr>
        <w:t>4</w:t>
      </w:r>
      <w:r w:rsidR="00505C8B" w:rsidRPr="00FE3782">
        <w:rPr>
          <w:rFonts w:ascii="Calibri" w:hAnsi="Calibri" w:cs="Calibri"/>
          <w:sz w:val="22"/>
          <w:szCs w:val="22"/>
        </w:rPr>
        <w:t xml:space="preserve"> and 0.50 </w:t>
      </w:r>
      <w:r w:rsidRPr="00FE3782">
        <w:rPr>
          <w:rFonts w:ascii="Calibri" w:hAnsi="Calibri" w:cs="Calibri"/>
          <w:sz w:val="22"/>
          <w:szCs w:val="22"/>
        </w:rPr>
        <w:t>percent per annum).</w:t>
      </w:r>
    </w:p>
    <w:p w14:paraId="4FE41EBE" w14:textId="77777777" w:rsidR="00F76273" w:rsidRDefault="00F76273">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C8F429B" w14:textId="01217433" w:rsidR="00255979" w:rsidRPr="00FE3782" w:rsidRDefault="00255979"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lastRenderedPageBreak/>
        <w:t>Trade and other receivables</w:t>
      </w:r>
    </w:p>
    <w:tbl>
      <w:tblPr>
        <w:tblW w:w="9138" w:type="dxa"/>
        <w:tblInd w:w="360" w:type="dxa"/>
        <w:tblLayout w:type="fixed"/>
        <w:tblLook w:val="0000" w:firstRow="0" w:lastRow="0" w:firstColumn="0" w:lastColumn="0" w:noHBand="0" w:noVBand="0"/>
      </w:tblPr>
      <w:tblGrid>
        <w:gridCol w:w="4035"/>
        <w:gridCol w:w="708"/>
        <w:gridCol w:w="1134"/>
        <w:gridCol w:w="1134"/>
        <w:gridCol w:w="993"/>
        <w:gridCol w:w="1134"/>
      </w:tblGrid>
      <w:tr w:rsidR="007B20B1" w:rsidRPr="00FE3782" w14:paraId="68A565D6" w14:textId="77777777" w:rsidTr="00435086">
        <w:trPr>
          <w:tblHeader/>
        </w:trPr>
        <w:tc>
          <w:tcPr>
            <w:tcW w:w="4035" w:type="dxa"/>
          </w:tcPr>
          <w:p w14:paraId="713D550E" w14:textId="77777777" w:rsidR="007B20B1" w:rsidRPr="00FE3782" w:rsidRDefault="007B20B1" w:rsidP="00FC2C3C">
            <w:pPr>
              <w:spacing w:line="380" w:lineRule="exact"/>
              <w:rPr>
                <w:rFonts w:ascii="Calibri" w:hAnsi="Calibri" w:cs="Calibri"/>
                <w:spacing w:val="-4"/>
                <w:sz w:val="22"/>
                <w:szCs w:val="22"/>
              </w:rPr>
            </w:pPr>
          </w:p>
        </w:tc>
        <w:tc>
          <w:tcPr>
            <w:tcW w:w="708" w:type="dxa"/>
          </w:tcPr>
          <w:p w14:paraId="76170321" w14:textId="77777777" w:rsidR="007B20B1" w:rsidRPr="00FE3782" w:rsidRDefault="007B20B1" w:rsidP="007B20B1">
            <w:pPr>
              <w:spacing w:line="380" w:lineRule="exact"/>
              <w:ind w:left="-18" w:right="-81"/>
              <w:jc w:val="center"/>
              <w:rPr>
                <w:rFonts w:ascii="Calibri" w:hAnsi="Calibri" w:cs="Calibri"/>
                <w:sz w:val="22"/>
                <w:szCs w:val="22"/>
              </w:rPr>
            </w:pPr>
          </w:p>
        </w:tc>
        <w:tc>
          <w:tcPr>
            <w:tcW w:w="2268" w:type="dxa"/>
            <w:gridSpan w:val="2"/>
          </w:tcPr>
          <w:p w14:paraId="58F4E768" w14:textId="18B515EE" w:rsidR="007B20B1" w:rsidRPr="00FE3782" w:rsidRDefault="007B20B1" w:rsidP="00FC2C3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 xml:space="preserve">Consolidated </w:t>
            </w:r>
          </w:p>
          <w:p w14:paraId="465E5B38" w14:textId="77777777" w:rsidR="007B20B1" w:rsidRPr="00FE3782" w:rsidRDefault="007B20B1" w:rsidP="00FC2C3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financial statements</w:t>
            </w:r>
          </w:p>
        </w:tc>
        <w:tc>
          <w:tcPr>
            <w:tcW w:w="2127" w:type="dxa"/>
            <w:gridSpan w:val="2"/>
          </w:tcPr>
          <w:p w14:paraId="2CDE5667" w14:textId="4CA1527F" w:rsidR="007B20B1" w:rsidRPr="00FE3782" w:rsidRDefault="007B20B1" w:rsidP="00FC2C3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Separate</w:t>
            </w:r>
            <w:r w:rsidR="00A06F50">
              <w:rPr>
                <w:rFonts w:ascii="Calibri" w:hAnsi="Calibri" w:cs="Calibri"/>
                <w:sz w:val="22"/>
                <w:szCs w:val="22"/>
              </w:rPr>
              <w:br/>
            </w:r>
            <w:r w:rsidRPr="00FE3782">
              <w:rPr>
                <w:rFonts w:ascii="Calibri" w:hAnsi="Calibri" w:cs="Calibri"/>
                <w:sz w:val="22"/>
                <w:szCs w:val="22"/>
              </w:rPr>
              <w:t>financial statements</w:t>
            </w:r>
          </w:p>
        </w:tc>
      </w:tr>
      <w:tr w:rsidR="007B20B1" w:rsidRPr="00FE3782" w14:paraId="510618CD" w14:textId="77777777" w:rsidTr="00435086">
        <w:trPr>
          <w:trHeight w:val="603"/>
          <w:tblHeader/>
        </w:trPr>
        <w:tc>
          <w:tcPr>
            <w:tcW w:w="4035" w:type="dxa"/>
          </w:tcPr>
          <w:p w14:paraId="2C40BA54" w14:textId="77777777" w:rsidR="007B20B1" w:rsidRPr="00FE3782" w:rsidRDefault="007B20B1" w:rsidP="00FC2C3C">
            <w:pPr>
              <w:spacing w:line="380" w:lineRule="exact"/>
              <w:jc w:val="center"/>
              <w:rPr>
                <w:rFonts w:ascii="Calibri" w:hAnsi="Calibri" w:cs="Calibri"/>
                <w:spacing w:val="-4"/>
                <w:sz w:val="22"/>
                <w:szCs w:val="22"/>
              </w:rPr>
            </w:pPr>
          </w:p>
        </w:tc>
        <w:tc>
          <w:tcPr>
            <w:tcW w:w="708" w:type="dxa"/>
          </w:tcPr>
          <w:p w14:paraId="5F29B032" w14:textId="77777777" w:rsidR="007B20B1" w:rsidRDefault="007B20B1" w:rsidP="007B20B1">
            <w:pPr>
              <w:spacing w:line="380" w:lineRule="exact"/>
              <w:ind w:left="-18" w:right="-14"/>
              <w:jc w:val="center"/>
              <w:rPr>
                <w:rFonts w:ascii="Calibri" w:hAnsi="Calibri" w:cstheme="minorBidi"/>
                <w:spacing w:val="-2"/>
                <w:sz w:val="22"/>
                <w:szCs w:val="22"/>
              </w:rPr>
            </w:pPr>
          </w:p>
          <w:p w14:paraId="14846A1A" w14:textId="35331FF9" w:rsidR="007B20B1" w:rsidRDefault="007B20B1" w:rsidP="007B20B1">
            <w:pPr>
              <w:spacing w:line="380" w:lineRule="exact"/>
              <w:ind w:left="-18" w:right="-14"/>
              <w:jc w:val="center"/>
              <w:rPr>
                <w:rFonts w:ascii="Calibri" w:hAnsi="Calibri" w:cstheme="minorBidi"/>
                <w:spacing w:val="-2"/>
                <w:sz w:val="22"/>
                <w:szCs w:val="22"/>
              </w:rPr>
            </w:pPr>
          </w:p>
          <w:p w14:paraId="0C911157" w14:textId="6C00B647" w:rsidR="007B20B1" w:rsidRPr="007B20B1" w:rsidRDefault="007B20B1" w:rsidP="007B20B1">
            <w:pPr>
              <w:spacing w:line="380" w:lineRule="exact"/>
              <w:ind w:left="-18" w:right="-14"/>
              <w:jc w:val="center"/>
              <w:rPr>
                <w:rFonts w:ascii="Calibri" w:hAnsi="Calibri" w:cstheme="minorBidi"/>
                <w:i/>
                <w:iCs/>
                <w:spacing w:val="-2"/>
                <w:sz w:val="22"/>
                <w:szCs w:val="22"/>
              </w:rPr>
            </w:pPr>
            <w:r w:rsidRPr="007B20B1">
              <w:rPr>
                <w:rFonts w:ascii="Calibri" w:hAnsi="Calibri" w:cstheme="minorBidi"/>
                <w:i/>
                <w:iCs/>
                <w:spacing w:val="-2"/>
                <w:sz w:val="22"/>
                <w:szCs w:val="22"/>
              </w:rPr>
              <w:t>Note</w:t>
            </w:r>
          </w:p>
        </w:tc>
        <w:tc>
          <w:tcPr>
            <w:tcW w:w="1134" w:type="dxa"/>
          </w:tcPr>
          <w:p w14:paraId="00B8E373" w14:textId="3BB4BD3B" w:rsidR="007B20B1" w:rsidRPr="00FE3782" w:rsidRDefault="007B20B1" w:rsidP="0097722C">
            <w:pPr>
              <w:pBdr>
                <w:bottom w:val="single" w:sz="4" w:space="1" w:color="auto"/>
              </w:pBdr>
              <w:spacing w:line="380" w:lineRule="exact"/>
              <w:ind w:left="-18" w:right="-14"/>
              <w:jc w:val="center"/>
              <w:rPr>
                <w:rFonts w:ascii="Calibri" w:hAnsi="Calibri" w:cs="Calibri"/>
                <w:spacing w:val="-2"/>
                <w:sz w:val="22"/>
                <w:szCs w:val="22"/>
              </w:rPr>
            </w:pPr>
            <w:r w:rsidRPr="00FE3782">
              <w:rPr>
                <w:rFonts w:ascii="Calibri" w:hAnsi="Calibri" w:cs="Calibri"/>
                <w:spacing w:val="-2"/>
                <w:sz w:val="22"/>
                <w:szCs w:val="22"/>
              </w:rPr>
              <w:t>3</w:t>
            </w:r>
            <w:r w:rsidR="00DC774D">
              <w:rPr>
                <w:rFonts w:ascii="Calibri" w:hAnsi="Calibri" w:cs="Calibri"/>
                <w:spacing w:val="-2"/>
                <w:sz w:val="22"/>
                <w:szCs w:val="22"/>
              </w:rPr>
              <w:t>0</w:t>
            </w:r>
          </w:p>
          <w:p w14:paraId="3EE69329" w14:textId="77777777" w:rsidR="00DC774D" w:rsidRDefault="00DC774D" w:rsidP="008D69FC">
            <w:pPr>
              <w:pBdr>
                <w:bottom w:val="single" w:sz="4" w:space="1" w:color="auto"/>
              </w:pBdr>
              <w:spacing w:line="380" w:lineRule="exact"/>
              <w:ind w:left="-18" w:right="-14"/>
              <w:jc w:val="center"/>
              <w:rPr>
                <w:rFonts w:ascii="Calibri" w:hAnsi="Calibri" w:cs="Calibri"/>
                <w:spacing w:val="-2"/>
                <w:sz w:val="22"/>
                <w:szCs w:val="22"/>
              </w:rPr>
            </w:pPr>
            <w:r>
              <w:rPr>
                <w:rFonts w:ascii="Calibri" w:hAnsi="Calibri" w:cs="Calibri"/>
                <w:spacing w:val="-2"/>
                <w:sz w:val="22"/>
                <w:szCs w:val="22"/>
              </w:rPr>
              <w:t>June</w:t>
            </w:r>
          </w:p>
          <w:p w14:paraId="4A38FE75" w14:textId="062D020C" w:rsidR="007B20B1" w:rsidRPr="008D69FC" w:rsidRDefault="007B20B1" w:rsidP="008D69FC">
            <w:pPr>
              <w:pBdr>
                <w:bottom w:val="single" w:sz="4" w:space="1" w:color="auto"/>
              </w:pBdr>
              <w:spacing w:line="380" w:lineRule="exact"/>
              <w:ind w:left="-18" w:right="-14"/>
              <w:jc w:val="center"/>
              <w:rPr>
                <w:rFonts w:ascii="Calibri" w:hAnsi="Calibri" w:cs="Calibri"/>
                <w:spacing w:val="-2"/>
                <w:sz w:val="22"/>
                <w:szCs w:val="22"/>
              </w:rPr>
            </w:pPr>
            <w:r w:rsidRPr="00FE3782">
              <w:rPr>
                <w:rFonts w:ascii="Calibri" w:hAnsi="Calibri" w:cs="Calibri"/>
                <w:spacing w:val="-2"/>
                <w:sz w:val="22"/>
                <w:szCs w:val="22"/>
              </w:rPr>
              <w:t>2020</w:t>
            </w:r>
          </w:p>
        </w:tc>
        <w:tc>
          <w:tcPr>
            <w:tcW w:w="1134" w:type="dxa"/>
          </w:tcPr>
          <w:p w14:paraId="0786B576" w14:textId="60575602" w:rsidR="007B20B1" w:rsidRPr="00FE3782" w:rsidRDefault="007B20B1" w:rsidP="00F51BA7">
            <w:pPr>
              <w:pBdr>
                <w:bottom w:val="single" w:sz="4" w:space="1" w:color="auto"/>
              </w:pBdr>
              <w:spacing w:line="380" w:lineRule="exact"/>
              <w:ind w:left="-18" w:right="-14"/>
              <w:jc w:val="center"/>
              <w:rPr>
                <w:rFonts w:ascii="Calibri" w:hAnsi="Calibri" w:cs="Calibri"/>
                <w:sz w:val="22"/>
                <w:szCs w:val="22"/>
              </w:rPr>
            </w:pPr>
            <w:r w:rsidRPr="00FE3782">
              <w:rPr>
                <w:rFonts w:ascii="Calibri" w:hAnsi="Calibri" w:cs="Calibri"/>
                <w:sz w:val="22"/>
                <w:szCs w:val="22"/>
              </w:rPr>
              <w:t>31 December 2019</w:t>
            </w:r>
          </w:p>
        </w:tc>
        <w:tc>
          <w:tcPr>
            <w:tcW w:w="993" w:type="dxa"/>
          </w:tcPr>
          <w:p w14:paraId="516B9D3B" w14:textId="329E90B1" w:rsidR="007B20B1" w:rsidRPr="00FE3782" w:rsidRDefault="007B20B1" w:rsidP="008D69FC">
            <w:pPr>
              <w:pBdr>
                <w:bottom w:val="single" w:sz="4" w:space="1" w:color="auto"/>
              </w:pBdr>
              <w:spacing w:line="380" w:lineRule="exact"/>
              <w:ind w:left="-18" w:right="-14"/>
              <w:jc w:val="center"/>
              <w:rPr>
                <w:rFonts w:ascii="Calibri" w:hAnsi="Calibri" w:cs="Calibri"/>
                <w:spacing w:val="-2"/>
                <w:sz w:val="22"/>
                <w:szCs w:val="22"/>
              </w:rPr>
            </w:pPr>
            <w:r w:rsidRPr="00FE3782">
              <w:rPr>
                <w:rFonts w:ascii="Calibri" w:hAnsi="Calibri" w:cs="Calibri"/>
                <w:spacing w:val="-2"/>
                <w:sz w:val="22"/>
                <w:szCs w:val="22"/>
              </w:rPr>
              <w:t>31</w:t>
            </w:r>
          </w:p>
          <w:p w14:paraId="55EC1302" w14:textId="5BAA0515" w:rsidR="007B20B1" w:rsidRPr="008D69FC" w:rsidRDefault="00DC774D" w:rsidP="008D69FC">
            <w:pPr>
              <w:pBdr>
                <w:bottom w:val="single" w:sz="4" w:space="1" w:color="auto"/>
              </w:pBdr>
              <w:spacing w:line="380" w:lineRule="exact"/>
              <w:ind w:left="-18" w:right="-14"/>
              <w:jc w:val="center"/>
              <w:rPr>
                <w:rFonts w:ascii="Calibri" w:hAnsi="Calibri" w:cs="Calibri"/>
                <w:spacing w:val="-2"/>
                <w:sz w:val="22"/>
                <w:szCs w:val="22"/>
              </w:rPr>
            </w:pPr>
            <w:r>
              <w:rPr>
                <w:rFonts w:ascii="Calibri" w:hAnsi="Calibri" w:cs="Calibri"/>
                <w:spacing w:val="-2"/>
                <w:sz w:val="22"/>
                <w:szCs w:val="22"/>
              </w:rPr>
              <w:t>June</w:t>
            </w:r>
            <w:r w:rsidR="007B20B1" w:rsidRPr="00FE3782">
              <w:rPr>
                <w:rFonts w:ascii="Calibri" w:hAnsi="Calibri" w:cs="Calibri"/>
                <w:spacing w:val="-2"/>
                <w:sz w:val="22"/>
                <w:szCs w:val="22"/>
              </w:rPr>
              <w:t xml:space="preserve"> 2020</w:t>
            </w:r>
          </w:p>
        </w:tc>
        <w:tc>
          <w:tcPr>
            <w:tcW w:w="1134" w:type="dxa"/>
          </w:tcPr>
          <w:p w14:paraId="5CA214D5" w14:textId="0821B563" w:rsidR="007B20B1" w:rsidRPr="00FE3782" w:rsidRDefault="007B20B1" w:rsidP="008D69FC">
            <w:pPr>
              <w:pBdr>
                <w:bottom w:val="single" w:sz="4" w:space="1" w:color="auto"/>
              </w:pBdr>
              <w:spacing w:line="380" w:lineRule="exact"/>
              <w:ind w:left="-18" w:right="-14"/>
              <w:jc w:val="center"/>
              <w:rPr>
                <w:rFonts w:ascii="Calibri" w:hAnsi="Calibri" w:cs="Calibri"/>
                <w:sz w:val="22"/>
                <w:szCs w:val="22"/>
              </w:rPr>
            </w:pPr>
            <w:r w:rsidRPr="00FE3782">
              <w:rPr>
                <w:rFonts w:ascii="Calibri" w:hAnsi="Calibri" w:cs="Calibri"/>
                <w:sz w:val="22"/>
                <w:szCs w:val="22"/>
              </w:rPr>
              <w:t>31 December 2019</w:t>
            </w:r>
          </w:p>
        </w:tc>
      </w:tr>
      <w:tr w:rsidR="007B20B1" w:rsidRPr="00FE3782" w14:paraId="031FE5A0" w14:textId="77777777" w:rsidTr="00435086">
        <w:trPr>
          <w:tblHeader/>
        </w:trPr>
        <w:tc>
          <w:tcPr>
            <w:tcW w:w="4035" w:type="dxa"/>
          </w:tcPr>
          <w:p w14:paraId="3472C4C2" w14:textId="77777777" w:rsidR="007B20B1" w:rsidRPr="00FE3782" w:rsidRDefault="007B20B1" w:rsidP="00FC2C3C">
            <w:pPr>
              <w:spacing w:line="380" w:lineRule="exact"/>
              <w:ind w:right="-18"/>
              <w:jc w:val="thaiDistribute"/>
              <w:rPr>
                <w:rFonts w:ascii="Calibri" w:hAnsi="Calibri" w:cs="Calibri"/>
                <w:sz w:val="22"/>
                <w:szCs w:val="22"/>
                <w:u w:val="single"/>
              </w:rPr>
            </w:pPr>
          </w:p>
        </w:tc>
        <w:tc>
          <w:tcPr>
            <w:tcW w:w="708" w:type="dxa"/>
          </w:tcPr>
          <w:p w14:paraId="6F6BD0F3" w14:textId="77777777" w:rsidR="007B20B1" w:rsidRPr="00FE3782" w:rsidRDefault="007B20B1" w:rsidP="00FC2C3C">
            <w:pPr>
              <w:tabs>
                <w:tab w:val="decimal" w:pos="792"/>
              </w:tabs>
              <w:spacing w:line="380" w:lineRule="exact"/>
              <w:ind w:left="-18" w:right="-14"/>
              <w:jc w:val="center"/>
              <w:rPr>
                <w:rFonts w:ascii="Calibri" w:hAnsi="Calibri" w:cs="Calibri"/>
                <w:i/>
                <w:iCs/>
                <w:sz w:val="22"/>
                <w:szCs w:val="22"/>
              </w:rPr>
            </w:pPr>
          </w:p>
        </w:tc>
        <w:tc>
          <w:tcPr>
            <w:tcW w:w="4395" w:type="dxa"/>
            <w:gridSpan w:val="4"/>
          </w:tcPr>
          <w:p w14:paraId="7210A1E6" w14:textId="34530176" w:rsidR="007B20B1" w:rsidRPr="00FE3782" w:rsidRDefault="007B20B1" w:rsidP="00FC2C3C">
            <w:pPr>
              <w:tabs>
                <w:tab w:val="decimal" w:pos="792"/>
              </w:tabs>
              <w:spacing w:line="380" w:lineRule="exact"/>
              <w:ind w:left="-18" w:right="-14"/>
              <w:jc w:val="center"/>
              <w:rPr>
                <w:rFonts w:ascii="Calibri" w:hAnsi="Calibri" w:cs="Calibri"/>
                <w:sz w:val="22"/>
                <w:szCs w:val="22"/>
              </w:rPr>
            </w:pPr>
            <w:r w:rsidRPr="00FE3782">
              <w:rPr>
                <w:rFonts w:ascii="Calibri" w:hAnsi="Calibri" w:cs="Calibri"/>
                <w:i/>
                <w:iCs/>
                <w:sz w:val="22"/>
                <w:szCs w:val="22"/>
              </w:rPr>
              <w:t>(in thousand Baht)</w:t>
            </w:r>
          </w:p>
        </w:tc>
      </w:tr>
      <w:tr w:rsidR="007B20B1" w:rsidRPr="00FE3782" w14:paraId="596E48EF" w14:textId="77777777" w:rsidTr="008D69FC">
        <w:tc>
          <w:tcPr>
            <w:tcW w:w="4035" w:type="dxa"/>
          </w:tcPr>
          <w:p w14:paraId="71F2601D" w14:textId="77777777" w:rsidR="007B20B1" w:rsidRPr="00EA2F9D" w:rsidRDefault="007B20B1" w:rsidP="00FC2C3C">
            <w:pPr>
              <w:spacing w:line="380" w:lineRule="exact"/>
              <w:ind w:right="-18"/>
              <w:jc w:val="thaiDistribute"/>
              <w:rPr>
                <w:rFonts w:ascii="Calibri" w:hAnsi="Calibri" w:cs="Calibri"/>
                <w:sz w:val="22"/>
                <w:szCs w:val="22"/>
                <w:u w:val="single"/>
                <w:cs/>
              </w:rPr>
            </w:pPr>
            <w:r w:rsidRPr="00A76053">
              <w:rPr>
                <w:rFonts w:ascii="Calibri" w:hAnsi="Calibri" w:cs="Calibri"/>
                <w:sz w:val="22"/>
                <w:szCs w:val="22"/>
                <w:u w:val="single"/>
              </w:rPr>
              <w:t>Trade receivables - related party</w:t>
            </w:r>
          </w:p>
        </w:tc>
        <w:tc>
          <w:tcPr>
            <w:tcW w:w="708" w:type="dxa"/>
            <w:vAlign w:val="center"/>
          </w:tcPr>
          <w:p w14:paraId="12FCF55A" w14:textId="3FFF24EF" w:rsidR="007B20B1" w:rsidRPr="007B20B1" w:rsidRDefault="00E20A8F" w:rsidP="007B20B1">
            <w:pPr>
              <w:tabs>
                <w:tab w:val="decimal" w:pos="792"/>
              </w:tabs>
              <w:spacing w:line="380" w:lineRule="exact"/>
              <w:ind w:left="-538" w:right="175" w:hanging="378"/>
              <w:jc w:val="both"/>
              <w:rPr>
                <w:rFonts w:ascii="Calibri" w:hAnsi="Calibri" w:cs="Calibri"/>
                <w:i/>
                <w:iCs/>
                <w:sz w:val="22"/>
                <w:szCs w:val="22"/>
              </w:rPr>
            </w:pPr>
            <w:r>
              <w:rPr>
                <w:rFonts w:ascii="Calibri" w:hAnsi="Calibri" w:cs="Calibri"/>
                <w:i/>
                <w:iCs/>
                <w:sz w:val="22"/>
                <w:szCs w:val="22"/>
              </w:rPr>
              <w:t>5</w:t>
            </w:r>
          </w:p>
        </w:tc>
        <w:tc>
          <w:tcPr>
            <w:tcW w:w="1134" w:type="dxa"/>
          </w:tcPr>
          <w:p w14:paraId="7A5E2B19" w14:textId="163BE640" w:rsidR="007B20B1" w:rsidRPr="00FE3782" w:rsidRDefault="007B20B1" w:rsidP="00FC2C3C">
            <w:pPr>
              <w:tabs>
                <w:tab w:val="decimal" w:pos="792"/>
              </w:tabs>
              <w:spacing w:line="380" w:lineRule="exact"/>
              <w:ind w:left="-18" w:right="-14"/>
              <w:rPr>
                <w:rFonts w:ascii="Calibri" w:hAnsi="Calibri" w:cs="Calibri"/>
                <w:sz w:val="22"/>
                <w:szCs w:val="22"/>
              </w:rPr>
            </w:pPr>
          </w:p>
        </w:tc>
        <w:tc>
          <w:tcPr>
            <w:tcW w:w="1134" w:type="dxa"/>
          </w:tcPr>
          <w:p w14:paraId="09A853F3" w14:textId="77777777" w:rsidR="007B20B1" w:rsidRPr="00FE3782" w:rsidRDefault="007B20B1" w:rsidP="00FC2C3C">
            <w:pPr>
              <w:tabs>
                <w:tab w:val="decimal" w:pos="792"/>
              </w:tabs>
              <w:spacing w:line="380" w:lineRule="exact"/>
              <w:ind w:left="-18" w:right="-14"/>
              <w:rPr>
                <w:rFonts w:ascii="Calibri" w:hAnsi="Calibri" w:cs="Calibri"/>
                <w:sz w:val="22"/>
                <w:szCs w:val="22"/>
              </w:rPr>
            </w:pPr>
          </w:p>
        </w:tc>
        <w:tc>
          <w:tcPr>
            <w:tcW w:w="993" w:type="dxa"/>
          </w:tcPr>
          <w:p w14:paraId="19A93A1E" w14:textId="77777777" w:rsidR="007B20B1" w:rsidRPr="00FE3782" w:rsidRDefault="007B20B1" w:rsidP="00FC2C3C">
            <w:pPr>
              <w:tabs>
                <w:tab w:val="decimal" w:pos="792"/>
              </w:tabs>
              <w:spacing w:line="380" w:lineRule="exact"/>
              <w:ind w:left="-18" w:right="-14"/>
              <w:rPr>
                <w:rFonts w:ascii="Calibri" w:hAnsi="Calibri" w:cs="Calibri"/>
                <w:sz w:val="22"/>
                <w:szCs w:val="22"/>
              </w:rPr>
            </w:pPr>
          </w:p>
        </w:tc>
        <w:tc>
          <w:tcPr>
            <w:tcW w:w="1134" w:type="dxa"/>
          </w:tcPr>
          <w:p w14:paraId="0C274427" w14:textId="77777777" w:rsidR="007B20B1" w:rsidRPr="00FE3782" w:rsidRDefault="007B20B1" w:rsidP="00FC2C3C">
            <w:pPr>
              <w:tabs>
                <w:tab w:val="decimal" w:pos="792"/>
              </w:tabs>
              <w:spacing w:line="380" w:lineRule="exact"/>
              <w:ind w:left="-18" w:right="-14"/>
              <w:rPr>
                <w:rFonts w:ascii="Calibri" w:hAnsi="Calibri" w:cs="Calibri"/>
                <w:sz w:val="22"/>
                <w:szCs w:val="22"/>
              </w:rPr>
            </w:pPr>
          </w:p>
        </w:tc>
      </w:tr>
      <w:tr w:rsidR="007B20B1" w:rsidRPr="00FE3782" w14:paraId="295FBE54" w14:textId="77777777" w:rsidTr="008D69FC">
        <w:tc>
          <w:tcPr>
            <w:tcW w:w="4035" w:type="dxa"/>
          </w:tcPr>
          <w:p w14:paraId="76F0DE93" w14:textId="77777777" w:rsidR="007B20B1" w:rsidRPr="00FE3782" w:rsidRDefault="007B20B1" w:rsidP="00FC2C3C">
            <w:pPr>
              <w:spacing w:line="380" w:lineRule="exact"/>
              <w:ind w:right="-17"/>
              <w:jc w:val="thaiDistribute"/>
              <w:rPr>
                <w:rFonts w:ascii="Calibri" w:hAnsi="Calibri" w:cs="Calibri"/>
                <w:sz w:val="22"/>
                <w:szCs w:val="22"/>
                <w:cs/>
              </w:rPr>
            </w:pPr>
            <w:r w:rsidRPr="00FE3782">
              <w:rPr>
                <w:rFonts w:ascii="Calibri" w:hAnsi="Calibri" w:cs="Calibri"/>
                <w:sz w:val="22"/>
                <w:szCs w:val="22"/>
              </w:rPr>
              <w:t xml:space="preserve">Aged </w:t>
            </w:r>
            <w:proofErr w:type="gramStart"/>
            <w:r w:rsidRPr="00FE3782">
              <w:rPr>
                <w:rFonts w:ascii="Calibri" w:hAnsi="Calibri" w:cs="Calibri"/>
                <w:sz w:val="22"/>
                <w:szCs w:val="22"/>
              </w:rPr>
              <w:t>on the basis of</w:t>
            </w:r>
            <w:proofErr w:type="gramEnd"/>
            <w:r w:rsidRPr="00FE3782">
              <w:rPr>
                <w:rFonts w:ascii="Calibri" w:hAnsi="Calibri" w:cs="Calibri"/>
                <w:sz w:val="22"/>
                <w:szCs w:val="22"/>
              </w:rPr>
              <w:t xml:space="preserve"> due dates</w:t>
            </w:r>
          </w:p>
        </w:tc>
        <w:tc>
          <w:tcPr>
            <w:tcW w:w="708" w:type="dxa"/>
          </w:tcPr>
          <w:p w14:paraId="4C340B25" w14:textId="77777777" w:rsidR="007B20B1" w:rsidRPr="00FE3782" w:rsidRDefault="007B20B1" w:rsidP="00FC2C3C">
            <w:pPr>
              <w:tabs>
                <w:tab w:val="decimal" w:pos="792"/>
              </w:tabs>
              <w:spacing w:line="380" w:lineRule="exact"/>
              <w:ind w:left="-18" w:right="-14"/>
              <w:rPr>
                <w:rFonts w:ascii="Calibri" w:hAnsi="Calibri" w:cs="Calibri"/>
                <w:sz w:val="22"/>
                <w:szCs w:val="22"/>
                <w:cs/>
              </w:rPr>
            </w:pPr>
          </w:p>
        </w:tc>
        <w:tc>
          <w:tcPr>
            <w:tcW w:w="1134" w:type="dxa"/>
          </w:tcPr>
          <w:p w14:paraId="1197A0DF" w14:textId="0D5D37D8" w:rsidR="007B20B1" w:rsidRPr="00FE3782" w:rsidRDefault="007B20B1" w:rsidP="00FC2C3C">
            <w:pPr>
              <w:tabs>
                <w:tab w:val="decimal" w:pos="792"/>
              </w:tabs>
              <w:spacing w:line="380" w:lineRule="exact"/>
              <w:ind w:left="-18" w:right="-14"/>
              <w:rPr>
                <w:rFonts w:ascii="Calibri" w:hAnsi="Calibri" w:cs="Calibri"/>
                <w:sz w:val="22"/>
                <w:szCs w:val="22"/>
                <w:cs/>
              </w:rPr>
            </w:pPr>
          </w:p>
        </w:tc>
        <w:tc>
          <w:tcPr>
            <w:tcW w:w="1134" w:type="dxa"/>
          </w:tcPr>
          <w:p w14:paraId="01033B0C" w14:textId="20D660B1" w:rsidR="007B20B1" w:rsidRPr="00FE3782" w:rsidRDefault="007B20B1" w:rsidP="00FC2C3C">
            <w:pPr>
              <w:tabs>
                <w:tab w:val="decimal" w:pos="792"/>
              </w:tabs>
              <w:spacing w:line="380" w:lineRule="exact"/>
              <w:ind w:left="-18" w:right="-14"/>
              <w:rPr>
                <w:rFonts w:ascii="Calibri" w:hAnsi="Calibri" w:cs="Calibri"/>
                <w:sz w:val="22"/>
                <w:szCs w:val="22"/>
                <w:cs/>
              </w:rPr>
            </w:pPr>
          </w:p>
        </w:tc>
        <w:tc>
          <w:tcPr>
            <w:tcW w:w="993" w:type="dxa"/>
          </w:tcPr>
          <w:p w14:paraId="73FCD907" w14:textId="42BB2710" w:rsidR="007B20B1" w:rsidRPr="00FE3782" w:rsidRDefault="007B20B1" w:rsidP="00FC2C3C">
            <w:pPr>
              <w:tabs>
                <w:tab w:val="decimal" w:pos="792"/>
              </w:tabs>
              <w:spacing w:line="380" w:lineRule="exact"/>
              <w:ind w:left="-18" w:right="-14"/>
              <w:rPr>
                <w:rFonts w:ascii="Calibri" w:hAnsi="Calibri" w:cs="Calibri"/>
                <w:sz w:val="22"/>
                <w:szCs w:val="22"/>
                <w:cs/>
              </w:rPr>
            </w:pPr>
          </w:p>
        </w:tc>
        <w:tc>
          <w:tcPr>
            <w:tcW w:w="1134" w:type="dxa"/>
            <w:vAlign w:val="bottom"/>
          </w:tcPr>
          <w:p w14:paraId="461EDF0D" w14:textId="77777777" w:rsidR="007B20B1" w:rsidRPr="00FE3782" w:rsidRDefault="007B20B1" w:rsidP="00FC2C3C">
            <w:pPr>
              <w:tabs>
                <w:tab w:val="decimal" w:pos="792"/>
              </w:tabs>
              <w:spacing w:line="380" w:lineRule="exact"/>
              <w:ind w:left="-18" w:right="-14"/>
              <w:rPr>
                <w:rFonts w:ascii="Calibri" w:hAnsi="Calibri" w:cs="Calibri"/>
                <w:sz w:val="22"/>
                <w:szCs w:val="22"/>
              </w:rPr>
            </w:pPr>
          </w:p>
        </w:tc>
      </w:tr>
      <w:tr w:rsidR="00A005C1" w:rsidRPr="00FE3782" w14:paraId="2F681430" w14:textId="77777777" w:rsidTr="008D69FC">
        <w:tc>
          <w:tcPr>
            <w:tcW w:w="4035" w:type="dxa"/>
          </w:tcPr>
          <w:p w14:paraId="4778E101" w14:textId="6D52A78A" w:rsidR="00A005C1" w:rsidRPr="00FE3782" w:rsidRDefault="00A005C1" w:rsidP="00A005C1">
            <w:pPr>
              <w:spacing w:line="380" w:lineRule="exact"/>
              <w:ind w:right="-17"/>
              <w:jc w:val="thaiDistribute"/>
              <w:rPr>
                <w:rFonts w:ascii="Calibri" w:hAnsi="Calibri" w:cs="Calibri"/>
                <w:sz w:val="22"/>
                <w:szCs w:val="22"/>
              </w:rPr>
            </w:pPr>
            <w:r w:rsidRPr="00FE3782">
              <w:rPr>
                <w:rFonts w:ascii="Calibri" w:hAnsi="Calibri" w:cs="Calibri"/>
                <w:sz w:val="22"/>
                <w:szCs w:val="22"/>
              </w:rPr>
              <w:t>Not yet due</w:t>
            </w:r>
          </w:p>
        </w:tc>
        <w:tc>
          <w:tcPr>
            <w:tcW w:w="708" w:type="dxa"/>
          </w:tcPr>
          <w:p w14:paraId="24357382" w14:textId="77777777" w:rsidR="00A005C1" w:rsidRPr="00FE3782" w:rsidRDefault="00A005C1" w:rsidP="00A005C1">
            <w:pPr>
              <w:tabs>
                <w:tab w:val="decimal" w:pos="792"/>
              </w:tabs>
              <w:spacing w:line="380" w:lineRule="exact"/>
              <w:ind w:left="-18" w:right="-14"/>
              <w:rPr>
                <w:rFonts w:ascii="Calibri" w:hAnsi="Calibri" w:cs="Calibri"/>
                <w:sz w:val="22"/>
                <w:szCs w:val="22"/>
                <w:cs/>
              </w:rPr>
            </w:pPr>
          </w:p>
        </w:tc>
        <w:tc>
          <w:tcPr>
            <w:tcW w:w="1134" w:type="dxa"/>
          </w:tcPr>
          <w:p w14:paraId="035CC586" w14:textId="45699BD3" w:rsidR="00A005C1" w:rsidRPr="00A005C1" w:rsidRDefault="00A005C1" w:rsidP="00A005C1">
            <w:pPr>
              <w:tabs>
                <w:tab w:val="decimal" w:pos="792"/>
              </w:tabs>
              <w:spacing w:line="380" w:lineRule="exact"/>
              <w:ind w:left="-18" w:right="-14"/>
              <w:rPr>
                <w:rFonts w:asciiTheme="minorHAnsi" w:hAnsiTheme="minorHAnsi" w:cstheme="minorHAnsi"/>
                <w:sz w:val="22"/>
                <w:szCs w:val="22"/>
                <w:cs/>
              </w:rPr>
            </w:pPr>
            <w:r w:rsidRPr="00A005C1">
              <w:rPr>
                <w:rFonts w:asciiTheme="minorHAnsi" w:hAnsiTheme="minorHAnsi" w:cstheme="minorHAnsi"/>
                <w:sz w:val="22"/>
                <w:szCs w:val="22"/>
              </w:rPr>
              <w:t>8</w:t>
            </w:r>
          </w:p>
        </w:tc>
        <w:tc>
          <w:tcPr>
            <w:tcW w:w="1134" w:type="dxa"/>
          </w:tcPr>
          <w:p w14:paraId="19125736" w14:textId="676936BF" w:rsidR="00A005C1" w:rsidRPr="00A005C1" w:rsidRDefault="00A005C1" w:rsidP="00A005C1">
            <w:pPr>
              <w:tabs>
                <w:tab w:val="decimal" w:pos="792"/>
              </w:tabs>
              <w:spacing w:line="380" w:lineRule="exact"/>
              <w:ind w:left="-18" w:right="-14"/>
              <w:rPr>
                <w:rFonts w:asciiTheme="minorHAnsi" w:hAnsiTheme="minorHAnsi" w:cstheme="minorHAnsi"/>
                <w:sz w:val="22"/>
                <w:szCs w:val="22"/>
                <w:cs/>
              </w:rPr>
            </w:pPr>
            <w:r w:rsidRPr="00A005C1">
              <w:rPr>
                <w:rFonts w:asciiTheme="minorHAnsi" w:hAnsiTheme="minorHAnsi" w:cstheme="minorHAnsi"/>
                <w:sz w:val="22"/>
                <w:szCs w:val="22"/>
              </w:rPr>
              <w:t>-</w:t>
            </w:r>
          </w:p>
        </w:tc>
        <w:tc>
          <w:tcPr>
            <w:tcW w:w="993" w:type="dxa"/>
          </w:tcPr>
          <w:p w14:paraId="6FA86890" w14:textId="7961AAFC" w:rsidR="00A005C1" w:rsidRPr="00A005C1" w:rsidRDefault="00A005C1" w:rsidP="00A005C1">
            <w:pPr>
              <w:tabs>
                <w:tab w:val="decimal" w:pos="792"/>
              </w:tabs>
              <w:spacing w:line="380" w:lineRule="exact"/>
              <w:ind w:left="-18" w:right="-14"/>
              <w:rPr>
                <w:rFonts w:asciiTheme="minorHAnsi" w:hAnsiTheme="minorHAnsi" w:cstheme="minorHAnsi"/>
                <w:sz w:val="22"/>
                <w:szCs w:val="22"/>
                <w:cs/>
              </w:rPr>
            </w:pPr>
            <w:r w:rsidRPr="00A005C1">
              <w:rPr>
                <w:rFonts w:asciiTheme="minorHAnsi" w:hAnsiTheme="minorHAnsi" w:cstheme="minorHAnsi"/>
                <w:sz w:val="22"/>
                <w:szCs w:val="22"/>
              </w:rPr>
              <w:t>85,646</w:t>
            </w:r>
          </w:p>
        </w:tc>
        <w:tc>
          <w:tcPr>
            <w:tcW w:w="1134" w:type="dxa"/>
            <w:vAlign w:val="bottom"/>
          </w:tcPr>
          <w:p w14:paraId="2AC05420" w14:textId="26874A3C" w:rsidR="00A005C1" w:rsidRPr="00A005C1" w:rsidRDefault="00A005C1" w:rsidP="00A005C1">
            <w:pPr>
              <w:tabs>
                <w:tab w:val="decimal" w:pos="792"/>
              </w:tabs>
              <w:spacing w:line="380" w:lineRule="exact"/>
              <w:ind w:left="-18" w:right="-14"/>
              <w:rPr>
                <w:rFonts w:asciiTheme="minorHAnsi" w:hAnsiTheme="minorHAnsi" w:cstheme="minorHAnsi"/>
                <w:sz w:val="22"/>
                <w:szCs w:val="22"/>
              </w:rPr>
            </w:pPr>
            <w:r w:rsidRPr="00A005C1">
              <w:rPr>
                <w:rFonts w:asciiTheme="minorHAnsi" w:hAnsiTheme="minorHAnsi" w:cstheme="minorHAnsi"/>
                <w:sz w:val="22"/>
                <w:szCs w:val="22"/>
              </w:rPr>
              <w:t>97,939</w:t>
            </w:r>
          </w:p>
        </w:tc>
      </w:tr>
      <w:tr w:rsidR="00A005C1" w:rsidRPr="00FE3782" w14:paraId="369A9A9F" w14:textId="77777777" w:rsidTr="008D69FC">
        <w:tc>
          <w:tcPr>
            <w:tcW w:w="4035" w:type="dxa"/>
          </w:tcPr>
          <w:p w14:paraId="7CD938F2" w14:textId="0A214CCD" w:rsidR="00A005C1" w:rsidRPr="00FE3782" w:rsidRDefault="00A005C1" w:rsidP="00A005C1">
            <w:pPr>
              <w:spacing w:line="380" w:lineRule="exact"/>
              <w:ind w:right="-17"/>
              <w:jc w:val="thaiDistribute"/>
              <w:rPr>
                <w:rFonts w:ascii="Calibri" w:hAnsi="Calibri" w:cs="Calibri"/>
                <w:sz w:val="22"/>
                <w:szCs w:val="22"/>
              </w:rPr>
            </w:pPr>
            <w:r w:rsidRPr="00FE3782">
              <w:rPr>
                <w:rFonts w:ascii="Calibri" w:hAnsi="Calibri" w:cs="Calibri"/>
                <w:sz w:val="22"/>
                <w:szCs w:val="22"/>
              </w:rPr>
              <w:t>Past due</w:t>
            </w:r>
          </w:p>
        </w:tc>
        <w:tc>
          <w:tcPr>
            <w:tcW w:w="708" w:type="dxa"/>
          </w:tcPr>
          <w:p w14:paraId="70340D69" w14:textId="77777777" w:rsidR="00A005C1" w:rsidRPr="00FE3782" w:rsidRDefault="00A005C1" w:rsidP="00A005C1">
            <w:pPr>
              <w:tabs>
                <w:tab w:val="decimal" w:pos="792"/>
              </w:tabs>
              <w:spacing w:line="380" w:lineRule="exact"/>
              <w:ind w:left="-18" w:right="-14"/>
              <w:rPr>
                <w:rFonts w:ascii="Calibri" w:hAnsi="Calibri" w:cs="Calibri"/>
                <w:sz w:val="22"/>
                <w:szCs w:val="22"/>
              </w:rPr>
            </w:pPr>
          </w:p>
        </w:tc>
        <w:tc>
          <w:tcPr>
            <w:tcW w:w="1134" w:type="dxa"/>
          </w:tcPr>
          <w:p w14:paraId="346A94D9" w14:textId="319D0776" w:rsidR="00A005C1" w:rsidRPr="00A005C1" w:rsidRDefault="00A005C1" w:rsidP="00A005C1">
            <w:pPr>
              <w:tabs>
                <w:tab w:val="decimal" w:pos="792"/>
              </w:tabs>
              <w:spacing w:line="380" w:lineRule="exact"/>
              <w:ind w:left="-18" w:right="-14"/>
              <w:rPr>
                <w:rFonts w:asciiTheme="minorHAnsi" w:hAnsiTheme="minorHAnsi" w:cstheme="minorHAnsi"/>
                <w:sz w:val="22"/>
                <w:szCs w:val="22"/>
              </w:rPr>
            </w:pPr>
          </w:p>
        </w:tc>
        <w:tc>
          <w:tcPr>
            <w:tcW w:w="1134" w:type="dxa"/>
          </w:tcPr>
          <w:p w14:paraId="77DD2943" w14:textId="77777777" w:rsidR="00A005C1" w:rsidRPr="00A005C1" w:rsidRDefault="00A005C1" w:rsidP="00A005C1">
            <w:pPr>
              <w:tabs>
                <w:tab w:val="decimal" w:pos="792"/>
              </w:tabs>
              <w:spacing w:line="380" w:lineRule="exact"/>
              <w:ind w:left="-18" w:right="-14"/>
              <w:rPr>
                <w:rFonts w:asciiTheme="minorHAnsi" w:hAnsiTheme="minorHAnsi" w:cstheme="minorHAnsi"/>
                <w:sz w:val="22"/>
                <w:szCs w:val="22"/>
              </w:rPr>
            </w:pPr>
          </w:p>
        </w:tc>
        <w:tc>
          <w:tcPr>
            <w:tcW w:w="993" w:type="dxa"/>
          </w:tcPr>
          <w:p w14:paraId="7A84E6C6" w14:textId="72C70474" w:rsidR="00A005C1" w:rsidRPr="00A005C1" w:rsidRDefault="00A005C1" w:rsidP="00A005C1">
            <w:pPr>
              <w:tabs>
                <w:tab w:val="decimal" w:pos="792"/>
              </w:tabs>
              <w:spacing w:line="380" w:lineRule="exact"/>
              <w:ind w:left="-18" w:right="-14"/>
              <w:rPr>
                <w:rFonts w:asciiTheme="minorHAnsi" w:hAnsiTheme="minorHAnsi" w:cstheme="minorHAnsi"/>
                <w:sz w:val="22"/>
                <w:szCs w:val="22"/>
              </w:rPr>
            </w:pPr>
          </w:p>
        </w:tc>
        <w:tc>
          <w:tcPr>
            <w:tcW w:w="1134" w:type="dxa"/>
            <w:vAlign w:val="bottom"/>
          </w:tcPr>
          <w:p w14:paraId="57962873" w14:textId="77777777" w:rsidR="00A005C1" w:rsidRPr="00A005C1" w:rsidRDefault="00A005C1" w:rsidP="00A005C1">
            <w:pPr>
              <w:tabs>
                <w:tab w:val="decimal" w:pos="792"/>
              </w:tabs>
              <w:spacing w:line="380" w:lineRule="exact"/>
              <w:ind w:left="-18" w:right="-14"/>
              <w:rPr>
                <w:rFonts w:asciiTheme="minorHAnsi" w:hAnsiTheme="minorHAnsi" w:cstheme="minorHAnsi"/>
                <w:sz w:val="22"/>
                <w:szCs w:val="22"/>
              </w:rPr>
            </w:pPr>
          </w:p>
        </w:tc>
      </w:tr>
      <w:tr w:rsidR="00A005C1" w:rsidRPr="00FE3782" w14:paraId="0FFEA9C9" w14:textId="77777777" w:rsidTr="008D69FC">
        <w:tc>
          <w:tcPr>
            <w:tcW w:w="4035" w:type="dxa"/>
          </w:tcPr>
          <w:p w14:paraId="591576BA" w14:textId="5D9DE099" w:rsidR="00A005C1" w:rsidRPr="00FE3782" w:rsidRDefault="00A005C1" w:rsidP="00A005C1">
            <w:pPr>
              <w:tabs>
                <w:tab w:val="left" w:pos="162"/>
              </w:tabs>
              <w:spacing w:line="380" w:lineRule="exact"/>
              <w:ind w:left="162" w:right="-45" w:hanging="162"/>
              <w:jc w:val="thaiDistribute"/>
              <w:rPr>
                <w:rFonts w:ascii="Calibri" w:hAnsi="Calibri" w:cs="Calibri"/>
                <w:sz w:val="22"/>
                <w:szCs w:val="22"/>
              </w:rPr>
            </w:pPr>
            <w:r w:rsidRPr="00FE3782">
              <w:rPr>
                <w:rFonts w:ascii="Calibri" w:hAnsi="Calibri" w:cs="Calibri"/>
                <w:sz w:val="22"/>
                <w:szCs w:val="22"/>
              </w:rPr>
              <w:tab/>
              <w:t>Up to 3 months</w:t>
            </w:r>
          </w:p>
        </w:tc>
        <w:tc>
          <w:tcPr>
            <w:tcW w:w="708" w:type="dxa"/>
          </w:tcPr>
          <w:p w14:paraId="6F34E852" w14:textId="77777777" w:rsidR="00A005C1" w:rsidRPr="00FE3782" w:rsidRDefault="00A005C1" w:rsidP="00A005C1">
            <w:pPr>
              <w:tabs>
                <w:tab w:val="decimal" w:pos="792"/>
              </w:tabs>
              <w:spacing w:line="380" w:lineRule="exact"/>
              <w:ind w:left="-18" w:right="-14"/>
              <w:rPr>
                <w:rFonts w:ascii="Calibri" w:hAnsi="Calibri" w:cs="Calibri"/>
                <w:sz w:val="22"/>
                <w:szCs w:val="22"/>
              </w:rPr>
            </w:pPr>
          </w:p>
        </w:tc>
        <w:tc>
          <w:tcPr>
            <w:tcW w:w="1134" w:type="dxa"/>
          </w:tcPr>
          <w:p w14:paraId="2778B216" w14:textId="7F8BBE46" w:rsidR="00A005C1" w:rsidRPr="00A005C1" w:rsidRDefault="00A005C1" w:rsidP="00A005C1">
            <w:pPr>
              <w:tabs>
                <w:tab w:val="decimal" w:pos="792"/>
              </w:tabs>
              <w:spacing w:line="380" w:lineRule="exact"/>
              <w:ind w:left="-18" w:right="-14"/>
              <w:rPr>
                <w:rFonts w:asciiTheme="minorHAnsi" w:hAnsiTheme="minorHAnsi" w:cstheme="minorHAnsi"/>
                <w:sz w:val="22"/>
                <w:szCs w:val="22"/>
              </w:rPr>
            </w:pPr>
            <w:r w:rsidRPr="00A005C1">
              <w:rPr>
                <w:rFonts w:asciiTheme="minorHAnsi" w:hAnsiTheme="minorHAnsi" w:cstheme="minorHAnsi"/>
                <w:sz w:val="22"/>
                <w:szCs w:val="22"/>
                <w:cs/>
              </w:rPr>
              <w:t>-</w:t>
            </w:r>
          </w:p>
        </w:tc>
        <w:tc>
          <w:tcPr>
            <w:tcW w:w="1134" w:type="dxa"/>
          </w:tcPr>
          <w:p w14:paraId="5C54BAC6" w14:textId="77777777" w:rsidR="00A005C1" w:rsidRPr="00A005C1" w:rsidRDefault="00A005C1" w:rsidP="00A005C1">
            <w:pPr>
              <w:tabs>
                <w:tab w:val="decimal" w:pos="792"/>
              </w:tabs>
              <w:spacing w:line="380" w:lineRule="exact"/>
              <w:ind w:left="-18" w:right="-14"/>
              <w:rPr>
                <w:rFonts w:asciiTheme="minorHAnsi" w:hAnsiTheme="minorHAnsi" w:cstheme="minorHAnsi"/>
                <w:sz w:val="22"/>
                <w:szCs w:val="22"/>
              </w:rPr>
            </w:pPr>
            <w:r w:rsidRPr="00A005C1">
              <w:rPr>
                <w:rFonts w:asciiTheme="minorHAnsi" w:hAnsiTheme="minorHAnsi" w:cstheme="minorHAnsi"/>
                <w:sz w:val="22"/>
                <w:szCs w:val="22"/>
              </w:rPr>
              <w:t>-</w:t>
            </w:r>
          </w:p>
        </w:tc>
        <w:tc>
          <w:tcPr>
            <w:tcW w:w="993" w:type="dxa"/>
          </w:tcPr>
          <w:p w14:paraId="398E3464" w14:textId="32E97378" w:rsidR="00A005C1" w:rsidRPr="00A005C1" w:rsidRDefault="00A005C1" w:rsidP="00A005C1">
            <w:pPr>
              <w:tabs>
                <w:tab w:val="decimal" w:pos="792"/>
              </w:tabs>
              <w:spacing w:line="380" w:lineRule="exact"/>
              <w:ind w:left="-18" w:right="-14"/>
              <w:rPr>
                <w:rFonts w:asciiTheme="minorHAnsi" w:hAnsiTheme="minorHAnsi" w:cstheme="minorHAnsi"/>
                <w:sz w:val="22"/>
                <w:szCs w:val="22"/>
              </w:rPr>
            </w:pPr>
            <w:r w:rsidRPr="00A005C1">
              <w:rPr>
                <w:rFonts w:asciiTheme="minorHAnsi" w:hAnsiTheme="minorHAnsi" w:cstheme="minorHAnsi"/>
                <w:sz w:val="22"/>
                <w:szCs w:val="22"/>
              </w:rPr>
              <w:t>46,000</w:t>
            </w:r>
          </w:p>
        </w:tc>
        <w:tc>
          <w:tcPr>
            <w:tcW w:w="1134" w:type="dxa"/>
          </w:tcPr>
          <w:p w14:paraId="1F7CC0D7" w14:textId="7E239C22" w:rsidR="00A005C1" w:rsidRPr="00A005C1" w:rsidRDefault="00A005C1" w:rsidP="00A005C1">
            <w:pPr>
              <w:tabs>
                <w:tab w:val="decimal" w:pos="792"/>
              </w:tabs>
              <w:spacing w:line="380" w:lineRule="exact"/>
              <w:ind w:left="-18" w:right="-14"/>
              <w:rPr>
                <w:rFonts w:asciiTheme="minorHAnsi" w:hAnsiTheme="minorHAnsi" w:cstheme="minorHAnsi"/>
                <w:sz w:val="22"/>
                <w:szCs w:val="22"/>
              </w:rPr>
            </w:pPr>
            <w:r w:rsidRPr="00A005C1">
              <w:rPr>
                <w:rFonts w:asciiTheme="minorHAnsi" w:hAnsiTheme="minorHAnsi" w:cstheme="minorHAnsi"/>
                <w:sz w:val="22"/>
                <w:szCs w:val="22"/>
              </w:rPr>
              <w:t>-</w:t>
            </w:r>
          </w:p>
        </w:tc>
      </w:tr>
      <w:tr w:rsidR="00A005C1" w:rsidRPr="00FE3782" w14:paraId="1D64A7D3" w14:textId="77777777" w:rsidTr="008D69FC">
        <w:tc>
          <w:tcPr>
            <w:tcW w:w="4035" w:type="dxa"/>
          </w:tcPr>
          <w:p w14:paraId="726BA67A" w14:textId="151FF1A0" w:rsidR="00A005C1" w:rsidRPr="00FE3782" w:rsidRDefault="00A005C1" w:rsidP="00A005C1">
            <w:pPr>
              <w:tabs>
                <w:tab w:val="left" w:pos="162"/>
              </w:tabs>
              <w:spacing w:line="380" w:lineRule="exact"/>
              <w:ind w:left="162" w:right="-45" w:hanging="162"/>
              <w:jc w:val="thaiDistribute"/>
              <w:rPr>
                <w:rFonts w:ascii="Calibri" w:hAnsi="Calibri" w:cs="Calibri"/>
                <w:sz w:val="22"/>
                <w:szCs w:val="22"/>
              </w:rPr>
            </w:pPr>
            <w:r w:rsidRPr="00FE3782">
              <w:rPr>
                <w:rFonts w:ascii="Calibri" w:hAnsi="Calibri" w:cs="Calibri"/>
                <w:sz w:val="22"/>
                <w:szCs w:val="22"/>
              </w:rPr>
              <w:tab/>
              <w:t>3 - 6 months</w:t>
            </w:r>
          </w:p>
        </w:tc>
        <w:tc>
          <w:tcPr>
            <w:tcW w:w="708" w:type="dxa"/>
          </w:tcPr>
          <w:p w14:paraId="27AC6168" w14:textId="77777777" w:rsidR="00A005C1" w:rsidRPr="00FE3782" w:rsidRDefault="00A005C1" w:rsidP="00A005C1">
            <w:pPr>
              <w:tabs>
                <w:tab w:val="decimal" w:pos="792"/>
              </w:tabs>
              <w:spacing w:line="380" w:lineRule="exact"/>
              <w:ind w:left="-18" w:right="-14"/>
              <w:rPr>
                <w:rFonts w:ascii="Calibri" w:hAnsi="Calibri" w:cs="Calibri"/>
                <w:sz w:val="22"/>
                <w:szCs w:val="22"/>
              </w:rPr>
            </w:pPr>
          </w:p>
        </w:tc>
        <w:tc>
          <w:tcPr>
            <w:tcW w:w="1134" w:type="dxa"/>
          </w:tcPr>
          <w:p w14:paraId="26DE96D4" w14:textId="2F0F6E5B" w:rsidR="00A005C1" w:rsidRPr="00A005C1" w:rsidRDefault="00A005C1" w:rsidP="00A005C1">
            <w:pPr>
              <w:pBdr>
                <w:bottom w:val="single" w:sz="4" w:space="1" w:color="auto"/>
              </w:pBdr>
              <w:tabs>
                <w:tab w:val="decimal" w:pos="792"/>
              </w:tabs>
              <w:spacing w:line="380" w:lineRule="exact"/>
              <w:ind w:left="-18" w:right="-14"/>
              <w:rPr>
                <w:rFonts w:asciiTheme="minorHAnsi" w:hAnsiTheme="minorHAnsi" w:cstheme="minorHAnsi"/>
                <w:sz w:val="22"/>
                <w:szCs w:val="22"/>
              </w:rPr>
            </w:pPr>
            <w:r w:rsidRPr="00A005C1">
              <w:rPr>
                <w:rFonts w:asciiTheme="minorHAnsi" w:hAnsiTheme="minorHAnsi" w:cstheme="minorHAnsi"/>
                <w:sz w:val="22"/>
                <w:szCs w:val="22"/>
              </w:rPr>
              <w:t>-</w:t>
            </w:r>
          </w:p>
        </w:tc>
        <w:tc>
          <w:tcPr>
            <w:tcW w:w="1134" w:type="dxa"/>
          </w:tcPr>
          <w:p w14:paraId="444CFAD6" w14:textId="288E5BFF" w:rsidR="00A005C1" w:rsidRPr="00A005C1" w:rsidRDefault="00A005C1" w:rsidP="00A005C1">
            <w:pPr>
              <w:pBdr>
                <w:bottom w:val="single" w:sz="4" w:space="1" w:color="auto"/>
              </w:pBdr>
              <w:tabs>
                <w:tab w:val="decimal" w:pos="792"/>
              </w:tabs>
              <w:spacing w:line="380" w:lineRule="exact"/>
              <w:ind w:left="-18" w:right="-14"/>
              <w:rPr>
                <w:rFonts w:asciiTheme="minorHAnsi" w:hAnsiTheme="minorHAnsi" w:cstheme="minorHAnsi"/>
                <w:sz w:val="22"/>
                <w:szCs w:val="22"/>
              </w:rPr>
            </w:pPr>
            <w:r w:rsidRPr="00A005C1">
              <w:rPr>
                <w:rFonts w:asciiTheme="minorHAnsi" w:hAnsiTheme="minorHAnsi" w:cstheme="minorHAnsi"/>
                <w:sz w:val="22"/>
                <w:szCs w:val="22"/>
              </w:rPr>
              <w:t>-</w:t>
            </w:r>
          </w:p>
        </w:tc>
        <w:tc>
          <w:tcPr>
            <w:tcW w:w="993" w:type="dxa"/>
          </w:tcPr>
          <w:p w14:paraId="583FC9F1" w14:textId="40FF880D" w:rsidR="00A005C1" w:rsidRPr="00A005C1" w:rsidRDefault="00A005C1" w:rsidP="00A005C1">
            <w:pPr>
              <w:pBdr>
                <w:bottom w:val="single" w:sz="4" w:space="1" w:color="auto"/>
              </w:pBdr>
              <w:tabs>
                <w:tab w:val="decimal" w:pos="792"/>
              </w:tabs>
              <w:spacing w:line="380" w:lineRule="exact"/>
              <w:ind w:left="-18" w:right="-14"/>
              <w:rPr>
                <w:rFonts w:asciiTheme="minorHAnsi" w:hAnsiTheme="minorHAnsi" w:cstheme="minorHAnsi"/>
                <w:sz w:val="22"/>
                <w:szCs w:val="22"/>
              </w:rPr>
            </w:pPr>
            <w:r w:rsidRPr="00A005C1">
              <w:rPr>
                <w:rFonts w:asciiTheme="minorHAnsi" w:hAnsiTheme="minorHAnsi" w:cstheme="minorHAnsi"/>
                <w:sz w:val="22"/>
                <w:szCs w:val="22"/>
              </w:rPr>
              <w:t>-</w:t>
            </w:r>
          </w:p>
        </w:tc>
        <w:tc>
          <w:tcPr>
            <w:tcW w:w="1134" w:type="dxa"/>
          </w:tcPr>
          <w:p w14:paraId="22331977" w14:textId="0B2FBDFB" w:rsidR="00A005C1" w:rsidRPr="00A005C1" w:rsidRDefault="00A005C1" w:rsidP="00A005C1">
            <w:pPr>
              <w:pBdr>
                <w:bottom w:val="single" w:sz="4" w:space="1" w:color="auto"/>
              </w:pBdr>
              <w:tabs>
                <w:tab w:val="decimal" w:pos="792"/>
              </w:tabs>
              <w:spacing w:line="380" w:lineRule="exact"/>
              <w:ind w:left="-18" w:right="-14"/>
              <w:rPr>
                <w:rFonts w:asciiTheme="minorHAnsi" w:hAnsiTheme="minorHAnsi" w:cstheme="minorHAnsi"/>
                <w:sz w:val="22"/>
                <w:szCs w:val="22"/>
              </w:rPr>
            </w:pPr>
            <w:r w:rsidRPr="00A005C1">
              <w:rPr>
                <w:rFonts w:asciiTheme="minorHAnsi" w:hAnsiTheme="minorHAnsi" w:cstheme="minorHAnsi"/>
                <w:sz w:val="22"/>
                <w:szCs w:val="22"/>
              </w:rPr>
              <w:t>216</w:t>
            </w:r>
          </w:p>
        </w:tc>
      </w:tr>
      <w:tr w:rsidR="00A005C1" w:rsidRPr="00FE3782" w14:paraId="7F9CFE8C" w14:textId="77777777" w:rsidTr="008D69FC">
        <w:trPr>
          <w:trHeight w:val="360"/>
        </w:trPr>
        <w:tc>
          <w:tcPr>
            <w:tcW w:w="4035" w:type="dxa"/>
          </w:tcPr>
          <w:p w14:paraId="37C447E8" w14:textId="77777777" w:rsidR="00A005C1" w:rsidRPr="00FE3782" w:rsidRDefault="00A005C1" w:rsidP="00A005C1">
            <w:pPr>
              <w:tabs>
                <w:tab w:val="left" w:pos="162"/>
              </w:tabs>
              <w:spacing w:line="380" w:lineRule="exact"/>
              <w:ind w:right="-17"/>
              <w:rPr>
                <w:rFonts w:ascii="Calibri" w:hAnsi="Calibri" w:cs="Calibri"/>
                <w:sz w:val="22"/>
                <w:szCs w:val="22"/>
              </w:rPr>
            </w:pPr>
            <w:r w:rsidRPr="00FE3782">
              <w:rPr>
                <w:rFonts w:ascii="Calibri" w:hAnsi="Calibri" w:cs="Calibri"/>
                <w:sz w:val="22"/>
                <w:szCs w:val="22"/>
              </w:rPr>
              <w:t>Total trade receivables - related party</w:t>
            </w:r>
          </w:p>
        </w:tc>
        <w:tc>
          <w:tcPr>
            <w:tcW w:w="708" w:type="dxa"/>
          </w:tcPr>
          <w:p w14:paraId="70F47A77" w14:textId="77777777" w:rsidR="00A005C1" w:rsidRPr="00FE3782" w:rsidRDefault="00A005C1" w:rsidP="00A005C1">
            <w:pPr>
              <w:tabs>
                <w:tab w:val="decimal" w:pos="792"/>
              </w:tabs>
              <w:spacing w:line="380" w:lineRule="exact"/>
              <w:ind w:left="-18" w:right="-14"/>
              <w:rPr>
                <w:rFonts w:ascii="Calibri" w:hAnsi="Calibri" w:cs="Calibri"/>
                <w:sz w:val="22"/>
                <w:szCs w:val="22"/>
              </w:rPr>
            </w:pPr>
          </w:p>
        </w:tc>
        <w:tc>
          <w:tcPr>
            <w:tcW w:w="1134" w:type="dxa"/>
          </w:tcPr>
          <w:p w14:paraId="0007587E" w14:textId="7E095453" w:rsidR="00A005C1" w:rsidRPr="00A005C1" w:rsidRDefault="00A005C1" w:rsidP="00A005C1">
            <w:pPr>
              <w:pBdr>
                <w:bottom w:val="single" w:sz="4" w:space="1" w:color="auto"/>
              </w:pBdr>
              <w:tabs>
                <w:tab w:val="decimal" w:pos="792"/>
              </w:tabs>
              <w:spacing w:line="380" w:lineRule="exact"/>
              <w:ind w:left="-18" w:right="-14"/>
              <w:rPr>
                <w:rFonts w:asciiTheme="minorHAnsi" w:hAnsiTheme="minorHAnsi" w:cstheme="minorHAnsi"/>
                <w:sz w:val="22"/>
                <w:szCs w:val="22"/>
              </w:rPr>
            </w:pPr>
            <w:r w:rsidRPr="00A005C1">
              <w:rPr>
                <w:rFonts w:asciiTheme="minorHAnsi" w:hAnsiTheme="minorHAnsi" w:cstheme="minorHAnsi"/>
                <w:sz w:val="22"/>
                <w:szCs w:val="22"/>
              </w:rPr>
              <w:t>8</w:t>
            </w:r>
          </w:p>
        </w:tc>
        <w:tc>
          <w:tcPr>
            <w:tcW w:w="1134" w:type="dxa"/>
          </w:tcPr>
          <w:p w14:paraId="34DA78A5" w14:textId="77777777" w:rsidR="00A005C1" w:rsidRPr="00A005C1" w:rsidRDefault="00A005C1" w:rsidP="00A005C1">
            <w:pPr>
              <w:pBdr>
                <w:bottom w:val="single" w:sz="4" w:space="1" w:color="auto"/>
              </w:pBdr>
              <w:tabs>
                <w:tab w:val="decimal" w:pos="792"/>
              </w:tabs>
              <w:spacing w:line="380" w:lineRule="exact"/>
              <w:ind w:left="-18" w:right="-14"/>
              <w:rPr>
                <w:rFonts w:asciiTheme="minorHAnsi" w:hAnsiTheme="minorHAnsi" w:cstheme="minorHAnsi"/>
                <w:sz w:val="22"/>
                <w:szCs w:val="22"/>
              </w:rPr>
            </w:pPr>
            <w:r w:rsidRPr="00A005C1">
              <w:rPr>
                <w:rFonts w:asciiTheme="minorHAnsi" w:hAnsiTheme="minorHAnsi" w:cstheme="minorHAnsi"/>
                <w:sz w:val="22"/>
                <w:szCs w:val="22"/>
              </w:rPr>
              <w:t>-</w:t>
            </w:r>
          </w:p>
        </w:tc>
        <w:tc>
          <w:tcPr>
            <w:tcW w:w="993" w:type="dxa"/>
          </w:tcPr>
          <w:p w14:paraId="3C53257D" w14:textId="2613432D" w:rsidR="00A005C1" w:rsidRPr="00A005C1" w:rsidRDefault="00A005C1" w:rsidP="00A005C1">
            <w:pPr>
              <w:pBdr>
                <w:bottom w:val="single" w:sz="4" w:space="1" w:color="auto"/>
              </w:pBdr>
              <w:tabs>
                <w:tab w:val="decimal" w:pos="792"/>
              </w:tabs>
              <w:spacing w:line="380" w:lineRule="exact"/>
              <w:ind w:left="-18" w:right="-14"/>
              <w:rPr>
                <w:rFonts w:asciiTheme="minorHAnsi" w:hAnsiTheme="minorHAnsi" w:cstheme="minorHAnsi"/>
                <w:sz w:val="22"/>
                <w:szCs w:val="22"/>
              </w:rPr>
            </w:pPr>
            <w:r w:rsidRPr="00A005C1">
              <w:rPr>
                <w:rFonts w:asciiTheme="minorHAnsi" w:hAnsiTheme="minorHAnsi" w:cstheme="minorHAnsi"/>
                <w:sz w:val="22"/>
                <w:szCs w:val="22"/>
              </w:rPr>
              <w:t>131,646</w:t>
            </w:r>
          </w:p>
        </w:tc>
        <w:tc>
          <w:tcPr>
            <w:tcW w:w="1134" w:type="dxa"/>
          </w:tcPr>
          <w:p w14:paraId="5CD201D4" w14:textId="58F98A19" w:rsidR="00A005C1" w:rsidRPr="00A005C1" w:rsidRDefault="00A005C1" w:rsidP="00A005C1">
            <w:pPr>
              <w:pBdr>
                <w:bottom w:val="single" w:sz="4" w:space="1" w:color="auto"/>
              </w:pBdr>
              <w:tabs>
                <w:tab w:val="decimal" w:pos="792"/>
              </w:tabs>
              <w:spacing w:line="380" w:lineRule="exact"/>
              <w:ind w:left="-18" w:right="-14"/>
              <w:rPr>
                <w:rFonts w:asciiTheme="minorHAnsi" w:hAnsiTheme="minorHAnsi" w:cstheme="minorHAnsi"/>
                <w:sz w:val="22"/>
                <w:szCs w:val="22"/>
                <w:cs/>
              </w:rPr>
            </w:pPr>
            <w:r w:rsidRPr="00A005C1">
              <w:rPr>
                <w:rFonts w:asciiTheme="minorHAnsi" w:hAnsiTheme="minorHAnsi" w:cstheme="minorHAnsi"/>
                <w:sz w:val="22"/>
                <w:szCs w:val="22"/>
              </w:rPr>
              <w:t>98,155</w:t>
            </w:r>
          </w:p>
        </w:tc>
      </w:tr>
      <w:tr w:rsidR="00A005C1" w:rsidRPr="00FE3782" w14:paraId="67BD44EE" w14:textId="77777777" w:rsidTr="008D69FC">
        <w:tc>
          <w:tcPr>
            <w:tcW w:w="4035" w:type="dxa"/>
          </w:tcPr>
          <w:p w14:paraId="44DE4D93" w14:textId="0DFADF6B" w:rsidR="00A005C1" w:rsidRPr="00EA2F9D" w:rsidRDefault="00A005C1" w:rsidP="00A005C1">
            <w:pPr>
              <w:spacing w:line="380" w:lineRule="exact"/>
              <w:ind w:right="-17"/>
              <w:jc w:val="thaiDistribute"/>
              <w:rPr>
                <w:rFonts w:ascii="Calibri" w:hAnsi="Calibri" w:cs="Calibri"/>
                <w:sz w:val="22"/>
                <w:szCs w:val="22"/>
              </w:rPr>
            </w:pPr>
            <w:r w:rsidRPr="00A76053">
              <w:rPr>
                <w:rFonts w:ascii="Calibri" w:hAnsi="Calibri" w:cs="Calibri"/>
                <w:sz w:val="22"/>
                <w:szCs w:val="22"/>
                <w:u w:val="single"/>
              </w:rPr>
              <w:t>Trade receivables - unrelated parties</w:t>
            </w:r>
          </w:p>
        </w:tc>
        <w:tc>
          <w:tcPr>
            <w:tcW w:w="708" w:type="dxa"/>
          </w:tcPr>
          <w:p w14:paraId="3948A949" w14:textId="77777777" w:rsidR="00A005C1" w:rsidRPr="00FE3782" w:rsidRDefault="00A005C1" w:rsidP="00A005C1">
            <w:pPr>
              <w:tabs>
                <w:tab w:val="decimal" w:pos="792"/>
              </w:tabs>
              <w:spacing w:line="380" w:lineRule="exact"/>
              <w:ind w:left="-18" w:right="-14"/>
              <w:rPr>
                <w:rFonts w:ascii="Calibri" w:hAnsi="Calibri" w:cs="Calibri"/>
                <w:sz w:val="22"/>
                <w:szCs w:val="22"/>
                <w:cs/>
              </w:rPr>
            </w:pPr>
          </w:p>
        </w:tc>
        <w:tc>
          <w:tcPr>
            <w:tcW w:w="1134" w:type="dxa"/>
            <w:vAlign w:val="bottom"/>
          </w:tcPr>
          <w:p w14:paraId="1F52DF0A" w14:textId="6E0B0EEE" w:rsidR="00A005C1" w:rsidRPr="00FE3782" w:rsidRDefault="00A005C1" w:rsidP="00A005C1">
            <w:pPr>
              <w:tabs>
                <w:tab w:val="decimal" w:pos="792"/>
              </w:tabs>
              <w:spacing w:line="380" w:lineRule="exact"/>
              <w:ind w:left="-18" w:right="-14"/>
              <w:rPr>
                <w:rFonts w:ascii="Calibri" w:hAnsi="Calibri" w:cs="Calibri"/>
                <w:sz w:val="22"/>
                <w:szCs w:val="22"/>
                <w:cs/>
              </w:rPr>
            </w:pPr>
          </w:p>
        </w:tc>
        <w:tc>
          <w:tcPr>
            <w:tcW w:w="1134" w:type="dxa"/>
            <w:vAlign w:val="bottom"/>
          </w:tcPr>
          <w:p w14:paraId="494345EB" w14:textId="77777777" w:rsidR="00A005C1" w:rsidRPr="00FE3782" w:rsidRDefault="00A005C1" w:rsidP="00A005C1">
            <w:pPr>
              <w:tabs>
                <w:tab w:val="decimal" w:pos="792"/>
              </w:tabs>
              <w:spacing w:line="380" w:lineRule="exact"/>
              <w:ind w:left="-18" w:right="-14"/>
              <w:rPr>
                <w:rFonts w:ascii="Calibri" w:hAnsi="Calibri" w:cs="Calibri"/>
                <w:sz w:val="22"/>
                <w:szCs w:val="22"/>
                <w:cs/>
              </w:rPr>
            </w:pPr>
          </w:p>
        </w:tc>
        <w:tc>
          <w:tcPr>
            <w:tcW w:w="993" w:type="dxa"/>
            <w:vAlign w:val="bottom"/>
          </w:tcPr>
          <w:p w14:paraId="34DE268F" w14:textId="77777777" w:rsidR="00A005C1" w:rsidRPr="00FE3782" w:rsidRDefault="00A005C1" w:rsidP="00A005C1">
            <w:pPr>
              <w:tabs>
                <w:tab w:val="decimal" w:pos="792"/>
              </w:tabs>
              <w:spacing w:line="380" w:lineRule="exact"/>
              <w:ind w:left="-18" w:right="-14"/>
              <w:rPr>
                <w:rFonts w:ascii="Calibri" w:hAnsi="Calibri" w:cs="Calibri"/>
                <w:sz w:val="22"/>
                <w:szCs w:val="22"/>
                <w:cs/>
              </w:rPr>
            </w:pPr>
          </w:p>
        </w:tc>
        <w:tc>
          <w:tcPr>
            <w:tcW w:w="1134" w:type="dxa"/>
            <w:vAlign w:val="bottom"/>
          </w:tcPr>
          <w:p w14:paraId="4979FBCA" w14:textId="77777777" w:rsidR="00A005C1" w:rsidRPr="00FE3782" w:rsidRDefault="00A005C1" w:rsidP="00A005C1">
            <w:pPr>
              <w:tabs>
                <w:tab w:val="decimal" w:pos="792"/>
              </w:tabs>
              <w:spacing w:line="380" w:lineRule="exact"/>
              <w:ind w:left="-18" w:right="-14"/>
              <w:rPr>
                <w:rFonts w:ascii="Calibri" w:hAnsi="Calibri" w:cs="Calibri"/>
                <w:sz w:val="22"/>
                <w:szCs w:val="22"/>
                <w:cs/>
              </w:rPr>
            </w:pPr>
          </w:p>
        </w:tc>
      </w:tr>
      <w:tr w:rsidR="00A005C1" w:rsidRPr="00FE3782" w14:paraId="0E6DE8AA" w14:textId="77777777" w:rsidTr="00EA2F9D">
        <w:tc>
          <w:tcPr>
            <w:tcW w:w="4035" w:type="dxa"/>
            <w:shd w:val="clear" w:color="auto" w:fill="auto"/>
          </w:tcPr>
          <w:p w14:paraId="630A426A" w14:textId="77777777" w:rsidR="00A005C1" w:rsidRPr="00EA2F9D" w:rsidRDefault="00A005C1" w:rsidP="00A005C1">
            <w:pPr>
              <w:spacing w:line="380" w:lineRule="exact"/>
              <w:ind w:right="-17"/>
              <w:jc w:val="thaiDistribute"/>
              <w:rPr>
                <w:rFonts w:ascii="Calibri" w:hAnsi="Calibri" w:cs="Calibri"/>
                <w:sz w:val="22"/>
                <w:szCs w:val="22"/>
                <w:cs/>
              </w:rPr>
            </w:pPr>
            <w:r w:rsidRPr="00EA2F9D">
              <w:rPr>
                <w:rFonts w:ascii="Calibri" w:hAnsi="Calibri" w:cs="Calibri"/>
                <w:sz w:val="22"/>
                <w:szCs w:val="22"/>
              </w:rPr>
              <w:t xml:space="preserve">Aged </w:t>
            </w:r>
            <w:proofErr w:type="gramStart"/>
            <w:r w:rsidRPr="00EA2F9D">
              <w:rPr>
                <w:rFonts w:ascii="Calibri" w:hAnsi="Calibri" w:cs="Calibri"/>
                <w:sz w:val="22"/>
                <w:szCs w:val="22"/>
              </w:rPr>
              <w:t>on the basis of</w:t>
            </w:r>
            <w:proofErr w:type="gramEnd"/>
            <w:r w:rsidRPr="00EA2F9D">
              <w:rPr>
                <w:rFonts w:ascii="Calibri" w:hAnsi="Calibri" w:cs="Calibri"/>
                <w:sz w:val="22"/>
                <w:szCs w:val="22"/>
              </w:rPr>
              <w:t xml:space="preserve"> due dates</w:t>
            </w:r>
          </w:p>
        </w:tc>
        <w:tc>
          <w:tcPr>
            <w:tcW w:w="708" w:type="dxa"/>
          </w:tcPr>
          <w:p w14:paraId="31392656" w14:textId="77777777" w:rsidR="00A005C1" w:rsidRPr="00993FB3" w:rsidRDefault="00A005C1" w:rsidP="00A005C1">
            <w:pPr>
              <w:tabs>
                <w:tab w:val="decimal" w:pos="792"/>
              </w:tabs>
              <w:spacing w:line="380" w:lineRule="exact"/>
              <w:ind w:left="-18" w:right="-14"/>
              <w:rPr>
                <w:rFonts w:ascii="Calibri" w:hAnsi="Calibri" w:cs="Calibri"/>
                <w:sz w:val="22"/>
                <w:szCs w:val="22"/>
                <w:highlight w:val="yellow"/>
              </w:rPr>
            </w:pPr>
          </w:p>
        </w:tc>
        <w:tc>
          <w:tcPr>
            <w:tcW w:w="1134" w:type="dxa"/>
            <w:vAlign w:val="bottom"/>
          </w:tcPr>
          <w:p w14:paraId="1BA2C230" w14:textId="339333DB" w:rsidR="00A005C1" w:rsidRPr="00993FB3" w:rsidRDefault="00A005C1" w:rsidP="00A005C1">
            <w:pPr>
              <w:tabs>
                <w:tab w:val="decimal" w:pos="792"/>
              </w:tabs>
              <w:spacing w:line="380" w:lineRule="exact"/>
              <w:ind w:left="-18" w:right="-14"/>
              <w:rPr>
                <w:rFonts w:ascii="Calibri" w:hAnsi="Calibri" w:cs="Calibri"/>
                <w:sz w:val="22"/>
                <w:szCs w:val="22"/>
                <w:highlight w:val="yellow"/>
              </w:rPr>
            </w:pPr>
          </w:p>
        </w:tc>
        <w:tc>
          <w:tcPr>
            <w:tcW w:w="1134" w:type="dxa"/>
            <w:vAlign w:val="bottom"/>
          </w:tcPr>
          <w:p w14:paraId="4E007192" w14:textId="77777777" w:rsidR="00A005C1" w:rsidRPr="00993FB3" w:rsidRDefault="00A005C1" w:rsidP="00A005C1">
            <w:pPr>
              <w:tabs>
                <w:tab w:val="decimal" w:pos="792"/>
              </w:tabs>
              <w:spacing w:line="380" w:lineRule="exact"/>
              <w:ind w:left="-18" w:right="-14"/>
              <w:rPr>
                <w:rFonts w:ascii="Calibri" w:hAnsi="Calibri" w:cs="Calibri"/>
                <w:sz w:val="22"/>
                <w:szCs w:val="22"/>
                <w:highlight w:val="yellow"/>
              </w:rPr>
            </w:pPr>
          </w:p>
        </w:tc>
        <w:tc>
          <w:tcPr>
            <w:tcW w:w="993" w:type="dxa"/>
            <w:vAlign w:val="bottom"/>
          </w:tcPr>
          <w:p w14:paraId="0211C87B" w14:textId="77777777" w:rsidR="00A005C1" w:rsidRPr="00993FB3" w:rsidRDefault="00A005C1" w:rsidP="00A005C1">
            <w:pPr>
              <w:tabs>
                <w:tab w:val="decimal" w:pos="792"/>
              </w:tabs>
              <w:spacing w:line="380" w:lineRule="exact"/>
              <w:ind w:left="-18" w:right="-14"/>
              <w:rPr>
                <w:rFonts w:ascii="Calibri" w:hAnsi="Calibri" w:cs="Calibri"/>
                <w:sz w:val="22"/>
                <w:szCs w:val="22"/>
                <w:highlight w:val="yellow"/>
              </w:rPr>
            </w:pPr>
          </w:p>
        </w:tc>
        <w:tc>
          <w:tcPr>
            <w:tcW w:w="1134" w:type="dxa"/>
            <w:vAlign w:val="bottom"/>
          </w:tcPr>
          <w:p w14:paraId="7F44D35F" w14:textId="77777777" w:rsidR="00A005C1" w:rsidRPr="00993FB3" w:rsidRDefault="00A005C1" w:rsidP="00A005C1">
            <w:pPr>
              <w:tabs>
                <w:tab w:val="decimal" w:pos="792"/>
              </w:tabs>
              <w:spacing w:line="380" w:lineRule="exact"/>
              <w:ind w:left="-18" w:right="-14"/>
              <w:rPr>
                <w:rFonts w:ascii="Calibri" w:hAnsi="Calibri" w:cs="Calibri"/>
                <w:sz w:val="22"/>
                <w:szCs w:val="22"/>
                <w:highlight w:val="yellow"/>
              </w:rPr>
            </w:pPr>
          </w:p>
        </w:tc>
      </w:tr>
      <w:tr w:rsidR="00A005C1" w:rsidRPr="00FE3782" w14:paraId="0DA1BB97" w14:textId="77777777" w:rsidTr="00EA2F9D">
        <w:tc>
          <w:tcPr>
            <w:tcW w:w="4035" w:type="dxa"/>
            <w:shd w:val="clear" w:color="auto" w:fill="auto"/>
          </w:tcPr>
          <w:p w14:paraId="2983839F" w14:textId="77777777" w:rsidR="00A005C1" w:rsidRPr="00EA2F9D" w:rsidRDefault="00A005C1" w:rsidP="00A005C1">
            <w:pPr>
              <w:tabs>
                <w:tab w:val="left" w:pos="162"/>
              </w:tabs>
              <w:spacing w:line="380" w:lineRule="exact"/>
              <w:ind w:right="-45"/>
              <w:jc w:val="thaiDistribute"/>
              <w:rPr>
                <w:rFonts w:ascii="Calibri" w:hAnsi="Calibri" w:cs="Calibri"/>
                <w:sz w:val="22"/>
                <w:szCs w:val="22"/>
              </w:rPr>
            </w:pPr>
            <w:r w:rsidRPr="00EA2F9D">
              <w:rPr>
                <w:rFonts w:ascii="Calibri" w:hAnsi="Calibri" w:cs="Calibri"/>
                <w:sz w:val="22"/>
                <w:szCs w:val="22"/>
              </w:rPr>
              <w:t>Not yet due</w:t>
            </w:r>
          </w:p>
        </w:tc>
        <w:tc>
          <w:tcPr>
            <w:tcW w:w="708" w:type="dxa"/>
          </w:tcPr>
          <w:p w14:paraId="73C3D48F" w14:textId="77777777" w:rsidR="00A005C1" w:rsidRPr="00993FB3" w:rsidRDefault="00A005C1" w:rsidP="00A005C1">
            <w:pPr>
              <w:tabs>
                <w:tab w:val="decimal" w:pos="792"/>
              </w:tabs>
              <w:spacing w:line="380" w:lineRule="exact"/>
              <w:ind w:left="-18" w:right="-14"/>
              <w:rPr>
                <w:rFonts w:ascii="Calibri" w:hAnsi="Calibri" w:cs="Calibri"/>
                <w:sz w:val="22"/>
                <w:szCs w:val="22"/>
                <w:highlight w:val="yellow"/>
              </w:rPr>
            </w:pPr>
          </w:p>
        </w:tc>
        <w:tc>
          <w:tcPr>
            <w:tcW w:w="1134" w:type="dxa"/>
          </w:tcPr>
          <w:p w14:paraId="355D37A4" w14:textId="2EAFEE44" w:rsidR="00A005C1" w:rsidRPr="00C83637" w:rsidRDefault="00695D53" w:rsidP="00A005C1">
            <w:pPr>
              <w:tabs>
                <w:tab w:val="decimal" w:pos="792"/>
              </w:tabs>
              <w:spacing w:line="380" w:lineRule="exact"/>
              <w:ind w:left="-18" w:right="30"/>
              <w:jc w:val="right"/>
              <w:rPr>
                <w:rFonts w:asciiTheme="minorHAnsi" w:hAnsiTheme="minorHAnsi" w:cstheme="minorHAnsi"/>
                <w:sz w:val="22"/>
                <w:szCs w:val="22"/>
              </w:rPr>
            </w:pPr>
            <w:r w:rsidRPr="00C83637">
              <w:rPr>
                <w:rFonts w:asciiTheme="minorHAnsi" w:hAnsiTheme="minorHAnsi" w:cstheme="minorHAnsi"/>
                <w:sz w:val="22"/>
                <w:szCs w:val="22"/>
              </w:rPr>
              <w:t>214,018</w:t>
            </w:r>
          </w:p>
        </w:tc>
        <w:tc>
          <w:tcPr>
            <w:tcW w:w="1134" w:type="dxa"/>
            <w:vAlign w:val="bottom"/>
          </w:tcPr>
          <w:p w14:paraId="542C4FFD" w14:textId="79014AF6" w:rsidR="00A005C1" w:rsidRPr="00993FB3" w:rsidRDefault="00A76053" w:rsidP="00A005C1">
            <w:pPr>
              <w:tabs>
                <w:tab w:val="decimal" w:pos="915"/>
              </w:tabs>
              <w:spacing w:line="380" w:lineRule="exact"/>
              <w:ind w:left="-18" w:right="-14"/>
              <w:jc w:val="right"/>
              <w:rPr>
                <w:rFonts w:asciiTheme="minorHAnsi" w:hAnsiTheme="minorHAnsi" w:cstheme="minorHAnsi"/>
                <w:sz w:val="22"/>
                <w:szCs w:val="22"/>
              </w:rPr>
            </w:pPr>
            <w:r w:rsidRPr="00A76053">
              <w:rPr>
                <w:rFonts w:asciiTheme="minorHAnsi" w:hAnsiTheme="minorHAnsi" w:cstheme="minorHAnsi"/>
                <w:sz w:val="22"/>
                <w:szCs w:val="22"/>
              </w:rPr>
              <w:t>288,571</w:t>
            </w:r>
          </w:p>
        </w:tc>
        <w:tc>
          <w:tcPr>
            <w:tcW w:w="993" w:type="dxa"/>
          </w:tcPr>
          <w:p w14:paraId="43058CB4" w14:textId="2D8B6796" w:rsidR="00A005C1" w:rsidRPr="00993FB3" w:rsidRDefault="00A005C1" w:rsidP="00A005C1">
            <w:pPr>
              <w:tabs>
                <w:tab w:val="decimal" w:pos="900"/>
              </w:tabs>
              <w:spacing w:line="380" w:lineRule="exact"/>
              <w:ind w:left="-18" w:right="-14"/>
              <w:rPr>
                <w:rFonts w:asciiTheme="minorHAnsi" w:hAnsiTheme="minorHAnsi" w:cstheme="minorHAnsi"/>
                <w:sz w:val="22"/>
                <w:szCs w:val="22"/>
              </w:rPr>
            </w:pPr>
            <w:r w:rsidRPr="00993FB3">
              <w:rPr>
                <w:rFonts w:asciiTheme="minorHAnsi" w:hAnsiTheme="minorHAnsi" w:cstheme="minorHAnsi"/>
                <w:sz w:val="22"/>
                <w:szCs w:val="22"/>
              </w:rPr>
              <w:t>166,</w:t>
            </w:r>
            <w:r w:rsidR="00D75A0A" w:rsidRPr="00993FB3">
              <w:rPr>
                <w:rFonts w:asciiTheme="minorHAnsi" w:hAnsiTheme="minorHAnsi" w:cstheme="minorHAnsi"/>
                <w:sz w:val="22"/>
                <w:szCs w:val="22"/>
              </w:rPr>
              <w:t>977</w:t>
            </w:r>
          </w:p>
        </w:tc>
        <w:tc>
          <w:tcPr>
            <w:tcW w:w="1134" w:type="dxa"/>
            <w:vAlign w:val="bottom"/>
          </w:tcPr>
          <w:p w14:paraId="46F3AF87" w14:textId="31BBEE8F" w:rsidR="00A005C1" w:rsidRPr="00993FB3" w:rsidRDefault="00A005C1" w:rsidP="00A005C1">
            <w:pPr>
              <w:tabs>
                <w:tab w:val="decimal" w:pos="855"/>
              </w:tabs>
              <w:spacing w:line="380" w:lineRule="exact"/>
              <w:ind w:left="-18" w:right="-14"/>
              <w:jc w:val="right"/>
              <w:rPr>
                <w:rFonts w:asciiTheme="minorHAnsi" w:hAnsiTheme="minorHAnsi" w:cstheme="minorHAnsi"/>
                <w:sz w:val="22"/>
                <w:szCs w:val="22"/>
              </w:rPr>
            </w:pPr>
            <w:r w:rsidRPr="00993FB3">
              <w:rPr>
                <w:rFonts w:asciiTheme="minorHAnsi" w:hAnsiTheme="minorHAnsi" w:cstheme="minorHAnsi"/>
                <w:sz w:val="22"/>
                <w:szCs w:val="22"/>
              </w:rPr>
              <w:t>220,514</w:t>
            </w:r>
          </w:p>
        </w:tc>
      </w:tr>
      <w:tr w:rsidR="00A005C1" w:rsidRPr="00FE3782" w14:paraId="1BBF75F1" w14:textId="77777777" w:rsidTr="00EA2F9D">
        <w:tc>
          <w:tcPr>
            <w:tcW w:w="4035" w:type="dxa"/>
            <w:shd w:val="clear" w:color="auto" w:fill="auto"/>
          </w:tcPr>
          <w:p w14:paraId="10A658C4" w14:textId="77777777" w:rsidR="00A005C1" w:rsidRPr="00EA2F9D" w:rsidRDefault="00A005C1" w:rsidP="00A005C1">
            <w:pPr>
              <w:tabs>
                <w:tab w:val="left" w:pos="162"/>
              </w:tabs>
              <w:spacing w:line="380" w:lineRule="exact"/>
              <w:ind w:right="-45"/>
              <w:jc w:val="thaiDistribute"/>
              <w:rPr>
                <w:rFonts w:ascii="Calibri" w:hAnsi="Calibri" w:cs="Calibri"/>
                <w:sz w:val="22"/>
                <w:szCs w:val="22"/>
              </w:rPr>
            </w:pPr>
            <w:r w:rsidRPr="00EA2F9D">
              <w:rPr>
                <w:rFonts w:ascii="Calibri" w:hAnsi="Calibri" w:cs="Calibri"/>
                <w:sz w:val="22"/>
                <w:szCs w:val="22"/>
              </w:rPr>
              <w:t>Past due</w:t>
            </w:r>
          </w:p>
        </w:tc>
        <w:tc>
          <w:tcPr>
            <w:tcW w:w="708" w:type="dxa"/>
          </w:tcPr>
          <w:p w14:paraId="37E60BA4" w14:textId="77777777" w:rsidR="00A005C1" w:rsidRPr="00993FB3" w:rsidRDefault="00A005C1" w:rsidP="00A005C1">
            <w:pPr>
              <w:tabs>
                <w:tab w:val="decimal" w:pos="792"/>
              </w:tabs>
              <w:spacing w:line="380" w:lineRule="exact"/>
              <w:ind w:right="-14"/>
              <w:rPr>
                <w:rFonts w:ascii="Calibri" w:hAnsi="Calibri" w:cs="Calibri"/>
                <w:sz w:val="22"/>
                <w:szCs w:val="22"/>
                <w:highlight w:val="yellow"/>
              </w:rPr>
            </w:pPr>
          </w:p>
        </w:tc>
        <w:tc>
          <w:tcPr>
            <w:tcW w:w="1134" w:type="dxa"/>
          </w:tcPr>
          <w:p w14:paraId="58A80090" w14:textId="7FE5403C" w:rsidR="00A005C1" w:rsidRPr="00C83637" w:rsidRDefault="00A005C1" w:rsidP="00A005C1">
            <w:pPr>
              <w:tabs>
                <w:tab w:val="decimal" w:pos="792"/>
              </w:tabs>
              <w:spacing w:line="380" w:lineRule="exact"/>
              <w:ind w:right="30"/>
              <w:jc w:val="right"/>
              <w:rPr>
                <w:rFonts w:asciiTheme="minorHAnsi" w:hAnsiTheme="minorHAnsi" w:cstheme="minorHAnsi"/>
                <w:sz w:val="22"/>
                <w:szCs w:val="22"/>
              </w:rPr>
            </w:pPr>
          </w:p>
        </w:tc>
        <w:tc>
          <w:tcPr>
            <w:tcW w:w="1134" w:type="dxa"/>
          </w:tcPr>
          <w:p w14:paraId="402A7858" w14:textId="77777777" w:rsidR="00A005C1" w:rsidRPr="00993FB3" w:rsidRDefault="00A005C1" w:rsidP="00A005C1">
            <w:pPr>
              <w:tabs>
                <w:tab w:val="decimal" w:pos="915"/>
              </w:tabs>
              <w:spacing w:line="380" w:lineRule="exact"/>
              <w:ind w:left="-18" w:right="-14"/>
              <w:jc w:val="right"/>
              <w:rPr>
                <w:rFonts w:asciiTheme="minorHAnsi" w:hAnsiTheme="minorHAnsi" w:cstheme="minorHAnsi"/>
                <w:sz w:val="22"/>
                <w:szCs w:val="22"/>
              </w:rPr>
            </w:pPr>
          </w:p>
        </w:tc>
        <w:tc>
          <w:tcPr>
            <w:tcW w:w="993" w:type="dxa"/>
          </w:tcPr>
          <w:p w14:paraId="38578E41" w14:textId="77777777" w:rsidR="00A005C1" w:rsidRPr="00993FB3" w:rsidRDefault="00A005C1" w:rsidP="00A005C1">
            <w:pPr>
              <w:tabs>
                <w:tab w:val="decimal" w:pos="900"/>
              </w:tabs>
              <w:spacing w:line="380" w:lineRule="exact"/>
              <w:ind w:left="-18" w:right="-14"/>
              <w:rPr>
                <w:rFonts w:asciiTheme="minorHAnsi" w:hAnsiTheme="minorHAnsi" w:cstheme="minorHAnsi"/>
                <w:sz w:val="22"/>
                <w:szCs w:val="22"/>
              </w:rPr>
            </w:pPr>
          </w:p>
        </w:tc>
        <w:tc>
          <w:tcPr>
            <w:tcW w:w="1134" w:type="dxa"/>
          </w:tcPr>
          <w:p w14:paraId="11F915A1" w14:textId="77777777" w:rsidR="00A005C1" w:rsidRPr="00993FB3" w:rsidRDefault="00A005C1" w:rsidP="00A005C1">
            <w:pPr>
              <w:tabs>
                <w:tab w:val="decimal" w:pos="855"/>
              </w:tabs>
              <w:spacing w:line="380" w:lineRule="exact"/>
              <w:ind w:left="-18" w:right="-14"/>
              <w:jc w:val="right"/>
              <w:rPr>
                <w:rFonts w:asciiTheme="minorHAnsi" w:hAnsiTheme="minorHAnsi" w:cstheme="minorHAnsi"/>
                <w:sz w:val="22"/>
                <w:szCs w:val="22"/>
              </w:rPr>
            </w:pPr>
          </w:p>
        </w:tc>
      </w:tr>
      <w:tr w:rsidR="00A005C1" w:rsidRPr="00FE3782" w14:paraId="48EEE660" w14:textId="77777777" w:rsidTr="00EA2F9D">
        <w:tc>
          <w:tcPr>
            <w:tcW w:w="4035" w:type="dxa"/>
            <w:shd w:val="clear" w:color="auto" w:fill="auto"/>
          </w:tcPr>
          <w:p w14:paraId="1B1C57B9" w14:textId="77777777" w:rsidR="00A005C1" w:rsidRPr="00EA2F9D" w:rsidRDefault="00A005C1" w:rsidP="00A005C1">
            <w:pPr>
              <w:tabs>
                <w:tab w:val="left" w:pos="222"/>
              </w:tabs>
              <w:spacing w:line="380" w:lineRule="exact"/>
              <w:ind w:right="-45"/>
              <w:jc w:val="thaiDistribute"/>
              <w:rPr>
                <w:rFonts w:ascii="Calibri" w:hAnsi="Calibri" w:cs="Calibri"/>
                <w:sz w:val="22"/>
                <w:szCs w:val="22"/>
                <w:cs/>
              </w:rPr>
            </w:pPr>
            <w:r w:rsidRPr="00EA2F9D">
              <w:rPr>
                <w:rFonts w:ascii="Calibri" w:hAnsi="Calibri" w:cs="Calibri"/>
                <w:sz w:val="22"/>
                <w:szCs w:val="22"/>
              </w:rPr>
              <w:tab/>
              <w:t>Up to 3 months</w:t>
            </w:r>
          </w:p>
        </w:tc>
        <w:tc>
          <w:tcPr>
            <w:tcW w:w="708" w:type="dxa"/>
          </w:tcPr>
          <w:p w14:paraId="7093653A" w14:textId="77777777" w:rsidR="00A005C1" w:rsidRPr="00993FB3" w:rsidRDefault="00A005C1" w:rsidP="00A005C1">
            <w:pPr>
              <w:tabs>
                <w:tab w:val="decimal" w:pos="792"/>
              </w:tabs>
              <w:spacing w:line="380" w:lineRule="exact"/>
              <w:ind w:left="-18" w:right="-14"/>
              <w:rPr>
                <w:rFonts w:ascii="Calibri" w:hAnsi="Calibri" w:cs="Calibri"/>
                <w:sz w:val="22"/>
                <w:szCs w:val="22"/>
                <w:highlight w:val="yellow"/>
              </w:rPr>
            </w:pPr>
          </w:p>
        </w:tc>
        <w:tc>
          <w:tcPr>
            <w:tcW w:w="1134" w:type="dxa"/>
          </w:tcPr>
          <w:p w14:paraId="295E1E63" w14:textId="2D7586B1" w:rsidR="00A005C1" w:rsidRPr="00C83637" w:rsidRDefault="00A005C1" w:rsidP="00A005C1">
            <w:pPr>
              <w:tabs>
                <w:tab w:val="decimal" w:pos="792"/>
              </w:tabs>
              <w:spacing w:line="380" w:lineRule="exact"/>
              <w:ind w:left="-18" w:right="30"/>
              <w:jc w:val="right"/>
              <w:rPr>
                <w:rFonts w:asciiTheme="minorHAnsi" w:hAnsiTheme="minorHAnsi" w:cstheme="minorHAnsi"/>
                <w:sz w:val="22"/>
                <w:szCs w:val="22"/>
              </w:rPr>
            </w:pPr>
            <w:r w:rsidRPr="00C83637">
              <w:rPr>
                <w:rFonts w:asciiTheme="minorHAnsi" w:hAnsiTheme="minorHAnsi" w:cstheme="minorHAnsi"/>
                <w:sz w:val="22"/>
                <w:szCs w:val="22"/>
              </w:rPr>
              <w:t>5</w:t>
            </w:r>
            <w:r w:rsidR="00695D53" w:rsidRPr="00C83637">
              <w:rPr>
                <w:rFonts w:asciiTheme="minorHAnsi" w:hAnsiTheme="minorHAnsi" w:cstheme="minorHAnsi"/>
                <w:sz w:val="22"/>
                <w:szCs w:val="22"/>
              </w:rPr>
              <w:t>8,267</w:t>
            </w:r>
          </w:p>
        </w:tc>
        <w:tc>
          <w:tcPr>
            <w:tcW w:w="1134" w:type="dxa"/>
            <w:vAlign w:val="bottom"/>
          </w:tcPr>
          <w:p w14:paraId="1AC08F10" w14:textId="60AA52DF" w:rsidR="00A005C1" w:rsidRPr="00993FB3" w:rsidRDefault="00A76053" w:rsidP="00A005C1">
            <w:pPr>
              <w:tabs>
                <w:tab w:val="decimal" w:pos="915"/>
              </w:tabs>
              <w:spacing w:line="380" w:lineRule="exact"/>
              <w:ind w:left="-18" w:right="-14"/>
              <w:jc w:val="right"/>
              <w:rPr>
                <w:rFonts w:asciiTheme="minorHAnsi" w:hAnsiTheme="minorHAnsi" w:cstheme="minorHAnsi"/>
                <w:sz w:val="22"/>
                <w:szCs w:val="22"/>
              </w:rPr>
            </w:pPr>
            <w:r w:rsidRPr="00A76053">
              <w:rPr>
                <w:rFonts w:asciiTheme="minorHAnsi" w:hAnsiTheme="minorHAnsi" w:cstheme="minorHAnsi"/>
                <w:sz w:val="22"/>
                <w:szCs w:val="22"/>
              </w:rPr>
              <w:t>143,066</w:t>
            </w:r>
          </w:p>
        </w:tc>
        <w:tc>
          <w:tcPr>
            <w:tcW w:w="993" w:type="dxa"/>
          </w:tcPr>
          <w:p w14:paraId="683D1D25" w14:textId="5A794980" w:rsidR="00A005C1" w:rsidRPr="00993FB3" w:rsidRDefault="00A005C1" w:rsidP="00A005C1">
            <w:pPr>
              <w:tabs>
                <w:tab w:val="decimal" w:pos="900"/>
              </w:tabs>
              <w:spacing w:line="380" w:lineRule="exact"/>
              <w:ind w:left="-18" w:right="-14"/>
              <w:rPr>
                <w:rFonts w:asciiTheme="minorHAnsi" w:hAnsiTheme="minorHAnsi" w:cstheme="minorHAnsi"/>
                <w:sz w:val="22"/>
                <w:szCs w:val="22"/>
              </w:rPr>
            </w:pPr>
            <w:r w:rsidRPr="00993FB3">
              <w:rPr>
                <w:rFonts w:asciiTheme="minorHAnsi" w:hAnsiTheme="minorHAnsi" w:cstheme="minorHAnsi"/>
                <w:sz w:val="22"/>
                <w:szCs w:val="22"/>
              </w:rPr>
              <w:t>27,</w:t>
            </w:r>
            <w:r w:rsidR="00D75A0A" w:rsidRPr="00993FB3">
              <w:rPr>
                <w:rFonts w:asciiTheme="minorHAnsi" w:hAnsiTheme="minorHAnsi" w:cstheme="minorHAnsi"/>
                <w:sz w:val="22"/>
                <w:szCs w:val="22"/>
              </w:rPr>
              <w:t>293</w:t>
            </w:r>
          </w:p>
        </w:tc>
        <w:tc>
          <w:tcPr>
            <w:tcW w:w="1134" w:type="dxa"/>
            <w:vAlign w:val="bottom"/>
          </w:tcPr>
          <w:p w14:paraId="0B940776" w14:textId="2DF0CC5D" w:rsidR="00A005C1" w:rsidRPr="00993FB3" w:rsidRDefault="00A005C1" w:rsidP="00A005C1">
            <w:pPr>
              <w:tabs>
                <w:tab w:val="decimal" w:pos="855"/>
              </w:tabs>
              <w:spacing w:line="380" w:lineRule="exact"/>
              <w:ind w:left="-18" w:right="-14"/>
              <w:jc w:val="right"/>
              <w:rPr>
                <w:rFonts w:asciiTheme="minorHAnsi" w:hAnsiTheme="minorHAnsi" w:cstheme="minorHAnsi"/>
                <w:sz w:val="22"/>
                <w:szCs w:val="22"/>
              </w:rPr>
            </w:pPr>
            <w:r w:rsidRPr="00993FB3">
              <w:rPr>
                <w:rFonts w:asciiTheme="minorHAnsi" w:hAnsiTheme="minorHAnsi" w:cstheme="minorHAnsi"/>
                <w:sz w:val="22"/>
                <w:szCs w:val="22"/>
              </w:rPr>
              <w:t>11,492</w:t>
            </w:r>
          </w:p>
        </w:tc>
      </w:tr>
      <w:tr w:rsidR="00A005C1" w:rsidRPr="00FE3782" w14:paraId="2433A74B" w14:textId="77777777" w:rsidTr="00EA2F9D">
        <w:tc>
          <w:tcPr>
            <w:tcW w:w="4035" w:type="dxa"/>
            <w:shd w:val="clear" w:color="auto" w:fill="auto"/>
          </w:tcPr>
          <w:p w14:paraId="1008C6AC" w14:textId="37503755" w:rsidR="00A005C1" w:rsidRPr="00EA2F9D" w:rsidRDefault="00A005C1" w:rsidP="00A005C1">
            <w:pPr>
              <w:tabs>
                <w:tab w:val="left" w:pos="222"/>
              </w:tabs>
              <w:spacing w:line="380" w:lineRule="exact"/>
              <w:ind w:right="-45"/>
              <w:jc w:val="thaiDistribute"/>
              <w:rPr>
                <w:rFonts w:ascii="Calibri" w:hAnsi="Calibri" w:cs="Calibri"/>
                <w:sz w:val="22"/>
                <w:szCs w:val="22"/>
              </w:rPr>
            </w:pPr>
            <w:r w:rsidRPr="00EA2F9D">
              <w:rPr>
                <w:rFonts w:ascii="Calibri" w:hAnsi="Calibri" w:cs="Calibri"/>
                <w:sz w:val="22"/>
                <w:szCs w:val="22"/>
              </w:rPr>
              <w:tab/>
              <w:t>3 - 6 months</w:t>
            </w:r>
          </w:p>
        </w:tc>
        <w:tc>
          <w:tcPr>
            <w:tcW w:w="708" w:type="dxa"/>
          </w:tcPr>
          <w:p w14:paraId="3933D87E" w14:textId="77777777" w:rsidR="00A005C1" w:rsidRPr="00993FB3" w:rsidRDefault="00A005C1" w:rsidP="00A005C1">
            <w:pPr>
              <w:tabs>
                <w:tab w:val="decimal" w:pos="792"/>
              </w:tabs>
              <w:spacing w:line="380" w:lineRule="exact"/>
              <w:ind w:left="-18" w:right="-14"/>
              <w:rPr>
                <w:rFonts w:ascii="Calibri" w:hAnsi="Calibri" w:cs="Calibri"/>
                <w:sz w:val="22"/>
                <w:szCs w:val="22"/>
                <w:highlight w:val="yellow"/>
              </w:rPr>
            </w:pPr>
          </w:p>
        </w:tc>
        <w:tc>
          <w:tcPr>
            <w:tcW w:w="1134" w:type="dxa"/>
          </w:tcPr>
          <w:p w14:paraId="3BBA6723" w14:textId="693600E0" w:rsidR="00A005C1" w:rsidRPr="00C83637" w:rsidRDefault="00695D53" w:rsidP="00A005C1">
            <w:pPr>
              <w:tabs>
                <w:tab w:val="decimal" w:pos="792"/>
              </w:tabs>
              <w:spacing w:line="380" w:lineRule="exact"/>
              <w:ind w:left="-18" w:right="30"/>
              <w:jc w:val="right"/>
              <w:rPr>
                <w:rFonts w:asciiTheme="minorHAnsi" w:hAnsiTheme="minorHAnsi" w:cstheme="minorHAnsi"/>
                <w:sz w:val="22"/>
                <w:szCs w:val="22"/>
              </w:rPr>
            </w:pPr>
            <w:r w:rsidRPr="00C83637">
              <w:rPr>
                <w:rFonts w:asciiTheme="minorHAnsi" w:hAnsiTheme="minorHAnsi" w:cstheme="minorHAnsi"/>
                <w:sz w:val="22"/>
                <w:szCs w:val="22"/>
              </w:rPr>
              <w:t>3,278</w:t>
            </w:r>
          </w:p>
        </w:tc>
        <w:tc>
          <w:tcPr>
            <w:tcW w:w="1134" w:type="dxa"/>
            <w:vAlign w:val="bottom"/>
          </w:tcPr>
          <w:p w14:paraId="79137B75" w14:textId="03206DE1" w:rsidR="00A005C1" w:rsidRPr="00993FB3" w:rsidRDefault="00A005C1" w:rsidP="00A005C1">
            <w:pPr>
              <w:tabs>
                <w:tab w:val="decimal" w:pos="915"/>
              </w:tabs>
              <w:spacing w:line="380" w:lineRule="exact"/>
              <w:ind w:left="-18" w:right="-14"/>
              <w:jc w:val="right"/>
              <w:rPr>
                <w:rFonts w:asciiTheme="minorHAnsi" w:hAnsiTheme="minorHAnsi" w:cstheme="minorHAnsi"/>
                <w:sz w:val="22"/>
                <w:szCs w:val="22"/>
              </w:rPr>
            </w:pPr>
            <w:r w:rsidRPr="00993FB3">
              <w:rPr>
                <w:rFonts w:asciiTheme="minorHAnsi" w:hAnsiTheme="minorHAnsi" w:cstheme="minorHAnsi"/>
                <w:sz w:val="22"/>
                <w:szCs w:val="22"/>
              </w:rPr>
              <w:t>2,097</w:t>
            </w:r>
          </w:p>
        </w:tc>
        <w:tc>
          <w:tcPr>
            <w:tcW w:w="993" w:type="dxa"/>
          </w:tcPr>
          <w:p w14:paraId="7B743E39" w14:textId="4228D2FC" w:rsidR="00A005C1" w:rsidRPr="00993FB3" w:rsidRDefault="00A005C1" w:rsidP="00A005C1">
            <w:pPr>
              <w:tabs>
                <w:tab w:val="decimal" w:pos="900"/>
              </w:tabs>
              <w:spacing w:line="380" w:lineRule="exact"/>
              <w:ind w:left="-18" w:right="-14"/>
              <w:rPr>
                <w:rFonts w:asciiTheme="minorHAnsi" w:hAnsiTheme="minorHAnsi" w:cstheme="minorHAnsi"/>
                <w:sz w:val="22"/>
                <w:szCs w:val="22"/>
              </w:rPr>
            </w:pPr>
            <w:r w:rsidRPr="00993FB3">
              <w:rPr>
                <w:rFonts w:asciiTheme="minorHAnsi" w:hAnsiTheme="minorHAnsi" w:cstheme="minorHAnsi"/>
                <w:sz w:val="22"/>
                <w:szCs w:val="22"/>
              </w:rPr>
              <w:t>2</w:t>
            </w:r>
            <w:r w:rsidR="00D75A0A" w:rsidRPr="00993FB3">
              <w:rPr>
                <w:rFonts w:asciiTheme="minorHAnsi" w:hAnsiTheme="minorHAnsi" w:cstheme="minorHAnsi"/>
                <w:sz w:val="22"/>
                <w:szCs w:val="22"/>
              </w:rPr>
              <w:t>8</w:t>
            </w:r>
          </w:p>
        </w:tc>
        <w:tc>
          <w:tcPr>
            <w:tcW w:w="1134" w:type="dxa"/>
            <w:vAlign w:val="bottom"/>
          </w:tcPr>
          <w:p w14:paraId="35840153" w14:textId="3E141CE1" w:rsidR="00A005C1" w:rsidRPr="00993FB3" w:rsidRDefault="00A005C1" w:rsidP="00A005C1">
            <w:pPr>
              <w:tabs>
                <w:tab w:val="decimal" w:pos="855"/>
              </w:tabs>
              <w:spacing w:line="380" w:lineRule="exact"/>
              <w:ind w:left="-18" w:right="-14"/>
              <w:jc w:val="right"/>
              <w:rPr>
                <w:rFonts w:asciiTheme="minorHAnsi" w:hAnsiTheme="minorHAnsi" w:cstheme="minorHAnsi"/>
                <w:sz w:val="22"/>
                <w:szCs w:val="22"/>
              </w:rPr>
            </w:pPr>
            <w:r w:rsidRPr="00993FB3">
              <w:rPr>
                <w:rFonts w:asciiTheme="minorHAnsi" w:hAnsiTheme="minorHAnsi" w:cstheme="minorHAnsi"/>
                <w:sz w:val="22"/>
                <w:szCs w:val="22"/>
              </w:rPr>
              <w:t>1,762</w:t>
            </w:r>
          </w:p>
        </w:tc>
      </w:tr>
      <w:tr w:rsidR="00A005C1" w:rsidRPr="00FE3782" w14:paraId="462207DF" w14:textId="77777777" w:rsidTr="00EA2F9D">
        <w:tc>
          <w:tcPr>
            <w:tcW w:w="4035" w:type="dxa"/>
            <w:shd w:val="clear" w:color="auto" w:fill="auto"/>
          </w:tcPr>
          <w:p w14:paraId="6CA5AF6D" w14:textId="6FD52B6F" w:rsidR="00A005C1" w:rsidRPr="00EA2F9D" w:rsidRDefault="00A005C1" w:rsidP="00A005C1">
            <w:pPr>
              <w:tabs>
                <w:tab w:val="left" w:pos="222"/>
              </w:tabs>
              <w:spacing w:line="380" w:lineRule="exact"/>
              <w:ind w:right="-45"/>
              <w:jc w:val="thaiDistribute"/>
              <w:rPr>
                <w:rFonts w:ascii="Calibri" w:hAnsi="Calibri" w:cs="Calibri"/>
                <w:sz w:val="22"/>
                <w:szCs w:val="22"/>
              </w:rPr>
            </w:pPr>
            <w:r w:rsidRPr="00EA2F9D">
              <w:rPr>
                <w:rFonts w:ascii="Calibri" w:hAnsi="Calibri" w:cs="Calibri"/>
                <w:sz w:val="22"/>
                <w:szCs w:val="22"/>
              </w:rPr>
              <w:tab/>
              <w:t>6</w:t>
            </w:r>
            <w:r w:rsidRPr="00EA2F9D">
              <w:rPr>
                <w:rFonts w:ascii="Calibri" w:hAnsi="Calibri" w:cs="Calibri"/>
                <w:sz w:val="22"/>
                <w:szCs w:val="22"/>
                <w:cs/>
              </w:rPr>
              <w:t xml:space="preserve"> - </w:t>
            </w:r>
            <w:r w:rsidRPr="00EA2F9D">
              <w:rPr>
                <w:rFonts w:ascii="Calibri" w:hAnsi="Calibri" w:cs="Calibri"/>
                <w:sz w:val="22"/>
                <w:szCs w:val="22"/>
              </w:rPr>
              <w:t>12</w:t>
            </w:r>
            <w:r w:rsidRPr="00EA2F9D">
              <w:rPr>
                <w:rFonts w:ascii="Calibri" w:hAnsi="Calibri" w:cs="Calibri"/>
                <w:sz w:val="22"/>
                <w:szCs w:val="22"/>
                <w:cs/>
              </w:rPr>
              <w:t xml:space="preserve"> </w:t>
            </w:r>
            <w:r w:rsidRPr="00EA2F9D">
              <w:rPr>
                <w:rFonts w:ascii="Calibri" w:hAnsi="Calibri" w:cs="Calibri"/>
                <w:sz w:val="22"/>
                <w:szCs w:val="22"/>
              </w:rPr>
              <w:t>months</w:t>
            </w:r>
          </w:p>
        </w:tc>
        <w:tc>
          <w:tcPr>
            <w:tcW w:w="708" w:type="dxa"/>
          </w:tcPr>
          <w:p w14:paraId="02498ED8" w14:textId="77777777" w:rsidR="00A005C1" w:rsidRPr="00993FB3" w:rsidRDefault="00A005C1" w:rsidP="00A005C1">
            <w:pPr>
              <w:tabs>
                <w:tab w:val="decimal" w:pos="792"/>
              </w:tabs>
              <w:spacing w:line="380" w:lineRule="exact"/>
              <w:ind w:left="-18" w:right="-14"/>
              <w:rPr>
                <w:rFonts w:ascii="Calibri" w:hAnsi="Calibri" w:cs="Calibri"/>
                <w:sz w:val="22"/>
                <w:szCs w:val="22"/>
                <w:highlight w:val="yellow"/>
              </w:rPr>
            </w:pPr>
          </w:p>
        </w:tc>
        <w:tc>
          <w:tcPr>
            <w:tcW w:w="1134" w:type="dxa"/>
          </w:tcPr>
          <w:p w14:paraId="2B47D7DE" w14:textId="0EEFF3D0" w:rsidR="00A005C1" w:rsidRPr="00C83637" w:rsidRDefault="00695D53" w:rsidP="00A005C1">
            <w:pPr>
              <w:tabs>
                <w:tab w:val="decimal" w:pos="792"/>
              </w:tabs>
              <w:spacing w:line="380" w:lineRule="exact"/>
              <w:ind w:left="-18" w:right="30"/>
              <w:jc w:val="right"/>
              <w:rPr>
                <w:rFonts w:asciiTheme="minorHAnsi" w:hAnsiTheme="minorHAnsi" w:cstheme="minorHAnsi"/>
                <w:sz w:val="22"/>
                <w:szCs w:val="22"/>
              </w:rPr>
            </w:pPr>
            <w:r w:rsidRPr="00C83637">
              <w:rPr>
                <w:rFonts w:asciiTheme="minorHAnsi" w:hAnsiTheme="minorHAnsi" w:cstheme="minorHAnsi"/>
                <w:sz w:val="22"/>
                <w:szCs w:val="22"/>
              </w:rPr>
              <w:t>5,164</w:t>
            </w:r>
          </w:p>
        </w:tc>
        <w:tc>
          <w:tcPr>
            <w:tcW w:w="1134" w:type="dxa"/>
            <w:vAlign w:val="bottom"/>
          </w:tcPr>
          <w:p w14:paraId="7E312F72" w14:textId="414C65AC" w:rsidR="00A005C1" w:rsidRPr="00993FB3" w:rsidRDefault="00A005C1" w:rsidP="00A005C1">
            <w:pPr>
              <w:tabs>
                <w:tab w:val="decimal" w:pos="915"/>
              </w:tabs>
              <w:spacing w:line="380" w:lineRule="exact"/>
              <w:ind w:left="-18" w:right="-14"/>
              <w:jc w:val="right"/>
              <w:rPr>
                <w:rFonts w:asciiTheme="minorHAnsi" w:hAnsiTheme="minorHAnsi" w:cstheme="minorHAnsi"/>
                <w:sz w:val="22"/>
                <w:szCs w:val="22"/>
              </w:rPr>
            </w:pPr>
            <w:r w:rsidRPr="00993FB3">
              <w:rPr>
                <w:rFonts w:asciiTheme="minorHAnsi" w:hAnsiTheme="minorHAnsi" w:cstheme="minorHAnsi"/>
                <w:sz w:val="22"/>
                <w:szCs w:val="22"/>
              </w:rPr>
              <w:t>799</w:t>
            </w:r>
          </w:p>
        </w:tc>
        <w:tc>
          <w:tcPr>
            <w:tcW w:w="993" w:type="dxa"/>
          </w:tcPr>
          <w:p w14:paraId="3FF61369" w14:textId="44A70F18" w:rsidR="00A005C1" w:rsidRPr="00993FB3" w:rsidRDefault="00A005C1" w:rsidP="00A005C1">
            <w:pPr>
              <w:tabs>
                <w:tab w:val="decimal" w:pos="900"/>
              </w:tabs>
              <w:spacing w:line="380" w:lineRule="exact"/>
              <w:ind w:left="-18" w:right="-14"/>
              <w:rPr>
                <w:rFonts w:asciiTheme="minorHAnsi" w:hAnsiTheme="minorHAnsi" w:cstheme="minorHAnsi"/>
                <w:sz w:val="22"/>
                <w:szCs w:val="22"/>
              </w:rPr>
            </w:pPr>
            <w:r w:rsidRPr="00993FB3">
              <w:rPr>
                <w:rFonts w:asciiTheme="minorHAnsi" w:hAnsiTheme="minorHAnsi" w:cstheme="minorHAnsi"/>
                <w:sz w:val="22"/>
                <w:szCs w:val="22"/>
              </w:rPr>
              <w:t>-</w:t>
            </w:r>
          </w:p>
        </w:tc>
        <w:tc>
          <w:tcPr>
            <w:tcW w:w="1134" w:type="dxa"/>
            <w:vAlign w:val="bottom"/>
          </w:tcPr>
          <w:p w14:paraId="5E538BAB" w14:textId="27EAD0BE" w:rsidR="00A005C1" w:rsidRPr="00993FB3" w:rsidRDefault="00A005C1" w:rsidP="00A005C1">
            <w:pPr>
              <w:tabs>
                <w:tab w:val="decimal" w:pos="855"/>
              </w:tabs>
              <w:spacing w:line="380" w:lineRule="exact"/>
              <w:ind w:left="-18" w:right="-14"/>
              <w:jc w:val="right"/>
              <w:rPr>
                <w:rFonts w:asciiTheme="minorHAnsi" w:hAnsiTheme="minorHAnsi" w:cstheme="minorHAnsi"/>
                <w:sz w:val="22"/>
                <w:szCs w:val="22"/>
              </w:rPr>
            </w:pPr>
            <w:r w:rsidRPr="00993FB3">
              <w:rPr>
                <w:rFonts w:asciiTheme="minorHAnsi" w:hAnsiTheme="minorHAnsi" w:cstheme="minorHAnsi"/>
                <w:sz w:val="22"/>
                <w:szCs w:val="22"/>
              </w:rPr>
              <w:t>784</w:t>
            </w:r>
          </w:p>
        </w:tc>
      </w:tr>
      <w:tr w:rsidR="00A005C1" w:rsidRPr="00FE3782" w14:paraId="6325706D" w14:textId="77777777" w:rsidTr="00EA2F9D">
        <w:tc>
          <w:tcPr>
            <w:tcW w:w="4035" w:type="dxa"/>
            <w:shd w:val="clear" w:color="auto" w:fill="auto"/>
          </w:tcPr>
          <w:p w14:paraId="790C4EDE" w14:textId="06FEC504" w:rsidR="00A005C1" w:rsidRPr="00EA2F9D" w:rsidRDefault="00A005C1" w:rsidP="00A005C1">
            <w:pPr>
              <w:tabs>
                <w:tab w:val="left" w:pos="222"/>
              </w:tabs>
              <w:spacing w:line="380" w:lineRule="exact"/>
              <w:ind w:right="-45"/>
              <w:jc w:val="thaiDistribute"/>
              <w:rPr>
                <w:rFonts w:ascii="Calibri" w:hAnsi="Calibri" w:cs="Calibri"/>
                <w:sz w:val="22"/>
                <w:szCs w:val="22"/>
              </w:rPr>
            </w:pPr>
            <w:r w:rsidRPr="00EA2F9D">
              <w:rPr>
                <w:rFonts w:ascii="Calibri" w:hAnsi="Calibri" w:cs="Calibri"/>
                <w:sz w:val="22"/>
                <w:szCs w:val="22"/>
              </w:rPr>
              <w:tab/>
              <w:t>More than 12 months</w:t>
            </w:r>
          </w:p>
        </w:tc>
        <w:tc>
          <w:tcPr>
            <w:tcW w:w="708" w:type="dxa"/>
          </w:tcPr>
          <w:p w14:paraId="34203DF2" w14:textId="77777777" w:rsidR="00A005C1" w:rsidRPr="00993FB3" w:rsidRDefault="00A005C1" w:rsidP="00A005C1">
            <w:pPr>
              <w:tabs>
                <w:tab w:val="decimal" w:pos="792"/>
              </w:tabs>
              <w:spacing w:line="380" w:lineRule="exact"/>
              <w:ind w:left="-18" w:right="-14"/>
              <w:rPr>
                <w:rFonts w:ascii="Calibri" w:hAnsi="Calibri" w:cs="Calibri"/>
                <w:sz w:val="22"/>
                <w:szCs w:val="22"/>
                <w:highlight w:val="yellow"/>
              </w:rPr>
            </w:pPr>
          </w:p>
        </w:tc>
        <w:tc>
          <w:tcPr>
            <w:tcW w:w="1134" w:type="dxa"/>
          </w:tcPr>
          <w:p w14:paraId="683A9621" w14:textId="0959B6B2" w:rsidR="00A005C1" w:rsidRPr="00C83637" w:rsidRDefault="00695D53" w:rsidP="00A005C1">
            <w:pPr>
              <w:pBdr>
                <w:bottom w:val="single" w:sz="4" w:space="1" w:color="auto"/>
              </w:pBdr>
              <w:tabs>
                <w:tab w:val="decimal" w:pos="792"/>
              </w:tabs>
              <w:spacing w:line="380" w:lineRule="exact"/>
              <w:ind w:left="-18" w:right="30"/>
              <w:jc w:val="right"/>
              <w:rPr>
                <w:rFonts w:asciiTheme="minorHAnsi" w:hAnsiTheme="minorHAnsi" w:cstheme="minorHAnsi"/>
                <w:sz w:val="22"/>
                <w:szCs w:val="22"/>
              </w:rPr>
            </w:pPr>
            <w:r w:rsidRPr="00C83637">
              <w:rPr>
                <w:rFonts w:asciiTheme="minorHAnsi" w:hAnsiTheme="minorHAnsi" w:cstheme="minorHAnsi"/>
                <w:sz w:val="22"/>
                <w:szCs w:val="22"/>
              </w:rPr>
              <w:t>1,782</w:t>
            </w:r>
          </w:p>
        </w:tc>
        <w:tc>
          <w:tcPr>
            <w:tcW w:w="1134" w:type="dxa"/>
            <w:vAlign w:val="bottom"/>
          </w:tcPr>
          <w:p w14:paraId="2A9E5704" w14:textId="1CE1B7FD" w:rsidR="00A005C1" w:rsidRPr="00993FB3" w:rsidRDefault="00A005C1" w:rsidP="00A005C1">
            <w:pPr>
              <w:pBdr>
                <w:bottom w:val="single" w:sz="4" w:space="1" w:color="auto"/>
              </w:pBdr>
              <w:tabs>
                <w:tab w:val="decimal" w:pos="915"/>
              </w:tabs>
              <w:spacing w:line="380" w:lineRule="exact"/>
              <w:ind w:left="-18" w:right="-14"/>
              <w:jc w:val="right"/>
              <w:rPr>
                <w:rFonts w:asciiTheme="minorHAnsi" w:hAnsiTheme="minorHAnsi" w:cstheme="minorHAnsi"/>
                <w:sz w:val="22"/>
                <w:szCs w:val="22"/>
              </w:rPr>
            </w:pPr>
            <w:r w:rsidRPr="00993FB3">
              <w:rPr>
                <w:rFonts w:asciiTheme="minorHAnsi" w:hAnsiTheme="minorHAnsi" w:cstheme="minorHAnsi"/>
                <w:sz w:val="22"/>
                <w:szCs w:val="22"/>
              </w:rPr>
              <w:t>4,960</w:t>
            </w:r>
          </w:p>
        </w:tc>
        <w:tc>
          <w:tcPr>
            <w:tcW w:w="993" w:type="dxa"/>
          </w:tcPr>
          <w:p w14:paraId="177D04EE" w14:textId="57FAF12C" w:rsidR="00A005C1" w:rsidRPr="00993FB3" w:rsidRDefault="00A005C1" w:rsidP="00A005C1">
            <w:pPr>
              <w:pBdr>
                <w:bottom w:val="single" w:sz="4" w:space="1" w:color="auto"/>
              </w:pBdr>
              <w:tabs>
                <w:tab w:val="decimal" w:pos="900"/>
              </w:tabs>
              <w:spacing w:line="380" w:lineRule="exact"/>
              <w:ind w:left="-18" w:right="-14"/>
              <w:rPr>
                <w:rFonts w:asciiTheme="minorHAnsi" w:hAnsiTheme="minorHAnsi" w:cstheme="minorHAnsi"/>
                <w:sz w:val="22"/>
                <w:szCs w:val="22"/>
              </w:rPr>
            </w:pPr>
            <w:r w:rsidRPr="00993FB3">
              <w:rPr>
                <w:rFonts w:asciiTheme="minorHAnsi" w:hAnsiTheme="minorHAnsi" w:cstheme="minorHAnsi"/>
                <w:sz w:val="22"/>
                <w:szCs w:val="22"/>
              </w:rPr>
              <w:t>-</w:t>
            </w:r>
          </w:p>
        </w:tc>
        <w:tc>
          <w:tcPr>
            <w:tcW w:w="1134" w:type="dxa"/>
            <w:vAlign w:val="bottom"/>
          </w:tcPr>
          <w:p w14:paraId="3232D516" w14:textId="3DC45FC9" w:rsidR="00A005C1" w:rsidRPr="00993FB3" w:rsidRDefault="00A005C1" w:rsidP="00A005C1">
            <w:pPr>
              <w:pBdr>
                <w:bottom w:val="single" w:sz="4" w:space="1" w:color="auto"/>
              </w:pBdr>
              <w:tabs>
                <w:tab w:val="decimal" w:pos="855"/>
              </w:tabs>
              <w:spacing w:line="380" w:lineRule="exact"/>
              <w:ind w:left="-18" w:right="-14"/>
              <w:jc w:val="right"/>
              <w:rPr>
                <w:rFonts w:asciiTheme="minorHAnsi" w:hAnsiTheme="minorHAnsi" w:cstheme="minorHAnsi"/>
                <w:sz w:val="22"/>
                <w:szCs w:val="22"/>
              </w:rPr>
            </w:pPr>
            <w:r w:rsidRPr="00993FB3">
              <w:rPr>
                <w:rFonts w:asciiTheme="minorHAnsi" w:hAnsiTheme="minorHAnsi" w:cstheme="minorHAnsi"/>
                <w:sz w:val="22"/>
                <w:szCs w:val="22"/>
              </w:rPr>
              <w:t>-</w:t>
            </w:r>
          </w:p>
        </w:tc>
      </w:tr>
      <w:tr w:rsidR="00A005C1" w:rsidRPr="00FE3782" w14:paraId="37D988F6" w14:textId="77777777" w:rsidTr="00EA2F9D">
        <w:tc>
          <w:tcPr>
            <w:tcW w:w="4035" w:type="dxa"/>
            <w:shd w:val="clear" w:color="auto" w:fill="auto"/>
          </w:tcPr>
          <w:p w14:paraId="50BCEF48" w14:textId="10385DB3" w:rsidR="00A005C1" w:rsidRPr="00EA2F9D" w:rsidRDefault="00A005C1" w:rsidP="00A005C1">
            <w:pPr>
              <w:tabs>
                <w:tab w:val="left" w:pos="162"/>
              </w:tabs>
              <w:spacing w:line="380" w:lineRule="exact"/>
              <w:ind w:left="132" w:right="-17" w:hanging="132"/>
              <w:rPr>
                <w:rFonts w:ascii="Calibri" w:hAnsi="Calibri" w:cs="Calibri"/>
                <w:sz w:val="22"/>
                <w:szCs w:val="22"/>
              </w:rPr>
            </w:pPr>
            <w:r w:rsidRPr="00EA2F9D">
              <w:rPr>
                <w:rFonts w:ascii="Calibri" w:hAnsi="Calibri" w:cs="Calibri"/>
                <w:sz w:val="22"/>
                <w:szCs w:val="22"/>
              </w:rPr>
              <w:t>Total trade receivables - unrelated parties</w:t>
            </w:r>
          </w:p>
        </w:tc>
        <w:tc>
          <w:tcPr>
            <w:tcW w:w="708" w:type="dxa"/>
          </w:tcPr>
          <w:p w14:paraId="037FED9A" w14:textId="77777777" w:rsidR="00A005C1" w:rsidRPr="00993FB3" w:rsidRDefault="00A005C1" w:rsidP="00A005C1">
            <w:pPr>
              <w:tabs>
                <w:tab w:val="decimal" w:pos="792"/>
              </w:tabs>
              <w:spacing w:line="380" w:lineRule="exact"/>
              <w:ind w:left="-18" w:right="-14"/>
              <w:rPr>
                <w:rFonts w:ascii="Calibri" w:hAnsi="Calibri" w:cs="Calibri"/>
                <w:sz w:val="22"/>
                <w:szCs w:val="22"/>
                <w:highlight w:val="yellow"/>
              </w:rPr>
            </w:pPr>
          </w:p>
        </w:tc>
        <w:tc>
          <w:tcPr>
            <w:tcW w:w="1134" w:type="dxa"/>
          </w:tcPr>
          <w:p w14:paraId="7B3488E6" w14:textId="352C04A4" w:rsidR="00A005C1" w:rsidRPr="00695D53" w:rsidRDefault="00A005C1" w:rsidP="00A005C1">
            <w:pPr>
              <w:tabs>
                <w:tab w:val="decimal" w:pos="792"/>
              </w:tabs>
              <w:spacing w:line="380" w:lineRule="exact"/>
              <w:ind w:right="30"/>
              <w:jc w:val="right"/>
              <w:rPr>
                <w:rFonts w:asciiTheme="minorHAnsi" w:hAnsiTheme="minorHAnsi" w:cstheme="minorHAnsi"/>
                <w:sz w:val="22"/>
                <w:szCs w:val="22"/>
              </w:rPr>
            </w:pPr>
            <w:r w:rsidRPr="00695D53">
              <w:rPr>
                <w:rFonts w:asciiTheme="minorHAnsi" w:hAnsiTheme="minorHAnsi" w:cstheme="minorHAnsi"/>
                <w:sz w:val="22"/>
                <w:szCs w:val="22"/>
              </w:rPr>
              <w:t>282,509</w:t>
            </w:r>
          </w:p>
        </w:tc>
        <w:tc>
          <w:tcPr>
            <w:tcW w:w="1134" w:type="dxa"/>
            <w:vAlign w:val="bottom"/>
          </w:tcPr>
          <w:p w14:paraId="2974E767" w14:textId="4AB63F52" w:rsidR="00A005C1" w:rsidRPr="00993FB3" w:rsidRDefault="00A005C1" w:rsidP="00A005C1">
            <w:pPr>
              <w:tabs>
                <w:tab w:val="decimal" w:pos="915"/>
              </w:tabs>
              <w:spacing w:line="380" w:lineRule="exact"/>
              <w:ind w:left="-18" w:right="-14"/>
              <w:jc w:val="right"/>
              <w:rPr>
                <w:rFonts w:asciiTheme="minorHAnsi" w:hAnsiTheme="minorHAnsi" w:cstheme="minorHAnsi"/>
                <w:sz w:val="22"/>
                <w:szCs w:val="22"/>
              </w:rPr>
            </w:pPr>
            <w:r w:rsidRPr="00993FB3">
              <w:rPr>
                <w:rFonts w:asciiTheme="minorHAnsi" w:hAnsiTheme="minorHAnsi" w:cstheme="minorHAnsi"/>
                <w:sz w:val="22"/>
                <w:szCs w:val="22"/>
              </w:rPr>
              <w:t>439,493</w:t>
            </w:r>
          </w:p>
        </w:tc>
        <w:tc>
          <w:tcPr>
            <w:tcW w:w="993" w:type="dxa"/>
          </w:tcPr>
          <w:p w14:paraId="04DE1A09" w14:textId="5102FC93" w:rsidR="00A005C1" w:rsidRPr="00993FB3" w:rsidRDefault="00A005C1" w:rsidP="00A005C1">
            <w:pPr>
              <w:tabs>
                <w:tab w:val="decimal" w:pos="900"/>
              </w:tabs>
              <w:spacing w:line="380" w:lineRule="exact"/>
              <w:ind w:left="-18" w:right="-14"/>
              <w:rPr>
                <w:rFonts w:asciiTheme="minorHAnsi" w:hAnsiTheme="minorHAnsi" w:cstheme="minorHAnsi"/>
                <w:sz w:val="22"/>
                <w:szCs w:val="22"/>
              </w:rPr>
            </w:pPr>
            <w:r w:rsidRPr="00993FB3">
              <w:rPr>
                <w:rFonts w:asciiTheme="minorHAnsi" w:hAnsiTheme="minorHAnsi" w:cstheme="minorHAnsi"/>
                <w:sz w:val="22"/>
                <w:szCs w:val="22"/>
              </w:rPr>
              <w:t>194,298</w:t>
            </w:r>
          </w:p>
        </w:tc>
        <w:tc>
          <w:tcPr>
            <w:tcW w:w="1134" w:type="dxa"/>
            <w:vAlign w:val="bottom"/>
          </w:tcPr>
          <w:p w14:paraId="579986E9" w14:textId="713EED08" w:rsidR="00A005C1" w:rsidRPr="00993FB3" w:rsidRDefault="00A005C1" w:rsidP="00A005C1">
            <w:pPr>
              <w:tabs>
                <w:tab w:val="decimal" w:pos="855"/>
              </w:tabs>
              <w:spacing w:line="380" w:lineRule="exact"/>
              <w:ind w:left="-18" w:right="-14"/>
              <w:jc w:val="right"/>
              <w:rPr>
                <w:rFonts w:asciiTheme="minorHAnsi" w:hAnsiTheme="minorHAnsi" w:cstheme="minorHAnsi"/>
                <w:sz w:val="22"/>
                <w:szCs w:val="22"/>
              </w:rPr>
            </w:pPr>
            <w:r w:rsidRPr="00993FB3">
              <w:rPr>
                <w:rFonts w:asciiTheme="minorHAnsi" w:hAnsiTheme="minorHAnsi" w:cstheme="minorHAnsi"/>
                <w:sz w:val="22"/>
                <w:szCs w:val="22"/>
              </w:rPr>
              <w:t>234,552</w:t>
            </w:r>
          </w:p>
        </w:tc>
      </w:tr>
      <w:tr w:rsidR="00A005C1" w:rsidRPr="00FE3782" w14:paraId="7BF7FD6F" w14:textId="77777777" w:rsidTr="00EA2F9D">
        <w:tc>
          <w:tcPr>
            <w:tcW w:w="4035" w:type="dxa"/>
            <w:shd w:val="clear" w:color="auto" w:fill="auto"/>
          </w:tcPr>
          <w:p w14:paraId="57C11DBC" w14:textId="0C593553" w:rsidR="00A005C1" w:rsidRPr="00EA2F9D" w:rsidRDefault="00A005C1" w:rsidP="00A005C1">
            <w:pPr>
              <w:tabs>
                <w:tab w:val="left" w:pos="162"/>
              </w:tabs>
              <w:spacing w:line="380" w:lineRule="exact"/>
              <w:ind w:left="132" w:right="-17" w:hanging="132"/>
              <w:rPr>
                <w:rFonts w:ascii="Calibri" w:hAnsi="Calibri" w:cs="Calibri"/>
                <w:sz w:val="22"/>
                <w:szCs w:val="22"/>
              </w:rPr>
            </w:pPr>
            <w:r w:rsidRPr="00EA2F9D">
              <w:rPr>
                <w:rFonts w:ascii="Calibri" w:hAnsi="Calibri" w:cs="Calibri"/>
                <w:i/>
                <w:iCs/>
                <w:sz w:val="22"/>
                <w:szCs w:val="22"/>
              </w:rPr>
              <w:t>Less</w:t>
            </w:r>
            <w:r w:rsidRPr="00EA2F9D">
              <w:rPr>
                <w:rFonts w:ascii="Calibri" w:hAnsi="Calibri" w:cs="Calibri"/>
                <w:sz w:val="22"/>
                <w:szCs w:val="22"/>
              </w:rPr>
              <w:t xml:space="preserve"> Allowance for doubtful debt expense</w:t>
            </w:r>
          </w:p>
        </w:tc>
        <w:tc>
          <w:tcPr>
            <w:tcW w:w="708" w:type="dxa"/>
          </w:tcPr>
          <w:p w14:paraId="269E9B20" w14:textId="77777777" w:rsidR="00A005C1" w:rsidRPr="00993FB3" w:rsidRDefault="00A005C1" w:rsidP="00A005C1">
            <w:pPr>
              <w:tabs>
                <w:tab w:val="decimal" w:pos="792"/>
              </w:tabs>
              <w:spacing w:line="380" w:lineRule="exact"/>
              <w:ind w:left="-18" w:right="-14"/>
              <w:rPr>
                <w:rFonts w:ascii="Calibri" w:hAnsi="Calibri" w:cs="Calibri"/>
                <w:sz w:val="22"/>
                <w:szCs w:val="22"/>
                <w:highlight w:val="yellow"/>
              </w:rPr>
            </w:pPr>
          </w:p>
        </w:tc>
        <w:tc>
          <w:tcPr>
            <w:tcW w:w="1134" w:type="dxa"/>
          </w:tcPr>
          <w:p w14:paraId="2DB1EEB2" w14:textId="74BACAA3" w:rsidR="00A005C1" w:rsidRPr="00695D53" w:rsidRDefault="00A005C1" w:rsidP="00A005C1">
            <w:pPr>
              <w:pBdr>
                <w:bottom w:val="single" w:sz="4" w:space="1" w:color="auto"/>
              </w:pBdr>
              <w:tabs>
                <w:tab w:val="decimal" w:pos="792"/>
              </w:tabs>
              <w:spacing w:line="380" w:lineRule="exact"/>
              <w:ind w:left="-18" w:right="-102"/>
              <w:jc w:val="center"/>
              <w:rPr>
                <w:rFonts w:asciiTheme="minorHAnsi" w:hAnsiTheme="minorHAnsi" w:cstheme="minorHAnsi"/>
                <w:sz w:val="22"/>
                <w:szCs w:val="22"/>
              </w:rPr>
            </w:pPr>
            <w:r w:rsidRPr="00695D53">
              <w:rPr>
                <w:rFonts w:asciiTheme="minorHAnsi" w:hAnsiTheme="minorHAnsi" w:cstheme="minorHAnsi"/>
                <w:sz w:val="22"/>
                <w:szCs w:val="22"/>
                <w:cs/>
              </w:rPr>
              <w:t>(1</w:t>
            </w:r>
            <w:r w:rsidRPr="00695D53">
              <w:rPr>
                <w:rFonts w:asciiTheme="minorHAnsi" w:hAnsiTheme="minorHAnsi" w:cstheme="minorHAnsi"/>
                <w:sz w:val="22"/>
                <w:szCs w:val="22"/>
              </w:rPr>
              <w:t>,612</w:t>
            </w:r>
            <w:r w:rsidRPr="00695D53">
              <w:rPr>
                <w:rFonts w:asciiTheme="minorHAnsi" w:hAnsiTheme="minorHAnsi" w:cstheme="minorHAnsi"/>
                <w:sz w:val="22"/>
                <w:szCs w:val="22"/>
                <w:cs/>
              </w:rPr>
              <w:t>)</w:t>
            </w:r>
          </w:p>
        </w:tc>
        <w:tc>
          <w:tcPr>
            <w:tcW w:w="1134" w:type="dxa"/>
            <w:vAlign w:val="bottom"/>
          </w:tcPr>
          <w:p w14:paraId="1E1EF4DD" w14:textId="67B34056" w:rsidR="00A005C1" w:rsidRPr="00993FB3" w:rsidRDefault="00A005C1" w:rsidP="00A005C1">
            <w:pPr>
              <w:pBdr>
                <w:bottom w:val="single" w:sz="4" w:space="1" w:color="auto"/>
              </w:pBdr>
              <w:tabs>
                <w:tab w:val="decimal" w:pos="1060"/>
              </w:tabs>
              <w:spacing w:line="380" w:lineRule="exact"/>
              <w:ind w:left="-18" w:right="-72"/>
              <w:jc w:val="right"/>
              <w:rPr>
                <w:rFonts w:asciiTheme="minorHAnsi" w:hAnsiTheme="minorHAnsi" w:cstheme="minorHAnsi"/>
                <w:sz w:val="22"/>
                <w:szCs w:val="22"/>
              </w:rPr>
            </w:pPr>
            <w:r w:rsidRPr="00993FB3">
              <w:rPr>
                <w:rFonts w:asciiTheme="minorHAnsi" w:hAnsiTheme="minorHAnsi" w:cstheme="minorHAnsi"/>
                <w:sz w:val="22"/>
                <w:szCs w:val="22"/>
              </w:rPr>
              <w:t>(6,544)</w:t>
            </w:r>
          </w:p>
        </w:tc>
        <w:tc>
          <w:tcPr>
            <w:tcW w:w="993" w:type="dxa"/>
          </w:tcPr>
          <w:p w14:paraId="24A47FBA" w14:textId="7AA07A33" w:rsidR="00A005C1" w:rsidRPr="00993FB3" w:rsidRDefault="00A005C1" w:rsidP="00A005C1">
            <w:pPr>
              <w:pBdr>
                <w:bottom w:val="single" w:sz="4" w:space="1" w:color="auto"/>
              </w:pBdr>
              <w:tabs>
                <w:tab w:val="decimal" w:pos="900"/>
              </w:tabs>
              <w:spacing w:line="380" w:lineRule="exact"/>
              <w:ind w:left="-18" w:right="-14"/>
              <w:rPr>
                <w:rFonts w:asciiTheme="minorHAnsi" w:hAnsiTheme="minorHAnsi" w:cstheme="minorHAnsi"/>
                <w:sz w:val="22"/>
                <w:szCs w:val="22"/>
              </w:rPr>
            </w:pPr>
            <w:r w:rsidRPr="00993FB3">
              <w:rPr>
                <w:rFonts w:asciiTheme="minorHAnsi" w:hAnsiTheme="minorHAnsi" w:cstheme="minorHAnsi"/>
                <w:sz w:val="22"/>
                <w:szCs w:val="22"/>
              </w:rPr>
              <w:t>-</w:t>
            </w:r>
          </w:p>
        </w:tc>
        <w:tc>
          <w:tcPr>
            <w:tcW w:w="1134" w:type="dxa"/>
            <w:vAlign w:val="bottom"/>
          </w:tcPr>
          <w:p w14:paraId="55C4DA4F" w14:textId="3FFE671B" w:rsidR="00A005C1" w:rsidRPr="00993FB3" w:rsidRDefault="00A005C1" w:rsidP="00A005C1">
            <w:pPr>
              <w:pBdr>
                <w:bottom w:val="single" w:sz="4" w:space="1" w:color="auto"/>
              </w:pBdr>
              <w:tabs>
                <w:tab w:val="decimal" w:pos="855"/>
              </w:tabs>
              <w:spacing w:line="380" w:lineRule="exact"/>
              <w:ind w:left="-18" w:right="-14"/>
              <w:jc w:val="right"/>
              <w:rPr>
                <w:rFonts w:asciiTheme="minorHAnsi" w:hAnsiTheme="minorHAnsi" w:cstheme="minorHAnsi"/>
                <w:sz w:val="22"/>
                <w:szCs w:val="22"/>
              </w:rPr>
            </w:pPr>
            <w:r w:rsidRPr="00993FB3">
              <w:rPr>
                <w:rFonts w:asciiTheme="minorHAnsi" w:hAnsiTheme="minorHAnsi" w:cstheme="minorHAnsi"/>
                <w:sz w:val="22"/>
                <w:szCs w:val="22"/>
              </w:rPr>
              <w:t>-</w:t>
            </w:r>
          </w:p>
        </w:tc>
      </w:tr>
      <w:tr w:rsidR="00A005C1" w:rsidRPr="00FE3782" w14:paraId="53D124B1" w14:textId="77777777" w:rsidTr="00EA2F9D">
        <w:tc>
          <w:tcPr>
            <w:tcW w:w="4035" w:type="dxa"/>
            <w:shd w:val="clear" w:color="auto" w:fill="auto"/>
          </w:tcPr>
          <w:p w14:paraId="2F6829EC" w14:textId="77777777" w:rsidR="00A005C1" w:rsidRPr="00EA2F9D" w:rsidRDefault="00A005C1" w:rsidP="00A005C1">
            <w:pPr>
              <w:tabs>
                <w:tab w:val="left" w:pos="162"/>
              </w:tabs>
              <w:spacing w:line="380" w:lineRule="exact"/>
              <w:ind w:left="132" w:right="-17" w:hanging="132"/>
              <w:rPr>
                <w:rFonts w:ascii="Calibri" w:hAnsi="Calibri" w:cs="Calibri"/>
                <w:sz w:val="22"/>
                <w:szCs w:val="22"/>
              </w:rPr>
            </w:pPr>
            <w:r w:rsidRPr="00EA2F9D">
              <w:rPr>
                <w:rFonts w:ascii="Calibri" w:hAnsi="Calibri" w:cs="Calibri"/>
                <w:sz w:val="22"/>
                <w:szCs w:val="22"/>
              </w:rPr>
              <w:t>Total trade receivables</w:t>
            </w:r>
          </w:p>
        </w:tc>
        <w:tc>
          <w:tcPr>
            <w:tcW w:w="708" w:type="dxa"/>
          </w:tcPr>
          <w:p w14:paraId="48250288" w14:textId="77777777" w:rsidR="00A005C1" w:rsidRPr="00993FB3" w:rsidRDefault="00A005C1" w:rsidP="00A005C1">
            <w:pPr>
              <w:tabs>
                <w:tab w:val="decimal" w:pos="792"/>
              </w:tabs>
              <w:spacing w:line="380" w:lineRule="exact"/>
              <w:ind w:left="-18" w:right="-14"/>
              <w:rPr>
                <w:rFonts w:ascii="Calibri" w:hAnsi="Calibri" w:cs="Calibri"/>
                <w:sz w:val="22"/>
                <w:szCs w:val="22"/>
                <w:highlight w:val="yellow"/>
              </w:rPr>
            </w:pPr>
          </w:p>
        </w:tc>
        <w:tc>
          <w:tcPr>
            <w:tcW w:w="1134" w:type="dxa"/>
          </w:tcPr>
          <w:p w14:paraId="4A1D136F" w14:textId="254B9952" w:rsidR="00A005C1" w:rsidRPr="00695D53" w:rsidRDefault="00A005C1" w:rsidP="00A005C1">
            <w:pPr>
              <w:pBdr>
                <w:bottom w:val="single" w:sz="4" w:space="1" w:color="auto"/>
              </w:pBdr>
              <w:tabs>
                <w:tab w:val="decimal" w:pos="792"/>
              </w:tabs>
              <w:spacing w:line="380" w:lineRule="exact"/>
              <w:ind w:left="-18" w:right="30"/>
              <w:jc w:val="right"/>
              <w:rPr>
                <w:rFonts w:asciiTheme="minorHAnsi" w:hAnsiTheme="minorHAnsi" w:cstheme="minorHAnsi"/>
                <w:sz w:val="22"/>
                <w:szCs w:val="22"/>
              </w:rPr>
            </w:pPr>
            <w:r w:rsidRPr="00695D53">
              <w:rPr>
                <w:rFonts w:asciiTheme="minorHAnsi" w:hAnsiTheme="minorHAnsi" w:cstheme="minorHAnsi"/>
                <w:sz w:val="22"/>
                <w:szCs w:val="22"/>
                <w:cs/>
              </w:rPr>
              <w:t>280</w:t>
            </w:r>
            <w:r w:rsidRPr="00695D53">
              <w:rPr>
                <w:rFonts w:asciiTheme="minorHAnsi" w:hAnsiTheme="minorHAnsi" w:cstheme="minorHAnsi"/>
                <w:sz w:val="22"/>
                <w:szCs w:val="22"/>
              </w:rPr>
              <w:t>,</w:t>
            </w:r>
            <w:r w:rsidR="007653A5" w:rsidRPr="00695D53">
              <w:rPr>
                <w:rFonts w:asciiTheme="minorHAnsi" w:hAnsiTheme="minorHAnsi" w:cstheme="minorHAnsi"/>
                <w:sz w:val="22"/>
                <w:szCs w:val="22"/>
              </w:rPr>
              <w:t>905</w:t>
            </w:r>
          </w:p>
        </w:tc>
        <w:tc>
          <w:tcPr>
            <w:tcW w:w="1134" w:type="dxa"/>
            <w:vAlign w:val="bottom"/>
          </w:tcPr>
          <w:p w14:paraId="587F54DA" w14:textId="3FCD81AC" w:rsidR="00A005C1" w:rsidRPr="00993FB3" w:rsidRDefault="00A005C1" w:rsidP="00A005C1">
            <w:pPr>
              <w:pBdr>
                <w:bottom w:val="single" w:sz="4" w:space="1" w:color="auto"/>
              </w:pBdr>
              <w:tabs>
                <w:tab w:val="decimal" w:pos="915"/>
              </w:tabs>
              <w:spacing w:line="380" w:lineRule="exact"/>
              <w:ind w:left="-18" w:right="-14"/>
              <w:jc w:val="right"/>
              <w:rPr>
                <w:rFonts w:asciiTheme="minorHAnsi" w:hAnsiTheme="minorHAnsi" w:cstheme="minorHAnsi"/>
                <w:sz w:val="22"/>
                <w:szCs w:val="22"/>
              </w:rPr>
            </w:pPr>
            <w:r w:rsidRPr="00993FB3">
              <w:rPr>
                <w:rFonts w:asciiTheme="minorHAnsi" w:hAnsiTheme="minorHAnsi" w:cstheme="minorHAnsi"/>
                <w:sz w:val="22"/>
                <w:szCs w:val="22"/>
              </w:rPr>
              <w:t>432,949</w:t>
            </w:r>
          </w:p>
        </w:tc>
        <w:tc>
          <w:tcPr>
            <w:tcW w:w="993" w:type="dxa"/>
          </w:tcPr>
          <w:p w14:paraId="27E70CA2" w14:textId="04BE9471" w:rsidR="00A005C1" w:rsidRPr="00993FB3" w:rsidRDefault="007653A5" w:rsidP="00A005C1">
            <w:pPr>
              <w:pBdr>
                <w:bottom w:val="single" w:sz="4" w:space="1" w:color="auto"/>
              </w:pBdr>
              <w:tabs>
                <w:tab w:val="decimal" w:pos="900"/>
              </w:tabs>
              <w:spacing w:line="380" w:lineRule="exact"/>
              <w:ind w:left="-18" w:right="-14"/>
              <w:rPr>
                <w:rFonts w:asciiTheme="minorHAnsi" w:hAnsiTheme="minorHAnsi" w:cstheme="minorHAnsi"/>
                <w:sz w:val="22"/>
                <w:szCs w:val="22"/>
              </w:rPr>
            </w:pPr>
            <w:r w:rsidRPr="00993FB3">
              <w:rPr>
                <w:rFonts w:asciiTheme="minorHAnsi" w:hAnsiTheme="minorHAnsi" w:cstheme="minorHAnsi"/>
                <w:sz w:val="22"/>
                <w:szCs w:val="22"/>
              </w:rPr>
              <w:t>325,944</w:t>
            </w:r>
          </w:p>
        </w:tc>
        <w:tc>
          <w:tcPr>
            <w:tcW w:w="1134" w:type="dxa"/>
            <w:vAlign w:val="bottom"/>
          </w:tcPr>
          <w:p w14:paraId="65DC69BB" w14:textId="5BD650BA" w:rsidR="00A005C1" w:rsidRPr="00993FB3" w:rsidRDefault="00A005C1" w:rsidP="00A005C1">
            <w:pPr>
              <w:pBdr>
                <w:bottom w:val="single" w:sz="4" w:space="1" w:color="auto"/>
              </w:pBdr>
              <w:tabs>
                <w:tab w:val="decimal" w:pos="855"/>
              </w:tabs>
              <w:spacing w:line="380" w:lineRule="exact"/>
              <w:ind w:left="-18" w:right="-14"/>
              <w:jc w:val="right"/>
              <w:rPr>
                <w:rFonts w:asciiTheme="minorHAnsi" w:hAnsiTheme="minorHAnsi" w:cstheme="minorHAnsi"/>
                <w:sz w:val="22"/>
                <w:szCs w:val="22"/>
              </w:rPr>
            </w:pPr>
            <w:r w:rsidRPr="00993FB3">
              <w:rPr>
                <w:rFonts w:asciiTheme="minorHAnsi" w:hAnsiTheme="minorHAnsi" w:cstheme="minorHAnsi"/>
                <w:sz w:val="22"/>
                <w:szCs w:val="22"/>
              </w:rPr>
              <w:t>332,707</w:t>
            </w:r>
          </w:p>
        </w:tc>
      </w:tr>
      <w:tr w:rsidR="00A005C1" w:rsidRPr="00FE3782" w14:paraId="42860140" w14:textId="77777777" w:rsidTr="008D69FC">
        <w:tc>
          <w:tcPr>
            <w:tcW w:w="4035" w:type="dxa"/>
          </w:tcPr>
          <w:p w14:paraId="19797A83" w14:textId="77777777" w:rsidR="00A005C1" w:rsidRPr="00EA2F9D" w:rsidRDefault="00A005C1" w:rsidP="00A005C1">
            <w:pPr>
              <w:tabs>
                <w:tab w:val="left" w:pos="162"/>
              </w:tabs>
              <w:spacing w:line="380" w:lineRule="exact"/>
              <w:ind w:right="-17"/>
              <w:rPr>
                <w:rFonts w:ascii="Calibri" w:hAnsi="Calibri" w:cs="Calibri"/>
                <w:sz w:val="22"/>
                <w:szCs w:val="22"/>
              </w:rPr>
            </w:pPr>
            <w:r w:rsidRPr="00A76053">
              <w:rPr>
                <w:rFonts w:ascii="Calibri" w:hAnsi="Calibri" w:cs="Calibri"/>
                <w:sz w:val="22"/>
                <w:szCs w:val="22"/>
                <w:u w:val="single"/>
              </w:rPr>
              <w:t>Other receivables</w:t>
            </w:r>
          </w:p>
        </w:tc>
        <w:tc>
          <w:tcPr>
            <w:tcW w:w="708" w:type="dxa"/>
          </w:tcPr>
          <w:p w14:paraId="59FA88FD" w14:textId="77777777" w:rsidR="00A005C1" w:rsidRPr="00FE3782" w:rsidRDefault="00A005C1" w:rsidP="00A005C1">
            <w:pPr>
              <w:tabs>
                <w:tab w:val="decimal" w:pos="792"/>
              </w:tabs>
              <w:spacing w:line="380" w:lineRule="exact"/>
              <w:ind w:left="-18" w:right="-14"/>
              <w:rPr>
                <w:rFonts w:ascii="Calibri" w:hAnsi="Calibri" w:cs="Calibri"/>
                <w:sz w:val="22"/>
                <w:szCs w:val="22"/>
              </w:rPr>
            </w:pPr>
          </w:p>
        </w:tc>
        <w:tc>
          <w:tcPr>
            <w:tcW w:w="1134" w:type="dxa"/>
            <w:vAlign w:val="bottom"/>
          </w:tcPr>
          <w:p w14:paraId="645DAFC1" w14:textId="4EDEF219" w:rsidR="00A005C1" w:rsidRPr="00FE3782" w:rsidRDefault="00A005C1" w:rsidP="00A005C1">
            <w:pPr>
              <w:tabs>
                <w:tab w:val="decimal" w:pos="792"/>
              </w:tabs>
              <w:spacing w:line="380" w:lineRule="exact"/>
              <w:ind w:left="-18" w:right="-14"/>
              <w:rPr>
                <w:rFonts w:ascii="Calibri" w:hAnsi="Calibri" w:cs="Calibri"/>
                <w:sz w:val="22"/>
                <w:szCs w:val="22"/>
              </w:rPr>
            </w:pPr>
          </w:p>
        </w:tc>
        <w:tc>
          <w:tcPr>
            <w:tcW w:w="1134" w:type="dxa"/>
            <w:vAlign w:val="bottom"/>
          </w:tcPr>
          <w:p w14:paraId="792C79D8" w14:textId="77777777" w:rsidR="00A005C1" w:rsidRPr="00FE3782" w:rsidRDefault="00A005C1" w:rsidP="00A005C1">
            <w:pPr>
              <w:tabs>
                <w:tab w:val="decimal" w:pos="915"/>
              </w:tabs>
              <w:spacing w:line="380" w:lineRule="exact"/>
              <w:ind w:left="-18" w:right="-14"/>
              <w:jc w:val="right"/>
              <w:rPr>
                <w:rFonts w:ascii="Calibri" w:hAnsi="Calibri" w:cs="Calibri"/>
                <w:sz w:val="22"/>
                <w:szCs w:val="22"/>
              </w:rPr>
            </w:pPr>
          </w:p>
        </w:tc>
        <w:tc>
          <w:tcPr>
            <w:tcW w:w="993" w:type="dxa"/>
            <w:vAlign w:val="bottom"/>
          </w:tcPr>
          <w:p w14:paraId="3A4B418A" w14:textId="77777777" w:rsidR="00A005C1" w:rsidRPr="00FE3782" w:rsidRDefault="00A005C1" w:rsidP="00A005C1">
            <w:pPr>
              <w:tabs>
                <w:tab w:val="decimal" w:pos="900"/>
              </w:tabs>
              <w:spacing w:line="380" w:lineRule="exact"/>
              <w:ind w:left="-18" w:right="-14"/>
              <w:rPr>
                <w:rFonts w:ascii="Calibri" w:hAnsi="Calibri" w:cs="Calibri"/>
                <w:sz w:val="22"/>
                <w:szCs w:val="22"/>
              </w:rPr>
            </w:pPr>
          </w:p>
        </w:tc>
        <w:tc>
          <w:tcPr>
            <w:tcW w:w="1134" w:type="dxa"/>
            <w:vAlign w:val="bottom"/>
          </w:tcPr>
          <w:p w14:paraId="741E1E86" w14:textId="77777777" w:rsidR="00A005C1" w:rsidRPr="00FE3782" w:rsidRDefault="00A005C1" w:rsidP="00A005C1">
            <w:pPr>
              <w:tabs>
                <w:tab w:val="decimal" w:pos="855"/>
              </w:tabs>
              <w:spacing w:line="380" w:lineRule="exact"/>
              <w:ind w:left="-18" w:right="-14"/>
              <w:jc w:val="right"/>
              <w:rPr>
                <w:rFonts w:ascii="Calibri" w:hAnsi="Calibri" w:cs="Calibri"/>
                <w:sz w:val="22"/>
                <w:szCs w:val="22"/>
              </w:rPr>
            </w:pPr>
          </w:p>
        </w:tc>
      </w:tr>
      <w:tr w:rsidR="00A005C1" w:rsidRPr="00FE3782" w14:paraId="540DF572" w14:textId="77777777" w:rsidTr="008F3693">
        <w:tc>
          <w:tcPr>
            <w:tcW w:w="4035" w:type="dxa"/>
          </w:tcPr>
          <w:p w14:paraId="29EAD6C8" w14:textId="77777777" w:rsidR="00A005C1" w:rsidRPr="00FE3782" w:rsidRDefault="00A005C1" w:rsidP="00A005C1">
            <w:pPr>
              <w:spacing w:line="380" w:lineRule="exact"/>
              <w:ind w:left="132" w:right="-108" w:hanging="132"/>
              <w:rPr>
                <w:rFonts w:ascii="Calibri" w:hAnsi="Calibri" w:cs="Calibri"/>
                <w:sz w:val="22"/>
                <w:szCs w:val="22"/>
              </w:rPr>
            </w:pPr>
            <w:r w:rsidRPr="00FE3782">
              <w:rPr>
                <w:rFonts w:ascii="Calibri" w:hAnsi="Calibri" w:cs="Calibri"/>
                <w:sz w:val="22"/>
                <w:szCs w:val="22"/>
              </w:rPr>
              <w:t>Prepaid expense</w:t>
            </w:r>
          </w:p>
        </w:tc>
        <w:tc>
          <w:tcPr>
            <w:tcW w:w="708" w:type="dxa"/>
          </w:tcPr>
          <w:p w14:paraId="1C891551" w14:textId="77777777" w:rsidR="00A005C1" w:rsidRPr="00FE3782" w:rsidRDefault="00A005C1" w:rsidP="00A005C1">
            <w:pPr>
              <w:tabs>
                <w:tab w:val="decimal" w:pos="792"/>
              </w:tabs>
              <w:spacing w:line="380" w:lineRule="exact"/>
              <w:ind w:left="-18" w:right="-14"/>
              <w:rPr>
                <w:rFonts w:ascii="Calibri" w:hAnsi="Calibri" w:cs="Calibri"/>
                <w:sz w:val="22"/>
                <w:szCs w:val="22"/>
              </w:rPr>
            </w:pPr>
          </w:p>
        </w:tc>
        <w:tc>
          <w:tcPr>
            <w:tcW w:w="1134" w:type="dxa"/>
          </w:tcPr>
          <w:p w14:paraId="313E8B07" w14:textId="1D07BA52" w:rsidR="00A005C1" w:rsidRPr="00C83637" w:rsidRDefault="00F65B6F" w:rsidP="00A005C1">
            <w:pPr>
              <w:tabs>
                <w:tab w:val="decimal" w:pos="880"/>
              </w:tabs>
              <w:spacing w:line="380" w:lineRule="exact"/>
              <w:ind w:left="-18" w:right="-14"/>
              <w:rPr>
                <w:rFonts w:asciiTheme="minorHAnsi" w:hAnsiTheme="minorHAnsi" w:cstheme="minorBidi"/>
                <w:sz w:val="22"/>
                <w:szCs w:val="22"/>
              </w:rPr>
            </w:pPr>
            <w:r w:rsidRPr="00C83637">
              <w:rPr>
                <w:rFonts w:asciiTheme="minorHAnsi" w:hAnsiTheme="minorHAnsi" w:cstheme="minorHAnsi"/>
                <w:sz w:val="22"/>
                <w:szCs w:val="22"/>
              </w:rPr>
              <w:t>8,</w:t>
            </w:r>
            <w:r w:rsidR="00EF2F0E" w:rsidRPr="00C83637">
              <w:rPr>
                <w:rFonts w:asciiTheme="minorHAnsi" w:hAnsiTheme="minorHAnsi" w:cstheme="minorBidi"/>
                <w:sz w:val="22"/>
                <w:szCs w:val="22"/>
              </w:rPr>
              <w:t>190</w:t>
            </w:r>
          </w:p>
        </w:tc>
        <w:tc>
          <w:tcPr>
            <w:tcW w:w="1134" w:type="dxa"/>
            <w:vAlign w:val="bottom"/>
          </w:tcPr>
          <w:p w14:paraId="47685340" w14:textId="408A35FE" w:rsidR="00A005C1" w:rsidRPr="00A005C1" w:rsidRDefault="00A005C1" w:rsidP="00A005C1">
            <w:pPr>
              <w:tabs>
                <w:tab w:val="decimal" w:pos="915"/>
              </w:tabs>
              <w:spacing w:line="380" w:lineRule="exact"/>
              <w:ind w:left="-18" w:right="-14"/>
              <w:jc w:val="right"/>
              <w:rPr>
                <w:rFonts w:asciiTheme="minorHAnsi" w:hAnsiTheme="minorHAnsi" w:cstheme="minorHAnsi"/>
                <w:sz w:val="22"/>
                <w:szCs w:val="22"/>
              </w:rPr>
            </w:pPr>
            <w:r w:rsidRPr="00A005C1">
              <w:rPr>
                <w:rFonts w:asciiTheme="minorHAnsi" w:hAnsiTheme="minorHAnsi" w:cstheme="minorHAnsi"/>
                <w:sz w:val="22"/>
                <w:szCs w:val="22"/>
              </w:rPr>
              <w:t>10,685</w:t>
            </w:r>
          </w:p>
        </w:tc>
        <w:tc>
          <w:tcPr>
            <w:tcW w:w="993" w:type="dxa"/>
          </w:tcPr>
          <w:p w14:paraId="084E9193" w14:textId="04E66E31" w:rsidR="00A005C1" w:rsidRPr="00A005C1" w:rsidRDefault="00A005C1" w:rsidP="00A005C1">
            <w:pPr>
              <w:tabs>
                <w:tab w:val="decimal" w:pos="900"/>
              </w:tabs>
              <w:spacing w:line="380" w:lineRule="exact"/>
              <w:ind w:left="-18" w:right="-14"/>
              <w:rPr>
                <w:rFonts w:asciiTheme="minorHAnsi" w:hAnsiTheme="minorHAnsi" w:cstheme="minorHAnsi"/>
                <w:sz w:val="22"/>
                <w:szCs w:val="22"/>
              </w:rPr>
            </w:pPr>
            <w:r w:rsidRPr="00A005C1">
              <w:rPr>
                <w:rFonts w:asciiTheme="minorHAnsi" w:hAnsiTheme="minorHAnsi" w:cstheme="minorHAnsi"/>
                <w:sz w:val="22"/>
                <w:szCs w:val="22"/>
              </w:rPr>
              <w:t>7,910</w:t>
            </w:r>
          </w:p>
        </w:tc>
        <w:tc>
          <w:tcPr>
            <w:tcW w:w="1134" w:type="dxa"/>
            <w:vAlign w:val="bottom"/>
          </w:tcPr>
          <w:p w14:paraId="49336747" w14:textId="04A431BC" w:rsidR="00A005C1" w:rsidRPr="00A005C1" w:rsidRDefault="00A005C1" w:rsidP="00A005C1">
            <w:pPr>
              <w:tabs>
                <w:tab w:val="decimal" w:pos="855"/>
              </w:tabs>
              <w:spacing w:line="380" w:lineRule="exact"/>
              <w:ind w:left="-18" w:right="-14"/>
              <w:jc w:val="right"/>
              <w:rPr>
                <w:rFonts w:asciiTheme="minorHAnsi" w:hAnsiTheme="minorHAnsi" w:cstheme="minorHAnsi"/>
                <w:sz w:val="22"/>
                <w:szCs w:val="22"/>
              </w:rPr>
            </w:pPr>
            <w:r w:rsidRPr="00A005C1">
              <w:rPr>
                <w:rFonts w:asciiTheme="minorHAnsi" w:hAnsiTheme="minorHAnsi" w:cstheme="minorHAnsi"/>
                <w:sz w:val="22"/>
                <w:szCs w:val="22"/>
              </w:rPr>
              <w:t>9,446</w:t>
            </w:r>
          </w:p>
        </w:tc>
      </w:tr>
      <w:tr w:rsidR="00A005C1" w:rsidRPr="00FE3782" w14:paraId="477F245E" w14:textId="77777777" w:rsidTr="008D69FC">
        <w:tc>
          <w:tcPr>
            <w:tcW w:w="4035" w:type="dxa"/>
          </w:tcPr>
          <w:p w14:paraId="368DEA69" w14:textId="189ACB95" w:rsidR="00A005C1" w:rsidRPr="004A3F9F" w:rsidRDefault="00A005C1" w:rsidP="00A005C1">
            <w:pPr>
              <w:spacing w:line="380" w:lineRule="exact"/>
              <w:ind w:left="132" w:right="-108" w:hanging="132"/>
              <w:rPr>
                <w:rFonts w:ascii="Calibri" w:hAnsi="Calibri" w:cs="Calibri"/>
                <w:sz w:val="22"/>
                <w:szCs w:val="22"/>
              </w:rPr>
            </w:pPr>
            <w:r w:rsidRPr="004A3F9F">
              <w:rPr>
                <w:rFonts w:ascii="Calibri" w:hAnsi="Calibri" w:cs="Calibri"/>
                <w:sz w:val="22"/>
                <w:szCs w:val="22"/>
              </w:rPr>
              <w:t>Advance and other receivables</w:t>
            </w:r>
            <w:r w:rsidRPr="004A3F9F">
              <w:rPr>
                <w:rFonts w:ascii="Calibri" w:hAnsi="Calibri" w:cs="Calibri"/>
                <w:sz w:val="22"/>
                <w:szCs w:val="22"/>
              </w:rPr>
              <w:br/>
              <w:t>- related parties</w:t>
            </w:r>
          </w:p>
        </w:tc>
        <w:tc>
          <w:tcPr>
            <w:tcW w:w="708" w:type="dxa"/>
          </w:tcPr>
          <w:p w14:paraId="1FA2D538" w14:textId="77777777" w:rsidR="00A005C1" w:rsidRPr="004A3F9F" w:rsidRDefault="00A005C1" w:rsidP="00A005C1">
            <w:pPr>
              <w:tabs>
                <w:tab w:val="decimal" w:pos="792"/>
              </w:tabs>
              <w:spacing w:line="380" w:lineRule="exact"/>
              <w:ind w:left="-18" w:right="-14"/>
              <w:rPr>
                <w:rFonts w:ascii="Calibri" w:hAnsi="Calibri" w:cs="Calibri"/>
                <w:sz w:val="22"/>
                <w:szCs w:val="22"/>
              </w:rPr>
            </w:pPr>
          </w:p>
          <w:p w14:paraId="6CF009FF" w14:textId="2DFFF10B" w:rsidR="00A005C1" w:rsidRPr="004A3F9F" w:rsidRDefault="00A005C1" w:rsidP="00A005C1">
            <w:pPr>
              <w:spacing w:line="380" w:lineRule="exact"/>
              <w:ind w:left="-18" w:right="-14"/>
              <w:jc w:val="center"/>
              <w:rPr>
                <w:rFonts w:ascii="Calibri" w:hAnsi="Calibri" w:cs="Calibri"/>
                <w:sz w:val="22"/>
                <w:szCs w:val="22"/>
              </w:rPr>
            </w:pPr>
            <w:r w:rsidRPr="004A3F9F">
              <w:rPr>
                <w:rFonts w:ascii="Calibri" w:hAnsi="Calibri" w:cs="Calibri"/>
                <w:sz w:val="22"/>
                <w:szCs w:val="22"/>
              </w:rPr>
              <w:t>5</w:t>
            </w:r>
          </w:p>
        </w:tc>
        <w:tc>
          <w:tcPr>
            <w:tcW w:w="1134" w:type="dxa"/>
            <w:vAlign w:val="bottom"/>
          </w:tcPr>
          <w:p w14:paraId="7D66895E" w14:textId="31AFC6DA" w:rsidR="00A005C1" w:rsidRPr="00C83637" w:rsidRDefault="00A005C1" w:rsidP="00A005C1">
            <w:pPr>
              <w:tabs>
                <w:tab w:val="decimal" w:pos="880"/>
              </w:tabs>
              <w:spacing w:line="380" w:lineRule="exact"/>
              <w:ind w:left="-18" w:right="-14"/>
              <w:rPr>
                <w:rFonts w:asciiTheme="minorHAnsi" w:hAnsiTheme="minorHAnsi" w:cstheme="minorHAnsi"/>
                <w:sz w:val="22"/>
                <w:szCs w:val="22"/>
              </w:rPr>
            </w:pPr>
            <w:r w:rsidRPr="00C83637">
              <w:rPr>
                <w:rFonts w:asciiTheme="minorHAnsi" w:hAnsiTheme="minorHAnsi" w:cstheme="minorHAnsi"/>
                <w:sz w:val="22"/>
                <w:szCs w:val="22"/>
              </w:rPr>
              <w:t>24,842</w:t>
            </w:r>
          </w:p>
        </w:tc>
        <w:tc>
          <w:tcPr>
            <w:tcW w:w="1134" w:type="dxa"/>
            <w:vAlign w:val="bottom"/>
          </w:tcPr>
          <w:p w14:paraId="61B0E96F" w14:textId="731AC929" w:rsidR="00A005C1" w:rsidRPr="00A005C1" w:rsidRDefault="00A005C1" w:rsidP="00A005C1">
            <w:pPr>
              <w:tabs>
                <w:tab w:val="decimal" w:pos="915"/>
              </w:tabs>
              <w:spacing w:line="380" w:lineRule="exact"/>
              <w:ind w:left="-18" w:right="-14"/>
              <w:jc w:val="right"/>
              <w:rPr>
                <w:rFonts w:asciiTheme="minorHAnsi" w:hAnsiTheme="minorHAnsi" w:cstheme="minorHAnsi"/>
                <w:sz w:val="22"/>
                <w:szCs w:val="22"/>
                <w:cs/>
              </w:rPr>
            </w:pPr>
            <w:r w:rsidRPr="00A005C1">
              <w:rPr>
                <w:rFonts w:asciiTheme="minorHAnsi" w:hAnsiTheme="minorHAnsi" w:cstheme="minorHAnsi"/>
                <w:sz w:val="22"/>
                <w:szCs w:val="22"/>
              </w:rPr>
              <w:t>2,141</w:t>
            </w:r>
          </w:p>
        </w:tc>
        <w:tc>
          <w:tcPr>
            <w:tcW w:w="993" w:type="dxa"/>
            <w:vAlign w:val="bottom"/>
          </w:tcPr>
          <w:p w14:paraId="5AF84521" w14:textId="171DF584" w:rsidR="00A005C1" w:rsidRPr="00A005C1" w:rsidRDefault="00A005C1" w:rsidP="00A005C1">
            <w:pPr>
              <w:tabs>
                <w:tab w:val="decimal" w:pos="900"/>
              </w:tabs>
              <w:spacing w:line="380" w:lineRule="exact"/>
              <w:ind w:left="-18" w:right="-14"/>
              <w:rPr>
                <w:rFonts w:asciiTheme="minorHAnsi" w:hAnsiTheme="minorHAnsi" w:cstheme="minorHAnsi"/>
                <w:sz w:val="22"/>
                <w:szCs w:val="22"/>
              </w:rPr>
            </w:pPr>
            <w:r w:rsidRPr="00A005C1">
              <w:rPr>
                <w:rFonts w:asciiTheme="minorHAnsi" w:hAnsiTheme="minorHAnsi" w:cstheme="minorHAnsi"/>
                <w:sz w:val="22"/>
                <w:szCs w:val="22"/>
              </w:rPr>
              <w:t>19,251</w:t>
            </w:r>
          </w:p>
        </w:tc>
        <w:tc>
          <w:tcPr>
            <w:tcW w:w="1134" w:type="dxa"/>
            <w:vAlign w:val="bottom"/>
          </w:tcPr>
          <w:p w14:paraId="0180DBDB" w14:textId="7E0DC098" w:rsidR="00A005C1" w:rsidRPr="00A005C1" w:rsidRDefault="00A005C1" w:rsidP="00A005C1">
            <w:pPr>
              <w:tabs>
                <w:tab w:val="decimal" w:pos="855"/>
              </w:tabs>
              <w:spacing w:line="380" w:lineRule="exact"/>
              <w:ind w:left="-18" w:right="-14"/>
              <w:jc w:val="right"/>
              <w:rPr>
                <w:rFonts w:asciiTheme="minorHAnsi" w:hAnsiTheme="minorHAnsi" w:cstheme="minorHAnsi"/>
                <w:sz w:val="22"/>
                <w:szCs w:val="22"/>
              </w:rPr>
            </w:pPr>
            <w:r w:rsidRPr="00A005C1">
              <w:rPr>
                <w:rFonts w:asciiTheme="minorHAnsi" w:hAnsiTheme="minorHAnsi" w:cstheme="minorHAnsi"/>
                <w:sz w:val="22"/>
                <w:szCs w:val="22"/>
              </w:rPr>
              <w:t>4,634</w:t>
            </w:r>
          </w:p>
        </w:tc>
      </w:tr>
      <w:tr w:rsidR="00A005C1" w:rsidRPr="00FE3782" w14:paraId="41FCA641" w14:textId="77777777" w:rsidTr="008F3693">
        <w:tc>
          <w:tcPr>
            <w:tcW w:w="4035" w:type="dxa"/>
          </w:tcPr>
          <w:p w14:paraId="73A312BF" w14:textId="3AEDBBD9" w:rsidR="00A005C1" w:rsidRPr="00FE3782" w:rsidRDefault="00A005C1" w:rsidP="00A005C1">
            <w:pPr>
              <w:spacing w:line="380" w:lineRule="exact"/>
              <w:ind w:left="132" w:right="-108" w:hanging="132"/>
              <w:rPr>
                <w:rFonts w:ascii="Calibri" w:hAnsi="Calibri" w:cs="Calibri"/>
                <w:sz w:val="22"/>
                <w:szCs w:val="22"/>
              </w:rPr>
            </w:pPr>
            <w:r w:rsidRPr="00FE3782">
              <w:rPr>
                <w:rFonts w:ascii="Calibri" w:hAnsi="Calibri" w:cs="Calibri"/>
                <w:sz w:val="22"/>
                <w:szCs w:val="22"/>
              </w:rPr>
              <w:t>Advance and other receivables</w:t>
            </w:r>
            <w:r>
              <w:rPr>
                <w:rFonts w:ascii="Calibri" w:hAnsi="Calibri" w:cs="Calibri"/>
                <w:sz w:val="22"/>
                <w:szCs w:val="22"/>
              </w:rPr>
              <w:br/>
            </w:r>
            <w:r w:rsidRPr="00FE3782">
              <w:rPr>
                <w:rFonts w:ascii="Calibri" w:hAnsi="Calibri" w:cs="Calibri"/>
                <w:sz w:val="22"/>
                <w:szCs w:val="22"/>
              </w:rPr>
              <w:t>- unrelated parties</w:t>
            </w:r>
          </w:p>
        </w:tc>
        <w:tc>
          <w:tcPr>
            <w:tcW w:w="708" w:type="dxa"/>
          </w:tcPr>
          <w:p w14:paraId="0C6EFE4A" w14:textId="77777777" w:rsidR="00A005C1" w:rsidRPr="00FE3782" w:rsidRDefault="00A005C1" w:rsidP="00A005C1">
            <w:pPr>
              <w:tabs>
                <w:tab w:val="decimal" w:pos="792"/>
              </w:tabs>
              <w:spacing w:line="380" w:lineRule="exact"/>
              <w:ind w:left="-18" w:right="-14"/>
              <w:rPr>
                <w:rFonts w:ascii="Calibri" w:hAnsi="Calibri" w:cs="Calibri"/>
                <w:sz w:val="22"/>
                <w:szCs w:val="22"/>
              </w:rPr>
            </w:pPr>
          </w:p>
        </w:tc>
        <w:tc>
          <w:tcPr>
            <w:tcW w:w="1134" w:type="dxa"/>
            <w:shd w:val="clear" w:color="auto" w:fill="auto"/>
          </w:tcPr>
          <w:p w14:paraId="3F6C5E5B" w14:textId="77777777" w:rsidR="00A005C1" w:rsidRPr="00C83637" w:rsidRDefault="00A005C1" w:rsidP="00A005C1">
            <w:pPr>
              <w:tabs>
                <w:tab w:val="decimal" w:pos="920"/>
              </w:tabs>
              <w:spacing w:line="380" w:lineRule="exact"/>
              <w:ind w:right="-18"/>
              <w:rPr>
                <w:rFonts w:asciiTheme="minorHAnsi" w:hAnsiTheme="minorHAnsi" w:cstheme="minorHAnsi"/>
                <w:sz w:val="22"/>
                <w:szCs w:val="22"/>
              </w:rPr>
            </w:pPr>
          </w:p>
          <w:p w14:paraId="52132491" w14:textId="442E6C9B" w:rsidR="00A005C1" w:rsidRPr="00C83637" w:rsidRDefault="00A005C1" w:rsidP="00A005C1">
            <w:pPr>
              <w:pBdr>
                <w:bottom w:val="single" w:sz="4" w:space="1" w:color="auto"/>
              </w:pBdr>
              <w:tabs>
                <w:tab w:val="decimal" w:pos="880"/>
              </w:tabs>
              <w:spacing w:line="380" w:lineRule="exact"/>
              <w:ind w:left="-18" w:right="-14"/>
              <w:rPr>
                <w:rFonts w:asciiTheme="minorHAnsi" w:hAnsiTheme="minorHAnsi" w:cstheme="minorHAnsi"/>
                <w:sz w:val="22"/>
                <w:szCs w:val="22"/>
              </w:rPr>
            </w:pPr>
            <w:r w:rsidRPr="00C83637">
              <w:rPr>
                <w:rFonts w:asciiTheme="minorHAnsi" w:hAnsiTheme="minorHAnsi" w:cstheme="minorHAnsi"/>
                <w:sz w:val="22"/>
                <w:szCs w:val="22"/>
              </w:rPr>
              <w:t>52,</w:t>
            </w:r>
            <w:r w:rsidR="00BC706E" w:rsidRPr="00C83637">
              <w:rPr>
                <w:rFonts w:asciiTheme="minorHAnsi" w:hAnsiTheme="minorHAnsi" w:cstheme="minorHAnsi"/>
                <w:sz w:val="22"/>
                <w:szCs w:val="22"/>
              </w:rPr>
              <w:t>5</w:t>
            </w:r>
            <w:r w:rsidR="00312865" w:rsidRPr="00C83637">
              <w:rPr>
                <w:rFonts w:asciiTheme="minorHAnsi" w:hAnsiTheme="minorHAnsi" w:cstheme="minorHAnsi"/>
                <w:sz w:val="22"/>
                <w:szCs w:val="22"/>
              </w:rPr>
              <w:t>07</w:t>
            </w:r>
          </w:p>
        </w:tc>
        <w:tc>
          <w:tcPr>
            <w:tcW w:w="1134" w:type="dxa"/>
            <w:vAlign w:val="bottom"/>
          </w:tcPr>
          <w:p w14:paraId="436EC031" w14:textId="2096F5AB" w:rsidR="00A005C1" w:rsidRPr="00A005C1" w:rsidRDefault="00A005C1" w:rsidP="00A005C1">
            <w:pPr>
              <w:pBdr>
                <w:bottom w:val="single" w:sz="4" w:space="1" w:color="auto"/>
              </w:pBdr>
              <w:tabs>
                <w:tab w:val="decimal" w:pos="915"/>
              </w:tabs>
              <w:spacing w:line="380" w:lineRule="exact"/>
              <w:ind w:left="-18" w:right="-14"/>
              <w:jc w:val="right"/>
              <w:rPr>
                <w:rFonts w:asciiTheme="minorHAnsi" w:hAnsiTheme="minorHAnsi" w:cstheme="minorHAnsi"/>
                <w:sz w:val="22"/>
                <w:szCs w:val="22"/>
              </w:rPr>
            </w:pPr>
            <w:r w:rsidRPr="00A005C1">
              <w:rPr>
                <w:rFonts w:asciiTheme="minorHAnsi" w:hAnsiTheme="minorHAnsi" w:cstheme="minorHAnsi"/>
                <w:sz w:val="22"/>
                <w:szCs w:val="22"/>
              </w:rPr>
              <w:t>71,923</w:t>
            </w:r>
          </w:p>
        </w:tc>
        <w:tc>
          <w:tcPr>
            <w:tcW w:w="993" w:type="dxa"/>
          </w:tcPr>
          <w:p w14:paraId="736086C4" w14:textId="77777777" w:rsidR="00A005C1" w:rsidRPr="00A005C1" w:rsidRDefault="00A005C1" w:rsidP="00A005C1">
            <w:pPr>
              <w:tabs>
                <w:tab w:val="decimal" w:pos="882"/>
              </w:tabs>
              <w:spacing w:line="380" w:lineRule="exact"/>
              <w:ind w:right="-18"/>
              <w:rPr>
                <w:rFonts w:asciiTheme="minorHAnsi" w:hAnsiTheme="minorHAnsi" w:cstheme="minorHAnsi"/>
                <w:sz w:val="22"/>
                <w:szCs w:val="22"/>
              </w:rPr>
            </w:pPr>
          </w:p>
          <w:p w14:paraId="0ACFF8C3" w14:textId="591F07C9" w:rsidR="00A005C1" w:rsidRPr="00A005C1" w:rsidRDefault="00A005C1" w:rsidP="00A005C1">
            <w:pPr>
              <w:pBdr>
                <w:bottom w:val="single" w:sz="4" w:space="1" w:color="auto"/>
              </w:pBdr>
              <w:tabs>
                <w:tab w:val="decimal" w:pos="900"/>
              </w:tabs>
              <w:spacing w:line="380" w:lineRule="exact"/>
              <w:ind w:left="-18" w:right="-14"/>
              <w:rPr>
                <w:rFonts w:asciiTheme="minorHAnsi" w:hAnsiTheme="minorHAnsi" w:cstheme="minorHAnsi"/>
                <w:sz w:val="22"/>
                <w:szCs w:val="22"/>
              </w:rPr>
            </w:pPr>
            <w:r w:rsidRPr="00A005C1">
              <w:rPr>
                <w:rFonts w:asciiTheme="minorHAnsi" w:hAnsiTheme="minorHAnsi" w:cstheme="minorHAnsi"/>
                <w:sz w:val="22"/>
                <w:szCs w:val="22"/>
              </w:rPr>
              <w:t>40,699</w:t>
            </w:r>
          </w:p>
        </w:tc>
        <w:tc>
          <w:tcPr>
            <w:tcW w:w="1134" w:type="dxa"/>
            <w:vAlign w:val="bottom"/>
          </w:tcPr>
          <w:p w14:paraId="678705F6" w14:textId="186B77A0" w:rsidR="00A005C1" w:rsidRPr="00A005C1" w:rsidRDefault="00A005C1" w:rsidP="00A005C1">
            <w:pPr>
              <w:pBdr>
                <w:bottom w:val="single" w:sz="4" w:space="1" w:color="auto"/>
              </w:pBdr>
              <w:tabs>
                <w:tab w:val="decimal" w:pos="855"/>
              </w:tabs>
              <w:spacing w:line="380" w:lineRule="exact"/>
              <w:ind w:left="-18" w:right="-14"/>
              <w:jc w:val="right"/>
              <w:rPr>
                <w:rFonts w:asciiTheme="minorHAnsi" w:hAnsiTheme="minorHAnsi" w:cstheme="minorHAnsi"/>
                <w:sz w:val="22"/>
                <w:szCs w:val="22"/>
              </w:rPr>
            </w:pPr>
            <w:r w:rsidRPr="00A005C1">
              <w:rPr>
                <w:rFonts w:asciiTheme="minorHAnsi" w:hAnsiTheme="minorHAnsi" w:cstheme="minorHAnsi"/>
                <w:sz w:val="22"/>
                <w:szCs w:val="22"/>
              </w:rPr>
              <w:t>45,883</w:t>
            </w:r>
          </w:p>
        </w:tc>
      </w:tr>
      <w:tr w:rsidR="00A005C1" w:rsidRPr="00FE3782" w14:paraId="0577CD41" w14:textId="77777777" w:rsidTr="008D69FC">
        <w:tc>
          <w:tcPr>
            <w:tcW w:w="4035" w:type="dxa"/>
          </w:tcPr>
          <w:p w14:paraId="1482D712" w14:textId="77777777" w:rsidR="00A005C1" w:rsidRPr="00FE3782" w:rsidRDefault="00A005C1" w:rsidP="00A005C1">
            <w:pPr>
              <w:spacing w:line="380" w:lineRule="exact"/>
              <w:ind w:left="132" w:right="-108" w:hanging="132"/>
              <w:rPr>
                <w:rFonts w:ascii="Calibri" w:hAnsi="Calibri" w:cs="Calibri"/>
                <w:sz w:val="22"/>
                <w:szCs w:val="22"/>
              </w:rPr>
            </w:pPr>
            <w:r w:rsidRPr="00FE3782">
              <w:rPr>
                <w:rFonts w:ascii="Calibri" w:hAnsi="Calibri" w:cs="Calibri"/>
                <w:sz w:val="22"/>
                <w:szCs w:val="22"/>
              </w:rPr>
              <w:t>Total other receivables</w:t>
            </w:r>
          </w:p>
        </w:tc>
        <w:tc>
          <w:tcPr>
            <w:tcW w:w="708" w:type="dxa"/>
          </w:tcPr>
          <w:p w14:paraId="2F91E02D" w14:textId="77777777" w:rsidR="00A005C1" w:rsidRPr="00FE3782" w:rsidRDefault="00A005C1" w:rsidP="00A005C1">
            <w:pPr>
              <w:tabs>
                <w:tab w:val="decimal" w:pos="792"/>
              </w:tabs>
              <w:spacing w:line="380" w:lineRule="exact"/>
              <w:ind w:left="-18" w:right="-14"/>
              <w:rPr>
                <w:rFonts w:ascii="Calibri" w:hAnsi="Calibri" w:cs="Calibri"/>
                <w:sz w:val="22"/>
                <w:szCs w:val="22"/>
              </w:rPr>
            </w:pPr>
          </w:p>
        </w:tc>
        <w:tc>
          <w:tcPr>
            <w:tcW w:w="1134" w:type="dxa"/>
            <w:shd w:val="clear" w:color="auto" w:fill="auto"/>
          </w:tcPr>
          <w:p w14:paraId="7A817DA4" w14:textId="56678EFD" w:rsidR="00A005C1" w:rsidRPr="00C83637" w:rsidRDefault="00A005C1" w:rsidP="00A005C1">
            <w:pPr>
              <w:pBdr>
                <w:bottom w:val="single" w:sz="4" w:space="1" w:color="auto"/>
              </w:pBdr>
              <w:tabs>
                <w:tab w:val="decimal" w:pos="880"/>
              </w:tabs>
              <w:spacing w:line="380" w:lineRule="exact"/>
              <w:ind w:left="-18" w:right="-14"/>
              <w:rPr>
                <w:rFonts w:asciiTheme="minorHAnsi" w:hAnsiTheme="minorHAnsi" w:cstheme="minorHAnsi"/>
                <w:sz w:val="22"/>
                <w:szCs w:val="22"/>
              </w:rPr>
            </w:pPr>
            <w:r w:rsidRPr="00C83637">
              <w:rPr>
                <w:rFonts w:asciiTheme="minorHAnsi" w:hAnsiTheme="minorHAnsi" w:cstheme="minorHAnsi"/>
                <w:sz w:val="22"/>
                <w:szCs w:val="22"/>
              </w:rPr>
              <w:t>8</w:t>
            </w:r>
            <w:r w:rsidR="00BC706E" w:rsidRPr="00C83637">
              <w:rPr>
                <w:rFonts w:asciiTheme="minorHAnsi" w:hAnsiTheme="minorHAnsi" w:cstheme="minorHAnsi"/>
                <w:sz w:val="22"/>
                <w:szCs w:val="22"/>
              </w:rPr>
              <w:t>5,5</w:t>
            </w:r>
            <w:r w:rsidR="00EF2F0E" w:rsidRPr="00C83637">
              <w:rPr>
                <w:rFonts w:asciiTheme="minorHAnsi" w:hAnsiTheme="minorHAnsi" w:cstheme="minorHAnsi"/>
                <w:sz w:val="22"/>
                <w:szCs w:val="22"/>
              </w:rPr>
              <w:t>39</w:t>
            </w:r>
          </w:p>
        </w:tc>
        <w:tc>
          <w:tcPr>
            <w:tcW w:w="1134" w:type="dxa"/>
            <w:vAlign w:val="bottom"/>
          </w:tcPr>
          <w:p w14:paraId="54BDEDF2" w14:textId="530F3838" w:rsidR="00A005C1" w:rsidRPr="00A005C1" w:rsidRDefault="00A005C1" w:rsidP="00A005C1">
            <w:pPr>
              <w:pBdr>
                <w:bottom w:val="single" w:sz="4" w:space="1" w:color="auto"/>
              </w:pBdr>
              <w:tabs>
                <w:tab w:val="decimal" w:pos="915"/>
              </w:tabs>
              <w:spacing w:line="380" w:lineRule="exact"/>
              <w:ind w:left="-18" w:right="-14"/>
              <w:jc w:val="right"/>
              <w:rPr>
                <w:rFonts w:asciiTheme="minorHAnsi" w:hAnsiTheme="minorHAnsi" w:cstheme="minorHAnsi"/>
                <w:sz w:val="22"/>
                <w:szCs w:val="22"/>
              </w:rPr>
            </w:pPr>
            <w:r w:rsidRPr="00A005C1">
              <w:rPr>
                <w:rFonts w:asciiTheme="minorHAnsi" w:hAnsiTheme="minorHAnsi" w:cstheme="minorHAnsi"/>
                <w:sz w:val="22"/>
                <w:szCs w:val="22"/>
              </w:rPr>
              <w:t>84,749</w:t>
            </w:r>
          </w:p>
        </w:tc>
        <w:tc>
          <w:tcPr>
            <w:tcW w:w="993" w:type="dxa"/>
            <w:shd w:val="clear" w:color="auto" w:fill="auto"/>
          </w:tcPr>
          <w:p w14:paraId="155E3003" w14:textId="5CC441CB" w:rsidR="00A005C1" w:rsidRPr="00A005C1" w:rsidRDefault="00A005C1" w:rsidP="00A005C1">
            <w:pPr>
              <w:pBdr>
                <w:bottom w:val="single" w:sz="4" w:space="1" w:color="auto"/>
              </w:pBdr>
              <w:tabs>
                <w:tab w:val="decimal" w:pos="900"/>
              </w:tabs>
              <w:spacing w:line="380" w:lineRule="exact"/>
              <w:ind w:left="-18" w:right="-14"/>
              <w:rPr>
                <w:rFonts w:asciiTheme="minorHAnsi" w:hAnsiTheme="minorHAnsi" w:cstheme="minorHAnsi"/>
                <w:sz w:val="22"/>
                <w:szCs w:val="22"/>
              </w:rPr>
            </w:pPr>
            <w:r w:rsidRPr="00A005C1">
              <w:rPr>
                <w:rFonts w:asciiTheme="minorHAnsi" w:hAnsiTheme="minorHAnsi" w:cstheme="minorHAnsi"/>
                <w:sz w:val="22"/>
                <w:szCs w:val="22"/>
              </w:rPr>
              <w:t>67,8</w:t>
            </w:r>
            <w:r w:rsidR="00F65B6F">
              <w:rPr>
                <w:rFonts w:asciiTheme="minorHAnsi" w:hAnsiTheme="minorHAnsi" w:cstheme="minorHAnsi"/>
                <w:sz w:val="22"/>
                <w:szCs w:val="22"/>
              </w:rPr>
              <w:t>60</w:t>
            </w:r>
          </w:p>
        </w:tc>
        <w:tc>
          <w:tcPr>
            <w:tcW w:w="1134" w:type="dxa"/>
            <w:vAlign w:val="bottom"/>
          </w:tcPr>
          <w:p w14:paraId="5964A76C" w14:textId="34FAE65E" w:rsidR="00A005C1" w:rsidRPr="00A005C1" w:rsidRDefault="00A005C1" w:rsidP="00A005C1">
            <w:pPr>
              <w:pBdr>
                <w:bottom w:val="single" w:sz="4" w:space="1" w:color="auto"/>
              </w:pBdr>
              <w:tabs>
                <w:tab w:val="decimal" w:pos="855"/>
              </w:tabs>
              <w:spacing w:line="380" w:lineRule="exact"/>
              <w:ind w:left="-18" w:right="-14"/>
              <w:jc w:val="right"/>
              <w:rPr>
                <w:rFonts w:asciiTheme="minorHAnsi" w:hAnsiTheme="minorHAnsi" w:cstheme="minorHAnsi"/>
                <w:sz w:val="22"/>
                <w:szCs w:val="22"/>
              </w:rPr>
            </w:pPr>
            <w:r w:rsidRPr="00A005C1">
              <w:rPr>
                <w:rFonts w:asciiTheme="minorHAnsi" w:hAnsiTheme="minorHAnsi" w:cstheme="minorHAnsi"/>
                <w:sz w:val="22"/>
                <w:szCs w:val="22"/>
              </w:rPr>
              <w:t>59,963</w:t>
            </w:r>
          </w:p>
        </w:tc>
      </w:tr>
      <w:tr w:rsidR="00A005C1" w:rsidRPr="00FE3782" w14:paraId="33EE4200" w14:textId="77777777" w:rsidTr="008D69FC">
        <w:tc>
          <w:tcPr>
            <w:tcW w:w="4035" w:type="dxa"/>
          </w:tcPr>
          <w:p w14:paraId="6009E31E" w14:textId="77777777" w:rsidR="00A005C1" w:rsidRPr="00FE3782" w:rsidRDefault="00A005C1" w:rsidP="00A005C1">
            <w:pPr>
              <w:spacing w:line="380" w:lineRule="exact"/>
              <w:ind w:left="132" w:right="-108" w:hanging="132"/>
              <w:rPr>
                <w:rFonts w:ascii="Calibri" w:hAnsi="Calibri" w:cs="Calibri"/>
                <w:b/>
                <w:bCs/>
                <w:sz w:val="22"/>
                <w:szCs w:val="22"/>
              </w:rPr>
            </w:pPr>
            <w:r w:rsidRPr="00FE3782">
              <w:rPr>
                <w:rFonts w:ascii="Calibri" w:hAnsi="Calibri" w:cs="Calibri"/>
                <w:b/>
                <w:bCs/>
                <w:sz w:val="22"/>
                <w:szCs w:val="22"/>
              </w:rPr>
              <w:t>Trade and other receivables</w:t>
            </w:r>
          </w:p>
        </w:tc>
        <w:tc>
          <w:tcPr>
            <w:tcW w:w="708" w:type="dxa"/>
          </w:tcPr>
          <w:p w14:paraId="02C85C5A" w14:textId="77777777" w:rsidR="00A005C1" w:rsidRPr="00FE3782" w:rsidRDefault="00A005C1" w:rsidP="00A005C1">
            <w:pPr>
              <w:tabs>
                <w:tab w:val="decimal" w:pos="792"/>
              </w:tabs>
              <w:spacing w:line="380" w:lineRule="exact"/>
              <w:ind w:left="-18" w:right="-14"/>
              <w:rPr>
                <w:rFonts w:ascii="Calibri" w:hAnsi="Calibri" w:cs="Calibri"/>
                <w:b/>
                <w:bCs/>
                <w:sz w:val="22"/>
                <w:szCs w:val="22"/>
              </w:rPr>
            </w:pPr>
          </w:p>
        </w:tc>
        <w:tc>
          <w:tcPr>
            <w:tcW w:w="1134" w:type="dxa"/>
            <w:shd w:val="clear" w:color="auto" w:fill="auto"/>
          </w:tcPr>
          <w:p w14:paraId="765AF20D" w14:textId="726A3D3C" w:rsidR="00A005C1" w:rsidRPr="00C83637" w:rsidRDefault="00A005C1" w:rsidP="00A005C1">
            <w:pPr>
              <w:pBdr>
                <w:bottom w:val="double" w:sz="4" w:space="1" w:color="auto"/>
              </w:pBdr>
              <w:tabs>
                <w:tab w:val="decimal" w:pos="792"/>
              </w:tabs>
              <w:spacing w:line="380" w:lineRule="exact"/>
              <w:ind w:left="-18" w:right="30"/>
              <w:jc w:val="right"/>
              <w:rPr>
                <w:rFonts w:asciiTheme="minorHAnsi" w:hAnsiTheme="minorHAnsi" w:cstheme="minorHAnsi"/>
                <w:b/>
                <w:bCs/>
                <w:sz w:val="22"/>
                <w:szCs w:val="22"/>
              </w:rPr>
            </w:pPr>
            <w:r w:rsidRPr="00C83637">
              <w:rPr>
                <w:rFonts w:asciiTheme="minorHAnsi" w:hAnsiTheme="minorHAnsi" w:cstheme="minorHAnsi"/>
                <w:b/>
                <w:bCs/>
                <w:sz w:val="22"/>
                <w:szCs w:val="22"/>
              </w:rPr>
              <w:t>3</w:t>
            </w:r>
            <w:r w:rsidR="00BC706E" w:rsidRPr="00C83637">
              <w:rPr>
                <w:rFonts w:asciiTheme="minorHAnsi" w:hAnsiTheme="minorHAnsi" w:cstheme="minorHAnsi"/>
                <w:b/>
                <w:bCs/>
                <w:sz w:val="22"/>
                <w:szCs w:val="22"/>
              </w:rPr>
              <w:t>66</w:t>
            </w:r>
            <w:r w:rsidRPr="00C83637">
              <w:rPr>
                <w:rFonts w:asciiTheme="minorHAnsi" w:hAnsiTheme="minorHAnsi" w:cstheme="minorHAnsi"/>
                <w:b/>
                <w:bCs/>
                <w:sz w:val="22"/>
                <w:szCs w:val="22"/>
              </w:rPr>
              <w:t>,4</w:t>
            </w:r>
            <w:r w:rsidR="00EF2F0E" w:rsidRPr="00C83637">
              <w:rPr>
                <w:rFonts w:asciiTheme="minorHAnsi" w:hAnsiTheme="minorHAnsi" w:cstheme="minorHAnsi"/>
                <w:b/>
                <w:bCs/>
                <w:sz w:val="22"/>
                <w:szCs w:val="22"/>
              </w:rPr>
              <w:t>44</w:t>
            </w:r>
          </w:p>
        </w:tc>
        <w:tc>
          <w:tcPr>
            <w:tcW w:w="1134" w:type="dxa"/>
            <w:vAlign w:val="bottom"/>
          </w:tcPr>
          <w:p w14:paraId="1A04DC1A" w14:textId="7E34433C" w:rsidR="00A005C1" w:rsidRPr="00A005C1" w:rsidRDefault="00A005C1" w:rsidP="00A005C1">
            <w:pPr>
              <w:pBdr>
                <w:bottom w:val="double" w:sz="4" w:space="1" w:color="auto"/>
              </w:pBdr>
              <w:tabs>
                <w:tab w:val="decimal" w:pos="915"/>
              </w:tabs>
              <w:spacing w:line="380" w:lineRule="exact"/>
              <w:ind w:left="-18" w:right="-14"/>
              <w:rPr>
                <w:rFonts w:asciiTheme="minorHAnsi" w:hAnsiTheme="minorHAnsi" w:cstheme="minorHAnsi"/>
                <w:b/>
                <w:bCs/>
                <w:sz w:val="22"/>
                <w:szCs w:val="22"/>
              </w:rPr>
            </w:pPr>
            <w:r w:rsidRPr="00A005C1">
              <w:rPr>
                <w:rFonts w:asciiTheme="minorHAnsi" w:hAnsiTheme="minorHAnsi" w:cstheme="minorHAnsi"/>
                <w:b/>
                <w:bCs/>
                <w:sz w:val="22"/>
                <w:szCs w:val="22"/>
              </w:rPr>
              <w:t>517,698</w:t>
            </w:r>
          </w:p>
        </w:tc>
        <w:tc>
          <w:tcPr>
            <w:tcW w:w="993" w:type="dxa"/>
            <w:shd w:val="clear" w:color="auto" w:fill="auto"/>
          </w:tcPr>
          <w:p w14:paraId="477CA331" w14:textId="7612D5BA" w:rsidR="00A005C1" w:rsidRPr="00A005C1" w:rsidRDefault="00A005C1" w:rsidP="00A005C1">
            <w:pPr>
              <w:pBdr>
                <w:bottom w:val="double" w:sz="4" w:space="1" w:color="auto"/>
              </w:pBdr>
              <w:tabs>
                <w:tab w:val="decimal" w:pos="900"/>
              </w:tabs>
              <w:spacing w:line="380" w:lineRule="exact"/>
              <w:ind w:left="-18" w:right="-14"/>
              <w:rPr>
                <w:rFonts w:asciiTheme="minorHAnsi" w:hAnsiTheme="minorHAnsi" w:cstheme="minorHAnsi"/>
                <w:b/>
                <w:bCs/>
                <w:sz w:val="22"/>
                <w:szCs w:val="22"/>
              </w:rPr>
            </w:pPr>
            <w:r w:rsidRPr="00A005C1">
              <w:rPr>
                <w:rFonts w:asciiTheme="minorHAnsi" w:hAnsiTheme="minorHAnsi" w:cstheme="minorHAnsi"/>
                <w:b/>
                <w:bCs/>
                <w:sz w:val="22"/>
                <w:szCs w:val="22"/>
              </w:rPr>
              <w:t>393,804</w:t>
            </w:r>
          </w:p>
        </w:tc>
        <w:tc>
          <w:tcPr>
            <w:tcW w:w="1134" w:type="dxa"/>
            <w:vAlign w:val="bottom"/>
          </w:tcPr>
          <w:p w14:paraId="138D6F29" w14:textId="5992AF0F" w:rsidR="00A005C1" w:rsidRPr="00A005C1" w:rsidRDefault="00A005C1" w:rsidP="00FF25F6">
            <w:pPr>
              <w:pBdr>
                <w:bottom w:val="double" w:sz="4" w:space="1" w:color="auto"/>
              </w:pBdr>
              <w:tabs>
                <w:tab w:val="decimal" w:pos="917"/>
              </w:tabs>
              <w:spacing w:line="380" w:lineRule="exact"/>
              <w:ind w:left="-18" w:right="-14"/>
              <w:rPr>
                <w:rFonts w:asciiTheme="minorHAnsi" w:hAnsiTheme="minorHAnsi" w:cstheme="minorHAnsi"/>
                <w:b/>
                <w:bCs/>
                <w:sz w:val="22"/>
                <w:szCs w:val="22"/>
              </w:rPr>
            </w:pPr>
            <w:r w:rsidRPr="00A005C1">
              <w:rPr>
                <w:rFonts w:asciiTheme="minorHAnsi" w:hAnsiTheme="minorHAnsi" w:cstheme="minorHAnsi"/>
                <w:b/>
                <w:bCs/>
                <w:sz w:val="22"/>
                <w:szCs w:val="22"/>
              </w:rPr>
              <w:t>392,670</w:t>
            </w:r>
          </w:p>
        </w:tc>
      </w:tr>
    </w:tbl>
    <w:p w14:paraId="423C6875" w14:textId="447A4316" w:rsidR="00060330" w:rsidRPr="000D12AB" w:rsidRDefault="008C5CB7" w:rsidP="000D12AB">
      <w:pPr>
        <w:tabs>
          <w:tab w:val="left" w:pos="900"/>
          <w:tab w:val="left" w:pos="1440"/>
          <w:tab w:val="right" w:pos="5490"/>
          <w:tab w:val="right" w:pos="7740"/>
          <w:tab w:val="right" w:pos="9180"/>
        </w:tabs>
        <w:spacing w:before="240" w:after="120" w:line="380" w:lineRule="exact"/>
        <w:ind w:left="547" w:right="-43" w:hanging="547"/>
        <w:jc w:val="thaiDistribute"/>
        <w:rPr>
          <w:rFonts w:ascii="Calibri" w:hAnsi="Calibri" w:cstheme="minorBidi"/>
          <w:sz w:val="22"/>
          <w:szCs w:val="22"/>
        </w:rPr>
      </w:pPr>
      <w:r w:rsidRPr="00FE3782">
        <w:rPr>
          <w:rFonts w:ascii="Calibri" w:hAnsi="Calibri" w:cs="Calibri"/>
          <w:sz w:val="22"/>
          <w:szCs w:val="22"/>
        </w:rPr>
        <w:lastRenderedPageBreak/>
        <w:tab/>
        <w:t xml:space="preserve">As at </w:t>
      </w:r>
      <w:r w:rsidR="00EC15CE">
        <w:rPr>
          <w:rFonts w:ascii="Calibri" w:hAnsi="Calibri" w:cs="Calibri"/>
          <w:sz w:val="22"/>
          <w:szCs w:val="22"/>
        </w:rPr>
        <w:t>30 June</w:t>
      </w:r>
      <w:r w:rsidR="00845BE8" w:rsidRPr="00FE3782">
        <w:rPr>
          <w:rFonts w:ascii="Calibri" w:hAnsi="Calibri" w:cs="Calibri"/>
          <w:sz w:val="22"/>
          <w:szCs w:val="22"/>
        </w:rPr>
        <w:t xml:space="preserve"> </w:t>
      </w:r>
      <w:r w:rsidR="00E61054" w:rsidRPr="00FE3782">
        <w:rPr>
          <w:rFonts w:ascii="Calibri" w:hAnsi="Calibri" w:cs="Calibri"/>
          <w:sz w:val="22"/>
          <w:szCs w:val="22"/>
        </w:rPr>
        <w:t>20</w:t>
      </w:r>
      <w:r w:rsidR="005D57BD" w:rsidRPr="00FE3782">
        <w:rPr>
          <w:rFonts w:ascii="Calibri" w:hAnsi="Calibri" w:cs="Calibri"/>
          <w:sz w:val="22"/>
          <w:szCs w:val="22"/>
        </w:rPr>
        <w:t>20</w:t>
      </w:r>
      <w:r w:rsidR="00CE1A52" w:rsidRPr="00FE3782">
        <w:rPr>
          <w:rFonts w:ascii="Calibri" w:hAnsi="Calibri" w:cs="Calibri"/>
          <w:sz w:val="22"/>
          <w:szCs w:val="22"/>
        </w:rPr>
        <w:t>,</w:t>
      </w:r>
      <w:r w:rsidRPr="00FE3782">
        <w:rPr>
          <w:rFonts w:ascii="Calibri" w:hAnsi="Calibri" w:cs="Calibri"/>
          <w:sz w:val="22"/>
          <w:szCs w:val="22"/>
        </w:rPr>
        <w:t xml:space="preserve"> the Company has advance payments for goods to </w:t>
      </w:r>
      <w:r w:rsidR="00275A4B" w:rsidRPr="00FE3782">
        <w:rPr>
          <w:rFonts w:ascii="Calibri" w:hAnsi="Calibri" w:cs="Calibri"/>
          <w:sz w:val="22"/>
          <w:szCs w:val="22"/>
        </w:rPr>
        <w:t>a</w:t>
      </w:r>
      <w:r w:rsidRPr="00FE3782">
        <w:rPr>
          <w:rFonts w:ascii="Calibri" w:hAnsi="Calibri" w:cs="Calibri"/>
          <w:sz w:val="22"/>
          <w:szCs w:val="22"/>
        </w:rPr>
        <w:t xml:space="preserve"> compa</w:t>
      </w:r>
      <w:r w:rsidR="0004088E" w:rsidRPr="00FE3782">
        <w:rPr>
          <w:rFonts w:ascii="Calibri" w:hAnsi="Calibri" w:cs="Calibri"/>
          <w:sz w:val="22"/>
          <w:szCs w:val="22"/>
        </w:rPr>
        <w:t xml:space="preserve">ny in Vietnam amounting to </w:t>
      </w:r>
      <w:r w:rsidR="0004088E" w:rsidRPr="00933F16">
        <w:rPr>
          <w:rFonts w:ascii="Calibri" w:hAnsi="Calibri" w:cs="Calibri"/>
          <w:sz w:val="22"/>
          <w:szCs w:val="22"/>
        </w:rPr>
        <w:t xml:space="preserve">Baht </w:t>
      </w:r>
      <w:r w:rsidR="00933F16">
        <w:rPr>
          <w:rFonts w:ascii="Calibri" w:hAnsi="Calibri" w:cs="Calibri"/>
          <w:sz w:val="22"/>
          <w:szCs w:val="22"/>
        </w:rPr>
        <w:t>37</w:t>
      </w:r>
      <w:r w:rsidR="00CE1A52" w:rsidRPr="00933F16">
        <w:rPr>
          <w:rFonts w:ascii="Calibri" w:hAnsi="Calibri" w:cs="Calibri"/>
          <w:sz w:val="22"/>
          <w:szCs w:val="22"/>
        </w:rPr>
        <w:t xml:space="preserve"> million</w:t>
      </w:r>
      <w:r w:rsidR="00CE1A52" w:rsidRPr="00FE3782">
        <w:rPr>
          <w:rFonts w:ascii="Calibri" w:hAnsi="Calibri" w:cs="Calibri"/>
          <w:sz w:val="22"/>
          <w:szCs w:val="22"/>
        </w:rPr>
        <w:t xml:space="preserve"> (31 </w:t>
      </w:r>
      <w:r w:rsidRPr="00FE3782">
        <w:rPr>
          <w:rFonts w:ascii="Calibri" w:hAnsi="Calibri" w:cs="Calibri"/>
          <w:sz w:val="22"/>
          <w:szCs w:val="22"/>
        </w:rPr>
        <w:t>Dec</w:t>
      </w:r>
      <w:r w:rsidR="00275A4B" w:rsidRPr="00FE3782">
        <w:rPr>
          <w:rFonts w:ascii="Calibri" w:hAnsi="Calibri" w:cs="Calibri"/>
          <w:sz w:val="22"/>
          <w:szCs w:val="22"/>
        </w:rPr>
        <w:t xml:space="preserve">ember </w:t>
      </w:r>
      <w:r w:rsidR="00845BE8" w:rsidRPr="00FE3782">
        <w:rPr>
          <w:rFonts w:ascii="Calibri" w:hAnsi="Calibri" w:cs="Calibri"/>
          <w:sz w:val="22"/>
          <w:szCs w:val="22"/>
        </w:rPr>
        <w:t>201</w:t>
      </w:r>
      <w:r w:rsidR="005D57BD" w:rsidRPr="00FE3782">
        <w:rPr>
          <w:rFonts w:ascii="Calibri" w:hAnsi="Calibri" w:cs="Calibri"/>
          <w:sz w:val="22"/>
          <w:szCs w:val="22"/>
        </w:rPr>
        <w:t>9</w:t>
      </w:r>
      <w:r w:rsidR="00275A4B" w:rsidRPr="00FE3782">
        <w:rPr>
          <w:rFonts w:ascii="Calibri" w:hAnsi="Calibri" w:cs="Calibri"/>
          <w:sz w:val="22"/>
          <w:szCs w:val="22"/>
        </w:rPr>
        <w:t xml:space="preserve">: Baht </w:t>
      </w:r>
      <w:r w:rsidR="007B6E38" w:rsidRPr="00FE3782">
        <w:rPr>
          <w:rFonts w:ascii="Calibri" w:hAnsi="Calibri" w:cs="Calibri"/>
          <w:sz w:val="22"/>
          <w:szCs w:val="22"/>
        </w:rPr>
        <w:t>39</w:t>
      </w:r>
      <w:r w:rsidR="00275A4B" w:rsidRPr="00FE3782">
        <w:rPr>
          <w:rFonts w:ascii="Calibri" w:hAnsi="Calibri" w:cs="Calibri"/>
          <w:sz w:val="22"/>
          <w:szCs w:val="22"/>
        </w:rPr>
        <w:t xml:space="preserve"> million) that is</w:t>
      </w:r>
      <w:r w:rsidR="00651972" w:rsidRPr="00FE3782">
        <w:rPr>
          <w:rFonts w:ascii="Calibri" w:hAnsi="Calibri" w:cs="Calibri"/>
          <w:sz w:val="22"/>
          <w:szCs w:val="22"/>
        </w:rPr>
        <w:t xml:space="preserve"> </w:t>
      </w:r>
      <w:r w:rsidR="00275A4B" w:rsidRPr="00FE3782">
        <w:rPr>
          <w:rFonts w:ascii="Calibri" w:hAnsi="Calibri" w:cs="Calibri"/>
          <w:sz w:val="22"/>
          <w:szCs w:val="22"/>
        </w:rPr>
        <w:t xml:space="preserve">included in the </w:t>
      </w:r>
      <w:r w:rsidRPr="00FE3782">
        <w:rPr>
          <w:rFonts w:ascii="Calibri" w:hAnsi="Calibri" w:cs="Calibri"/>
          <w:sz w:val="22"/>
          <w:szCs w:val="22"/>
        </w:rPr>
        <w:t>advance and other receivables - unrelated parties. This company is the same company in the account receivable under installment sales machine agreement</w:t>
      </w:r>
      <w:r w:rsidR="00651972" w:rsidRPr="00FE3782">
        <w:rPr>
          <w:rFonts w:ascii="Calibri" w:hAnsi="Calibri" w:cs="Calibri"/>
          <w:sz w:val="22"/>
          <w:szCs w:val="22"/>
        </w:rPr>
        <w:t xml:space="preserve"> </w:t>
      </w:r>
      <w:r w:rsidRPr="00FE3782">
        <w:rPr>
          <w:rFonts w:ascii="Calibri" w:hAnsi="Calibri" w:cs="Calibri"/>
          <w:sz w:val="22"/>
          <w:szCs w:val="22"/>
        </w:rPr>
        <w:t xml:space="preserve">as described in Note </w:t>
      </w:r>
      <w:r w:rsidR="00686A13">
        <w:rPr>
          <w:rFonts w:ascii="Calibri" w:hAnsi="Calibri" w:cs="Calibri"/>
          <w:sz w:val="22"/>
          <w:szCs w:val="22"/>
        </w:rPr>
        <w:t>8</w:t>
      </w:r>
      <w:r w:rsidRPr="00FE3782">
        <w:rPr>
          <w:rFonts w:ascii="Calibri" w:hAnsi="Calibri" w:cs="Calibri"/>
          <w:sz w:val="22"/>
          <w:szCs w:val="22"/>
        </w:rPr>
        <w:t xml:space="preserve"> to the financial statements. </w:t>
      </w:r>
    </w:p>
    <w:p w14:paraId="3FCBA872" w14:textId="01B31797" w:rsidR="003C3ADD" w:rsidRPr="00FE3782" w:rsidRDefault="003C3ADD"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t>Accounts receivable under installment sales</w:t>
      </w:r>
    </w:p>
    <w:p w14:paraId="0309E9B2" w14:textId="013A136D" w:rsidR="003C3ADD" w:rsidRPr="00FE3782" w:rsidRDefault="003C3ADD" w:rsidP="00FC2C3C">
      <w:pPr>
        <w:tabs>
          <w:tab w:val="left" w:pos="1440"/>
          <w:tab w:val="right" w:pos="5490"/>
          <w:tab w:val="right" w:pos="7740"/>
          <w:tab w:val="right" w:pos="9180"/>
        </w:tabs>
        <w:spacing w:before="120" w:after="120" w:line="380" w:lineRule="exact"/>
        <w:ind w:left="547" w:right="-43"/>
        <w:jc w:val="thaiDistribute"/>
        <w:rPr>
          <w:rFonts w:ascii="Calibri" w:hAnsi="Calibri" w:cs="Calibri"/>
          <w:sz w:val="22"/>
          <w:szCs w:val="22"/>
        </w:rPr>
      </w:pPr>
      <w:r w:rsidRPr="00FE3782">
        <w:rPr>
          <w:rFonts w:ascii="Calibri" w:hAnsi="Calibri" w:cs="Calibri"/>
          <w:sz w:val="22"/>
          <w:szCs w:val="22"/>
        </w:rPr>
        <w:t xml:space="preserve">As at </w:t>
      </w:r>
      <w:r w:rsidR="00EC15CE">
        <w:rPr>
          <w:rFonts w:ascii="Calibri" w:hAnsi="Calibri" w:cs="Calibri"/>
          <w:sz w:val="22"/>
          <w:szCs w:val="22"/>
        </w:rPr>
        <w:t>30 June</w:t>
      </w:r>
      <w:r w:rsidR="00F64146" w:rsidRPr="00FE3782">
        <w:rPr>
          <w:rFonts w:ascii="Calibri" w:hAnsi="Calibri" w:cs="Calibri"/>
          <w:sz w:val="22"/>
          <w:szCs w:val="22"/>
        </w:rPr>
        <w:t xml:space="preserve"> </w:t>
      </w:r>
      <w:r w:rsidR="00E61054" w:rsidRPr="00FE3782">
        <w:rPr>
          <w:rFonts w:ascii="Calibri" w:hAnsi="Calibri" w:cs="Calibri"/>
          <w:sz w:val="22"/>
          <w:szCs w:val="22"/>
        </w:rPr>
        <w:t>20</w:t>
      </w:r>
      <w:r w:rsidR="00D11C3B" w:rsidRPr="00FE3782">
        <w:rPr>
          <w:rFonts w:ascii="Calibri" w:hAnsi="Calibri" w:cs="Calibri"/>
          <w:sz w:val="22"/>
          <w:szCs w:val="22"/>
        </w:rPr>
        <w:t>20</w:t>
      </w:r>
      <w:r w:rsidRPr="00FE3782">
        <w:rPr>
          <w:rFonts w:ascii="Calibri" w:hAnsi="Calibri" w:cs="Calibri"/>
          <w:sz w:val="22"/>
          <w:szCs w:val="22"/>
        </w:rPr>
        <w:t xml:space="preserve">, net receivables of the Company under installment sales machine </w:t>
      </w:r>
      <w:r w:rsidRPr="00FE3782">
        <w:rPr>
          <w:rFonts w:ascii="Calibri" w:hAnsi="Calibri" w:cs="Calibri"/>
          <w:spacing w:val="-4"/>
          <w:sz w:val="22"/>
          <w:szCs w:val="22"/>
        </w:rPr>
        <w:t>agreements</w:t>
      </w:r>
      <w:r w:rsidR="006B6A62" w:rsidRPr="00FE3782">
        <w:rPr>
          <w:rFonts w:ascii="Calibri" w:hAnsi="Calibri" w:cs="Calibri"/>
          <w:spacing w:val="-4"/>
          <w:sz w:val="22"/>
          <w:szCs w:val="22"/>
        </w:rPr>
        <w:t xml:space="preserve"> </w:t>
      </w:r>
      <w:r w:rsidRPr="00FE3782">
        <w:rPr>
          <w:rFonts w:ascii="Calibri" w:hAnsi="Calibri" w:cs="Calibri"/>
          <w:spacing w:val="-4"/>
          <w:sz w:val="22"/>
          <w:szCs w:val="22"/>
        </w:rPr>
        <w:t xml:space="preserve">amounted to </w:t>
      </w:r>
      <w:r w:rsidR="002A6992" w:rsidRPr="00FE3782">
        <w:rPr>
          <w:rFonts w:ascii="Calibri" w:hAnsi="Calibri" w:cs="Calibri"/>
          <w:spacing w:val="-4"/>
          <w:sz w:val="22"/>
          <w:szCs w:val="22"/>
        </w:rPr>
        <w:t xml:space="preserve">Baht </w:t>
      </w:r>
      <w:r w:rsidR="008630A1">
        <w:rPr>
          <w:rFonts w:ascii="Calibri" w:hAnsi="Calibri" w:cs="Calibri"/>
          <w:spacing w:val="-4"/>
          <w:sz w:val="22"/>
          <w:szCs w:val="22"/>
        </w:rPr>
        <w:t>21</w:t>
      </w:r>
      <w:r w:rsidRPr="00FE3782">
        <w:rPr>
          <w:rFonts w:ascii="Calibri" w:hAnsi="Calibri" w:cs="Calibri"/>
          <w:spacing w:val="-4"/>
          <w:sz w:val="22"/>
          <w:szCs w:val="22"/>
        </w:rPr>
        <w:t xml:space="preserve"> mi</w:t>
      </w:r>
      <w:r w:rsidR="00C73226" w:rsidRPr="00FE3782">
        <w:rPr>
          <w:rFonts w:ascii="Calibri" w:hAnsi="Calibri" w:cs="Calibri"/>
          <w:spacing w:val="-4"/>
          <w:sz w:val="22"/>
          <w:szCs w:val="22"/>
        </w:rPr>
        <w:t>llion (31 December 201</w:t>
      </w:r>
      <w:r w:rsidR="00D11C3B" w:rsidRPr="00FE3782">
        <w:rPr>
          <w:rFonts w:ascii="Calibri" w:hAnsi="Calibri" w:cs="Calibri"/>
          <w:spacing w:val="-4"/>
          <w:sz w:val="22"/>
          <w:szCs w:val="22"/>
        </w:rPr>
        <w:t>9</w:t>
      </w:r>
      <w:r w:rsidR="00C73226" w:rsidRPr="00FE3782">
        <w:rPr>
          <w:rFonts w:ascii="Calibri" w:hAnsi="Calibri" w:cs="Calibri"/>
          <w:spacing w:val="-4"/>
          <w:sz w:val="22"/>
          <w:szCs w:val="22"/>
        </w:rPr>
        <w:t xml:space="preserve">: Baht </w:t>
      </w:r>
      <w:r w:rsidR="00651972" w:rsidRPr="00FE3782">
        <w:rPr>
          <w:rFonts w:ascii="Calibri" w:hAnsi="Calibri" w:cs="Calibri"/>
          <w:spacing w:val="-4"/>
          <w:sz w:val="22"/>
          <w:szCs w:val="22"/>
        </w:rPr>
        <w:t>4</w:t>
      </w:r>
      <w:r w:rsidR="001D68DD" w:rsidRPr="00FE3782">
        <w:rPr>
          <w:rFonts w:ascii="Calibri" w:hAnsi="Calibri" w:cs="Calibri"/>
          <w:spacing w:val="-4"/>
          <w:sz w:val="22"/>
          <w:szCs w:val="22"/>
        </w:rPr>
        <w:t>5</w:t>
      </w:r>
      <w:r w:rsidR="00C73226" w:rsidRPr="00FE3782">
        <w:rPr>
          <w:rFonts w:ascii="Calibri" w:hAnsi="Calibri" w:cs="Calibri"/>
          <w:spacing w:val="-4"/>
          <w:sz w:val="22"/>
          <w:szCs w:val="22"/>
        </w:rPr>
        <w:t xml:space="preserve"> </w:t>
      </w:r>
      <w:r w:rsidRPr="00FE3782">
        <w:rPr>
          <w:rFonts w:ascii="Calibri" w:hAnsi="Calibri" w:cs="Calibri"/>
          <w:spacing w:val="-4"/>
          <w:sz w:val="22"/>
          <w:szCs w:val="22"/>
        </w:rPr>
        <w:t>million). The</w:t>
      </w:r>
      <w:r w:rsidR="008630A1">
        <w:rPr>
          <w:rFonts w:ascii="Calibri" w:hAnsi="Calibri" w:cs="Calibri"/>
          <w:spacing w:val="-4"/>
          <w:sz w:val="22"/>
          <w:szCs w:val="22"/>
        </w:rPr>
        <w:t xml:space="preserve"> </w:t>
      </w:r>
      <w:r w:rsidRPr="00FE3782">
        <w:rPr>
          <w:rFonts w:ascii="Calibri" w:hAnsi="Calibri" w:cs="Calibri"/>
          <w:sz w:val="22"/>
          <w:szCs w:val="22"/>
        </w:rPr>
        <w:t>interest is ch</w:t>
      </w:r>
      <w:r w:rsidR="00CA3057" w:rsidRPr="00FE3782">
        <w:rPr>
          <w:rFonts w:ascii="Calibri" w:hAnsi="Calibri" w:cs="Calibri"/>
          <w:sz w:val="22"/>
          <w:szCs w:val="22"/>
        </w:rPr>
        <w:t>arged at 4.</w:t>
      </w:r>
      <w:r w:rsidR="001958C6">
        <w:rPr>
          <w:rFonts w:ascii="Calibri" w:hAnsi="Calibri" w:cs="Calibri"/>
          <w:sz w:val="22"/>
          <w:szCs w:val="22"/>
        </w:rPr>
        <w:t>38</w:t>
      </w:r>
      <w:r w:rsidR="00CA3057" w:rsidRPr="00FE3782">
        <w:rPr>
          <w:rFonts w:ascii="Calibri" w:hAnsi="Calibri" w:cs="Calibri"/>
          <w:sz w:val="22"/>
          <w:szCs w:val="22"/>
        </w:rPr>
        <w:t xml:space="preserve"> percent</w:t>
      </w:r>
      <w:r w:rsidR="00476D13" w:rsidRPr="00FE3782">
        <w:rPr>
          <w:rFonts w:ascii="Calibri" w:hAnsi="Calibri" w:cs="Calibri"/>
          <w:sz w:val="22"/>
          <w:szCs w:val="22"/>
        </w:rPr>
        <w:t xml:space="preserve"> </w:t>
      </w:r>
      <w:r w:rsidR="00917BA2" w:rsidRPr="00FE3782">
        <w:rPr>
          <w:rFonts w:ascii="Calibri" w:hAnsi="Calibri" w:cs="Calibri"/>
          <w:sz w:val="22"/>
          <w:szCs w:val="22"/>
        </w:rPr>
        <w:t>per annum</w:t>
      </w:r>
      <w:r w:rsidR="00F64D42" w:rsidRPr="00FE3782">
        <w:rPr>
          <w:rFonts w:ascii="Calibri" w:hAnsi="Calibri" w:cs="Calibri"/>
          <w:sz w:val="22"/>
          <w:szCs w:val="22"/>
        </w:rPr>
        <w:t xml:space="preserve"> (</w:t>
      </w:r>
      <w:r w:rsidR="00EE24EB" w:rsidRPr="00FE3782">
        <w:rPr>
          <w:rFonts w:ascii="Calibri" w:hAnsi="Calibri" w:cs="Calibri"/>
          <w:sz w:val="22"/>
          <w:szCs w:val="22"/>
        </w:rPr>
        <w:t xml:space="preserve">31 December </w:t>
      </w:r>
      <w:r w:rsidR="00F64D42" w:rsidRPr="00FE3782">
        <w:rPr>
          <w:rFonts w:ascii="Calibri" w:hAnsi="Calibri" w:cs="Calibri"/>
          <w:sz w:val="22"/>
          <w:szCs w:val="22"/>
        </w:rPr>
        <w:t>201</w:t>
      </w:r>
      <w:r w:rsidR="00D11C3B" w:rsidRPr="00FE3782">
        <w:rPr>
          <w:rFonts w:ascii="Calibri" w:hAnsi="Calibri" w:cs="Calibri"/>
          <w:sz w:val="22"/>
          <w:szCs w:val="22"/>
        </w:rPr>
        <w:t>9</w:t>
      </w:r>
      <w:r w:rsidR="00F64D42" w:rsidRPr="00FE3782">
        <w:rPr>
          <w:rFonts w:ascii="Calibri" w:hAnsi="Calibri" w:cs="Calibri"/>
          <w:sz w:val="22"/>
          <w:szCs w:val="22"/>
        </w:rPr>
        <w:t xml:space="preserve">: </w:t>
      </w:r>
      <w:r w:rsidR="007E014D" w:rsidRPr="00FE3782">
        <w:rPr>
          <w:rFonts w:ascii="Calibri" w:hAnsi="Calibri" w:cs="Calibri"/>
          <w:sz w:val="22"/>
          <w:szCs w:val="22"/>
        </w:rPr>
        <w:t>4.</w:t>
      </w:r>
      <w:r w:rsidR="00F51BA7">
        <w:rPr>
          <w:rFonts w:ascii="Calibri" w:hAnsi="Calibri" w:cs="Calibri"/>
          <w:sz w:val="22"/>
          <w:szCs w:val="22"/>
        </w:rPr>
        <w:t>38</w:t>
      </w:r>
      <w:r w:rsidR="007E014D" w:rsidRPr="00FE3782">
        <w:rPr>
          <w:rFonts w:ascii="Calibri" w:hAnsi="Calibri" w:cs="Calibri"/>
          <w:sz w:val="22"/>
          <w:szCs w:val="22"/>
        </w:rPr>
        <w:t xml:space="preserve"> and 4.</w:t>
      </w:r>
      <w:r w:rsidR="00F51BA7">
        <w:rPr>
          <w:rFonts w:ascii="Calibri" w:hAnsi="Calibri" w:cs="Calibri"/>
          <w:sz w:val="22"/>
          <w:szCs w:val="22"/>
        </w:rPr>
        <w:t>65</w:t>
      </w:r>
      <w:r w:rsidR="007E014D" w:rsidRPr="00FE3782">
        <w:rPr>
          <w:rFonts w:ascii="Calibri" w:hAnsi="Calibri" w:cs="Calibri"/>
          <w:sz w:val="22"/>
          <w:szCs w:val="22"/>
        </w:rPr>
        <w:t xml:space="preserve"> </w:t>
      </w:r>
      <w:r w:rsidR="00F64D42" w:rsidRPr="00FE3782">
        <w:rPr>
          <w:rFonts w:ascii="Calibri" w:hAnsi="Calibri" w:cs="Calibri"/>
          <w:sz w:val="22"/>
          <w:szCs w:val="22"/>
        </w:rPr>
        <w:t>percent per annum</w:t>
      </w:r>
      <w:r w:rsidR="00A76053">
        <w:rPr>
          <w:rFonts w:ascii="Calibri" w:hAnsi="Calibri" w:cs="Calibri"/>
          <w:sz w:val="22"/>
          <w:szCs w:val="22"/>
        </w:rPr>
        <w:t>.</w:t>
      </w:r>
      <w:r w:rsidR="0099577C">
        <w:rPr>
          <w:rFonts w:ascii="Calibri" w:hAnsi="Calibri" w:cs="Calibri"/>
          <w:sz w:val="22"/>
          <w:szCs w:val="22"/>
        </w:rPr>
        <w:t xml:space="preserve"> The </w:t>
      </w:r>
      <w:r w:rsidR="00FC7250" w:rsidRPr="00FE3782">
        <w:rPr>
          <w:rFonts w:ascii="Calibri" w:hAnsi="Calibri" w:cs="Calibri"/>
          <w:sz w:val="22"/>
          <w:szCs w:val="22"/>
        </w:rPr>
        <w:t xml:space="preserve">details </w:t>
      </w:r>
      <w:r w:rsidR="00E14D8E" w:rsidRPr="00FE3782">
        <w:rPr>
          <w:rFonts w:ascii="Calibri" w:hAnsi="Calibri" w:cs="Calibri"/>
          <w:sz w:val="22"/>
          <w:szCs w:val="22"/>
        </w:rPr>
        <w:t>are</w:t>
      </w:r>
      <w:r w:rsidR="00FC7250" w:rsidRPr="00FE3782">
        <w:rPr>
          <w:rFonts w:ascii="Calibri" w:hAnsi="Calibri" w:cs="Calibri"/>
          <w:sz w:val="22"/>
          <w:szCs w:val="22"/>
        </w:rPr>
        <w:t xml:space="preserve"> as follows</w:t>
      </w:r>
      <w:r w:rsidR="00E14D8E" w:rsidRPr="00FE3782">
        <w:rPr>
          <w:rFonts w:ascii="Calibri" w:hAnsi="Calibri" w:cs="Calibri"/>
          <w:sz w:val="22"/>
          <w:szCs w:val="22"/>
        </w:rPr>
        <w:t>.</w:t>
      </w:r>
      <w:r w:rsidRPr="00FE3782">
        <w:rPr>
          <w:rFonts w:ascii="Calibri" w:hAnsi="Calibri" w:cs="Calibri"/>
          <w:sz w:val="22"/>
          <w:szCs w:val="22"/>
        </w:rPr>
        <w:t xml:space="preserve"> </w:t>
      </w:r>
    </w:p>
    <w:tbl>
      <w:tblPr>
        <w:tblW w:w="9072" w:type="dxa"/>
        <w:tblInd w:w="426" w:type="dxa"/>
        <w:tblLayout w:type="fixed"/>
        <w:tblLook w:val="0000" w:firstRow="0" w:lastRow="0" w:firstColumn="0" w:lastColumn="0" w:noHBand="0" w:noVBand="0"/>
      </w:tblPr>
      <w:tblGrid>
        <w:gridCol w:w="2248"/>
        <w:gridCol w:w="900"/>
        <w:gridCol w:w="962"/>
        <w:gridCol w:w="735"/>
        <w:gridCol w:w="18"/>
        <w:gridCol w:w="948"/>
        <w:gridCol w:w="851"/>
        <w:gridCol w:w="850"/>
        <w:gridCol w:w="709"/>
        <w:gridCol w:w="851"/>
      </w:tblGrid>
      <w:tr w:rsidR="003C3ADD" w:rsidRPr="00FE3782" w14:paraId="30283A2C" w14:textId="77777777" w:rsidTr="00D26FA6">
        <w:tc>
          <w:tcPr>
            <w:tcW w:w="4863" w:type="dxa"/>
            <w:gridSpan w:val="5"/>
          </w:tcPr>
          <w:p w14:paraId="2E5701B2" w14:textId="77777777" w:rsidR="003C3ADD" w:rsidRPr="00FE3782" w:rsidRDefault="003C3ADD" w:rsidP="00FC2C3C">
            <w:pPr>
              <w:spacing w:line="380" w:lineRule="exact"/>
              <w:jc w:val="thaiDistribute"/>
              <w:rPr>
                <w:rFonts w:ascii="Calibri" w:hAnsi="Calibri" w:cs="Calibri"/>
                <w:sz w:val="22"/>
                <w:szCs w:val="22"/>
              </w:rPr>
            </w:pPr>
          </w:p>
        </w:tc>
        <w:tc>
          <w:tcPr>
            <w:tcW w:w="4209" w:type="dxa"/>
            <w:gridSpan w:val="5"/>
          </w:tcPr>
          <w:p w14:paraId="5AE8CDB3" w14:textId="34B3C56C" w:rsidR="003C3ADD" w:rsidRPr="00FE3782" w:rsidRDefault="003C3ADD" w:rsidP="00FC2C3C">
            <w:pPr>
              <w:spacing w:line="380" w:lineRule="exact"/>
              <w:jc w:val="right"/>
              <w:rPr>
                <w:rFonts w:ascii="Calibri" w:hAnsi="Calibri" w:cs="Calibri"/>
                <w:sz w:val="22"/>
                <w:szCs w:val="22"/>
              </w:rPr>
            </w:pPr>
          </w:p>
        </w:tc>
      </w:tr>
      <w:tr w:rsidR="003C3ADD" w:rsidRPr="00FE3782" w14:paraId="404E4FE3" w14:textId="77777777" w:rsidTr="00D26FA6">
        <w:tc>
          <w:tcPr>
            <w:tcW w:w="2248" w:type="dxa"/>
          </w:tcPr>
          <w:p w14:paraId="124C8447" w14:textId="77777777" w:rsidR="003C3ADD" w:rsidRPr="00FE3782" w:rsidRDefault="003C3ADD" w:rsidP="00FC2C3C">
            <w:pPr>
              <w:spacing w:line="380" w:lineRule="exact"/>
              <w:ind w:right="-108"/>
              <w:jc w:val="thaiDistribute"/>
              <w:rPr>
                <w:rFonts w:ascii="Calibri" w:hAnsi="Calibri" w:cs="Calibri"/>
                <w:sz w:val="20"/>
                <w:szCs w:val="20"/>
                <w:u w:val="single"/>
              </w:rPr>
            </w:pPr>
          </w:p>
        </w:tc>
        <w:tc>
          <w:tcPr>
            <w:tcW w:w="6824" w:type="dxa"/>
            <w:gridSpan w:val="9"/>
            <w:shd w:val="clear" w:color="auto" w:fill="auto"/>
            <w:vAlign w:val="bottom"/>
          </w:tcPr>
          <w:p w14:paraId="1C7B468D" w14:textId="77777777" w:rsidR="003C3ADD" w:rsidRPr="00FE3782" w:rsidRDefault="003C3ADD" w:rsidP="00FC2C3C">
            <w:pPr>
              <w:pBdr>
                <w:bottom w:val="single" w:sz="4" w:space="1" w:color="auto"/>
              </w:pBdr>
              <w:spacing w:line="380" w:lineRule="exact"/>
              <w:jc w:val="center"/>
              <w:rPr>
                <w:rFonts w:ascii="Calibri" w:hAnsi="Calibri" w:cs="Calibri"/>
                <w:sz w:val="20"/>
                <w:szCs w:val="20"/>
              </w:rPr>
            </w:pPr>
            <w:r w:rsidRPr="00FE3782">
              <w:rPr>
                <w:rFonts w:ascii="Calibri" w:hAnsi="Calibri" w:cs="Calibri"/>
                <w:sz w:val="20"/>
                <w:szCs w:val="20"/>
              </w:rPr>
              <w:t>Consolidated and Separate financial statements</w:t>
            </w:r>
          </w:p>
        </w:tc>
      </w:tr>
      <w:tr w:rsidR="003C3ADD" w:rsidRPr="00FE3782" w14:paraId="2382D8C8" w14:textId="77777777" w:rsidTr="00D26FA6">
        <w:tc>
          <w:tcPr>
            <w:tcW w:w="2248" w:type="dxa"/>
          </w:tcPr>
          <w:p w14:paraId="175B87F1" w14:textId="77777777" w:rsidR="003C3ADD" w:rsidRPr="00FE3782" w:rsidRDefault="003C3ADD" w:rsidP="00FC2C3C">
            <w:pPr>
              <w:spacing w:line="380" w:lineRule="exact"/>
              <w:ind w:right="-108"/>
              <w:jc w:val="thaiDistribute"/>
              <w:rPr>
                <w:rFonts w:ascii="Calibri" w:hAnsi="Calibri" w:cs="Calibri"/>
                <w:sz w:val="20"/>
                <w:szCs w:val="20"/>
                <w:u w:val="single"/>
              </w:rPr>
            </w:pPr>
          </w:p>
        </w:tc>
        <w:tc>
          <w:tcPr>
            <w:tcW w:w="3563" w:type="dxa"/>
            <w:gridSpan w:val="5"/>
            <w:shd w:val="clear" w:color="auto" w:fill="auto"/>
            <w:vAlign w:val="bottom"/>
          </w:tcPr>
          <w:p w14:paraId="2D7ADF2D" w14:textId="0B445D42" w:rsidR="003C3ADD" w:rsidRPr="00FE3782" w:rsidRDefault="00EC15CE" w:rsidP="00FC2C3C">
            <w:pPr>
              <w:pBdr>
                <w:bottom w:val="single" w:sz="4" w:space="1" w:color="auto"/>
              </w:pBdr>
              <w:tabs>
                <w:tab w:val="center" w:pos="6480"/>
                <w:tab w:val="center" w:pos="8820"/>
              </w:tabs>
              <w:spacing w:line="380" w:lineRule="exact"/>
              <w:jc w:val="center"/>
              <w:rPr>
                <w:rFonts w:ascii="Calibri" w:hAnsi="Calibri" w:cstheme="minorBidi"/>
                <w:sz w:val="20"/>
                <w:szCs w:val="20"/>
              </w:rPr>
            </w:pPr>
            <w:r>
              <w:rPr>
                <w:rFonts w:ascii="Calibri" w:hAnsi="Calibri" w:cs="Calibri"/>
                <w:sz w:val="20"/>
                <w:szCs w:val="20"/>
              </w:rPr>
              <w:t>30 June</w:t>
            </w:r>
            <w:r w:rsidR="00845BE8" w:rsidRPr="00FE3782">
              <w:rPr>
                <w:rFonts w:ascii="Calibri" w:hAnsi="Calibri" w:cs="Calibri"/>
                <w:sz w:val="20"/>
                <w:szCs w:val="20"/>
              </w:rPr>
              <w:t xml:space="preserve"> </w:t>
            </w:r>
            <w:r w:rsidR="00E61054" w:rsidRPr="00FE3782">
              <w:rPr>
                <w:rFonts w:ascii="Calibri" w:hAnsi="Calibri" w:cs="Calibri"/>
                <w:sz w:val="20"/>
                <w:szCs w:val="20"/>
              </w:rPr>
              <w:t>20</w:t>
            </w:r>
            <w:r w:rsidR="00DA75DB" w:rsidRPr="00FE3782">
              <w:rPr>
                <w:rFonts w:ascii="Calibri" w:hAnsi="Calibri" w:cstheme="minorBidi"/>
                <w:sz w:val="20"/>
                <w:szCs w:val="20"/>
              </w:rPr>
              <w:t>20</w:t>
            </w:r>
          </w:p>
        </w:tc>
        <w:tc>
          <w:tcPr>
            <w:tcW w:w="3261" w:type="dxa"/>
            <w:gridSpan w:val="4"/>
            <w:shd w:val="clear" w:color="auto" w:fill="auto"/>
            <w:vAlign w:val="bottom"/>
          </w:tcPr>
          <w:p w14:paraId="5DD084C8" w14:textId="08E29E9A" w:rsidR="003C3ADD" w:rsidRPr="00FE3782" w:rsidRDefault="003C3ADD" w:rsidP="00FC2C3C">
            <w:pPr>
              <w:pBdr>
                <w:bottom w:val="single" w:sz="4" w:space="1" w:color="auto"/>
              </w:pBdr>
              <w:tabs>
                <w:tab w:val="center" w:pos="6480"/>
                <w:tab w:val="center" w:pos="8820"/>
              </w:tabs>
              <w:spacing w:line="380" w:lineRule="exact"/>
              <w:jc w:val="center"/>
              <w:rPr>
                <w:rFonts w:ascii="Calibri" w:hAnsi="Calibri" w:cs="Calibri"/>
                <w:sz w:val="20"/>
                <w:szCs w:val="20"/>
              </w:rPr>
            </w:pPr>
            <w:r w:rsidRPr="00FE3782">
              <w:rPr>
                <w:rFonts w:ascii="Calibri" w:hAnsi="Calibri" w:cs="Calibri"/>
                <w:sz w:val="20"/>
                <w:szCs w:val="20"/>
              </w:rPr>
              <w:t xml:space="preserve">31 December </w:t>
            </w:r>
            <w:r w:rsidR="00845BE8" w:rsidRPr="00FE3782">
              <w:rPr>
                <w:rFonts w:ascii="Calibri" w:hAnsi="Calibri" w:cs="Calibri"/>
                <w:sz w:val="20"/>
                <w:szCs w:val="20"/>
              </w:rPr>
              <w:t>201</w:t>
            </w:r>
            <w:r w:rsidR="00DA75DB" w:rsidRPr="00FE3782">
              <w:rPr>
                <w:rFonts w:ascii="Calibri" w:hAnsi="Calibri" w:cs="Calibri"/>
                <w:sz w:val="20"/>
                <w:szCs w:val="20"/>
              </w:rPr>
              <w:t>9</w:t>
            </w:r>
          </w:p>
        </w:tc>
      </w:tr>
      <w:tr w:rsidR="003C3ADD" w:rsidRPr="00FE3782" w14:paraId="33BB5849" w14:textId="77777777" w:rsidTr="00D26FA6">
        <w:tc>
          <w:tcPr>
            <w:tcW w:w="2248" w:type="dxa"/>
          </w:tcPr>
          <w:p w14:paraId="6DC32840" w14:textId="77777777" w:rsidR="003C3ADD" w:rsidRPr="00FE3782" w:rsidRDefault="003C3ADD" w:rsidP="00FC2C3C">
            <w:pPr>
              <w:spacing w:line="380" w:lineRule="exact"/>
              <w:ind w:right="-14"/>
              <w:jc w:val="thaiDistribute"/>
              <w:rPr>
                <w:rFonts w:ascii="Calibri" w:hAnsi="Calibri" w:cs="Calibri"/>
                <w:sz w:val="20"/>
                <w:szCs w:val="20"/>
                <w:u w:val="single"/>
              </w:rPr>
            </w:pPr>
          </w:p>
        </w:tc>
        <w:tc>
          <w:tcPr>
            <w:tcW w:w="900" w:type="dxa"/>
            <w:shd w:val="clear" w:color="auto" w:fill="auto"/>
            <w:vAlign w:val="bottom"/>
          </w:tcPr>
          <w:p w14:paraId="72EC16E8" w14:textId="77777777" w:rsidR="003C3ADD" w:rsidRPr="00FE3782" w:rsidRDefault="003C3ADD" w:rsidP="00FC2C3C">
            <w:pPr>
              <w:pBdr>
                <w:bottom w:val="single" w:sz="4" w:space="1" w:color="auto"/>
              </w:pBdr>
              <w:spacing w:line="380" w:lineRule="exact"/>
              <w:jc w:val="center"/>
              <w:rPr>
                <w:rFonts w:ascii="Calibri" w:eastAsia="Arial Unicode MS" w:hAnsi="Calibri" w:cs="Calibri"/>
                <w:sz w:val="20"/>
                <w:szCs w:val="20"/>
                <w:cs/>
              </w:rPr>
            </w:pPr>
            <w:r w:rsidRPr="00FE3782">
              <w:rPr>
                <w:rFonts w:ascii="Calibri" w:eastAsia="Arial Unicode MS" w:hAnsi="Calibri" w:cs="Calibri"/>
                <w:sz w:val="20"/>
                <w:szCs w:val="20"/>
              </w:rPr>
              <w:t>Less than   1 year</w:t>
            </w:r>
          </w:p>
        </w:tc>
        <w:tc>
          <w:tcPr>
            <w:tcW w:w="962" w:type="dxa"/>
            <w:shd w:val="clear" w:color="auto" w:fill="auto"/>
            <w:vAlign w:val="bottom"/>
          </w:tcPr>
          <w:p w14:paraId="6637C5A1" w14:textId="77777777" w:rsidR="003C3ADD" w:rsidRPr="00FE3782" w:rsidRDefault="003C3ADD" w:rsidP="00FC2C3C">
            <w:pPr>
              <w:pBdr>
                <w:bottom w:val="single" w:sz="4" w:space="1" w:color="auto"/>
              </w:pBdr>
              <w:spacing w:line="380" w:lineRule="exact"/>
              <w:jc w:val="center"/>
              <w:rPr>
                <w:rFonts w:ascii="Calibri" w:eastAsia="Arial Unicode MS" w:hAnsi="Calibri" w:cs="Calibri"/>
                <w:sz w:val="20"/>
                <w:szCs w:val="20"/>
                <w:rtl/>
                <w:cs/>
              </w:rPr>
            </w:pPr>
            <w:r w:rsidRPr="00FE3782">
              <w:rPr>
                <w:rFonts w:ascii="Calibri" w:eastAsia="Arial Unicode MS" w:hAnsi="Calibri" w:cs="Calibri"/>
                <w:sz w:val="20"/>
                <w:szCs w:val="20"/>
              </w:rPr>
              <w:t>1 - 5 years</w:t>
            </w:r>
          </w:p>
        </w:tc>
        <w:tc>
          <w:tcPr>
            <w:tcW w:w="753" w:type="dxa"/>
            <w:gridSpan w:val="2"/>
          </w:tcPr>
          <w:p w14:paraId="04A59B5E" w14:textId="77777777" w:rsidR="003C3ADD" w:rsidRPr="00FE3782" w:rsidRDefault="003C3ADD" w:rsidP="00FC2C3C">
            <w:pPr>
              <w:pBdr>
                <w:bottom w:val="single" w:sz="4" w:space="1" w:color="auto"/>
              </w:pBdr>
              <w:spacing w:line="380" w:lineRule="exact"/>
              <w:jc w:val="center"/>
              <w:rPr>
                <w:rFonts w:ascii="Calibri" w:eastAsia="Arial Unicode MS" w:hAnsi="Calibri" w:cs="Calibri"/>
                <w:sz w:val="20"/>
                <w:szCs w:val="20"/>
              </w:rPr>
            </w:pPr>
            <w:r w:rsidRPr="00FE3782">
              <w:rPr>
                <w:rFonts w:ascii="Calibri" w:eastAsia="Arial Unicode MS" w:hAnsi="Calibri" w:cs="Calibri"/>
                <w:sz w:val="20"/>
                <w:szCs w:val="20"/>
              </w:rPr>
              <w:t>More than</w:t>
            </w:r>
            <w:r w:rsidRPr="00FE3782">
              <w:rPr>
                <w:rFonts w:ascii="Calibri" w:eastAsia="Arial Unicode MS" w:hAnsi="Calibri" w:cs="Calibri"/>
                <w:sz w:val="20"/>
                <w:szCs w:val="20"/>
              </w:rPr>
              <w:br/>
              <w:t>5 years</w:t>
            </w:r>
          </w:p>
        </w:tc>
        <w:tc>
          <w:tcPr>
            <w:tcW w:w="948" w:type="dxa"/>
            <w:shd w:val="clear" w:color="auto" w:fill="auto"/>
            <w:vAlign w:val="bottom"/>
          </w:tcPr>
          <w:p w14:paraId="60460B83" w14:textId="77777777" w:rsidR="003C3ADD" w:rsidRPr="00FE3782" w:rsidRDefault="003C3ADD" w:rsidP="00FC2C3C">
            <w:pPr>
              <w:pBdr>
                <w:bottom w:val="single" w:sz="4" w:space="1" w:color="auto"/>
              </w:pBdr>
              <w:spacing w:line="380" w:lineRule="exact"/>
              <w:jc w:val="center"/>
              <w:rPr>
                <w:rFonts w:ascii="Calibri" w:eastAsia="Arial Unicode MS" w:hAnsi="Calibri" w:cs="Calibri"/>
                <w:sz w:val="20"/>
                <w:szCs w:val="20"/>
                <w:rtl/>
                <w:cs/>
              </w:rPr>
            </w:pPr>
            <w:r w:rsidRPr="00FE3782">
              <w:rPr>
                <w:rFonts w:ascii="Calibri" w:eastAsia="Arial Unicode MS" w:hAnsi="Calibri" w:cs="Calibri"/>
                <w:sz w:val="20"/>
                <w:szCs w:val="20"/>
              </w:rPr>
              <w:t>Total</w:t>
            </w:r>
          </w:p>
        </w:tc>
        <w:tc>
          <w:tcPr>
            <w:tcW w:w="851" w:type="dxa"/>
            <w:shd w:val="clear" w:color="auto" w:fill="auto"/>
            <w:vAlign w:val="bottom"/>
          </w:tcPr>
          <w:p w14:paraId="7A347A6D" w14:textId="77777777" w:rsidR="003C3ADD" w:rsidRPr="00FE3782" w:rsidRDefault="003C3ADD" w:rsidP="00FC2C3C">
            <w:pPr>
              <w:pBdr>
                <w:bottom w:val="single" w:sz="4" w:space="1" w:color="auto"/>
              </w:pBdr>
              <w:spacing w:line="380" w:lineRule="exact"/>
              <w:jc w:val="center"/>
              <w:rPr>
                <w:rFonts w:ascii="Calibri" w:eastAsia="Arial Unicode MS" w:hAnsi="Calibri" w:cs="Calibri"/>
                <w:sz w:val="20"/>
                <w:szCs w:val="20"/>
                <w:cs/>
              </w:rPr>
            </w:pPr>
            <w:r w:rsidRPr="00FE3782">
              <w:rPr>
                <w:rFonts w:ascii="Calibri" w:eastAsia="Arial Unicode MS" w:hAnsi="Calibri" w:cs="Calibri"/>
                <w:sz w:val="20"/>
                <w:szCs w:val="20"/>
              </w:rPr>
              <w:t>Less than   1 year</w:t>
            </w:r>
          </w:p>
        </w:tc>
        <w:tc>
          <w:tcPr>
            <w:tcW w:w="850" w:type="dxa"/>
            <w:shd w:val="clear" w:color="auto" w:fill="auto"/>
            <w:vAlign w:val="bottom"/>
          </w:tcPr>
          <w:p w14:paraId="4A499FA2" w14:textId="77777777" w:rsidR="003C3ADD" w:rsidRPr="00FE3782" w:rsidRDefault="003C3ADD" w:rsidP="00FC2C3C">
            <w:pPr>
              <w:pBdr>
                <w:bottom w:val="single" w:sz="4" w:space="1" w:color="auto"/>
              </w:pBdr>
              <w:spacing w:line="380" w:lineRule="exact"/>
              <w:jc w:val="center"/>
              <w:rPr>
                <w:rFonts w:ascii="Calibri" w:eastAsia="Arial Unicode MS" w:hAnsi="Calibri" w:cs="Calibri"/>
                <w:sz w:val="20"/>
                <w:szCs w:val="20"/>
                <w:rtl/>
                <w:cs/>
              </w:rPr>
            </w:pPr>
            <w:r w:rsidRPr="00FE3782">
              <w:rPr>
                <w:rFonts w:ascii="Calibri" w:eastAsia="Arial Unicode MS" w:hAnsi="Calibri" w:cs="Calibri"/>
                <w:sz w:val="20"/>
                <w:szCs w:val="20"/>
              </w:rPr>
              <w:t>1 - 5 years</w:t>
            </w:r>
          </w:p>
        </w:tc>
        <w:tc>
          <w:tcPr>
            <w:tcW w:w="709" w:type="dxa"/>
          </w:tcPr>
          <w:p w14:paraId="057DE365" w14:textId="77777777" w:rsidR="003C3ADD" w:rsidRPr="00FE3782" w:rsidRDefault="003C3ADD" w:rsidP="00FC2C3C">
            <w:pPr>
              <w:pBdr>
                <w:bottom w:val="single" w:sz="4" w:space="1" w:color="auto"/>
              </w:pBdr>
              <w:spacing w:line="380" w:lineRule="exact"/>
              <w:jc w:val="center"/>
              <w:rPr>
                <w:rFonts w:ascii="Calibri" w:eastAsia="Arial Unicode MS" w:hAnsi="Calibri" w:cs="Calibri"/>
                <w:sz w:val="20"/>
                <w:szCs w:val="20"/>
              </w:rPr>
            </w:pPr>
            <w:r w:rsidRPr="00FE3782">
              <w:rPr>
                <w:rFonts w:ascii="Calibri" w:eastAsia="Arial Unicode MS" w:hAnsi="Calibri" w:cs="Calibri"/>
                <w:sz w:val="20"/>
                <w:szCs w:val="20"/>
              </w:rPr>
              <w:t>More than</w:t>
            </w:r>
            <w:r w:rsidRPr="00FE3782">
              <w:rPr>
                <w:rFonts w:ascii="Calibri" w:eastAsia="Arial Unicode MS" w:hAnsi="Calibri" w:cs="Calibri"/>
                <w:sz w:val="20"/>
                <w:szCs w:val="20"/>
              </w:rPr>
              <w:br/>
              <w:t>5 years</w:t>
            </w:r>
          </w:p>
        </w:tc>
        <w:tc>
          <w:tcPr>
            <w:tcW w:w="851" w:type="dxa"/>
            <w:shd w:val="clear" w:color="auto" w:fill="auto"/>
            <w:vAlign w:val="bottom"/>
          </w:tcPr>
          <w:p w14:paraId="49894F7D" w14:textId="77777777" w:rsidR="003C3ADD" w:rsidRPr="00FE3782" w:rsidRDefault="003C3ADD" w:rsidP="00FC2C3C">
            <w:pPr>
              <w:pBdr>
                <w:bottom w:val="single" w:sz="4" w:space="1" w:color="auto"/>
              </w:pBdr>
              <w:spacing w:line="380" w:lineRule="exact"/>
              <w:jc w:val="center"/>
              <w:rPr>
                <w:rFonts w:ascii="Calibri" w:eastAsia="Arial Unicode MS" w:hAnsi="Calibri" w:cs="Calibri"/>
                <w:sz w:val="20"/>
                <w:szCs w:val="20"/>
                <w:rtl/>
                <w:cs/>
              </w:rPr>
            </w:pPr>
            <w:r w:rsidRPr="00FE3782">
              <w:rPr>
                <w:rFonts w:ascii="Calibri" w:eastAsia="Arial Unicode MS" w:hAnsi="Calibri" w:cs="Calibri"/>
                <w:sz w:val="20"/>
                <w:szCs w:val="20"/>
              </w:rPr>
              <w:t>Total</w:t>
            </w:r>
          </w:p>
        </w:tc>
      </w:tr>
      <w:tr w:rsidR="005601FD" w:rsidRPr="00FE3782" w14:paraId="197CA202" w14:textId="77777777" w:rsidTr="00D26FA6">
        <w:tc>
          <w:tcPr>
            <w:tcW w:w="2248" w:type="dxa"/>
          </w:tcPr>
          <w:p w14:paraId="0A02AA14" w14:textId="77777777" w:rsidR="005601FD" w:rsidRPr="00FE3782" w:rsidRDefault="005601FD" w:rsidP="00FC2C3C">
            <w:pPr>
              <w:spacing w:line="380" w:lineRule="exact"/>
              <w:ind w:left="252" w:right="-108" w:hanging="153"/>
              <w:rPr>
                <w:rFonts w:ascii="Calibri" w:eastAsia="Arial Unicode MS" w:hAnsi="Calibri" w:cs="Calibri"/>
                <w:sz w:val="20"/>
                <w:szCs w:val="20"/>
              </w:rPr>
            </w:pPr>
          </w:p>
        </w:tc>
        <w:tc>
          <w:tcPr>
            <w:tcW w:w="6824" w:type="dxa"/>
            <w:gridSpan w:val="9"/>
            <w:shd w:val="clear" w:color="auto" w:fill="auto"/>
            <w:vAlign w:val="bottom"/>
          </w:tcPr>
          <w:p w14:paraId="2A6C581A" w14:textId="55F86126" w:rsidR="005601FD" w:rsidRPr="00FE3782" w:rsidRDefault="005601FD" w:rsidP="00FC2C3C">
            <w:pPr>
              <w:tabs>
                <w:tab w:val="decimal" w:pos="553"/>
              </w:tabs>
              <w:spacing w:line="380" w:lineRule="exact"/>
              <w:jc w:val="center"/>
              <w:rPr>
                <w:rFonts w:ascii="Calibri" w:hAnsi="Calibri" w:cs="Calibri"/>
                <w:sz w:val="20"/>
                <w:szCs w:val="20"/>
              </w:rPr>
            </w:pPr>
            <w:r w:rsidRPr="00FE3782">
              <w:rPr>
                <w:rFonts w:ascii="Calibri" w:hAnsi="Calibri" w:cs="Calibri"/>
                <w:i/>
                <w:iCs/>
                <w:sz w:val="20"/>
                <w:szCs w:val="20"/>
              </w:rPr>
              <w:t>(in thousand Baht)</w:t>
            </w:r>
          </w:p>
        </w:tc>
      </w:tr>
      <w:tr w:rsidR="0000480F" w:rsidRPr="00FE3782" w14:paraId="0D61170D" w14:textId="77777777" w:rsidTr="00D26FA6">
        <w:tc>
          <w:tcPr>
            <w:tcW w:w="2248" w:type="dxa"/>
          </w:tcPr>
          <w:p w14:paraId="3536B53F" w14:textId="63AA8E79" w:rsidR="0000480F" w:rsidRPr="00F422FE" w:rsidRDefault="0000480F" w:rsidP="0000480F">
            <w:pPr>
              <w:spacing w:line="380" w:lineRule="exact"/>
              <w:ind w:left="72" w:right="-108" w:hanging="153"/>
              <w:rPr>
                <w:rFonts w:ascii="Calibri" w:eastAsia="Arial Unicode MS" w:hAnsi="Calibri" w:cs="Calibri"/>
                <w:sz w:val="20"/>
                <w:szCs w:val="20"/>
                <w:cs/>
              </w:rPr>
            </w:pPr>
            <w:r w:rsidRPr="00F422FE">
              <w:rPr>
                <w:rFonts w:ascii="Calibri" w:eastAsia="Arial Unicode MS" w:hAnsi="Calibri" w:cs="Calibri"/>
                <w:sz w:val="20"/>
                <w:szCs w:val="20"/>
              </w:rPr>
              <w:t>Accounts receivable under installment sales</w:t>
            </w:r>
          </w:p>
        </w:tc>
        <w:tc>
          <w:tcPr>
            <w:tcW w:w="900" w:type="dxa"/>
            <w:shd w:val="clear" w:color="auto" w:fill="auto"/>
            <w:vAlign w:val="bottom"/>
          </w:tcPr>
          <w:p w14:paraId="0ED40BBB" w14:textId="3E7AE428" w:rsidR="0000480F" w:rsidRPr="00F422FE" w:rsidRDefault="00617D44" w:rsidP="00CA5159">
            <w:pPr>
              <w:tabs>
                <w:tab w:val="decimal" w:pos="553"/>
              </w:tabs>
              <w:spacing w:line="380" w:lineRule="exact"/>
              <w:jc w:val="right"/>
              <w:rPr>
                <w:rFonts w:asciiTheme="minorHAnsi" w:hAnsiTheme="minorHAnsi" w:cstheme="minorHAnsi"/>
                <w:sz w:val="20"/>
                <w:szCs w:val="20"/>
              </w:rPr>
            </w:pPr>
            <w:r w:rsidRPr="00F422FE">
              <w:rPr>
                <w:rFonts w:asciiTheme="minorHAnsi" w:hAnsiTheme="minorHAnsi" w:cstheme="minorHAnsi"/>
                <w:sz w:val="20"/>
                <w:szCs w:val="20"/>
              </w:rPr>
              <w:t>53,984</w:t>
            </w:r>
          </w:p>
        </w:tc>
        <w:tc>
          <w:tcPr>
            <w:tcW w:w="962" w:type="dxa"/>
            <w:shd w:val="clear" w:color="auto" w:fill="auto"/>
            <w:vAlign w:val="bottom"/>
          </w:tcPr>
          <w:p w14:paraId="77D2B03D" w14:textId="4C24437F" w:rsidR="0000480F" w:rsidRPr="00F422FE" w:rsidRDefault="00CA5159" w:rsidP="00CA5159">
            <w:pPr>
              <w:tabs>
                <w:tab w:val="decimal" w:pos="745"/>
              </w:tabs>
              <w:spacing w:line="380" w:lineRule="exact"/>
              <w:ind w:right="-104"/>
              <w:rPr>
                <w:rFonts w:asciiTheme="minorHAnsi" w:hAnsiTheme="minorHAnsi" w:cstheme="minorHAnsi"/>
                <w:sz w:val="20"/>
                <w:szCs w:val="20"/>
              </w:rPr>
            </w:pPr>
            <w:r w:rsidRPr="00F422FE">
              <w:rPr>
                <w:rFonts w:asciiTheme="minorHAnsi" w:hAnsiTheme="minorHAnsi" w:cstheme="minorHAnsi"/>
                <w:sz w:val="20"/>
                <w:szCs w:val="20"/>
              </w:rPr>
              <w:t xml:space="preserve"> </w:t>
            </w:r>
            <w:r w:rsidR="00617D44" w:rsidRPr="00F422FE">
              <w:rPr>
                <w:rFonts w:asciiTheme="minorHAnsi" w:hAnsiTheme="minorHAnsi" w:cstheme="minorHAnsi"/>
                <w:sz w:val="20"/>
                <w:szCs w:val="20"/>
              </w:rPr>
              <w:t>-</w:t>
            </w:r>
          </w:p>
        </w:tc>
        <w:tc>
          <w:tcPr>
            <w:tcW w:w="735" w:type="dxa"/>
            <w:vAlign w:val="bottom"/>
          </w:tcPr>
          <w:p w14:paraId="68C013E9" w14:textId="429E26E4" w:rsidR="0000480F" w:rsidRPr="00F422FE" w:rsidRDefault="0000480F" w:rsidP="0000480F">
            <w:pPr>
              <w:tabs>
                <w:tab w:val="decimal" w:pos="553"/>
              </w:tabs>
              <w:spacing w:line="380" w:lineRule="exact"/>
              <w:rPr>
                <w:rFonts w:asciiTheme="minorHAnsi" w:hAnsiTheme="minorHAnsi" w:cstheme="minorHAnsi"/>
                <w:sz w:val="20"/>
                <w:szCs w:val="20"/>
              </w:rPr>
            </w:pPr>
            <w:r w:rsidRPr="00F422FE">
              <w:rPr>
                <w:rFonts w:asciiTheme="minorHAnsi" w:hAnsiTheme="minorHAnsi" w:cstheme="minorHAnsi"/>
                <w:sz w:val="20"/>
                <w:szCs w:val="20"/>
              </w:rPr>
              <w:t>-</w:t>
            </w:r>
          </w:p>
        </w:tc>
        <w:tc>
          <w:tcPr>
            <w:tcW w:w="966" w:type="dxa"/>
            <w:gridSpan w:val="2"/>
            <w:shd w:val="clear" w:color="auto" w:fill="auto"/>
            <w:vAlign w:val="bottom"/>
          </w:tcPr>
          <w:p w14:paraId="2BC8C64F" w14:textId="4846E39A" w:rsidR="0000480F" w:rsidRPr="00F422FE" w:rsidRDefault="0000480F" w:rsidP="00BC706E">
            <w:pPr>
              <w:tabs>
                <w:tab w:val="decimal" w:pos="553"/>
              </w:tabs>
              <w:spacing w:line="380" w:lineRule="exact"/>
              <w:jc w:val="center"/>
              <w:rPr>
                <w:rFonts w:asciiTheme="minorHAnsi" w:hAnsiTheme="minorHAnsi" w:cstheme="minorHAnsi"/>
                <w:sz w:val="20"/>
                <w:szCs w:val="20"/>
              </w:rPr>
            </w:pPr>
            <w:r w:rsidRPr="00F422FE">
              <w:rPr>
                <w:rFonts w:asciiTheme="minorHAnsi" w:hAnsiTheme="minorHAnsi" w:cstheme="minorHAnsi"/>
                <w:sz w:val="20"/>
                <w:szCs w:val="20"/>
              </w:rPr>
              <w:t>53,984</w:t>
            </w:r>
          </w:p>
        </w:tc>
        <w:tc>
          <w:tcPr>
            <w:tcW w:w="851" w:type="dxa"/>
            <w:shd w:val="clear" w:color="auto" w:fill="auto"/>
            <w:vAlign w:val="bottom"/>
          </w:tcPr>
          <w:p w14:paraId="506C976B" w14:textId="74F14F7C" w:rsidR="0000480F" w:rsidRPr="00F422FE" w:rsidRDefault="0000480F" w:rsidP="0000480F">
            <w:pPr>
              <w:tabs>
                <w:tab w:val="decimal" w:pos="553"/>
              </w:tabs>
              <w:spacing w:line="380" w:lineRule="exact"/>
              <w:rPr>
                <w:rFonts w:asciiTheme="minorHAnsi" w:hAnsiTheme="minorHAnsi" w:cstheme="minorHAnsi"/>
                <w:sz w:val="20"/>
                <w:szCs w:val="20"/>
              </w:rPr>
            </w:pPr>
            <w:r w:rsidRPr="00F422FE">
              <w:rPr>
                <w:rFonts w:asciiTheme="minorHAnsi" w:hAnsiTheme="minorHAnsi" w:cstheme="minorHAnsi"/>
                <w:sz w:val="20"/>
                <w:szCs w:val="20"/>
              </w:rPr>
              <w:t>8,368</w:t>
            </w:r>
          </w:p>
        </w:tc>
        <w:tc>
          <w:tcPr>
            <w:tcW w:w="850" w:type="dxa"/>
            <w:shd w:val="clear" w:color="auto" w:fill="auto"/>
            <w:vAlign w:val="bottom"/>
          </w:tcPr>
          <w:p w14:paraId="70F9D217" w14:textId="024E7FC7" w:rsidR="0000480F" w:rsidRPr="00F422FE" w:rsidRDefault="0000480F" w:rsidP="0000480F">
            <w:pPr>
              <w:tabs>
                <w:tab w:val="decimal" w:pos="553"/>
              </w:tabs>
              <w:spacing w:line="380" w:lineRule="exact"/>
              <w:rPr>
                <w:rFonts w:asciiTheme="minorHAnsi" w:hAnsiTheme="minorHAnsi" w:cstheme="minorHAnsi"/>
                <w:sz w:val="20"/>
                <w:szCs w:val="20"/>
              </w:rPr>
            </w:pPr>
            <w:r w:rsidRPr="00F422FE">
              <w:rPr>
                <w:rFonts w:asciiTheme="minorHAnsi" w:hAnsiTheme="minorHAnsi" w:cstheme="minorHAnsi"/>
                <w:sz w:val="20"/>
                <w:szCs w:val="20"/>
              </w:rPr>
              <w:t>38,851</w:t>
            </w:r>
          </w:p>
        </w:tc>
        <w:tc>
          <w:tcPr>
            <w:tcW w:w="709" w:type="dxa"/>
            <w:vAlign w:val="bottom"/>
          </w:tcPr>
          <w:p w14:paraId="3AFD9D9D" w14:textId="772DCB76" w:rsidR="0000480F" w:rsidRPr="00F422FE" w:rsidRDefault="0000480F" w:rsidP="0000480F">
            <w:pPr>
              <w:tabs>
                <w:tab w:val="decimal" w:pos="553"/>
              </w:tabs>
              <w:spacing w:line="380" w:lineRule="exact"/>
              <w:rPr>
                <w:rFonts w:asciiTheme="minorHAnsi" w:hAnsiTheme="minorHAnsi" w:cstheme="minorHAnsi"/>
                <w:sz w:val="20"/>
                <w:szCs w:val="20"/>
              </w:rPr>
            </w:pPr>
            <w:r w:rsidRPr="00F422FE">
              <w:rPr>
                <w:rFonts w:asciiTheme="minorHAnsi" w:hAnsiTheme="minorHAnsi" w:cstheme="minorHAnsi"/>
                <w:sz w:val="20"/>
                <w:szCs w:val="20"/>
              </w:rPr>
              <w:t>5,464</w:t>
            </w:r>
          </w:p>
        </w:tc>
        <w:tc>
          <w:tcPr>
            <w:tcW w:w="851" w:type="dxa"/>
            <w:shd w:val="clear" w:color="auto" w:fill="auto"/>
            <w:vAlign w:val="bottom"/>
          </w:tcPr>
          <w:p w14:paraId="2E94612F" w14:textId="627FCCC5" w:rsidR="0000480F" w:rsidRPr="00F422FE" w:rsidRDefault="0000480F" w:rsidP="0000480F">
            <w:pPr>
              <w:tabs>
                <w:tab w:val="decimal" w:pos="553"/>
              </w:tabs>
              <w:spacing w:line="380" w:lineRule="exact"/>
              <w:rPr>
                <w:rFonts w:asciiTheme="minorHAnsi" w:hAnsiTheme="minorHAnsi" w:cstheme="minorHAnsi"/>
                <w:sz w:val="20"/>
                <w:szCs w:val="20"/>
              </w:rPr>
            </w:pPr>
            <w:r w:rsidRPr="00F422FE">
              <w:rPr>
                <w:rFonts w:asciiTheme="minorHAnsi" w:hAnsiTheme="minorHAnsi" w:cstheme="minorHAnsi"/>
                <w:sz w:val="20"/>
                <w:szCs w:val="20"/>
              </w:rPr>
              <w:t>52,683</w:t>
            </w:r>
          </w:p>
        </w:tc>
      </w:tr>
      <w:tr w:rsidR="0000480F" w:rsidRPr="00FE3782" w14:paraId="6E7F8978" w14:textId="77777777" w:rsidTr="00D26FA6">
        <w:tc>
          <w:tcPr>
            <w:tcW w:w="2248" w:type="dxa"/>
          </w:tcPr>
          <w:p w14:paraId="60BE126E" w14:textId="77777777" w:rsidR="0000480F" w:rsidRPr="00F422FE" w:rsidRDefault="0000480F" w:rsidP="0000480F">
            <w:pPr>
              <w:spacing w:line="380" w:lineRule="exact"/>
              <w:ind w:left="101" w:right="-74" w:hanging="209"/>
              <w:rPr>
                <w:rFonts w:ascii="Calibri" w:eastAsia="Arial Unicode MS" w:hAnsi="Calibri" w:cs="Calibri"/>
                <w:sz w:val="20"/>
                <w:szCs w:val="20"/>
              </w:rPr>
            </w:pPr>
            <w:r w:rsidRPr="00F422FE">
              <w:rPr>
                <w:rFonts w:ascii="Calibri" w:eastAsia="Arial Unicode MS" w:hAnsi="Calibri" w:cs="Calibri"/>
                <w:sz w:val="20"/>
                <w:szCs w:val="20"/>
              </w:rPr>
              <w:t>Unearned interest income</w:t>
            </w:r>
          </w:p>
        </w:tc>
        <w:tc>
          <w:tcPr>
            <w:tcW w:w="900" w:type="dxa"/>
            <w:shd w:val="clear" w:color="auto" w:fill="auto"/>
            <w:vAlign w:val="bottom"/>
          </w:tcPr>
          <w:p w14:paraId="76D5F574" w14:textId="6D0A2605" w:rsidR="0000480F" w:rsidRPr="00F422FE" w:rsidRDefault="0000480F" w:rsidP="00CA5159">
            <w:pPr>
              <w:pBdr>
                <w:bottom w:val="single" w:sz="4" w:space="1" w:color="auto"/>
              </w:pBdr>
              <w:tabs>
                <w:tab w:val="decimal" w:pos="553"/>
              </w:tabs>
              <w:spacing w:line="380" w:lineRule="exact"/>
              <w:ind w:right="-17"/>
              <w:jc w:val="right"/>
              <w:rPr>
                <w:rFonts w:asciiTheme="minorHAnsi" w:hAnsiTheme="minorHAnsi" w:cstheme="minorHAnsi"/>
                <w:sz w:val="20"/>
                <w:szCs w:val="20"/>
              </w:rPr>
            </w:pPr>
            <w:r w:rsidRPr="00F422FE">
              <w:rPr>
                <w:rFonts w:asciiTheme="minorHAnsi" w:hAnsiTheme="minorHAnsi" w:cstheme="minorHAnsi"/>
                <w:sz w:val="20"/>
                <w:szCs w:val="20"/>
              </w:rPr>
              <w:t>(</w:t>
            </w:r>
            <w:r w:rsidR="00617D44" w:rsidRPr="00F422FE">
              <w:rPr>
                <w:rFonts w:asciiTheme="minorHAnsi" w:hAnsiTheme="minorHAnsi" w:cstheme="minorHAnsi"/>
                <w:sz w:val="20"/>
                <w:szCs w:val="20"/>
              </w:rPr>
              <w:t>8,042</w:t>
            </w:r>
            <w:r w:rsidRPr="00F422FE">
              <w:rPr>
                <w:rFonts w:asciiTheme="minorHAnsi" w:hAnsiTheme="minorHAnsi" w:cstheme="minorHAnsi"/>
                <w:sz w:val="20"/>
                <w:szCs w:val="20"/>
              </w:rPr>
              <w:t>)</w:t>
            </w:r>
          </w:p>
        </w:tc>
        <w:tc>
          <w:tcPr>
            <w:tcW w:w="962" w:type="dxa"/>
            <w:shd w:val="clear" w:color="auto" w:fill="auto"/>
            <w:vAlign w:val="bottom"/>
          </w:tcPr>
          <w:p w14:paraId="093647C6" w14:textId="40B9C6C1" w:rsidR="0000480F" w:rsidRPr="00F422FE" w:rsidRDefault="00617D44" w:rsidP="00CA5159">
            <w:pPr>
              <w:pBdr>
                <w:bottom w:val="single" w:sz="4" w:space="1" w:color="auto"/>
              </w:pBdr>
              <w:tabs>
                <w:tab w:val="decimal" w:pos="578"/>
              </w:tabs>
              <w:spacing w:line="380" w:lineRule="exact"/>
              <w:ind w:right="-17"/>
              <w:jc w:val="right"/>
              <w:rPr>
                <w:rFonts w:asciiTheme="minorHAnsi" w:hAnsiTheme="minorHAnsi" w:cstheme="minorHAnsi"/>
                <w:sz w:val="20"/>
                <w:szCs w:val="20"/>
              </w:rPr>
            </w:pPr>
            <w:r w:rsidRPr="00F422FE">
              <w:rPr>
                <w:rFonts w:asciiTheme="minorHAnsi" w:hAnsiTheme="minorHAnsi" w:cstheme="minorHAnsi"/>
                <w:sz w:val="20"/>
                <w:szCs w:val="20"/>
              </w:rPr>
              <w:t>-</w:t>
            </w:r>
          </w:p>
        </w:tc>
        <w:tc>
          <w:tcPr>
            <w:tcW w:w="735" w:type="dxa"/>
            <w:vAlign w:val="bottom"/>
          </w:tcPr>
          <w:p w14:paraId="026C2850" w14:textId="2474BEC4" w:rsidR="0000480F" w:rsidRPr="00F422FE" w:rsidRDefault="0000480F" w:rsidP="0000480F">
            <w:pPr>
              <w:pBdr>
                <w:bottom w:val="single" w:sz="4" w:space="1" w:color="auto"/>
              </w:pBdr>
              <w:tabs>
                <w:tab w:val="decimal" w:pos="553"/>
              </w:tabs>
              <w:spacing w:line="380" w:lineRule="exact"/>
              <w:ind w:right="-17"/>
              <w:rPr>
                <w:rFonts w:asciiTheme="minorHAnsi" w:hAnsiTheme="minorHAnsi" w:cstheme="minorHAnsi"/>
                <w:sz w:val="20"/>
                <w:szCs w:val="20"/>
              </w:rPr>
            </w:pPr>
            <w:r w:rsidRPr="00F422FE">
              <w:rPr>
                <w:rFonts w:asciiTheme="minorHAnsi" w:hAnsiTheme="minorHAnsi" w:cstheme="minorHAnsi"/>
                <w:sz w:val="20"/>
                <w:szCs w:val="20"/>
              </w:rPr>
              <w:t>-</w:t>
            </w:r>
          </w:p>
        </w:tc>
        <w:tc>
          <w:tcPr>
            <w:tcW w:w="966" w:type="dxa"/>
            <w:gridSpan w:val="2"/>
            <w:shd w:val="clear" w:color="auto" w:fill="auto"/>
            <w:vAlign w:val="bottom"/>
          </w:tcPr>
          <w:p w14:paraId="0A532D14" w14:textId="2DC73AB3" w:rsidR="0000480F" w:rsidRPr="00F422FE" w:rsidRDefault="0000480F" w:rsidP="00BC706E">
            <w:pPr>
              <w:pBdr>
                <w:bottom w:val="single" w:sz="4" w:space="1" w:color="auto"/>
              </w:pBdr>
              <w:tabs>
                <w:tab w:val="decimal" w:pos="553"/>
              </w:tabs>
              <w:spacing w:line="380" w:lineRule="exact"/>
              <w:ind w:right="-17"/>
              <w:jc w:val="center"/>
              <w:rPr>
                <w:rFonts w:asciiTheme="minorHAnsi" w:hAnsiTheme="minorHAnsi" w:cstheme="minorHAnsi"/>
                <w:sz w:val="20"/>
                <w:szCs w:val="20"/>
              </w:rPr>
            </w:pPr>
            <w:r w:rsidRPr="00F422FE">
              <w:rPr>
                <w:rFonts w:asciiTheme="minorHAnsi" w:hAnsiTheme="minorHAnsi" w:cstheme="minorHAnsi"/>
                <w:sz w:val="20"/>
                <w:szCs w:val="20"/>
              </w:rPr>
              <w:t>(8,042)</w:t>
            </w:r>
          </w:p>
        </w:tc>
        <w:tc>
          <w:tcPr>
            <w:tcW w:w="851" w:type="dxa"/>
            <w:shd w:val="clear" w:color="auto" w:fill="auto"/>
            <w:vAlign w:val="bottom"/>
          </w:tcPr>
          <w:p w14:paraId="33F50B98" w14:textId="7BD89350" w:rsidR="0000480F" w:rsidRPr="00F422FE" w:rsidRDefault="0000480F" w:rsidP="00BC706E">
            <w:pPr>
              <w:pBdr>
                <w:bottom w:val="single" w:sz="4" w:space="1" w:color="auto"/>
              </w:pBdr>
              <w:tabs>
                <w:tab w:val="decimal" w:pos="553"/>
              </w:tabs>
              <w:spacing w:line="380" w:lineRule="exact"/>
              <w:rPr>
                <w:rFonts w:asciiTheme="minorHAnsi" w:hAnsiTheme="minorHAnsi" w:cstheme="minorHAnsi"/>
                <w:sz w:val="20"/>
                <w:szCs w:val="20"/>
              </w:rPr>
            </w:pPr>
            <w:r w:rsidRPr="00F422FE">
              <w:rPr>
                <w:rFonts w:asciiTheme="minorHAnsi" w:hAnsiTheme="minorHAnsi" w:cstheme="minorHAnsi"/>
                <w:sz w:val="20"/>
                <w:szCs w:val="20"/>
              </w:rPr>
              <w:t>(3,409)</w:t>
            </w:r>
          </w:p>
        </w:tc>
        <w:tc>
          <w:tcPr>
            <w:tcW w:w="850" w:type="dxa"/>
            <w:shd w:val="clear" w:color="auto" w:fill="auto"/>
          </w:tcPr>
          <w:p w14:paraId="5ACAA0F2" w14:textId="71757C2E" w:rsidR="0000480F" w:rsidRPr="00F422FE" w:rsidRDefault="0000480F" w:rsidP="0000480F">
            <w:pPr>
              <w:pBdr>
                <w:bottom w:val="single" w:sz="4" w:space="1" w:color="auto"/>
              </w:pBdr>
              <w:tabs>
                <w:tab w:val="decimal" w:pos="553"/>
              </w:tabs>
              <w:spacing w:line="380" w:lineRule="exact"/>
              <w:rPr>
                <w:rFonts w:asciiTheme="minorHAnsi" w:hAnsiTheme="minorHAnsi" w:cstheme="minorHAnsi"/>
                <w:sz w:val="20"/>
                <w:szCs w:val="20"/>
              </w:rPr>
            </w:pPr>
            <w:r w:rsidRPr="00F422FE">
              <w:rPr>
                <w:rFonts w:asciiTheme="minorHAnsi" w:hAnsiTheme="minorHAnsi" w:cstheme="minorHAnsi"/>
                <w:sz w:val="20"/>
                <w:szCs w:val="20"/>
              </w:rPr>
              <w:t>(4,351)</w:t>
            </w:r>
          </w:p>
        </w:tc>
        <w:tc>
          <w:tcPr>
            <w:tcW w:w="709" w:type="dxa"/>
          </w:tcPr>
          <w:p w14:paraId="2A8D5399" w14:textId="797B2097" w:rsidR="0000480F" w:rsidRPr="00F422FE" w:rsidRDefault="0000480F" w:rsidP="0000480F">
            <w:pPr>
              <w:pBdr>
                <w:bottom w:val="single" w:sz="4" w:space="1" w:color="auto"/>
              </w:pBdr>
              <w:tabs>
                <w:tab w:val="decimal" w:pos="553"/>
              </w:tabs>
              <w:spacing w:line="380" w:lineRule="exact"/>
              <w:rPr>
                <w:rFonts w:asciiTheme="minorHAnsi" w:hAnsiTheme="minorHAnsi" w:cstheme="minorHAnsi"/>
                <w:sz w:val="20"/>
                <w:szCs w:val="20"/>
              </w:rPr>
            </w:pPr>
            <w:r w:rsidRPr="00F422FE">
              <w:rPr>
                <w:rFonts w:asciiTheme="minorHAnsi" w:hAnsiTheme="minorHAnsi" w:cstheme="minorHAnsi"/>
                <w:sz w:val="20"/>
                <w:szCs w:val="20"/>
              </w:rPr>
              <w:t>(89)</w:t>
            </w:r>
          </w:p>
        </w:tc>
        <w:tc>
          <w:tcPr>
            <w:tcW w:w="851" w:type="dxa"/>
            <w:shd w:val="clear" w:color="auto" w:fill="auto"/>
          </w:tcPr>
          <w:p w14:paraId="0ACCD121" w14:textId="3F9DC371" w:rsidR="0000480F" w:rsidRPr="00F422FE" w:rsidRDefault="0000480F" w:rsidP="0000480F">
            <w:pPr>
              <w:pBdr>
                <w:bottom w:val="single" w:sz="4" w:space="1" w:color="auto"/>
              </w:pBdr>
              <w:tabs>
                <w:tab w:val="decimal" w:pos="553"/>
              </w:tabs>
              <w:spacing w:line="380" w:lineRule="exact"/>
              <w:rPr>
                <w:rFonts w:asciiTheme="minorHAnsi" w:hAnsiTheme="minorHAnsi" w:cstheme="minorHAnsi"/>
                <w:sz w:val="20"/>
                <w:szCs w:val="20"/>
              </w:rPr>
            </w:pPr>
            <w:r w:rsidRPr="00F422FE">
              <w:rPr>
                <w:rFonts w:asciiTheme="minorHAnsi" w:hAnsiTheme="minorHAnsi" w:cstheme="minorHAnsi"/>
                <w:sz w:val="20"/>
                <w:szCs w:val="20"/>
              </w:rPr>
              <w:t>(7,849)</w:t>
            </w:r>
          </w:p>
        </w:tc>
      </w:tr>
      <w:tr w:rsidR="00D26FA6" w:rsidRPr="00D26FA6" w14:paraId="69328621" w14:textId="77777777" w:rsidTr="00D26FA6">
        <w:tc>
          <w:tcPr>
            <w:tcW w:w="2248" w:type="dxa"/>
          </w:tcPr>
          <w:p w14:paraId="7F7E0F30" w14:textId="0D0792E0" w:rsidR="00D26FA6" w:rsidRPr="00F422FE" w:rsidRDefault="00D26FA6" w:rsidP="00D26FA6">
            <w:pPr>
              <w:spacing w:line="380" w:lineRule="exact"/>
              <w:ind w:left="101" w:right="-74" w:hanging="209"/>
              <w:rPr>
                <w:rFonts w:ascii="Calibri" w:eastAsia="Arial Unicode MS" w:hAnsi="Calibri" w:cs="Calibri"/>
                <w:b/>
                <w:bCs/>
                <w:sz w:val="20"/>
                <w:szCs w:val="20"/>
              </w:rPr>
            </w:pPr>
            <w:r w:rsidRPr="00F422FE">
              <w:rPr>
                <w:rFonts w:ascii="Calibri" w:eastAsia="Arial Unicode MS" w:hAnsi="Calibri" w:cs="Calibri"/>
                <w:b/>
                <w:bCs/>
                <w:sz w:val="20"/>
                <w:szCs w:val="20"/>
              </w:rPr>
              <w:t>Net</w:t>
            </w:r>
          </w:p>
        </w:tc>
        <w:tc>
          <w:tcPr>
            <w:tcW w:w="900" w:type="dxa"/>
            <w:shd w:val="clear" w:color="auto" w:fill="auto"/>
            <w:vAlign w:val="bottom"/>
          </w:tcPr>
          <w:p w14:paraId="2219A65E" w14:textId="03D0AB21" w:rsidR="00D26FA6" w:rsidRPr="00F422FE" w:rsidRDefault="00D26FA6" w:rsidP="00EF548A">
            <w:pPr>
              <w:tabs>
                <w:tab w:val="decimal" w:pos="553"/>
              </w:tabs>
              <w:spacing w:line="380" w:lineRule="exact"/>
              <w:ind w:right="-17"/>
              <w:jc w:val="right"/>
              <w:rPr>
                <w:rFonts w:asciiTheme="minorHAnsi" w:hAnsiTheme="minorHAnsi" w:cstheme="minorHAnsi"/>
                <w:b/>
                <w:bCs/>
                <w:sz w:val="20"/>
                <w:szCs w:val="20"/>
              </w:rPr>
            </w:pPr>
            <w:r w:rsidRPr="00F422FE">
              <w:rPr>
                <w:rFonts w:asciiTheme="minorHAnsi" w:hAnsiTheme="minorHAnsi" w:cstheme="minorHAnsi"/>
                <w:b/>
                <w:bCs/>
                <w:sz w:val="20"/>
                <w:szCs w:val="20"/>
              </w:rPr>
              <w:t>45,942</w:t>
            </w:r>
          </w:p>
        </w:tc>
        <w:tc>
          <w:tcPr>
            <w:tcW w:w="962" w:type="dxa"/>
            <w:shd w:val="clear" w:color="auto" w:fill="auto"/>
            <w:vAlign w:val="bottom"/>
          </w:tcPr>
          <w:p w14:paraId="4D10166D" w14:textId="30F85C75" w:rsidR="00D26FA6" w:rsidRPr="00F422FE" w:rsidRDefault="00D26FA6" w:rsidP="00EF548A">
            <w:pPr>
              <w:tabs>
                <w:tab w:val="decimal" w:pos="553"/>
              </w:tabs>
              <w:spacing w:line="380" w:lineRule="exact"/>
              <w:ind w:right="-17"/>
              <w:jc w:val="right"/>
              <w:rPr>
                <w:rFonts w:asciiTheme="minorHAnsi" w:hAnsiTheme="minorHAnsi" w:cstheme="minorHAnsi"/>
                <w:b/>
                <w:bCs/>
                <w:sz w:val="20"/>
                <w:szCs w:val="20"/>
              </w:rPr>
            </w:pPr>
            <w:r w:rsidRPr="00F422FE">
              <w:rPr>
                <w:rFonts w:asciiTheme="minorHAnsi" w:hAnsiTheme="minorHAnsi" w:cstheme="minorHAnsi"/>
                <w:b/>
                <w:bCs/>
                <w:sz w:val="20"/>
                <w:szCs w:val="20"/>
              </w:rPr>
              <w:t>-</w:t>
            </w:r>
          </w:p>
        </w:tc>
        <w:tc>
          <w:tcPr>
            <w:tcW w:w="735" w:type="dxa"/>
            <w:vAlign w:val="bottom"/>
          </w:tcPr>
          <w:p w14:paraId="7D3928DD" w14:textId="42FFB2C5" w:rsidR="00D26FA6" w:rsidRPr="00F422FE" w:rsidRDefault="00D26FA6" w:rsidP="00EF548A">
            <w:pPr>
              <w:tabs>
                <w:tab w:val="decimal" w:pos="553"/>
              </w:tabs>
              <w:spacing w:line="380" w:lineRule="exact"/>
              <w:ind w:right="-17"/>
              <w:rPr>
                <w:rFonts w:asciiTheme="minorHAnsi" w:hAnsiTheme="minorHAnsi" w:cstheme="minorHAnsi"/>
                <w:b/>
                <w:bCs/>
                <w:sz w:val="20"/>
                <w:szCs w:val="20"/>
              </w:rPr>
            </w:pPr>
            <w:r w:rsidRPr="00F422FE">
              <w:rPr>
                <w:rFonts w:asciiTheme="minorHAnsi" w:hAnsiTheme="minorHAnsi" w:cstheme="minorHAnsi"/>
                <w:b/>
                <w:bCs/>
                <w:sz w:val="20"/>
                <w:szCs w:val="20"/>
              </w:rPr>
              <w:t>-</w:t>
            </w:r>
          </w:p>
        </w:tc>
        <w:tc>
          <w:tcPr>
            <w:tcW w:w="966" w:type="dxa"/>
            <w:gridSpan w:val="2"/>
            <w:shd w:val="clear" w:color="auto" w:fill="auto"/>
            <w:vAlign w:val="bottom"/>
          </w:tcPr>
          <w:p w14:paraId="14E19B40" w14:textId="745C55F1" w:rsidR="00D26FA6" w:rsidRPr="00F422FE" w:rsidRDefault="00D26FA6" w:rsidP="00EF548A">
            <w:pPr>
              <w:tabs>
                <w:tab w:val="decimal" w:pos="553"/>
              </w:tabs>
              <w:spacing w:line="380" w:lineRule="exact"/>
              <w:ind w:right="-17"/>
              <w:jc w:val="center"/>
              <w:rPr>
                <w:rFonts w:asciiTheme="minorHAnsi" w:hAnsiTheme="minorHAnsi" w:cstheme="minorHAnsi"/>
                <w:b/>
                <w:bCs/>
                <w:sz w:val="20"/>
                <w:szCs w:val="20"/>
              </w:rPr>
            </w:pPr>
            <w:r w:rsidRPr="00F422FE">
              <w:rPr>
                <w:rFonts w:asciiTheme="minorHAnsi" w:hAnsiTheme="minorHAnsi" w:cstheme="minorHAnsi"/>
                <w:b/>
                <w:bCs/>
                <w:sz w:val="20"/>
                <w:szCs w:val="20"/>
              </w:rPr>
              <w:t>45,942</w:t>
            </w:r>
          </w:p>
        </w:tc>
        <w:tc>
          <w:tcPr>
            <w:tcW w:w="851" w:type="dxa"/>
            <w:shd w:val="clear" w:color="auto" w:fill="auto"/>
            <w:vAlign w:val="bottom"/>
          </w:tcPr>
          <w:p w14:paraId="2E0DAE8F" w14:textId="7CA136CF" w:rsidR="00D26FA6" w:rsidRPr="00F422FE" w:rsidRDefault="00D26FA6" w:rsidP="00EF548A">
            <w:pPr>
              <w:tabs>
                <w:tab w:val="decimal" w:pos="553"/>
              </w:tabs>
              <w:spacing w:line="380" w:lineRule="exact"/>
              <w:rPr>
                <w:rFonts w:asciiTheme="minorHAnsi" w:hAnsiTheme="minorHAnsi" w:cstheme="minorHAnsi"/>
                <w:b/>
                <w:bCs/>
                <w:sz w:val="20"/>
                <w:szCs w:val="20"/>
              </w:rPr>
            </w:pPr>
            <w:r w:rsidRPr="00F422FE">
              <w:rPr>
                <w:rFonts w:asciiTheme="minorHAnsi" w:hAnsiTheme="minorHAnsi" w:cstheme="minorHAnsi"/>
                <w:b/>
                <w:bCs/>
                <w:sz w:val="20"/>
                <w:szCs w:val="20"/>
              </w:rPr>
              <w:t>4,959</w:t>
            </w:r>
          </w:p>
        </w:tc>
        <w:tc>
          <w:tcPr>
            <w:tcW w:w="850" w:type="dxa"/>
            <w:shd w:val="clear" w:color="auto" w:fill="auto"/>
            <w:vAlign w:val="bottom"/>
          </w:tcPr>
          <w:p w14:paraId="5DEE624A" w14:textId="4FC0A918" w:rsidR="00D26FA6" w:rsidRPr="00F422FE" w:rsidRDefault="00D26FA6" w:rsidP="00EF548A">
            <w:pPr>
              <w:tabs>
                <w:tab w:val="decimal" w:pos="553"/>
              </w:tabs>
              <w:spacing w:line="380" w:lineRule="exact"/>
              <w:rPr>
                <w:rFonts w:asciiTheme="minorHAnsi" w:hAnsiTheme="minorHAnsi" w:cstheme="minorHAnsi"/>
                <w:b/>
                <w:bCs/>
                <w:sz w:val="20"/>
                <w:szCs w:val="20"/>
              </w:rPr>
            </w:pPr>
            <w:r w:rsidRPr="00F422FE">
              <w:rPr>
                <w:rFonts w:asciiTheme="minorHAnsi" w:hAnsiTheme="minorHAnsi" w:cstheme="minorHAnsi"/>
                <w:b/>
                <w:bCs/>
                <w:sz w:val="20"/>
                <w:szCs w:val="20"/>
              </w:rPr>
              <w:t>34,500</w:t>
            </w:r>
          </w:p>
        </w:tc>
        <w:tc>
          <w:tcPr>
            <w:tcW w:w="709" w:type="dxa"/>
            <w:vAlign w:val="bottom"/>
          </w:tcPr>
          <w:p w14:paraId="1D3D8F85" w14:textId="2D23EE56" w:rsidR="00D26FA6" w:rsidRPr="00F422FE" w:rsidRDefault="00D26FA6" w:rsidP="00EF548A">
            <w:pPr>
              <w:tabs>
                <w:tab w:val="decimal" w:pos="553"/>
              </w:tabs>
              <w:spacing w:line="380" w:lineRule="exact"/>
              <w:rPr>
                <w:rFonts w:asciiTheme="minorHAnsi" w:hAnsiTheme="minorHAnsi" w:cs="Browallia New"/>
                <w:b/>
                <w:bCs/>
                <w:sz w:val="20"/>
                <w:szCs w:val="25"/>
              </w:rPr>
            </w:pPr>
            <w:r w:rsidRPr="00F422FE">
              <w:rPr>
                <w:rFonts w:asciiTheme="minorHAnsi" w:hAnsiTheme="minorHAnsi" w:cstheme="minorHAnsi"/>
                <w:b/>
                <w:bCs/>
                <w:sz w:val="20"/>
                <w:szCs w:val="20"/>
              </w:rPr>
              <w:t>5,375</w:t>
            </w:r>
          </w:p>
        </w:tc>
        <w:tc>
          <w:tcPr>
            <w:tcW w:w="851" w:type="dxa"/>
            <w:shd w:val="clear" w:color="auto" w:fill="auto"/>
            <w:vAlign w:val="bottom"/>
          </w:tcPr>
          <w:p w14:paraId="5DB7A49A" w14:textId="567B334E" w:rsidR="00D26FA6" w:rsidRPr="00F422FE" w:rsidRDefault="00D26FA6" w:rsidP="00EF548A">
            <w:pPr>
              <w:tabs>
                <w:tab w:val="decimal" w:pos="553"/>
              </w:tabs>
              <w:spacing w:line="380" w:lineRule="exact"/>
              <w:rPr>
                <w:rFonts w:asciiTheme="minorHAnsi" w:hAnsiTheme="minorHAnsi" w:cstheme="minorHAnsi"/>
                <w:b/>
                <w:bCs/>
                <w:sz w:val="20"/>
                <w:szCs w:val="20"/>
              </w:rPr>
            </w:pPr>
            <w:r w:rsidRPr="00F422FE">
              <w:rPr>
                <w:rFonts w:asciiTheme="minorHAnsi" w:hAnsiTheme="minorHAnsi" w:cstheme="minorHAnsi"/>
                <w:b/>
                <w:bCs/>
                <w:sz w:val="20"/>
                <w:szCs w:val="20"/>
              </w:rPr>
              <w:t>44,834</w:t>
            </w:r>
          </w:p>
        </w:tc>
      </w:tr>
      <w:tr w:rsidR="00BC706E" w:rsidRPr="00FE3782" w14:paraId="794CE240" w14:textId="77777777" w:rsidTr="00D26FA6">
        <w:tc>
          <w:tcPr>
            <w:tcW w:w="2248" w:type="dxa"/>
          </w:tcPr>
          <w:p w14:paraId="08ADA37E" w14:textId="7741C390" w:rsidR="00BC706E" w:rsidRPr="00F422FE" w:rsidRDefault="00BC706E" w:rsidP="0000480F">
            <w:pPr>
              <w:spacing w:line="380" w:lineRule="exact"/>
              <w:ind w:left="101" w:right="-74" w:hanging="209"/>
              <w:rPr>
                <w:rFonts w:ascii="Calibri" w:eastAsia="Arial Unicode MS" w:hAnsi="Calibri" w:cs="Calibri"/>
                <w:sz w:val="20"/>
                <w:szCs w:val="20"/>
              </w:rPr>
            </w:pPr>
            <w:r w:rsidRPr="00F422FE">
              <w:rPr>
                <w:rFonts w:ascii="Calibri" w:eastAsia="Arial Unicode MS" w:hAnsi="Calibri" w:cs="Calibri"/>
                <w:sz w:val="20"/>
                <w:szCs w:val="20"/>
              </w:rPr>
              <w:t>Less: Allowance for doubtful debt expense</w:t>
            </w:r>
          </w:p>
        </w:tc>
        <w:tc>
          <w:tcPr>
            <w:tcW w:w="900" w:type="dxa"/>
            <w:shd w:val="clear" w:color="auto" w:fill="auto"/>
            <w:vAlign w:val="bottom"/>
          </w:tcPr>
          <w:p w14:paraId="0865D3D2" w14:textId="4F59AB98" w:rsidR="00BC706E" w:rsidRPr="00F422FE" w:rsidRDefault="00617D44" w:rsidP="00CA5159">
            <w:pPr>
              <w:pBdr>
                <w:bottom w:val="single" w:sz="4" w:space="1" w:color="auto"/>
              </w:pBdr>
              <w:tabs>
                <w:tab w:val="decimal" w:pos="553"/>
              </w:tabs>
              <w:spacing w:line="380" w:lineRule="exact"/>
              <w:ind w:right="-17"/>
              <w:jc w:val="right"/>
              <w:rPr>
                <w:rFonts w:asciiTheme="minorHAnsi" w:hAnsiTheme="minorHAnsi" w:cstheme="minorHAnsi"/>
                <w:sz w:val="20"/>
                <w:szCs w:val="20"/>
              </w:rPr>
            </w:pPr>
            <w:r w:rsidRPr="00F422FE">
              <w:rPr>
                <w:rFonts w:asciiTheme="minorHAnsi" w:hAnsiTheme="minorHAnsi" w:cstheme="minorHAnsi"/>
                <w:sz w:val="20"/>
                <w:szCs w:val="20"/>
              </w:rPr>
              <w:t>(24,667)</w:t>
            </w:r>
          </w:p>
        </w:tc>
        <w:tc>
          <w:tcPr>
            <w:tcW w:w="962" w:type="dxa"/>
            <w:shd w:val="clear" w:color="auto" w:fill="auto"/>
            <w:vAlign w:val="bottom"/>
          </w:tcPr>
          <w:p w14:paraId="457BD7DC" w14:textId="13D84B5F" w:rsidR="00BC706E" w:rsidRPr="00F422FE" w:rsidRDefault="00617D44" w:rsidP="00CA5159">
            <w:pPr>
              <w:pBdr>
                <w:bottom w:val="single" w:sz="4" w:space="1" w:color="auto"/>
              </w:pBdr>
              <w:tabs>
                <w:tab w:val="decimal" w:pos="553"/>
              </w:tabs>
              <w:spacing w:line="380" w:lineRule="exact"/>
              <w:ind w:right="-17"/>
              <w:jc w:val="right"/>
              <w:rPr>
                <w:rFonts w:asciiTheme="minorHAnsi" w:hAnsiTheme="minorHAnsi" w:cstheme="minorHAnsi"/>
                <w:sz w:val="20"/>
                <w:szCs w:val="20"/>
              </w:rPr>
            </w:pPr>
            <w:r w:rsidRPr="00F422FE">
              <w:rPr>
                <w:rFonts w:asciiTheme="minorHAnsi" w:hAnsiTheme="minorHAnsi" w:cstheme="minorHAnsi"/>
                <w:sz w:val="20"/>
                <w:szCs w:val="20"/>
              </w:rPr>
              <w:t>-</w:t>
            </w:r>
          </w:p>
        </w:tc>
        <w:tc>
          <w:tcPr>
            <w:tcW w:w="735" w:type="dxa"/>
            <w:vAlign w:val="bottom"/>
          </w:tcPr>
          <w:p w14:paraId="3B14F215" w14:textId="6E3FAE4C" w:rsidR="00BC706E" w:rsidRPr="00F422FE" w:rsidRDefault="00BC706E" w:rsidP="0000480F">
            <w:pPr>
              <w:pBdr>
                <w:bottom w:val="single" w:sz="4" w:space="1" w:color="auto"/>
              </w:pBdr>
              <w:tabs>
                <w:tab w:val="decimal" w:pos="553"/>
              </w:tabs>
              <w:spacing w:line="380" w:lineRule="exact"/>
              <w:ind w:right="-17"/>
              <w:rPr>
                <w:rFonts w:asciiTheme="minorHAnsi" w:hAnsiTheme="minorHAnsi" w:cstheme="minorHAnsi"/>
                <w:sz w:val="20"/>
                <w:szCs w:val="20"/>
              </w:rPr>
            </w:pPr>
            <w:r w:rsidRPr="00F422FE">
              <w:rPr>
                <w:rFonts w:asciiTheme="minorHAnsi" w:hAnsiTheme="minorHAnsi" w:cstheme="minorHAnsi"/>
                <w:sz w:val="20"/>
                <w:szCs w:val="20"/>
              </w:rPr>
              <w:t>-</w:t>
            </w:r>
          </w:p>
        </w:tc>
        <w:tc>
          <w:tcPr>
            <w:tcW w:w="966" w:type="dxa"/>
            <w:gridSpan w:val="2"/>
            <w:shd w:val="clear" w:color="auto" w:fill="auto"/>
            <w:vAlign w:val="bottom"/>
          </w:tcPr>
          <w:p w14:paraId="2D97DD55" w14:textId="0CAF8363" w:rsidR="00BC706E" w:rsidRPr="00F422FE" w:rsidRDefault="00BC706E" w:rsidP="00BC706E">
            <w:pPr>
              <w:pBdr>
                <w:bottom w:val="single" w:sz="4" w:space="1" w:color="auto"/>
              </w:pBdr>
              <w:tabs>
                <w:tab w:val="decimal" w:pos="553"/>
              </w:tabs>
              <w:spacing w:line="380" w:lineRule="exact"/>
              <w:ind w:right="-17"/>
              <w:jc w:val="center"/>
              <w:rPr>
                <w:rFonts w:asciiTheme="minorHAnsi" w:hAnsiTheme="minorHAnsi" w:cstheme="minorHAnsi"/>
                <w:sz w:val="20"/>
                <w:szCs w:val="20"/>
              </w:rPr>
            </w:pPr>
            <w:r w:rsidRPr="00F422FE">
              <w:rPr>
                <w:rFonts w:asciiTheme="minorHAnsi" w:hAnsiTheme="minorHAnsi" w:cstheme="minorHAnsi"/>
                <w:sz w:val="20"/>
                <w:szCs w:val="20"/>
              </w:rPr>
              <w:t>(24,667)</w:t>
            </w:r>
          </w:p>
        </w:tc>
        <w:tc>
          <w:tcPr>
            <w:tcW w:w="851" w:type="dxa"/>
            <w:shd w:val="clear" w:color="auto" w:fill="auto"/>
            <w:vAlign w:val="bottom"/>
          </w:tcPr>
          <w:p w14:paraId="3612C738" w14:textId="178C4D8E" w:rsidR="00BC706E" w:rsidRPr="00F422FE" w:rsidRDefault="00BC706E" w:rsidP="00BC706E">
            <w:pPr>
              <w:pBdr>
                <w:bottom w:val="single" w:sz="4" w:space="1" w:color="auto"/>
              </w:pBdr>
              <w:tabs>
                <w:tab w:val="decimal" w:pos="553"/>
              </w:tabs>
              <w:spacing w:line="380" w:lineRule="exact"/>
              <w:rPr>
                <w:rFonts w:asciiTheme="minorHAnsi" w:hAnsiTheme="minorHAnsi" w:cstheme="minorHAnsi"/>
                <w:sz w:val="20"/>
                <w:szCs w:val="20"/>
              </w:rPr>
            </w:pPr>
            <w:r w:rsidRPr="00F422FE">
              <w:rPr>
                <w:rFonts w:asciiTheme="minorHAnsi" w:hAnsiTheme="minorHAnsi" w:cstheme="minorHAnsi"/>
                <w:sz w:val="20"/>
                <w:szCs w:val="20"/>
              </w:rPr>
              <w:t>-</w:t>
            </w:r>
          </w:p>
        </w:tc>
        <w:tc>
          <w:tcPr>
            <w:tcW w:w="850" w:type="dxa"/>
            <w:shd w:val="clear" w:color="auto" w:fill="auto"/>
            <w:vAlign w:val="bottom"/>
          </w:tcPr>
          <w:p w14:paraId="097171CF" w14:textId="1F3961B4" w:rsidR="00BC706E" w:rsidRPr="00F422FE" w:rsidRDefault="00BC706E" w:rsidP="00BC706E">
            <w:pPr>
              <w:pBdr>
                <w:bottom w:val="single" w:sz="4" w:space="1" w:color="auto"/>
              </w:pBdr>
              <w:tabs>
                <w:tab w:val="decimal" w:pos="553"/>
              </w:tabs>
              <w:spacing w:line="380" w:lineRule="exact"/>
              <w:rPr>
                <w:rFonts w:asciiTheme="minorHAnsi" w:hAnsiTheme="minorHAnsi" w:cstheme="minorHAnsi"/>
                <w:sz w:val="20"/>
                <w:szCs w:val="20"/>
              </w:rPr>
            </w:pPr>
            <w:r w:rsidRPr="00F422FE">
              <w:rPr>
                <w:rFonts w:asciiTheme="minorHAnsi" w:hAnsiTheme="minorHAnsi" w:cstheme="minorHAnsi"/>
                <w:sz w:val="20"/>
                <w:szCs w:val="20"/>
              </w:rPr>
              <w:t>-</w:t>
            </w:r>
          </w:p>
        </w:tc>
        <w:tc>
          <w:tcPr>
            <w:tcW w:w="709" w:type="dxa"/>
            <w:vAlign w:val="bottom"/>
          </w:tcPr>
          <w:p w14:paraId="6027CA18" w14:textId="6743B9C8" w:rsidR="00BC706E" w:rsidRPr="00F422FE" w:rsidRDefault="00BC706E" w:rsidP="00BC706E">
            <w:pPr>
              <w:pBdr>
                <w:bottom w:val="single" w:sz="4" w:space="1" w:color="auto"/>
              </w:pBdr>
              <w:tabs>
                <w:tab w:val="decimal" w:pos="553"/>
              </w:tabs>
              <w:spacing w:line="380" w:lineRule="exact"/>
              <w:rPr>
                <w:rFonts w:asciiTheme="minorHAnsi" w:hAnsiTheme="minorHAnsi" w:cs="Browallia New"/>
                <w:sz w:val="20"/>
                <w:szCs w:val="25"/>
              </w:rPr>
            </w:pPr>
            <w:r w:rsidRPr="00F422FE">
              <w:rPr>
                <w:rFonts w:asciiTheme="minorHAnsi" w:hAnsiTheme="minorHAnsi" w:cs="Browallia New"/>
                <w:sz w:val="20"/>
                <w:szCs w:val="25"/>
              </w:rPr>
              <w:t>-</w:t>
            </w:r>
          </w:p>
        </w:tc>
        <w:tc>
          <w:tcPr>
            <w:tcW w:w="851" w:type="dxa"/>
            <w:shd w:val="clear" w:color="auto" w:fill="auto"/>
            <w:vAlign w:val="bottom"/>
          </w:tcPr>
          <w:p w14:paraId="7180E7E3" w14:textId="2C3B16B5" w:rsidR="00BC706E" w:rsidRPr="00F422FE" w:rsidRDefault="00BC706E" w:rsidP="00BC706E">
            <w:pPr>
              <w:pBdr>
                <w:bottom w:val="single" w:sz="4" w:space="1" w:color="auto"/>
              </w:pBdr>
              <w:tabs>
                <w:tab w:val="decimal" w:pos="553"/>
              </w:tabs>
              <w:spacing w:line="380" w:lineRule="exact"/>
              <w:rPr>
                <w:rFonts w:asciiTheme="minorHAnsi" w:hAnsiTheme="minorHAnsi" w:cstheme="minorHAnsi"/>
                <w:sz w:val="20"/>
                <w:szCs w:val="20"/>
              </w:rPr>
            </w:pPr>
            <w:r w:rsidRPr="00F422FE">
              <w:rPr>
                <w:rFonts w:asciiTheme="minorHAnsi" w:hAnsiTheme="minorHAnsi" w:cstheme="minorHAnsi"/>
                <w:sz w:val="20"/>
                <w:szCs w:val="20"/>
              </w:rPr>
              <w:t>-</w:t>
            </w:r>
          </w:p>
        </w:tc>
      </w:tr>
      <w:tr w:rsidR="0000480F" w:rsidRPr="00FE3782" w14:paraId="1F504574" w14:textId="77777777" w:rsidTr="00D26FA6">
        <w:tc>
          <w:tcPr>
            <w:tcW w:w="2248" w:type="dxa"/>
          </w:tcPr>
          <w:p w14:paraId="2DC9C06C" w14:textId="77777777" w:rsidR="0000480F" w:rsidRPr="00F422FE" w:rsidRDefault="0000480F" w:rsidP="0000480F">
            <w:pPr>
              <w:spacing w:line="380" w:lineRule="exact"/>
              <w:ind w:left="72" w:right="-108" w:hanging="180"/>
              <w:rPr>
                <w:rFonts w:ascii="Calibri" w:eastAsia="Arial Unicode MS" w:hAnsi="Calibri" w:cs="Calibri"/>
                <w:b/>
                <w:bCs/>
                <w:sz w:val="20"/>
                <w:szCs w:val="20"/>
              </w:rPr>
            </w:pPr>
            <w:r w:rsidRPr="00F422FE">
              <w:rPr>
                <w:rFonts w:ascii="Calibri" w:eastAsia="Arial Unicode MS" w:hAnsi="Calibri" w:cs="Calibri"/>
                <w:b/>
                <w:bCs/>
                <w:sz w:val="20"/>
                <w:szCs w:val="20"/>
              </w:rPr>
              <w:t>Accounts receivable under installment sales - net</w:t>
            </w:r>
          </w:p>
        </w:tc>
        <w:tc>
          <w:tcPr>
            <w:tcW w:w="900" w:type="dxa"/>
            <w:shd w:val="clear" w:color="auto" w:fill="auto"/>
            <w:vAlign w:val="bottom"/>
          </w:tcPr>
          <w:p w14:paraId="2FE7C494" w14:textId="3CC098EC" w:rsidR="0000480F" w:rsidRPr="00F422FE" w:rsidRDefault="00617D44" w:rsidP="00CA5159">
            <w:pPr>
              <w:pBdr>
                <w:bottom w:val="double" w:sz="4" w:space="1" w:color="auto"/>
              </w:pBdr>
              <w:tabs>
                <w:tab w:val="decimal" w:pos="553"/>
              </w:tabs>
              <w:spacing w:line="380" w:lineRule="exact"/>
              <w:jc w:val="right"/>
              <w:rPr>
                <w:rFonts w:asciiTheme="minorHAnsi" w:hAnsiTheme="minorHAnsi" w:cstheme="minorHAnsi"/>
                <w:b/>
                <w:bCs/>
                <w:sz w:val="20"/>
                <w:szCs w:val="20"/>
              </w:rPr>
            </w:pPr>
            <w:r w:rsidRPr="00F422FE">
              <w:rPr>
                <w:rFonts w:asciiTheme="minorHAnsi" w:hAnsiTheme="minorHAnsi" w:cstheme="minorHAnsi"/>
                <w:b/>
                <w:bCs/>
                <w:sz w:val="20"/>
                <w:szCs w:val="20"/>
              </w:rPr>
              <w:t>21,275</w:t>
            </w:r>
          </w:p>
        </w:tc>
        <w:tc>
          <w:tcPr>
            <w:tcW w:w="962" w:type="dxa"/>
            <w:shd w:val="clear" w:color="auto" w:fill="auto"/>
            <w:vAlign w:val="bottom"/>
          </w:tcPr>
          <w:p w14:paraId="696D3755" w14:textId="73BAB5CB" w:rsidR="0000480F" w:rsidRPr="00F422FE" w:rsidRDefault="00617D44" w:rsidP="00CA5159">
            <w:pPr>
              <w:pBdr>
                <w:bottom w:val="double" w:sz="4" w:space="1" w:color="auto"/>
              </w:pBdr>
              <w:tabs>
                <w:tab w:val="decimal" w:pos="553"/>
              </w:tabs>
              <w:spacing w:line="380" w:lineRule="exact"/>
              <w:jc w:val="right"/>
              <w:rPr>
                <w:rFonts w:asciiTheme="minorHAnsi" w:hAnsiTheme="minorHAnsi" w:cstheme="minorHAnsi"/>
                <w:b/>
                <w:bCs/>
                <w:sz w:val="20"/>
                <w:szCs w:val="20"/>
              </w:rPr>
            </w:pPr>
            <w:r w:rsidRPr="00F422FE">
              <w:rPr>
                <w:rFonts w:asciiTheme="minorHAnsi" w:hAnsiTheme="minorHAnsi" w:cstheme="minorHAnsi"/>
                <w:b/>
                <w:bCs/>
                <w:sz w:val="20"/>
                <w:szCs w:val="20"/>
              </w:rPr>
              <w:t>-</w:t>
            </w:r>
          </w:p>
        </w:tc>
        <w:tc>
          <w:tcPr>
            <w:tcW w:w="735" w:type="dxa"/>
            <w:vAlign w:val="bottom"/>
          </w:tcPr>
          <w:p w14:paraId="1DF0A25B" w14:textId="1F18E30F" w:rsidR="0000480F" w:rsidRPr="00F422FE" w:rsidRDefault="0000480F" w:rsidP="0000480F">
            <w:pPr>
              <w:pBdr>
                <w:bottom w:val="double" w:sz="4" w:space="1" w:color="auto"/>
              </w:pBdr>
              <w:tabs>
                <w:tab w:val="decimal" w:pos="553"/>
              </w:tabs>
              <w:spacing w:line="380" w:lineRule="exact"/>
              <w:rPr>
                <w:rFonts w:asciiTheme="minorHAnsi" w:hAnsiTheme="minorHAnsi" w:cstheme="minorHAnsi"/>
                <w:b/>
                <w:bCs/>
                <w:sz w:val="20"/>
                <w:szCs w:val="20"/>
                <w:cs/>
              </w:rPr>
            </w:pPr>
            <w:r w:rsidRPr="00F422FE">
              <w:rPr>
                <w:rFonts w:asciiTheme="minorHAnsi" w:hAnsiTheme="minorHAnsi" w:cstheme="minorHAnsi"/>
                <w:b/>
                <w:bCs/>
                <w:sz w:val="20"/>
                <w:szCs w:val="20"/>
              </w:rPr>
              <w:t>-</w:t>
            </w:r>
          </w:p>
        </w:tc>
        <w:tc>
          <w:tcPr>
            <w:tcW w:w="966" w:type="dxa"/>
            <w:gridSpan w:val="2"/>
            <w:shd w:val="clear" w:color="auto" w:fill="auto"/>
            <w:vAlign w:val="bottom"/>
          </w:tcPr>
          <w:p w14:paraId="339134CE" w14:textId="7B4F0CE4" w:rsidR="0000480F" w:rsidRPr="00F422FE" w:rsidRDefault="00BC706E" w:rsidP="00BC706E">
            <w:pPr>
              <w:pBdr>
                <w:bottom w:val="double" w:sz="4" w:space="1" w:color="auto"/>
              </w:pBdr>
              <w:tabs>
                <w:tab w:val="decimal" w:pos="553"/>
              </w:tabs>
              <w:spacing w:line="380" w:lineRule="exact"/>
              <w:jc w:val="center"/>
              <w:rPr>
                <w:rFonts w:asciiTheme="minorHAnsi" w:hAnsiTheme="minorHAnsi" w:cstheme="minorHAnsi"/>
                <w:b/>
                <w:bCs/>
                <w:sz w:val="20"/>
                <w:szCs w:val="20"/>
                <w:cs/>
              </w:rPr>
            </w:pPr>
            <w:r w:rsidRPr="00F422FE">
              <w:rPr>
                <w:rFonts w:asciiTheme="minorHAnsi" w:hAnsiTheme="minorHAnsi" w:cstheme="minorHAnsi"/>
                <w:b/>
                <w:bCs/>
                <w:sz w:val="20"/>
                <w:szCs w:val="20"/>
              </w:rPr>
              <w:t>21</w:t>
            </w:r>
            <w:r w:rsidR="0000480F" w:rsidRPr="00F422FE">
              <w:rPr>
                <w:rFonts w:asciiTheme="minorHAnsi" w:hAnsiTheme="minorHAnsi" w:cstheme="minorHAnsi"/>
                <w:b/>
                <w:bCs/>
                <w:sz w:val="20"/>
                <w:szCs w:val="20"/>
              </w:rPr>
              <w:t>,</w:t>
            </w:r>
            <w:r w:rsidRPr="00F422FE">
              <w:rPr>
                <w:rFonts w:asciiTheme="minorHAnsi" w:hAnsiTheme="minorHAnsi" w:cstheme="minorHAnsi"/>
                <w:b/>
                <w:bCs/>
                <w:sz w:val="20"/>
                <w:szCs w:val="20"/>
              </w:rPr>
              <w:t>275</w:t>
            </w:r>
          </w:p>
        </w:tc>
        <w:tc>
          <w:tcPr>
            <w:tcW w:w="851" w:type="dxa"/>
            <w:shd w:val="clear" w:color="auto" w:fill="auto"/>
            <w:vAlign w:val="bottom"/>
          </w:tcPr>
          <w:p w14:paraId="64A3A211" w14:textId="51C25FF6" w:rsidR="0000480F" w:rsidRPr="00F422FE" w:rsidRDefault="0000480F" w:rsidP="0000480F">
            <w:pPr>
              <w:pBdr>
                <w:bottom w:val="double" w:sz="4" w:space="1" w:color="auto"/>
              </w:pBdr>
              <w:tabs>
                <w:tab w:val="decimal" w:pos="553"/>
              </w:tabs>
              <w:spacing w:line="380" w:lineRule="exact"/>
              <w:rPr>
                <w:rFonts w:asciiTheme="minorHAnsi" w:hAnsiTheme="minorHAnsi" w:cstheme="minorHAnsi"/>
                <w:b/>
                <w:bCs/>
                <w:sz w:val="20"/>
                <w:szCs w:val="20"/>
              </w:rPr>
            </w:pPr>
            <w:r w:rsidRPr="00F422FE">
              <w:rPr>
                <w:rFonts w:asciiTheme="minorHAnsi" w:hAnsiTheme="minorHAnsi" w:cstheme="minorHAnsi"/>
                <w:b/>
                <w:bCs/>
                <w:sz w:val="20"/>
                <w:szCs w:val="20"/>
              </w:rPr>
              <w:t>4,959</w:t>
            </w:r>
          </w:p>
        </w:tc>
        <w:tc>
          <w:tcPr>
            <w:tcW w:w="850" w:type="dxa"/>
            <w:shd w:val="clear" w:color="auto" w:fill="auto"/>
            <w:vAlign w:val="bottom"/>
          </w:tcPr>
          <w:p w14:paraId="748D6135" w14:textId="774283D6" w:rsidR="0000480F" w:rsidRPr="00F422FE" w:rsidRDefault="0000480F" w:rsidP="0000480F">
            <w:pPr>
              <w:pBdr>
                <w:bottom w:val="double" w:sz="4" w:space="1" w:color="auto"/>
              </w:pBdr>
              <w:tabs>
                <w:tab w:val="decimal" w:pos="553"/>
              </w:tabs>
              <w:spacing w:line="380" w:lineRule="exact"/>
              <w:rPr>
                <w:rFonts w:asciiTheme="minorHAnsi" w:hAnsiTheme="minorHAnsi" w:cstheme="minorHAnsi"/>
                <w:b/>
                <w:bCs/>
                <w:sz w:val="20"/>
                <w:szCs w:val="20"/>
              </w:rPr>
            </w:pPr>
            <w:r w:rsidRPr="00F422FE">
              <w:rPr>
                <w:rFonts w:asciiTheme="minorHAnsi" w:hAnsiTheme="minorHAnsi" w:cstheme="minorHAnsi"/>
                <w:b/>
                <w:bCs/>
                <w:sz w:val="20"/>
                <w:szCs w:val="20"/>
              </w:rPr>
              <w:t>34,500</w:t>
            </w:r>
          </w:p>
        </w:tc>
        <w:tc>
          <w:tcPr>
            <w:tcW w:w="709" w:type="dxa"/>
            <w:vAlign w:val="bottom"/>
          </w:tcPr>
          <w:p w14:paraId="6ED711D5" w14:textId="1FD151CD" w:rsidR="0000480F" w:rsidRPr="00F422FE" w:rsidRDefault="0000480F" w:rsidP="0000480F">
            <w:pPr>
              <w:pBdr>
                <w:bottom w:val="double" w:sz="4" w:space="1" w:color="auto"/>
              </w:pBdr>
              <w:tabs>
                <w:tab w:val="decimal" w:pos="553"/>
              </w:tabs>
              <w:spacing w:line="380" w:lineRule="exact"/>
              <w:rPr>
                <w:rFonts w:asciiTheme="minorHAnsi" w:hAnsiTheme="minorHAnsi" w:cstheme="minorHAnsi"/>
                <w:b/>
                <w:bCs/>
                <w:sz w:val="20"/>
                <w:szCs w:val="20"/>
                <w:cs/>
              </w:rPr>
            </w:pPr>
            <w:r w:rsidRPr="00F422FE">
              <w:rPr>
                <w:rFonts w:asciiTheme="minorHAnsi" w:hAnsiTheme="minorHAnsi" w:cstheme="minorHAnsi"/>
                <w:b/>
                <w:bCs/>
                <w:sz w:val="20"/>
                <w:szCs w:val="20"/>
              </w:rPr>
              <w:t>5,375</w:t>
            </w:r>
          </w:p>
        </w:tc>
        <w:tc>
          <w:tcPr>
            <w:tcW w:w="851" w:type="dxa"/>
            <w:shd w:val="clear" w:color="auto" w:fill="auto"/>
            <w:vAlign w:val="bottom"/>
          </w:tcPr>
          <w:p w14:paraId="4BD401A7" w14:textId="32B3B8FA" w:rsidR="0000480F" w:rsidRPr="00F422FE" w:rsidRDefault="0000480F" w:rsidP="0000480F">
            <w:pPr>
              <w:pBdr>
                <w:bottom w:val="double" w:sz="4" w:space="1" w:color="auto"/>
              </w:pBdr>
              <w:tabs>
                <w:tab w:val="decimal" w:pos="553"/>
              </w:tabs>
              <w:spacing w:line="380" w:lineRule="exact"/>
              <w:rPr>
                <w:rFonts w:asciiTheme="minorHAnsi" w:hAnsiTheme="minorHAnsi" w:cstheme="minorHAnsi"/>
                <w:b/>
                <w:bCs/>
                <w:sz w:val="20"/>
                <w:szCs w:val="20"/>
                <w:cs/>
              </w:rPr>
            </w:pPr>
            <w:r w:rsidRPr="00F422FE">
              <w:rPr>
                <w:rFonts w:asciiTheme="minorHAnsi" w:hAnsiTheme="minorHAnsi" w:cstheme="minorHAnsi"/>
                <w:b/>
                <w:bCs/>
                <w:sz w:val="20"/>
                <w:szCs w:val="20"/>
              </w:rPr>
              <w:t>44,834</w:t>
            </w:r>
          </w:p>
        </w:tc>
      </w:tr>
      <w:tr w:rsidR="0000480F" w:rsidRPr="00FE3782" w14:paraId="4BB21C4F" w14:textId="77777777" w:rsidTr="00D26FA6">
        <w:tc>
          <w:tcPr>
            <w:tcW w:w="2248" w:type="dxa"/>
          </w:tcPr>
          <w:p w14:paraId="6B0B350F" w14:textId="77777777" w:rsidR="0000480F" w:rsidRPr="00FE3782" w:rsidRDefault="0000480F" w:rsidP="0000480F">
            <w:pPr>
              <w:spacing w:line="380" w:lineRule="exact"/>
              <w:ind w:left="252" w:right="-108" w:hanging="153"/>
              <w:rPr>
                <w:rFonts w:ascii="Calibri" w:eastAsia="Arial Unicode MS" w:hAnsi="Calibri" w:cs="Calibri"/>
                <w:b/>
                <w:bCs/>
                <w:sz w:val="20"/>
                <w:szCs w:val="20"/>
              </w:rPr>
            </w:pPr>
          </w:p>
        </w:tc>
        <w:tc>
          <w:tcPr>
            <w:tcW w:w="900" w:type="dxa"/>
            <w:shd w:val="clear" w:color="auto" w:fill="auto"/>
            <w:vAlign w:val="bottom"/>
          </w:tcPr>
          <w:p w14:paraId="27FF7171" w14:textId="77777777" w:rsidR="0000480F" w:rsidRPr="00FE3782" w:rsidRDefault="0000480F" w:rsidP="0000480F">
            <w:pPr>
              <w:tabs>
                <w:tab w:val="decimal" w:pos="553"/>
              </w:tabs>
              <w:spacing w:line="380" w:lineRule="exact"/>
              <w:rPr>
                <w:rFonts w:ascii="Calibri" w:hAnsi="Calibri" w:cs="Calibri"/>
                <w:b/>
                <w:bCs/>
                <w:sz w:val="20"/>
                <w:szCs w:val="20"/>
              </w:rPr>
            </w:pPr>
          </w:p>
        </w:tc>
        <w:tc>
          <w:tcPr>
            <w:tcW w:w="962" w:type="dxa"/>
            <w:shd w:val="clear" w:color="auto" w:fill="auto"/>
            <w:vAlign w:val="bottom"/>
          </w:tcPr>
          <w:p w14:paraId="0DAFD299" w14:textId="77777777" w:rsidR="0000480F" w:rsidRPr="00FE3782" w:rsidRDefault="0000480F" w:rsidP="0000480F">
            <w:pPr>
              <w:tabs>
                <w:tab w:val="decimal" w:pos="553"/>
              </w:tabs>
              <w:spacing w:line="380" w:lineRule="exact"/>
              <w:rPr>
                <w:rFonts w:ascii="Calibri" w:hAnsi="Calibri" w:cs="Calibri"/>
                <w:b/>
                <w:bCs/>
                <w:sz w:val="20"/>
                <w:szCs w:val="20"/>
              </w:rPr>
            </w:pPr>
          </w:p>
        </w:tc>
        <w:tc>
          <w:tcPr>
            <w:tcW w:w="753" w:type="dxa"/>
            <w:gridSpan w:val="2"/>
            <w:vAlign w:val="bottom"/>
          </w:tcPr>
          <w:p w14:paraId="2D2EE331" w14:textId="77777777" w:rsidR="0000480F" w:rsidRPr="00FE3782" w:rsidRDefault="0000480F" w:rsidP="0000480F">
            <w:pPr>
              <w:tabs>
                <w:tab w:val="decimal" w:pos="553"/>
              </w:tabs>
              <w:spacing w:line="380" w:lineRule="exact"/>
              <w:rPr>
                <w:rFonts w:ascii="Calibri" w:hAnsi="Calibri" w:cs="Calibri"/>
                <w:b/>
                <w:bCs/>
                <w:sz w:val="20"/>
                <w:szCs w:val="20"/>
              </w:rPr>
            </w:pPr>
          </w:p>
        </w:tc>
        <w:tc>
          <w:tcPr>
            <w:tcW w:w="948" w:type="dxa"/>
            <w:shd w:val="clear" w:color="auto" w:fill="auto"/>
            <w:vAlign w:val="bottom"/>
          </w:tcPr>
          <w:p w14:paraId="7ACE9DB2" w14:textId="77777777" w:rsidR="0000480F" w:rsidRPr="00FE3782" w:rsidRDefault="0000480F" w:rsidP="0000480F">
            <w:pPr>
              <w:tabs>
                <w:tab w:val="decimal" w:pos="553"/>
              </w:tabs>
              <w:spacing w:line="380" w:lineRule="exact"/>
              <w:rPr>
                <w:rFonts w:ascii="Calibri" w:hAnsi="Calibri" w:cs="Calibri"/>
                <w:b/>
                <w:bCs/>
                <w:sz w:val="20"/>
                <w:szCs w:val="20"/>
              </w:rPr>
            </w:pPr>
          </w:p>
        </w:tc>
        <w:tc>
          <w:tcPr>
            <w:tcW w:w="851" w:type="dxa"/>
            <w:shd w:val="clear" w:color="auto" w:fill="auto"/>
            <w:vAlign w:val="bottom"/>
          </w:tcPr>
          <w:p w14:paraId="6384C021" w14:textId="77777777" w:rsidR="0000480F" w:rsidRPr="00FE3782" w:rsidRDefault="0000480F" w:rsidP="0000480F">
            <w:pPr>
              <w:tabs>
                <w:tab w:val="decimal" w:pos="553"/>
              </w:tabs>
              <w:spacing w:line="380" w:lineRule="exact"/>
              <w:rPr>
                <w:rFonts w:ascii="Calibri" w:hAnsi="Calibri" w:cs="Calibri"/>
                <w:b/>
                <w:bCs/>
                <w:sz w:val="20"/>
                <w:szCs w:val="20"/>
              </w:rPr>
            </w:pPr>
          </w:p>
        </w:tc>
        <w:tc>
          <w:tcPr>
            <w:tcW w:w="850" w:type="dxa"/>
            <w:shd w:val="clear" w:color="auto" w:fill="auto"/>
            <w:vAlign w:val="bottom"/>
          </w:tcPr>
          <w:p w14:paraId="76CBA59A" w14:textId="77777777" w:rsidR="0000480F" w:rsidRPr="00FE3782" w:rsidRDefault="0000480F" w:rsidP="0000480F">
            <w:pPr>
              <w:tabs>
                <w:tab w:val="decimal" w:pos="553"/>
              </w:tabs>
              <w:spacing w:line="380" w:lineRule="exact"/>
              <w:rPr>
                <w:rFonts w:ascii="Calibri" w:hAnsi="Calibri" w:cs="Calibri"/>
                <w:b/>
                <w:bCs/>
                <w:sz w:val="20"/>
                <w:szCs w:val="20"/>
              </w:rPr>
            </w:pPr>
          </w:p>
        </w:tc>
        <w:tc>
          <w:tcPr>
            <w:tcW w:w="709" w:type="dxa"/>
            <w:vAlign w:val="bottom"/>
          </w:tcPr>
          <w:p w14:paraId="7D9CE932" w14:textId="77777777" w:rsidR="0000480F" w:rsidRPr="00FE3782" w:rsidRDefault="0000480F" w:rsidP="0000480F">
            <w:pPr>
              <w:tabs>
                <w:tab w:val="decimal" w:pos="553"/>
              </w:tabs>
              <w:spacing w:line="380" w:lineRule="exact"/>
              <w:rPr>
                <w:rFonts w:ascii="Calibri" w:hAnsi="Calibri" w:cs="Calibri"/>
                <w:b/>
                <w:bCs/>
                <w:sz w:val="20"/>
                <w:szCs w:val="20"/>
              </w:rPr>
            </w:pPr>
          </w:p>
        </w:tc>
        <w:tc>
          <w:tcPr>
            <w:tcW w:w="851" w:type="dxa"/>
            <w:shd w:val="clear" w:color="auto" w:fill="auto"/>
            <w:vAlign w:val="bottom"/>
          </w:tcPr>
          <w:p w14:paraId="07AB24DE" w14:textId="77777777" w:rsidR="0000480F" w:rsidRPr="00FE3782" w:rsidRDefault="0000480F" w:rsidP="0000480F">
            <w:pPr>
              <w:tabs>
                <w:tab w:val="decimal" w:pos="553"/>
              </w:tabs>
              <w:spacing w:line="380" w:lineRule="exact"/>
              <w:rPr>
                <w:rFonts w:ascii="Calibri" w:hAnsi="Calibri" w:cs="Calibri"/>
                <w:b/>
                <w:bCs/>
                <w:sz w:val="20"/>
                <w:szCs w:val="20"/>
              </w:rPr>
            </w:pPr>
          </w:p>
        </w:tc>
      </w:tr>
    </w:tbl>
    <w:p w14:paraId="2E2970A2" w14:textId="1068B74C" w:rsidR="00993FB3" w:rsidRPr="00993FB3" w:rsidRDefault="00993FB3" w:rsidP="00540CCB">
      <w:pPr>
        <w:tabs>
          <w:tab w:val="left" w:pos="540"/>
        </w:tabs>
        <w:overflowPunct/>
        <w:autoSpaceDE/>
        <w:autoSpaceDN/>
        <w:adjustRightInd/>
        <w:spacing w:before="240" w:after="120" w:line="380" w:lineRule="exact"/>
        <w:ind w:left="360"/>
        <w:jc w:val="both"/>
        <w:textAlignment w:val="auto"/>
        <w:rPr>
          <w:rFonts w:ascii="Calibri" w:hAnsi="Calibri" w:cs="Calibri"/>
          <w:sz w:val="22"/>
          <w:szCs w:val="22"/>
        </w:rPr>
      </w:pPr>
      <w:r w:rsidRPr="00993FB3">
        <w:rPr>
          <w:rFonts w:ascii="Calibri" w:hAnsi="Calibri" w:cs="Calibri"/>
          <w:sz w:val="22"/>
          <w:szCs w:val="22"/>
        </w:rPr>
        <w:t xml:space="preserve">Due to </w:t>
      </w:r>
      <w:r w:rsidR="007731AB">
        <w:rPr>
          <w:rFonts w:ascii="Calibri" w:hAnsi="Calibri" w:cs="Calibri"/>
          <w:sz w:val="22"/>
          <w:szCs w:val="22"/>
        </w:rPr>
        <w:t xml:space="preserve">the fact that </w:t>
      </w:r>
      <w:r w:rsidRPr="00993FB3">
        <w:rPr>
          <w:rFonts w:ascii="Calibri" w:hAnsi="Calibri" w:cs="Calibri"/>
          <w:sz w:val="22"/>
          <w:szCs w:val="22"/>
        </w:rPr>
        <w:t xml:space="preserve">the account receivable under installment sales defaulted on payment </w:t>
      </w:r>
      <w:r w:rsidR="007731AB">
        <w:rPr>
          <w:rFonts w:ascii="Calibri" w:hAnsi="Calibri" w:cs="Calibri"/>
          <w:sz w:val="22"/>
          <w:szCs w:val="22"/>
        </w:rPr>
        <w:t xml:space="preserve">of </w:t>
      </w:r>
      <w:r w:rsidRPr="00993FB3">
        <w:rPr>
          <w:rFonts w:ascii="Calibri" w:hAnsi="Calibri" w:cs="Calibri"/>
          <w:sz w:val="22"/>
          <w:szCs w:val="22"/>
        </w:rPr>
        <w:t xml:space="preserve">the scheduled installment of interest and principal </w:t>
      </w:r>
      <w:r>
        <w:rPr>
          <w:rFonts w:ascii="Calibri" w:hAnsi="Calibri" w:cs="Calibri"/>
          <w:sz w:val="22"/>
          <w:szCs w:val="22"/>
        </w:rPr>
        <w:t>as agreed in the contract, the Company classified the account receivable under installment sales to be due in less than 1 year and set up allowance for doubtful account for the full amount of those receivables that are likely to be uncollectible.</w:t>
      </w:r>
    </w:p>
    <w:p w14:paraId="208E7E00" w14:textId="73F236B3" w:rsidR="001C124B" w:rsidRDefault="00FF6A16" w:rsidP="00FC2C3C">
      <w:pPr>
        <w:tabs>
          <w:tab w:val="left" w:pos="540"/>
        </w:tabs>
        <w:overflowPunct/>
        <w:autoSpaceDE/>
        <w:autoSpaceDN/>
        <w:adjustRightInd/>
        <w:spacing w:before="240" w:after="120" w:line="380" w:lineRule="exact"/>
        <w:jc w:val="both"/>
        <w:textAlignment w:val="auto"/>
        <w:rPr>
          <w:rFonts w:ascii="Calibri" w:hAnsi="Calibri" w:cs="Calibri"/>
          <w:b/>
          <w:bCs/>
          <w:sz w:val="22"/>
          <w:szCs w:val="22"/>
        </w:rPr>
        <w:sectPr w:rsidR="001C124B" w:rsidSect="007C6CC7">
          <w:headerReference w:type="default" r:id="rId8"/>
          <w:footerReference w:type="default" r:id="rId9"/>
          <w:footerReference w:type="first" r:id="rId10"/>
          <w:pgSz w:w="11909" w:h="16834" w:code="9"/>
          <w:pgMar w:top="964" w:right="1077" w:bottom="1077" w:left="1418" w:header="720" w:footer="720" w:gutter="0"/>
          <w:pgNumType w:start="13"/>
          <w:cols w:space="720"/>
          <w:titlePg/>
          <w:docGrid w:linePitch="326"/>
        </w:sectPr>
      </w:pPr>
      <w:r w:rsidRPr="00FE3782">
        <w:rPr>
          <w:rFonts w:ascii="Calibri" w:hAnsi="Calibri" w:cs="Calibri"/>
          <w:b/>
          <w:bCs/>
          <w:sz w:val="22"/>
          <w:szCs w:val="22"/>
        </w:rPr>
        <w:br w:type="page"/>
      </w:r>
    </w:p>
    <w:p w14:paraId="7D6272E8" w14:textId="4DDDF14A" w:rsidR="00014167" w:rsidRPr="00FE3782"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lastRenderedPageBreak/>
        <w:t>Investments in subsidiaries</w:t>
      </w:r>
    </w:p>
    <w:tbl>
      <w:tblPr>
        <w:tblW w:w="14483" w:type="dxa"/>
        <w:tblInd w:w="450" w:type="dxa"/>
        <w:tblLayout w:type="fixed"/>
        <w:tblLook w:val="01E0" w:firstRow="1" w:lastRow="1" w:firstColumn="1" w:lastColumn="1" w:noHBand="0" w:noVBand="0"/>
      </w:tblPr>
      <w:tblGrid>
        <w:gridCol w:w="2948"/>
        <w:gridCol w:w="1531"/>
        <w:gridCol w:w="907"/>
        <w:gridCol w:w="1077"/>
        <w:gridCol w:w="907"/>
        <w:gridCol w:w="1111"/>
        <w:gridCol w:w="962"/>
        <w:gridCol w:w="990"/>
        <w:gridCol w:w="1080"/>
        <w:gridCol w:w="990"/>
        <w:gridCol w:w="990"/>
        <w:gridCol w:w="990"/>
      </w:tblGrid>
      <w:tr w:rsidR="001C124B" w:rsidRPr="00FE3782" w14:paraId="68A75499" w14:textId="77777777" w:rsidTr="001958C6">
        <w:trPr>
          <w:trHeight w:val="80"/>
        </w:trPr>
        <w:tc>
          <w:tcPr>
            <w:tcW w:w="2948" w:type="dxa"/>
            <w:vAlign w:val="bottom"/>
          </w:tcPr>
          <w:p w14:paraId="35831530" w14:textId="77777777" w:rsidR="001C124B" w:rsidRPr="00FE3782" w:rsidRDefault="001C124B" w:rsidP="001C124B">
            <w:pPr>
              <w:pBdr>
                <w:bottom w:val="single" w:sz="4" w:space="1" w:color="auto"/>
              </w:pBdr>
              <w:tabs>
                <w:tab w:val="left" w:pos="900"/>
              </w:tabs>
              <w:spacing w:line="300" w:lineRule="exact"/>
              <w:jc w:val="center"/>
              <w:rPr>
                <w:rFonts w:ascii="Calibri" w:hAnsi="Calibri" w:cs="Calibri"/>
                <w:sz w:val="20"/>
                <w:szCs w:val="20"/>
              </w:rPr>
            </w:pPr>
            <w:r w:rsidRPr="00FE3782">
              <w:rPr>
                <w:rFonts w:ascii="Calibri" w:hAnsi="Calibri" w:cs="Calibri"/>
                <w:sz w:val="20"/>
                <w:szCs w:val="20"/>
              </w:rPr>
              <w:t xml:space="preserve">Company’s name </w:t>
            </w:r>
          </w:p>
        </w:tc>
        <w:tc>
          <w:tcPr>
            <w:tcW w:w="1531" w:type="dxa"/>
            <w:vAlign w:val="bottom"/>
          </w:tcPr>
          <w:p w14:paraId="00D0B1E6" w14:textId="77777777" w:rsidR="001C124B" w:rsidRPr="00FE3782" w:rsidRDefault="001C124B" w:rsidP="001C124B">
            <w:pPr>
              <w:pBdr>
                <w:bottom w:val="single" w:sz="4" w:space="1" w:color="auto"/>
              </w:pBdr>
              <w:spacing w:line="300" w:lineRule="exact"/>
              <w:jc w:val="center"/>
              <w:rPr>
                <w:rFonts w:ascii="Calibri" w:hAnsi="Calibri" w:cs="Calibri"/>
                <w:sz w:val="20"/>
                <w:szCs w:val="20"/>
              </w:rPr>
            </w:pPr>
            <w:r w:rsidRPr="00FE3782">
              <w:rPr>
                <w:rFonts w:ascii="Calibri" w:hAnsi="Calibri" w:cs="Calibri"/>
                <w:sz w:val="20"/>
                <w:szCs w:val="20"/>
              </w:rPr>
              <w:t>Currency</w:t>
            </w:r>
          </w:p>
        </w:tc>
        <w:tc>
          <w:tcPr>
            <w:tcW w:w="1984" w:type="dxa"/>
            <w:gridSpan w:val="2"/>
            <w:vAlign w:val="bottom"/>
          </w:tcPr>
          <w:p w14:paraId="614587C3" w14:textId="51695E34" w:rsidR="001C124B" w:rsidRPr="00FE3782" w:rsidRDefault="001958C6" w:rsidP="001C124B">
            <w:pPr>
              <w:pBdr>
                <w:bottom w:val="single" w:sz="4" w:space="1" w:color="auto"/>
              </w:pBdr>
              <w:tabs>
                <w:tab w:val="left" w:pos="900"/>
              </w:tabs>
              <w:spacing w:line="300" w:lineRule="exact"/>
              <w:ind w:left="-70"/>
              <w:jc w:val="center"/>
              <w:rPr>
                <w:rFonts w:ascii="Calibri" w:hAnsi="Calibri" w:cs="Calibri"/>
                <w:sz w:val="20"/>
                <w:szCs w:val="20"/>
                <w:cs/>
              </w:rPr>
            </w:pPr>
            <w:r w:rsidRPr="00FE3782">
              <w:rPr>
                <w:rFonts w:ascii="Calibri" w:hAnsi="Calibri" w:cs="Calibri"/>
                <w:sz w:val="20"/>
                <w:szCs w:val="20"/>
              </w:rPr>
              <w:t xml:space="preserve">Shareholding percentage </w:t>
            </w:r>
          </w:p>
        </w:tc>
        <w:tc>
          <w:tcPr>
            <w:tcW w:w="2018" w:type="dxa"/>
            <w:gridSpan w:val="2"/>
            <w:vAlign w:val="bottom"/>
          </w:tcPr>
          <w:p w14:paraId="4376416C" w14:textId="20755C79" w:rsidR="001C124B" w:rsidRPr="00FE3782" w:rsidRDefault="001958C6" w:rsidP="001C124B">
            <w:pPr>
              <w:pBdr>
                <w:bottom w:val="single" w:sz="4" w:space="1" w:color="auto"/>
              </w:pBdr>
              <w:tabs>
                <w:tab w:val="left" w:pos="900"/>
              </w:tabs>
              <w:spacing w:line="300" w:lineRule="exact"/>
              <w:ind w:left="-70"/>
              <w:jc w:val="center"/>
              <w:rPr>
                <w:rFonts w:ascii="Calibri" w:hAnsi="Calibri" w:cs="Calibri"/>
                <w:sz w:val="20"/>
                <w:szCs w:val="20"/>
              </w:rPr>
            </w:pPr>
            <w:r w:rsidRPr="00FE3782">
              <w:rPr>
                <w:rFonts w:ascii="Calibri" w:hAnsi="Calibri" w:cs="Calibri"/>
                <w:sz w:val="20"/>
                <w:szCs w:val="20"/>
              </w:rPr>
              <w:t>Paid-up capital</w:t>
            </w:r>
          </w:p>
        </w:tc>
        <w:tc>
          <w:tcPr>
            <w:tcW w:w="1952" w:type="dxa"/>
            <w:gridSpan w:val="2"/>
            <w:vAlign w:val="bottom"/>
          </w:tcPr>
          <w:p w14:paraId="2AB89BA9" w14:textId="77777777" w:rsidR="001C124B" w:rsidRPr="00FE3782" w:rsidRDefault="001C124B" w:rsidP="001C124B">
            <w:pPr>
              <w:pBdr>
                <w:bottom w:val="single" w:sz="4" w:space="1" w:color="auto"/>
              </w:pBdr>
              <w:tabs>
                <w:tab w:val="left" w:pos="900"/>
              </w:tabs>
              <w:spacing w:line="300" w:lineRule="exact"/>
              <w:ind w:left="-70"/>
              <w:jc w:val="center"/>
              <w:rPr>
                <w:rFonts w:ascii="Calibri" w:hAnsi="Calibri" w:cs="Calibri"/>
                <w:sz w:val="20"/>
                <w:szCs w:val="20"/>
              </w:rPr>
            </w:pPr>
            <w:r w:rsidRPr="00FE3782">
              <w:rPr>
                <w:rFonts w:ascii="Calibri" w:hAnsi="Calibri" w:cs="Calibri"/>
                <w:sz w:val="20"/>
                <w:szCs w:val="20"/>
              </w:rPr>
              <w:t>Cost</w:t>
            </w:r>
          </w:p>
        </w:tc>
        <w:tc>
          <w:tcPr>
            <w:tcW w:w="2070" w:type="dxa"/>
            <w:gridSpan w:val="2"/>
          </w:tcPr>
          <w:p w14:paraId="07386A8E" w14:textId="77777777" w:rsidR="001C124B" w:rsidRDefault="001C124B" w:rsidP="001C124B">
            <w:pPr>
              <w:pBdr>
                <w:bottom w:val="single" w:sz="4" w:space="1" w:color="auto"/>
              </w:pBdr>
              <w:tabs>
                <w:tab w:val="left" w:pos="900"/>
              </w:tabs>
              <w:spacing w:line="300" w:lineRule="exact"/>
              <w:ind w:left="-70"/>
              <w:jc w:val="center"/>
              <w:rPr>
                <w:rFonts w:ascii="Calibri" w:hAnsi="Calibri" w:cs="Calibri"/>
                <w:sz w:val="20"/>
                <w:szCs w:val="20"/>
              </w:rPr>
            </w:pPr>
          </w:p>
          <w:p w14:paraId="1A5C79FE" w14:textId="77777777" w:rsidR="001C124B" w:rsidRPr="00FE3782" w:rsidRDefault="001C124B" w:rsidP="001C124B">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z w:val="20"/>
                <w:szCs w:val="20"/>
              </w:rPr>
              <w:t>Impairment</w:t>
            </w:r>
          </w:p>
        </w:tc>
        <w:tc>
          <w:tcPr>
            <w:tcW w:w="1980" w:type="dxa"/>
            <w:gridSpan w:val="2"/>
          </w:tcPr>
          <w:p w14:paraId="68C0C5C9" w14:textId="77777777" w:rsidR="001C124B" w:rsidRDefault="001C124B" w:rsidP="001C124B">
            <w:pPr>
              <w:pBdr>
                <w:bottom w:val="single" w:sz="4" w:space="1" w:color="auto"/>
              </w:pBdr>
              <w:tabs>
                <w:tab w:val="left" w:pos="900"/>
              </w:tabs>
              <w:spacing w:line="300" w:lineRule="exact"/>
              <w:ind w:left="-70"/>
              <w:jc w:val="center"/>
              <w:rPr>
                <w:rFonts w:ascii="Calibri" w:hAnsi="Calibri" w:cs="Calibri"/>
                <w:sz w:val="20"/>
                <w:szCs w:val="20"/>
              </w:rPr>
            </w:pPr>
          </w:p>
          <w:p w14:paraId="467098EB" w14:textId="77777777" w:rsidR="001C124B" w:rsidRPr="00FE3782" w:rsidRDefault="001C124B" w:rsidP="001C124B">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z w:val="20"/>
                <w:szCs w:val="20"/>
              </w:rPr>
              <w:t>At cost - net</w:t>
            </w:r>
          </w:p>
        </w:tc>
      </w:tr>
      <w:tr w:rsidR="001958C6" w:rsidRPr="00FE3782" w14:paraId="3D27B0F3" w14:textId="77777777" w:rsidTr="001958C6">
        <w:trPr>
          <w:trHeight w:val="80"/>
        </w:trPr>
        <w:tc>
          <w:tcPr>
            <w:tcW w:w="2948" w:type="dxa"/>
          </w:tcPr>
          <w:p w14:paraId="76655AA1" w14:textId="77777777" w:rsidR="001958C6" w:rsidRPr="00FE3782" w:rsidRDefault="001958C6" w:rsidP="001958C6">
            <w:pPr>
              <w:tabs>
                <w:tab w:val="left" w:pos="900"/>
              </w:tabs>
              <w:spacing w:line="300" w:lineRule="exact"/>
              <w:jc w:val="thaiDistribute"/>
              <w:rPr>
                <w:rFonts w:ascii="Calibri" w:hAnsi="Calibri" w:cs="Calibri"/>
                <w:sz w:val="20"/>
                <w:szCs w:val="20"/>
              </w:rPr>
            </w:pPr>
          </w:p>
        </w:tc>
        <w:tc>
          <w:tcPr>
            <w:tcW w:w="1531" w:type="dxa"/>
          </w:tcPr>
          <w:p w14:paraId="2952C5A8" w14:textId="77777777" w:rsidR="001958C6" w:rsidRPr="00FE3782" w:rsidRDefault="001958C6" w:rsidP="001958C6">
            <w:pPr>
              <w:spacing w:line="300" w:lineRule="exact"/>
              <w:jc w:val="center"/>
              <w:rPr>
                <w:rFonts w:ascii="Calibri" w:hAnsi="Calibri" w:cs="Calibri"/>
                <w:sz w:val="20"/>
                <w:szCs w:val="20"/>
                <w:u w:val="single"/>
              </w:rPr>
            </w:pPr>
          </w:p>
        </w:tc>
        <w:tc>
          <w:tcPr>
            <w:tcW w:w="907" w:type="dxa"/>
            <w:vAlign w:val="bottom"/>
          </w:tcPr>
          <w:p w14:paraId="0C9D0406" w14:textId="77777777" w:rsidR="00DC774D" w:rsidRDefault="00EC15CE" w:rsidP="001958C6">
            <w:pPr>
              <w:pBdr>
                <w:bottom w:val="single" w:sz="4" w:space="1" w:color="auto"/>
              </w:pBdr>
              <w:tabs>
                <w:tab w:val="left" w:pos="900"/>
              </w:tabs>
              <w:spacing w:line="300" w:lineRule="exact"/>
              <w:ind w:left="-70"/>
              <w:jc w:val="center"/>
              <w:rPr>
                <w:rFonts w:ascii="Calibri" w:hAnsi="Calibri" w:cstheme="minorBidi"/>
                <w:sz w:val="20"/>
                <w:szCs w:val="20"/>
              </w:rPr>
            </w:pPr>
            <w:r>
              <w:rPr>
                <w:rFonts w:ascii="Calibri" w:hAnsi="Calibri" w:cstheme="minorBidi"/>
                <w:sz w:val="20"/>
                <w:szCs w:val="20"/>
              </w:rPr>
              <w:t>30</w:t>
            </w:r>
          </w:p>
          <w:p w14:paraId="6775788C" w14:textId="2B4B1DA2" w:rsidR="001958C6" w:rsidRPr="008D69FC" w:rsidRDefault="00EC15CE" w:rsidP="001958C6">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theme="minorBidi"/>
                <w:sz w:val="20"/>
                <w:szCs w:val="20"/>
              </w:rPr>
              <w:t>June</w:t>
            </w:r>
            <w:r w:rsidR="001958C6">
              <w:rPr>
                <w:rFonts w:ascii="Calibri" w:hAnsi="Calibri" w:cstheme="minorBidi"/>
                <w:sz w:val="20"/>
                <w:szCs w:val="20"/>
              </w:rPr>
              <w:br/>
            </w:r>
            <w:r w:rsidR="001958C6" w:rsidRPr="008D69FC">
              <w:rPr>
                <w:rFonts w:ascii="Calibri" w:hAnsi="Calibri" w:cs="Calibri"/>
                <w:sz w:val="20"/>
                <w:szCs w:val="20"/>
              </w:rPr>
              <w:t>2020</w:t>
            </w:r>
          </w:p>
        </w:tc>
        <w:tc>
          <w:tcPr>
            <w:tcW w:w="1077" w:type="dxa"/>
            <w:vAlign w:val="bottom"/>
          </w:tcPr>
          <w:p w14:paraId="209E8DBE" w14:textId="2600CC98" w:rsidR="001958C6" w:rsidRPr="008D69FC"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z w:val="20"/>
                <w:szCs w:val="20"/>
              </w:rPr>
              <w:t>31 December</w:t>
            </w:r>
            <w:r w:rsidRPr="008D69FC">
              <w:rPr>
                <w:rFonts w:ascii="Calibri" w:hAnsi="Calibri" w:cs="Calibri"/>
                <w:sz w:val="20"/>
                <w:szCs w:val="20"/>
              </w:rPr>
              <w:t>2019</w:t>
            </w:r>
          </w:p>
        </w:tc>
        <w:tc>
          <w:tcPr>
            <w:tcW w:w="907" w:type="dxa"/>
            <w:vAlign w:val="bottom"/>
          </w:tcPr>
          <w:p w14:paraId="10B82351" w14:textId="77777777" w:rsidR="00DC774D" w:rsidRDefault="00DC774D" w:rsidP="00DC774D">
            <w:pPr>
              <w:pBdr>
                <w:bottom w:val="single" w:sz="4" w:space="1" w:color="auto"/>
              </w:pBdr>
              <w:tabs>
                <w:tab w:val="left" w:pos="900"/>
              </w:tabs>
              <w:spacing w:line="300" w:lineRule="exact"/>
              <w:ind w:left="-70"/>
              <w:jc w:val="center"/>
              <w:rPr>
                <w:rFonts w:ascii="Calibri" w:hAnsi="Calibri" w:cstheme="minorBidi"/>
                <w:sz w:val="20"/>
                <w:szCs w:val="20"/>
              </w:rPr>
            </w:pPr>
            <w:r>
              <w:rPr>
                <w:rFonts w:ascii="Calibri" w:hAnsi="Calibri" w:cstheme="minorBidi"/>
                <w:sz w:val="20"/>
                <w:szCs w:val="20"/>
              </w:rPr>
              <w:t>30</w:t>
            </w:r>
          </w:p>
          <w:p w14:paraId="7DB087AA" w14:textId="205C82A2" w:rsidR="001958C6" w:rsidRPr="008D69FC" w:rsidRDefault="00DC774D" w:rsidP="00DC774D">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theme="minorBidi"/>
                <w:sz w:val="20"/>
                <w:szCs w:val="20"/>
              </w:rPr>
              <w:t>June</w:t>
            </w:r>
            <w:r>
              <w:rPr>
                <w:rFonts w:ascii="Calibri" w:hAnsi="Calibri" w:cstheme="minorBidi"/>
                <w:sz w:val="20"/>
                <w:szCs w:val="20"/>
              </w:rPr>
              <w:br/>
            </w:r>
            <w:r w:rsidRPr="008D69FC">
              <w:rPr>
                <w:rFonts w:ascii="Calibri" w:hAnsi="Calibri" w:cs="Calibri"/>
                <w:sz w:val="20"/>
                <w:szCs w:val="20"/>
              </w:rPr>
              <w:t>2020</w:t>
            </w:r>
          </w:p>
        </w:tc>
        <w:tc>
          <w:tcPr>
            <w:tcW w:w="1111" w:type="dxa"/>
            <w:vAlign w:val="bottom"/>
          </w:tcPr>
          <w:p w14:paraId="78517632" w14:textId="464B5A7A" w:rsidR="001958C6" w:rsidRPr="008D69FC"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z w:val="20"/>
                <w:szCs w:val="20"/>
              </w:rPr>
              <w:t>31 December</w:t>
            </w:r>
            <w:r>
              <w:rPr>
                <w:rFonts w:ascii="Calibri" w:hAnsi="Calibri" w:cs="Calibri"/>
                <w:sz w:val="20"/>
                <w:szCs w:val="20"/>
              </w:rPr>
              <w:br/>
            </w:r>
            <w:r w:rsidRPr="008D69FC">
              <w:rPr>
                <w:rFonts w:ascii="Calibri" w:hAnsi="Calibri" w:cs="Calibri"/>
                <w:sz w:val="20"/>
                <w:szCs w:val="20"/>
              </w:rPr>
              <w:t>2019</w:t>
            </w:r>
          </w:p>
        </w:tc>
        <w:tc>
          <w:tcPr>
            <w:tcW w:w="962" w:type="dxa"/>
            <w:vAlign w:val="bottom"/>
          </w:tcPr>
          <w:p w14:paraId="6429C2D8" w14:textId="77777777" w:rsidR="00DC774D" w:rsidRDefault="00DC774D" w:rsidP="00DC774D">
            <w:pPr>
              <w:pBdr>
                <w:bottom w:val="single" w:sz="4" w:space="1" w:color="auto"/>
              </w:pBdr>
              <w:tabs>
                <w:tab w:val="left" w:pos="900"/>
              </w:tabs>
              <w:spacing w:line="300" w:lineRule="exact"/>
              <w:ind w:left="-70"/>
              <w:jc w:val="center"/>
              <w:rPr>
                <w:rFonts w:ascii="Calibri" w:hAnsi="Calibri" w:cstheme="minorBidi"/>
                <w:sz w:val="20"/>
                <w:szCs w:val="20"/>
              </w:rPr>
            </w:pPr>
            <w:r>
              <w:rPr>
                <w:rFonts w:ascii="Calibri" w:hAnsi="Calibri" w:cstheme="minorBidi"/>
                <w:sz w:val="20"/>
                <w:szCs w:val="20"/>
              </w:rPr>
              <w:t>30</w:t>
            </w:r>
          </w:p>
          <w:p w14:paraId="68305CAA" w14:textId="180C4F4E" w:rsidR="001958C6" w:rsidRPr="008D69FC" w:rsidRDefault="00DC774D" w:rsidP="00DC774D">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theme="minorBidi"/>
                <w:sz w:val="20"/>
                <w:szCs w:val="20"/>
              </w:rPr>
              <w:t>June</w:t>
            </w:r>
            <w:r>
              <w:rPr>
                <w:rFonts w:ascii="Calibri" w:hAnsi="Calibri" w:cstheme="minorBidi"/>
                <w:sz w:val="20"/>
                <w:szCs w:val="20"/>
              </w:rPr>
              <w:br/>
            </w:r>
            <w:r w:rsidRPr="008D69FC">
              <w:rPr>
                <w:rFonts w:ascii="Calibri" w:hAnsi="Calibri" w:cs="Calibri"/>
                <w:sz w:val="20"/>
                <w:szCs w:val="20"/>
              </w:rPr>
              <w:t>2020</w:t>
            </w:r>
          </w:p>
        </w:tc>
        <w:tc>
          <w:tcPr>
            <w:tcW w:w="990" w:type="dxa"/>
            <w:vAlign w:val="bottom"/>
          </w:tcPr>
          <w:p w14:paraId="225FD361" w14:textId="51A5B266" w:rsidR="001958C6" w:rsidRPr="008D69FC"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z w:val="20"/>
                <w:szCs w:val="20"/>
              </w:rPr>
              <w:t>31 December</w:t>
            </w:r>
            <w:r w:rsidRPr="008D69FC">
              <w:rPr>
                <w:rFonts w:ascii="Calibri" w:hAnsi="Calibri" w:cs="Calibri"/>
                <w:sz w:val="20"/>
                <w:szCs w:val="20"/>
              </w:rPr>
              <w:t>2019</w:t>
            </w:r>
          </w:p>
        </w:tc>
        <w:tc>
          <w:tcPr>
            <w:tcW w:w="1080" w:type="dxa"/>
            <w:vAlign w:val="bottom"/>
          </w:tcPr>
          <w:p w14:paraId="3624955A" w14:textId="77777777" w:rsidR="00DC774D" w:rsidRDefault="00DC774D" w:rsidP="00DC774D">
            <w:pPr>
              <w:pBdr>
                <w:bottom w:val="single" w:sz="4" w:space="1" w:color="auto"/>
              </w:pBdr>
              <w:tabs>
                <w:tab w:val="left" w:pos="900"/>
              </w:tabs>
              <w:spacing w:line="300" w:lineRule="exact"/>
              <w:ind w:left="-70"/>
              <w:jc w:val="center"/>
              <w:rPr>
                <w:rFonts w:ascii="Calibri" w:hAnsi="Calibri" w:cstheme="minorBidi"/>
                <w:sz w:val="20"/>
                <w:szCs w:val="20"/>
              </w:rPr>
            </w:pPr>
            <w:r>
              <w:rPr>
                <w:rFonts w:ascii="Calibri" w:hAnsi="Calibri" w:cstheme="minorBidi"/>
                <w:sz w:val="20"/>
                <w:szCs w:val="20"/>
              </w:rPr>
              <w:t>30</w:t>
            </w:r>
          </w:p>
          <w:p w14:paraId="513D001C" w14:textId="7A296033" w:rsidR="001958C6" w:rsidRPr="008D69FC" w:rsidRDefault="00DC774D" w:rsidP="00DC774D">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theme="minorBidi"/>
                <w:sz w:val="20"/>
                <w:szCs w:val="20"/>
              </w:rPr>
              <w:t>June</w:t>
            </w:r>
            <w:r>
              <w:rPr>
                <w:rFonts w:ascii="Calibri" w:hAnsi="Calibri" w:cstheme="minorBidi"/>
                <w:sz w:val="20"/>
                <w:szCs w:val="20"/>
              </w:rPr>
              <w:br/>
            </w:r>
            <w:r w:rsidRPr="008D69FC">
              <w:rPr>
                <w:rFonts w:ascii="Calibri" w:hAnsi="Calibri" w:cs="Calibri"/>
                <w:sz w:val="20"/>
                <w:szCs w:val="20"/>
              </w:rPr>
              <w:t>2020</w:t>
            </w:r>
          </w:p>
        </w:tc>
        <w:tc>
          <w:tcPr>
            <w:tcW w:w="990" w:type="dxa"/>
            <w:vAlign w:val="bottom"/>
          </w:tcPr>
          <w:p w14:paraId="2C3A2424" w14:textId="0FDC06D3" w:rsidR="001958C6" w:rsidRPr="008D69FC"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z w:val="20"/>
                <w:szCs w:val="20"/>
              </w:rPr>
              <w:t>31 December</w:t>
            </w:r>
            <w:r w:rsidRPr="008D69FC">
              <w:rPr>
                <w:rFonts w:ascii="Calibri" w:hAnsi="Calibri" w:cs="Calibri"/>
                <w:sz w:val="20"/>
                <w:szCs w:val="20"/>
              </w:rPr>
              <w:t>2019</w:t>
            </w:r>
          </w:p>
        </w:tc>
        <w:tc>
          <w:tcPr>
            <w:tcW w:w="990" w:type="dxa"/>
            <w:vAlign w:val="bottom"/>
          </w:tcPr>
          <w:p w14:paraId="34DDC4D2" w14:textId="77777777" w:rsidR="00DC774D" w:rsidRDefault="00DC774D" w:rsidP="00DC774D">
            <w:pPr>
              <w:pBdr>
                <w:bottom w:val="single" w:sz="4" w:space="1" w:color="auto"/>
              </w:pBdr>
              <w:tabs>
                <w:tab w:val="left" w:pos="900"/>
              </w:tabs>
              <w:spacing w:line="300" w:lineRule="exact"/>
              <w:ind w:left="-70"/>
              <w:jc w:val="center"/>
              <w:rPr>
                <w:rFonts w:ascii="Calibri" w:hAnsi="Calibri" w:cstheme="minorBidi"/>
                <w:sz w:val="20"/>
                <w:szCs w:val="20"/>
              </w:rPr>
            </w:pPr>
            <w:r>
              <w:rPr>
                <w:rFonts w:ascii="Calibri" w:hAnsi="Calibri" w:cstheme="minorBidi"/>
                <w:sz w:val="20"/>
                <w:szCs w:val="20"/>
              </w:rPr>
              <w:t>30</w:t>
            </w:r>
          </w:p>
          <w:p w14:paraId="4D89371E" w14:textId="054D1B9F" w:rsidR="001958C6" w:rsidRPr="008D69FC" w:rsidRDefault="00DC774D" w:rsidP="00DC774D">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theme="minorBidi"/>
                <w:sz w:val="20"/>
                <w:szCs w:val="20"/>
              </w:rPr>
              <w:t>June</w:t>
            </w:r>
            <w:r>
              <w:rPr>
                <w:rFonts w:ascii="Calibri" w:hAnsi="Calibri" w:cstheme="minorBidi"/>
                <w:sz w:val="20"/>
                <w:szCs w:val="20"/>
              </w:rPr>
              <w:br/>
            </w:r>
            <w:r w:rsidRPr="008D69FC">
              <w:rPr>
                <w:rFonts w:ascii="Calibri" w:hAnsi="Calibri" w:cs="Calibri"/>
                <w:sz w:val="20"/>
                <w:szCs w:val="20"/>
              </w:rPr>
              <w:t>2020</w:t>
            </w:r>
          </w:p>
        </w:tc>
        <w:tc>
          <w:tcPr>
            <w:tcW w:w="990" w:type="dxa"/>
            <w:vAlign w:val="bottom"/>
          </w:tcPr>
          <w:p w14:paraId="24146306" w14:textId="6204B4A6" w:rsidR="001958C6" w:rsidRPr="008D69FC"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z w:val="20"/>
                <w:szCs w:val="20"/>
              </w:rPr>
              <w:t>31 December</w:t>
            </w:r>
            <w:r w:rsidRPr="008D69FC">
              <w:rPr>
                <w:rFonts w:ascii="Calibri" w:hAnsi="Calibri" w:cs="Calibri"/>
                <w:sz w:val="20"/>
                <w:szCs w:val="20"/>
              </w:rPr>
              <w:t>2019</w:t>
            </w:r>
          </w:p>
        </w:tc>
      </w:tr>
      <w:tr w:rsidR="001958C6" w:rsidRPr="00FE3782" w14:paraId="77B6951C" w14:textId="77777777" w:rsidTr="00EA64B1">
        <w:trPr>
          <w:trHeight w:val="204"/>
        </w:trPr>
        <w:tc>
          <w:tcPr>
            <w:tcW w:w="2948" w:type="dxa"/>
          </w:tcPr>
          <w:p w14:paraId="36BC36F7" w14:textId="77777777" w:rsidR="001958C6" w:rsidRPr="00FE3782" w:rsidRDefault="001958C6" w:rsidP="001C124B">
            <w:pPr>
              <w:tabs>
                <w:tab w:val="left" w:pos="900"/>
              </w:tabs>
              <w:spacing w:line="300" w:lineRule="exact"/>
              <w:jc w:val="thaiDistribute"/>
              <w:rPr>
                <w:rFonts w:ascii="Calibri" w:hAnsi="Calibri" w:cs="Calibri"/>
                <w:sz w:val="20"/>
                <w:szCs w:val="20"/>
                <w:cs/>
              </w:rPr>
            </w:pPr>
          </w:p>
        </w:tc>
        <w:tc>
          <w:tcPr>
            <w:tcW w:w="1531" w:type="dxa"/>
          </w:tcPr>
          <w:p w14:paraId="6D956FA7" w14:textId="77777777" w:rsidR="001958C6" w:rsidRPr="00FE3782" w:rsidRDefault="001958C6" w:rsidP="001C124B">
            <w:pPr>
              <w:spacing w:line="300" w:lineRule="exact"/>
              <w:jc w:val="center"/>
              <w:rPr>
                <w:rFonts w:ascii="Calibri" w:hAnsi="Calibri" w:cs="Calibri"/>
                <w:sz w:val="20"/>
                <w:szCs w:val="20"/>
                <w:cs/>
              </w:rPr>
            </w:pPr>
          </w:p>
        </w:tc>
        <w:tc>
          <w:tcPr>
            <w:tcW w:w="1984" w:type="dxa"/>
            <w:gridSpan w:val="2"/>
          </w:tcPr>
          <w:p w14:paraId="18E95647" w14:textId="23947386" w:rsidR="001958C6" w:rsidRPr="00FE3782" w:rsidRDefault="001958C6" w:rsidP="001C124B">
            <w:pPr>
              <w:tabs>
                <w:tab w:val="left" w:pos="900"/>
              </w:tabs>
              <w:spacing w:line="300" w:lineRule="exact"/>
              <w:ind w:left="-70"/>
              <w:jc w:val="center"/>
              <w:rPr>
                <w:rFonts w:ascii="Calibri" w:hAnsi="Calibri" w:cs="Calibri"/>
                <w:i/>
                <w:iCs/>
                <w:sz w:val="20"/>
                <w:szCs w:val="20"/>
                <w:cs/>
              </w:rPr>
            </w:pPr>
            <w:r w:rsidRPr="00FE3782">
              <w:rPr>
                <w:rFonts w:ascii="Calibri" w:hAnsi="Calibri" w:cs="Calibri"/>
                <w:i/>
                <w:iCs/>
                <w:sz w:val="20"/>
                <w:szCs w:val="20"/>
              </w:rPr>
              <w:t>(%)</w:t>
            </w:r>
          </w:p>
        </w:tc>
        <w:tc>
          <w:tcPr>
            <w:tcW w:w="8020" w:type="dxa"/>
            <w:gridSpan w:val="8"/>
          </w:tcPr>
          <w:p w14:paraId="6795C515" w14:textId="3DC3201D" w:rsidR="001958C6" w:rsidRPr="00FE3782" w:rsidRDefault="001958C6" w:rsidP="001C124B">
            <w:pPr>
              <w:tabs>
                <w:tab w:val="left" w:pos="900"/>
              </w:tabs>
              <w:spacing w:line="300" w:lineRule="exact"/>
              <w:ind w:left="-70"/>
              <w:jc w:val="center"/>
              <w:rPr>
                <w:rFonts w:ascii="Calibri" w:hAnsi="Calibri" w:cs="Calibri"/>
                <w:i/>
                <w:iCs/>
                <w:sz w:val="20"/>
                <w:szCs w:val="20"/>
              </w:rPr>
            </w:pPr>
            <w:r w:rsidRPr="00FE3782">
              <w:rPr>
                <w:rFonts w:ascii="Calibri" w:hAnsi="Calibri" w:cs="Calibri"/>
                <w:i/>
                <w:iCs/>
                <w:sz w:val="20"/>
                <w:szCs w:val="20"/>
              </w:rPr>
              <w:t>(in thousand Baht)</w:t>
            </w:r>
          </w:p>
        </w:tc>
      </w:tr>
      <w:tr w:rsidR="00EA64B1" w:rsidRPr="00FE3782" w14:paraId="75AD644C" w14:textId="77777777" w:rsidTr="001958C6">
        <w:trPr>
          <w:trHeight w:val="80"/>
        </w:trPr>
        <w:tc>
          <w:tcPr>
            <w:tcW w:w="2948" w:type="dxa"/>
          </w:tcPr>
          <w:p w14:paraId="32835540" w14:textId="77777777" w:rsidR="00EA64B1" w:rsidRPr="00FE3782" w:rsidRDefault="00EA64B1" w:rsidP="00EA64B1">
            <w:pPr>
              <w:tabs>
                <w:tab w:val="left" w:pos="900"/>
              </w:tabs>
              <w:spacing w:line="300" w:lineRule="exact"/>
              <w:ind w:left="120" w:hanging="120"/>
              <w:rPr>
                <w:rFonts w:ascii="Calibri" w:hAnsi="Calibri" w:cs="Calibri"/>
                <w:sz w:val="20"/>
                <w:szCs w:val="20"/>
              </w:rPr>
            </w:pPr>
            <w:proofErr w:type="spellStart"/>
            <w:r w:rsidRPr="00FE3782">
              <w:rPr>
                <w:rFonts w:ascii="Calibri" w:hAnsi="Calibri" w:cs="Calibri"/>
                <w:sz w:val="20"/>
                <w:szCs w:val="20"/>
              </w:rPr>
              <w:t>Tubkwang</w:t>
            </w:r>
            <w:proofErr w:type="spellEnd"/>
            <w:r w:rsidRPr="00FE3782">
              <w:rPr>
                <w:rFonts w:ascii="Calibri" w:hAnsi="Calibri" w:cs="Calibri"/>
                <w:sz w:val="20"/>
                <w:szCs w:val="20"/>
              </w:rPr>
              <w:t xml:space="preserve"> Co., Ltd. </w:t>
            </w:r>
          </w:p>
          <w:p w14:paraId="736A3850" w14:textId="77777777" w:rsidR="00EA64B1" w:rsidRPr="00FE3782" w:rsidRDefault="00EA64B1" w:rsidP="00EA64B1">
            <w:pPr>
              <w:tabs>
                <w:tab w:val="left" w:pos="900"/>
              </w:tabs>
              <w:spacing w:line="300" w:lineRule="exact"/>
              <w:ind w:left="120" w:right="-108" w:hanging="42"/>
              <w:rPr>
                <w:rFonts w:ascii="Calibri" w:hAnsi="Calibri" w:cs="Calibri"/>
                <w:sz w:val="20"/>
                <w:szCs w:val="20"/>
                <w:cs/>
              </w:rPr>
            </w:pPr>
            <w:r w:rsidRPr="00FE3782">
              <w:rPr>
                <w:rFonts w:ascii="Calibri" w:hAnsi="Calibri" w:cs="Calibri"/>
                <w:sz w:val="20"/>
                <w:szCs w:val="20"/>
              </w:rPr>
              <w:t>(</w:t>
            </w:r>
            <w:r>
              <w:rPr>
                <w:rFonts w:ascii="Calibri" w:hAnsi="Calibri" w:cs="Browallia New"/>
                <w:sz w:val="20"/>
                <w:szCs w:val="25"/>
              </w:rPr>
              <w:t>Under the liquidation process</w:t>
            </w:r>
            <w:r w:rsidRPr="00FE3782">
              <w:rPr>
                <w:rFonts w:ascii="Calibri" w:hAnsi="Calibri" w:cs="Calibri"/>
                <w:sz w:val="20"/>
                <w:szCs w:val="20"/>
              </w:rPr>
              <w:t>)</w:t>
            </w:r>
          </w:p>
        </w:tc>
        <w:tc>
          <w:tcPr>
            <w:tcW w:w="1531" w:type="dxa"/>
          </w:tcPr>
          <w:p w14:paraId="4CFF3A84" w14:textId="68DD7226" w:rsidR="00EA64B1" w:rsidRPr="00FE3782" w:rsidRDefault="00EA64B1" w:rsidP="00EA64B1">
            <w:pPr>
              <w:tabs>
                <w:tab w:val="left" w:pos="1181"/>
              </w:tabs>
              <w:spacing w:line="300" w:lineRule="exact"/>
              <w:rPr>
                <w:rFonts w:ascii="Calibri" w:hAnsi="Calibri" w:cs="Calibri"/>
                <w:sz w:val="20"/>
                <w:szCs w:val="20"/>
              </w:rPr>
            </w:pPr>
            <w:r w:rsidRPr="00FE3782">
              <w:rPr>
                <w:rFonts w:ascii="Calibri" w:hAnsi="Calibri" w:cs="Calibri"/>
                <w:sz w:val="20"/>
                <w:szCs w:val="20"/>
              </w:rPr>
              <w:t>Thousand Baht</w:t>
            </w:r>
          </w:p>
        </w:tc>
        <w:tc>
          <w:tcPr>
            <w:tcW w:w="907" w:type="dxa"/>
          </w:tcPr>
          <w:p w14:paraId="75D1C809" w14:textId="7CAA48A9" w:rsidR="00EA64B1" w:rsidRPr="00EA64B1" w:rsidRDefault="00EA64B1" w:rsidP="00EA64B1">
            <w:pPr>
              <w:tabs>
                <w:tab w:val="left" w:pos="236"/>
                <w:tab w:val="decimal" w:pos="722"/>
              </w:tabs>
              <w:spacing w:line="300" w:lineRule="exact"/>
              <w:jc w:val="right"/>
              <w:rPr>
                <w:rFonts w:asciiTheme="minorHAnsi" w:hAnsiTheme="minorHAnsi" w:cstheme="minorHAnsi"/>
                <w:sz w:val="20"/>
                <w:szCs w:val="20"/>
                <w:cs/>
              </w:rPr>
            </w:pPr>
            <w:r w:rsidRPr="00EA64B1">
              <w:rPr>
                <w:rFonts w:asciiTheme="minorHAnsi" w:hAnsiTheme="minorHAnsi" w:cstheme="minorHAnsi"/>
                <w:sz w:val="20"/>
                <w:szCs w:val="20"/>
              </w:rPr>
              <w:t>99.99</w:t>
            </w:r>
          </w:p>
        </w:tc>
        <w:tc>
          <w:tcPr>
            <w:tcW w:w="1077" w:type="dxa"/>
          </w:tcPr>
          <w:p w14:paraId="2AE950B5" w14:textId="14277EF2"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cs/>
              </w:rPr>
            </w:pPr>
            <w:r w:rsidRPr="00EA64B1">
              <w:rPr>
                <w:rFonts w:asciiTheme="minorHAnsi" w:hAnsiTheme="minorHAnsi" w:cstheme="minorHAnsi"/>
                <w:sz w:val="20"/>
                <w:szCs w:val="20"/>
              </w:rPr>
              <w:t>99.99</w:t>
            </w:r>
          </w:p>
        </w:tc>
        <w:tc>
          <w:tcPr>
            <w:tcW w:w="907" w:type="dxa"/>
          </w:tcPr>
          <w:p w14:paraId="041934DC" w14:textId="22218430" w:rsidR="00EA64B1" w:rsidRPr="00EA64B1" w:rsidRDefault="00EA64B1" w:rsidP="00EA64B1">
            <w:pPr>
              <w:tabs>
                <w:tab w:val="decimal" w:pos="722"/>
              </w:tabs>
              <w:spacing w:line="300" w:lineRule="exact"/>
              <w:ind w:left="-70"/>
              <w:jc w:val="right"/>
              <w:rPr>
                <w:rFonts w:asciiTheme="minorHAnsi" w:hAnsiTheme="minorHAnsi" w:cstheme="minorHAnsi"/>
                <w:sz w:val="20"/>
                <w:szCs w:val="20"/>
                <w:cs/>
              </w:rPr>
            </w:pPr>
            <w:r w:rsidRPr="00EA64B1">
              <w:rPr>
                <w:rFonts w:asciiTheme="minorHAnsi" w:hAnsiTheme="minorHAnsi" w:cstheme="minorHAnsi"/>
                <w:sz w:val="20"/>
                <w:szCs w:val="20"/>
              </w:rPr>
              <w:t>1,875</w:t>
            </w:r>
          </w:p>
        </w:tc>
        <w:tc>
          <w:tcPr>
            <w:tcW w:w="1111" w:type="dxa"/>
          </w:tcPr>
          <w:p w14:paraId="5F350564" w14:textId="22299F2B" w:rsidR="00EA64B1" w:rsidRPr="00EA64B1" w:rsidRDefault="00EA64B1" w:rsidP="00EA64B1">
            <w:pPr>
              <w:tabs>
                <w:tab w:val="decimal" w:pos="722"/>
              </w:tabs>
              <w:spacing w:line="300" w:lineRule="exact"/>
              <w:ind w:left="-70"/>
              <w:jc w:val="right"/>
              <w:rPr>
                <w:rFonts w:asciiTheme="minorHAnsi" w:hAnsiTheme="minorHAnsi" w:cstheme="minorHAnsi"/>
                <w:sz w:val="20"/>
                <w:szCs w:val="20"/>
                <w:cs/>
              </w:rPr>
            </w:pPr>
            <w:r w:rsidRPr="00EA64B1">
              <w:rPr>
                <w:rFonts w:asciiTheme="minorHAnsi" w:hAnsiTheme="minorHAnsi" w:cstheme="minorHAnsi"/>
                <w:sz w:val="20"/>
                <w:szCs w:val="20"/>
              </w:rPr>
              <w:t>1,875</w:t>
            </w:r>
          </w:p>
        </w:tc>
        <w:tc>
          <w:tcPr>
            <w:tcW w:w="962" w:type="dxa"/>
          </w:tcPr>
          <w:p w14:paraId="39FD637D" w14:textId="181B0EF1"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cs/>
              </w:rPr>
            </w:pPr>
            <w:r w:rsidRPr="00EA64B1">
              <w:rPr>
                <w:rFonts w:asciiTheme="minorHAnsi" w:hAnsiTheme="minorHAnsi" w:cstheme="minorHAnsi"/>
                <w:sz w:val="20"/>
                <w:szCs w:val="20"/>
              </w:rPr>
              <w:t>1,875</w:t>
            </w:r>
          </w:p>
        </w:tc>
        <w:tc>
          <w:tcPr>
            <w:tcW w:w="990" w:type="dxa"/>
          </w:tcPr>
          <w:p w14:paraId="1972CA8F" w14:textId="77777777"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cs/>
              </w:rPr>
            </w:pPr>
            <w:r w:rsidRPr="00EA64B1">
              <w:rPr>
                <w:rFonts w:asciiTheme="minorHAnsi" w:hAnsiTheme="minorHAnsi" w:cstheme="minorHAnsi"/>
                <w:sz w:val="20"/>
                <w:szCs w:val="20"/>
              </w:rPr>
              <w:t>1,875</w:t>
            </w:r>
          </w:p>
        </w:tc>
        <w:tc>
          <w:tcPr>
            <w:tcW w:w="1080" w:type="dxa"/>
          </w:tcPr>
          <w:p w14:paraId="7918CDD8" w14:textId="1AB54933"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w:t>
            </w:r>
          </w:p>
        </w:tc>
        <w:tc>
          <w:tcPr>
            <w:tcW w:w="990" w:type="dxa"/>
          </w:tcPr>
          <w:p w14:paraId="09A4BE7C" w14:textId="77777777"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w:t>
            </w:r>
          </w:p>
        </w:tc>
        <w:tc>
          <w:tcPr>
            <w:tcW w:w="990" w:type="dxa"/>
          </w:tcPr>
          <w:p w14:paraId="0EA7DE09" w14:textId="34E6F351"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1,875</w:t>
            </w:r>
          </w:p>
        </w:tc>
        <w:tc>
          <w:tcPr>
            <w:tcW w:w="990" w:type="dxa"/>
          </w:tcPr>
          <w:p w14:paraId="19F56196" w14:textId="77777777"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1,875</w:t>
            </w:r>
          </w:p>
        </w:tc>
      </w:tr>
      <w:tr w:rsidR="00EA64B1" w:rsidRPr="00FE3782" w14:paraId="6F885F9D" w14:textId="77777777" w:rsidTr="001958C6">
        <w:trPr>
          <w:trHeight w:val="80"/>
        </w:trPr>
        <w:tc>
          <w:tcPr>
            <w:tcW w:w="2948" w:type="dxa"/>
          </w:tcPr>
          <w:p w14:paraId="17EDA947" w14:textId="77777777" w:rsidR="00EA64B1" w:rsidRPr="00FE3782" w:rsidRDefault="00EA64B1" w:rsidP="00EA64B1">
            <w:pPr>
              <w:tabs>
                <w:tab w:val="left" w:pos="900"/>
              </w:tabs>
              <w:spacing w:line="300" w:lineRule="exact"/>
              <w:ind w:left="120" w:right="-108" w:hanging="120"/>
              <w:rPr>
                <w:rFonts w:ascii="Calibri" w:hAnsi="Calibri" w:cs="Calibri"/>
                <w:sz w:val="20"/>
                <w:szCs w:val="20"/>
              </w:rPr>
            </w:pPr>
            <w:proofErr w:type="spellStart"/>
            <w:r w:rsidRPr="00FE3782">
              <w:rPr>
                <w:rFonts w:ascii="Calibri" w:hAnsi="Calibri" w:cs="Calibri"/>
                <w:sz w:val="20"/>
                <w:szCs w:val="20"/>
              </w:rPr>
              <w:t>Chememan</w:t>
            </w:r>
            <w:proofErr w:type="spellEnd"/>
            <w:r w:rsidRPr="00FE3782">
              <w:rPr>
                <w:rFonts w:ascii="Calibri" w:hAnsi="Calibri" w:cs="Calibri"/>
                <w:sz w:val="20"/>
                <w:szCs w:val="20"/>
              </w:rPr>
              <w:t xml:space="preserve"> Australia Pty. Ltd.</w:t>
            </w:r>
          </w:p>
        </w:tc>
        <w:tc>
          <w:tcPr>
            <w:tcW w:w="1531" w:type="dxa"/>
          </w:tcPr>
          <w:p w14:paraId="1383D167" w14:textId="77777777" w:rsidR="00EA64B1" w:rsidRPr="00FE3782" w:rsidRDefault="00EA64B1" w:rsidP="00EA64B1">
            <w:pPr>
              <w:spacing w:line="300" w:lineRule="exact"/>
              <w:ind w:left="-126" w:right="-108"/>
              <w:jc w:val="center"/>
              <w:rPr>
                <w:rFonts w:ascii="Calibri" w:hAnsi="Calibri" w:cs="Calibri"/>
                <w:sz w:val="20"/>
                <w:szCs w:val="20"/>
              </w:rPr>
            </w:pPr>
            <w:r w:rsidRPr="00FE3782">
              <w:rPr>
                <w:rFonts w:ascii="Calibri" w:hAnsi="Calibri" w:cs="Calibri"/>
                <w:sz w:val="20"/>
                <w:szCs w:val="20"/>
              </w:rPr>
              <w:t>Thousand AUD</w:t>
            </w:r>
          </w:p>
        </w:tc>
        <w:tc>
          <w:tcPr>
            <w:tcW w:w="907" w:type="dxa"/>
          </w:tcPr>
          <w:p w14:paraId="344DF538" w14:textId="2BB267F8"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cs/>
              </w:rPr>
            </w:pPr>
            <w:r w:rsidRPr="00EA64B1">
              <w:rPr>
                <w:rFonts w:asciiTheme="minorHAnsi" w:hAnsiTheme="minorHAnsi" w:cstheme="minorHAnsi"/>
                <w:sz w:val="20"/>
                <w:szCs w:val="20"/>
              </w:rPr>
              <w:t>99.99</w:t>
            </w:r>
          </w:p>
        </w:tc>
        <w:tc>
          <w:tcPr>
            <w:tcW w:w="1077" w:type="dxa"/>
          </w:tcPr>
          <w:p w14:paraId="7FEE0415" w14:textId="406616AB"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cs/>
              </w:rPr>
            </w:pPr>
            <w:r w:rsidRPr="00EA64B1">
              <w:rPr>
                <w:rFonts w:asciiTheme="minorHAnsi" w:hAnsiTheme="minorHAnsi" w:cstheme="minorHAnsi"/>
                <w:sz w:val="20"/>
                <w:szCs w:val="20"/>
              </w:rPr>
              <w:t>99.99</w:t>
            </w:r>
          </w:p>
        </w:tc>
        <w:tc>
          <w:tcPr>
            <w:tcW w:w="907" w:type="dxa"/>
          </w:tcPr>
          <w:p w14:paraId="7D5D268A" w14:textId="7AD8F469" w:rsidR="00EA64B1" w:rsidRPr="00EA64B1" w:rsidRDefault="00EA64B1" w:rsidP="00EA64B1">
            <w:pPr>
              <w:tabs>
                <w:tab w:val="decimal" w:pos="722"/>
              </w:tabs>
              <w:spacing w:line="300" w:lineRule="exact"/>
              <w:ind w:left="-70"/>
              <w:jc w:val="right"/>
              <w:rPr>
                <w:rFonts w:asciiTheme="minorHAnsi" w:hAnsiTheme="minorHAnsi" w:cstheme="minorHAnsi"/>
                <w:sz w:val="20"/>
                <w:szCs w:val="20"/>
                <w:cs/>
              </w:rPr>
            </w:pPr>
            <w:r w:rsidRPr="00EA64B1">
              <w:rPr>
                <w:rFonts w:asciiTheme="minorHAnsi" w:hAnsiTheme="minorHAnsi" w:cstheme="minorHAnsi"/>
                <w:sz w:val="20"/>
                <w:szCs w:val="20"/>
              </w:rPr>
              <w:t>3,220</w:t>
            </w:r>
          </w:p>
        </w:tc>
        <w:tc>
          <w:tcPr>
            <w:tcW w:w="1111" w:type="dxa"/>
          </w:tcPr>
          <w:p w14:paraId="001086F6" w14:textId="7A0930EB" w:rsidR="00EA64B1" w:rsidRPr="00EA64B1" w:rsidRDefault="00EA64B1" w:rsidP="00EA64B1">
            <w:pPr>
              <w:tabs>
                <w:tab w:val="decimal" w:pos="722"/>
              </w:tabs>
              <w:spacing w:line="300" w:lineRule="exact"/>
              <w:ind w:left="-70"/>
              <w:jc w:val="right"/>
              <w:rPr>
                <w:rFonts w:asciiTheme="minorHAnsi" w:hAnsiTheme="minorHAnsi" w:cstheme="minorHAnsi"/>
                <w:sz w:val="20"/>
                <w:szCs w:val="20"/>
                <w:cs/>
              </w:rPr>
            </w:pPr>
            <w:r w:rsidRPr="00EA64B1">
              <w:rPr>
                <w:rFonts w:asciiTheme="minorHAnsi" w:hAnsiTheme="minorHAnsi" w:cstheme="minorHAnsi"/>
                <w:sz w:val="20"/>
                <w:szCs w:val="20"/>
              </w:rPr>
              <w:t>3,220</w:t>
            </w:r>
          </w:p>
        </w:tc>
        <w:tc>
          <w:tcPr>
            <w:tcW w:w="962" w:type="dxa"/>
          </w:tcPr>
          <w:p w14:paraId="1078C187" w14:textId="6118FABB"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95,674</w:t>
            </w:r>
          </w:p>
        </w:tc>
        <w:tc>
          <w:tcPr>
            <w:tcW w:w="990" w:type="dxa"/>
          </w:tcPr>
          <w:p w14:paraId="6C8D8467" w14:textId="77777777"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95,674</w:t>
            </w:r>
          </w:p>
        </w:tc>
        <w:tc>
          <w:tcPr>
            <w:tcW w:w="1080" w:type="dxa"/>
          </w:tcPr>
          <w:p w14:paraId="5DD7DC4A" w14:textId="37C5E6AB"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w:t>
            </w:r>
          </w:p>
        </w:tc>
        <w:tc>
          <w:tcPr>
            <w:tcW w:w="990" w:type="dxa"/>
          </w:tcPr>
          <w:p w14:paraId="348CE6E6" w14:textId="77777777"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w:t>
            </w:r>
          </w:p>
        </w:tc>
        <w:tc>
          <w:tcPr>
            <w:tcW w:w="990" w:type="dxa"/>
          </w:tcPr>
          <w:p w14:paraId="64874E70" w14:textId="1B1130C9"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95,674</w:t>
            </w:r>
          </w:p>
        </w:tc>
        <w:tc>
          <w:tcPr>
            <w:tcW w:w="990" w:type="dxa"/>
          </w:tcPr>
          <w:p w14:paraId="63131E90" w14:textId="77777777"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95,674</w:t>
            </w:r>
          </w:p>
        </w:tc>
      </w:tr>
      <w:tr w:rsidR="00EA64B1" w:rsidRPr="00FE3782" w14:paraId="1488E2C0" w14:textId="77777777" w:rsidTr="001958C6">
        <w:trPr>
          <w:trHeight w:val="80"/>
        </w:trPr>
        <w:tc>
          <w:tcPr>
            <w:tcW w:w="2948" w:type="dxa"/>
          </w:tcPr>
          <w:p w14:paraId="5DC8FA0D" w14:textId="77777777" w:rsidR="00EA64B1" w:rsidRPr="00FE3782" w:rsidRDefault="00EA64B1" w:rsidP="00EA64B1">
            <w:pPr>
              <w:tabs>
                <w:tab w:val="left" w:pos="900"/>
              </w:tabs>
              <w:spacing w:line="300" w:lineRule="exact"/>
              <w:ind w:left="66" w:hanging="66"/>
              <w:rPr>
                <w:rFonts w:ascii="Calibri" w:hAnsi="Calibri" w:cs="Calibri"/>
                <w:sz w:val="20"/>
                <w:szCs w:val="20"/>
              </w:rPr>
            </w:pPr>
            <w:r w:rsidRPr="00FE3782">
              <w:rPr>
                <w:rFonts w:ascii="Calibri" w:hAnsi="Calibri" w:cs="Calibri"/>
                <w:sz w:val="20"/>
                <w:szCs w:val="20"/>
              </w:rPr>
              <w:t>Northman Company Limited</w:t>
            </w:r>
          </w:p>
        </w:tc>
        <w:tc>
          <w:tcPr>
            <w:tcW w:w="1531" w:type="dxa"/>
          </w:tcPr>
          <w:p w14:paraId="022DB3D8" w14:textId="77777777" w:rsidR="00EA64B1" w:rsidRPr="00FE3782" w:rsidRDefault="00EA64B1" w:rsidP="00EA64B1">
            <w:pPr>
              <w:spacing w:line="300" w:lineRule="exact"/>
              <w:jc w:val="center"/>
              <w:rPr>
                <w:rFonts w:ascii="Calibri" w:hAnsi="Calibri" w:cs="Calibri"/>
                <w:sz w:val="20"/>
                <w:szCs w:val="20"/>
              </w:rPr>
            </w:pPr>
            <w:r w:rsidRPr="00FE3782">
              <w:rPr>
                <w:rFonts w:ascii="Calibri" w:hAnsi="Calibri" w:cs="Calibri"/>
                <w:sz w:val="20"/>
                <w:szCs w:val="20"/>
              </w:rPr>
              <w:t>Million VND</w:t>
            </w:r>
          </w:p>
        </w:tc>
        <w:tc>
          <w:tcPr>
            <w:tcW w:w="907" w:type="dxa"/>
          </w:tcPr>
          <w:p w14:paraId="2D43D4E3" w14:textId="764B5036"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100.00</w:t>
            </w:r>
          </w:p>
        </w:tc>
        <w:tc>
          <w:tcPr>
            <w:tcW w:w="1077" w:type="dxa"/>
          </w:tcPr>
          <w:p w14:paraId="3A40175A" w14:textId="074A6140"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100.00</w:t>
            </w:r>
          </w:p>
        </w:tc>
        <w:tc>
          <w:tcPr>
            <w:tcW w:w="907" w:type="dxa"/>
          </w:tcPr>
          <w:p w14:paraId="1375DE6D" w14:textId="70254B37" w:rsidR="00EA64B1" w:rsidRPr="00EA64B1" w:rsidRDefault="00EA64B1" w:rsidP="00EA64B1">
            <w:pPr>
              <w:tabs>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423,423</w:t>
            </w:r>
          </w:p>
        </w:tc>
        <w:tc>
          <w:tcPr>
            <w:tcW w:w="1111" w:type="dxa"/>
          </w:tcPr>
          <w:p w14:paraId="344627D9" w14:textId="0CE7CA9E" w:rsidR="00EA64B1" w:rsidRPr="00EA64B1" w:rsidRDefault="00EA64B1" w:rsidP="00EA64B1">
            <w:pPr>
              <w:tabs>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423,423</w:t>
            </w:r>
          </w:p>
        </w:tc>
        <w:tc>
          <w:tcPr>
            <w:tcW w:w="962" w:type="dxa"/>
          </w:tcPr>
          <w:p w14:paraId="251F210A" w14:textId="1657C734"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553,858</w:t>
            </w:r>
          </w:p>
        </w:tc>
        <w:tc>
          <w:tcPr>
            <w:tcW w:w="990" w:type="dxa"/>
          </w:tcPr>
          <w:p w14:paraId="4BCFFCE1" w14:textId="77777777"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553,858</w:t>
            </w:r>
          </w:p>
        </w:tc>
        <w:tc>
          <w:tcPr>
            <w:tcW w:w="1080" w:type="dxa"/>
          </w:tcPr>
          <w:p w14:paraId="7CC9DE7A" w14:textId="3E2F105A"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w:t>
            </w:r>
          </w:p>
        </w:tc>
        <w:tc>
          <w:tcPr>
            <w:tcW w:w="990" w:type="dxa"/>
          </w:tcPr>
          <w:p w14:paraId="3DF28F41" w14:textId="77777777"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w:t>
            </w:r>
          </w:p>
        </w:tc>
        <w:tc>
          <w:tcPr>
            <w:tcW w:w="990" w:type="dxa"/>
          </w:tcPr>
          <w:p w14:paraId="3457FA99" w14:textId="7D8957FF"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553,858</w:t>
            </w:r>
          </w:p>
        </w:tc>
        <w:tc>
          <w:tcPr>
            <w:tcW w:w="990" w:type="dxa"/>
          </w:tcPr>
          <w:p w14:paraId="5914F85D" w14:textId="77777777"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553,858</w:t>
            </w:r>
          </w:p>
        </w:tc>
      </w:tr>
      <w:tr w:rsidR="00EA64B1" w:rsidRPr="00FE3782" w14:paraId="23728BFC" w14:textId="77777777" w:rsidTr="008F3693">
        <w:trPr>
          <w:trHeight w:val="80"/>
        </w:trPr>
        <w:tc>
          <w:tcPr>
            <w:tcW w:w="2948" w:type="dxa"/>
          </w:tcPr>
          <w:p w14:paraId="626FA6DB" w14:textId="77777777" w:rsidR="00EA64B1" w:rsidRPr="00FE3782" w:rsidRDefault="00EA64B1" w:rsidP="00EA64B1">
            <w:pPr>
              <w:tabs>
                <w:tab w:val="left" w:pos="900"/>
              </w:tabs>
              <w:spacing w:line="300" w:lineRule="exact"/>
              <w:ind w:left="120" w:hanging="138"/>
              <w:rPr>
                <w:rFonts w:ascii="Calibri" w:hAnsi="Calibri" w:cs="Calibri"/>
                <w:sz w:val="20"/>
                <w:szCs w:val="20"/>
              </w:rPr>
            </w:pPr>
            <w:proofErr w:type="spellStart"/>
            <w:r w:rsidRPr="00FE3782">
              <w:rPr>
                <w:rFonts w:ascii="Calibri" w:hAnsi="Calibri" w:cs="Calibri"/>
                <w:sz w:val="20"/>
                <w:szCs w:val="20"/>
              </w:rPr>
              <w:t>Chememan</w:t>
            </w:r>
            <w:proofErr w:type="spellEnd"/>
            <w:r w:rsidRPr="00FE3782">
              <w:rPr>
                <w:rFonts w:ascii="Calibri" w:hAnsi="Calibri" w:cs="Calibri"/>
                <w:sz w:val="20"/>
                <w:szCs w:val="20"/>
              </w:rPr>
              <w:t xml:space="preserve"> Lao Company Limited</w:t>
            </w:r>
          </w:p>
        </w:tc>
        <w:tc>
          <w:tcPr>
            <w:tcW w:w="1531" w:type="dxa"/>
          </w:tcPr>
          <w:p w14:paraId="706107DB" w14:textId="77777777" w:rsidR="00EA64B1" w:rsidRPr="000D12AB" w:rsidRDefault="00EA64B1" w:rsidP="00EA64B1">
            <w:pPr>
              <w:spacing w:line="300" w:lineRule="exact"/>
              <w:jc w:val="center"/>
              <w:rPr>
                <w:rFonts w:ascii="Calibri" w:hAnsi="Calibri" w:cs="Calibri"/>
                <w:sz w:val="20"/>
                <w:szCs w:val="20"/>
              </w:rPr>
            </w:pPr>
            <w:r w:rsidRPr="000D12AB">
              <w:rPr>
                <w:rFonts w:ascii="Calibri" w:hAnsi="Calibri" w:cs="Calibri"/>
                <w:sz w:val="20"/>
                <w:szCs w:val="20"/>
              </w:rPr>
              <w:t>Thousand USD</w:t>
            </w:r>
          </w:p>
        </w:tc>
        <w:tc>
          <w:tcPr>
            <w:tcW w:w="907" w:type="dxa"/>
            <w:vAlign w:val="bottom"/>
          </w:tcPr>
          <w:p w14:paraId="5E4880EE" w14:textId="42510D85"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60.00</w:t>
            </w:r>
          </w:p>
        </w:tc>
        <w:tc>
          <w:tcPr>
            <w:tcW w:w="1077" w:type="dxa"/>
          </w:tcPr>
          <w:p w14:paraId="4120BD14" w14:textId="416F1131"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60.00</w:t>
            </w:r>
          </w:p>
        </w:tc>
        <w:tc>
          <w:tcPr>
            <w:tcW w:w="907" w:type="dxa"/>
            <w:vAlign w:val="bottom"/>
          </w:tcPr>
          <w:p w14:paraId="1B31F863" w14:textId="61C36C8C" w:rsidR="00EA64B1" w:rsidRPr="00EA64B1" w:rsidRDefault="00EA64B1" w:rsidP="00EA64B1">
            <w:pPr>
              <w:tabs>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500</w:t>
            </w:r>
          </w:p>
        </w:tc>
        <w:tc>
          <w:tcPr>
            <w:tcW w:w="1111" w:type="dxa"/>
          </w:tcPr>
          <w:p w14:paraId="5509ACB5" w14:textId="58E11939" w:rsidR="00EA64B1" w:rsidRPr="00EA64B1" w:rsidRDefault="00EA64B1" w:rsidP="00EA64B1">
            <w:pPr>
              <w:tabs>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500</w:t>
            </w:r>
          </w:p>
        </w:tc>
        <w:tc>
          <w:tcPr>
            <w:tcW w:w="962" w:type="dxa"/>
            <w:vAlign w:val="bottom"/>
          </w:tcPr>
          <w:p w14:paraId="25C867A8" w14:textId="4081E59D"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10,742</w:t>
            </w:r>
          </w:p>
        </w:tc>
        <w:tc>
          <w:tcPr>
            <w:tcW w:w="990" w:type="dxa"/>
          </w:tcPr>
          <w:p w14:paraId="13605408" w14:textId="77777777"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10,742</w:t>
            </w:r>
          </w:p>
        </w:tc>
        <w:tc>
          <w:tcPr>
            <w:tcW w:w="1080" w:type="dxa"/>
          </w:tcPr>
          <w:p w14:paraId="034A9CBD" w14:textId="2E932B8E"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(9,700)</w:t>
            </w:r>
          </w:p>
        </w:tc>
        <w:tc>
          <w:tcPr>
            <w:tcW w:w="990" w:type="dxa"/>
          </w:tcPr>
          <w:p w14:paraId="1E7B3BF1" w14:textId="77777777"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(9,700)</w:t>
            </w:r>
          </w:p>
        </w:tc>
        <w:tc>
          <w:tcPr>
            <w:tcW w:w="990" w:type="dxa"/>
          </w:tcPr>
          <w:p w14:paraId="2E2AC426" w14:textId="1901CEB2"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1,042</w:t>
            </w:r>
          </w:p>
        </w:tc>
        <w:tc>
          <w:tcPr>
            <w:tcW w:w="990" w:type="dxa"/>
          </w:tcPr>
          <w:p w14:paraId="3E677EA6" w14:textId="77777777"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1,042</w:t>
            </w:r>
          </w:p>
        </w:tc>
      </w:tr>
      <w:tr w:rsidR="00EA64B1" w:rsidRPr="00FE3782" w14:paraId="00A42CB9" w14:textId="77777777" w:rsidTr="001958C6">
        <w:trPr>
          <w:trHeight w:val="298"/>
        </w:trPr>
        <w:tc>
          <w:tcPr>
            <w:tcW w:w="2948" w:type="dxa"/>
          </w:tcPr>
          <w:p w14:paraId="7C7108AD" w14:textId="5F05E65C" w:rsidR="00EA64B1" w:rsidRPr="00FE3782" w:rsidRDefault="00EA64B1" w:rsidP="00EA64B1">
            <w:pPr>
              <w:tabs>
                <w:tab w:val="left" w:pos="900"/>
              </w:tabs>
              <w:spacing w:line="300" w:lineRule="exact"/>
              <w:ind w:left="120" w:hanging="138"/>
              <w:rPr>
                <w:rFonts w:ascii="Calibri" w:hAnsi="Calibri" w:cs="Calibri"/>
                <w:sz w:val="20"/>
                <w:szCs w:val="20"/>
              </w:rPr>
            </w:pPr>
            <w:bookmarkStart w:id="4" w:name="_Hlk8393816"/>
            <w:proofErr w:type="spellStart"/>
            <w:r w:rsidRPr="00FE3782">
              <w:rPr>
                <w:rFonts w:ascii="Calibri" w:hAnsi="Calibri" w:cs="Calibri"/>
                <w:sz w:val="20"/>
                <w:szCs w:val="20"/>
              </w:rPr>
              <w:t>Chememan</w:t>
            </w:r>
            <w:proofErr w:type="spellEnd"/>
            <w:r w:rsidRPr="00FE3782">
              <w:rPr>
                <w:rFonts w:ascii="Calibri" w:hAnsi="Calibri" w:cs="Calibri"/>
                <w:sz w:val="20"/>
                <w:szCs w:val="20"/>
              </w:rPr>
              <w:t xml:space="preserve"> India Private Limited</w:t>
            </w:r>
            <w:bookmarkEnd w:id="4"/>
          </w:p>
        </w:tc>
        <w:tc>
          <w:tcPr>
            <w:tcW w:w="1531" w:type="dxa"/>
          </w:tcPr>
          <w:p w14:paraId="1766D5A7" w14:textId="77777777" w:rsidR="00EA64B1" w:rsidRPr="00FE3782" w:rsidRDefault="00EA64B1" w:rsidP="00EA64B1">
            <w:pPr>
              <w:spacing w:line="300" w:lineRule="exact"/>
              <w:jc w:val="center"/>
              <w:rPr>
                <w:rFonts w:ascii="Calibri" w:hAnsi="Calibri" w:cs="Calibri"/>
                <w:sz w:val="20"/>
                <w:szCs w:val="20"/>
              </w:rPr>
            </w:pPr>
            <w:r w:rsidRPr="00FE3782">
              <w:rPr>
                <w:rFonts w:ascii="Calibri" w:hAnsi="Calibri" w:cs="Calibri"/>
                <w:sz w:val="20"/>
                <w:szCs w:val="20"/>
              </w:rPr>
              <w:t>Thousand INR</w:t>
            </w:r>
          </w:p>
        </w:tc>
        <w:tc>
          <w:tcPr>
            <w:tcW w:w="907" w:type="dxa"/>
          </w:tcPr>
          <w:p w14:paraId="48C59C14" w14:textId="3A80825B"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99.99</w:t>
            </w:r>
          </w:p>
        </w:tc>
        <w:tc>
          <w:tcPr>
            <w:tcW w:w="1077" w:type="dxa"/>
          </w:tcPr>
          <w:p w14:paraId="33738478" w14:textId="01C17164"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99.99</w:t>
            </w:r>
          </w:p>
        </w:tc>
        <w:tc>
          <w:tcPr>
            <w:tcW w:w="907" w:type="dxa"/>
          </w:tcPr>
          <w:p w14:paraId="2EC5AAA9" w14:textId="21282289" w:rsidR="00EA64B1" w:rsidRPr="00EA64B1" w:rsidRDefault="00EA64B1" w:rsidP="00EA64B1">
            <w:pPr>
              <w:tabs>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113,723</w:t>
            </w:r>
          </w:p>
        </w:tc>
        <w:tc>
          <w:tcPr>
            <w:tcW w:w="1111" w:type="dxa"/>
          </w:tcPr>
          <w:p w14:paraId="1BFB54A6" w14:textId="3F46D224" w:rsidR="00EA64B1" w:rsidRPr="00EA64B1" w:rsidRDefault="00EA64B1" w:rsidP="00EA64B1">
            <w:pPr>
              <w:tabs>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113,723</w:t>
            </w:r>
          </w:p>
        </w:tc>
        <w:tc>
          <w:tcPr>
            <w:tcW w:w="962" w:type="dxa"/>
          </w:tcPr>
          <w:p w14:paraId="40D8F8D7" w14:textId="52529C10" w:rsidR="00EA64B1" w:rsidRPr="00EA64B1" w:rsidRDefault="00EA64B1" w:rsidP="00EA64B1">
            <w:pPr>
              <w:pBdr>
                <w:bottom w:val="single" w:sz="4" w:space="1" w:color="auto"/>
              </w:pBd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85,302</w:t>
            </w:r>
          </w:p>
        </w:tc>
        <w:tc>
          <w:tcPr>
            <w:tcW w:w="990" w:type="dxa"/>
          </w:tcPr>
          <w:p w14:paraId="4CBCB842" w14:textId="77777777" w:rsidR="00EA64B1" w:rsidRPr="00EA64B1" w:rsidRDefault="00EA64B1" w:rsidP="00EA64B1">
            <w:pPr>
              <w:pBdr>
                <w:bottom w:val="single" w:sz="4" w:space="1" w:color="auto"/>
              </w:pBd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85,302</w:t>
            </w:r>
          </w:p>
        </w:tc>
        <w:tc>
          <w:tcPr>
            <w:tcW w:w="1080" w:type="dxa"/>
          </w:tcPr>
          <w:p w14:paraId="7EF597E9" w14:textId="5EFABEC6" w:rsidR="00EA64B1" w:rsidRPr="00EA64B1" w:rsidRDefault="00EA64B1" w:rsidP="00EA64B1">
            <w:pPr>
              <w:pBdr>
                <w:bottom w:val="single" w:sz="4" w:space="1" w:color="auto"/>
              </w:pBd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w:t>
            </w:r>
          </w:p>
        </w:tc>
        <w:tc>
          <w:tcPr>
            <w:tcW w:w="990" w:type="dxa"/>
          </w:tcPr>
          <w:p w14:paraId="3FE5100F" w14:textId="77777777" w:rsidR="00EA64B1" w:rsidRPr="00EA64B1" w:rsidRDefault="00EA64B1" w:rsidP="00EA64B1">
            <w:pPr>
              <w:pBdr>
                <w:bottom w:val="single" w:sz="4" w:space="1" w:color="auto"/>
              </w:pBd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w:t>
            </w:r>
          </w:p>
        </w:tc>
        <w:tc>
          <w:tcPr>
            <w:tcW w:w="990" w:type="dxa"/>
          </w:tcPr>
          <w:p w14:paraId="66DF1770" w14:textId="75633C48" w:rsidR="00EA64B1" w:rsidRPr="00EA64B1" w:rsidRDefault="00EA64B1" w:rsidP="00EA64B1">
            <w:pPr>
              <w:pBdr>
                <w:bottom w:val="single" w:sz="4" w:space="1" w:color="auto"/>
              </w:pBd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85,302</w:t>
            </w:r>
          </w:p>
        </w:tc>
        <w:tc>
          <w:tcPr>
            <w:tcW w:w="990" w:type="dxa"/>
          </w:tcPr>
          <w:p w14:paraId="17931548" w14:textId="1F35A3FA" w:rsidR="00EA64B1" w:rsidRPr="00EA64B1" w:rsidRDefault="00EA64B1" w:rsidP="00EA64B1">
            <w:pPr>
              <w:pBdr>
                <w:bottom w:val="single" w:sz="4" w:space="1" w:color="auto"/>
              </w:pBdr>
              <w:tabs>
                <w:tab w:val="left" w:pos="236"/>
                <w:tab w:val="decimal" w:pos="722"/>
              </w:tabs>
              <w:spacing w:line="300" w:lineRule="exact"/>
              <w:ind w:left="-70"/>
              <w:jc w:val="right"/>
              <w:rPr>
                <w:rFonts w:asciiTheme="minorHAnsi" w:hAnsiTheme="minorHAnsi" w:cstheme="minorHAnsi"/>
                <w:sz w:val="20"/>
                <w:szCs w:val="20"/>
              </w:rPr>
            </w:pPr>
            <w:r w:rsidRPr="00EA64B1">
              <w:rPr>
                <w:rFonts w:asciiTheme="minorHAnsi" w:hAnsiTheme="minorHAnsi" w:cstheme="minorHAnsi"/>
                <w:sz w:val="20"/>
                <w:szCs w:val="20"/>
              </w:rPr>
              <w:t>85,302</w:t>
            </w:r>
          </w:p>
        </w:tc>
      </w:tr>
      <w:tr w:rsidR="00EA64B1" w:rsidRPr="00FE3782" w14:paraId="67E2C979" w14:textId="77777777" w:rsidTr="001958C6">
        <w:trPr>
          <w:trHeight w:val="80"/>
        </w:trPr>
        <w:tc>
          <w:tcPr>
            <w:tcW w:w="2948" w:type="dxa"/>
          </w:tcPr>
          <w:p w14:paraId="35546636" w14:textId="77777777" w:rsidR="00EA64B1" w:rsidRPr="0032658A" w:rsidRDefault="00EA64B1" w:rsidP="00EA64B1">
            <w:pPr>
              <w:tabs>
                <w:tab w:val="left" w:pos="900"/>
              </w:tabs>
              <w:spacing w:line="300" w:lineRule="exact"/>
              <w:ind w:left="120" w:hanging="138"/>
              <w:rPr>
                <w:rFonts w:ascii="Calibri" w:hAnsi="Calibri" w:cstheme="minorBidi"/>
                <w:b/>
                <w:bCs/>
                <w:sz w:val="20"/>
                <w:szCs w:val="20"/>
                <w:cs/>
              </w:rPr>
            </w:pPr>
            <w:r w:rsidRPr="00855CE9">
              <w:rPr>
                <w:rFonts w:ascii="Calibri" w:hAnsi="Calibri" w:cs="Calibri"/>
                <w:b/>
                <w:bCs/>
                <w:sz w:val="20"/>
                <w:szCs w:val="20"/>
              </w:rPr>
              <w:t>Total</w:t>
            </w:r>
          </w:p>
        </w:tc>
        <w:tc>
          <w:tcPr>
            <w:tcW w:w="1531" w:type="dxa"/>
          </w:tcPr>
          <w:p w14:paraId="01E1F785" w14:textId="77777777" w:rsidR="00EA64B1" w:rsidRPr="00FE3782" w:rsidRDefault="00EA64B1" w:rsidP="00EA64B1">
            <w:pPr>
              <w:spacing w:line="300" w:lineRule="exact"/>
              <w:jc w:val="center"/>
              <w:rPr>
                <w:rFonts w:ascii="Calibri" w:hAnsi="Calibri" w:cs="Calibri"/>
                <w:sz w:val="20"/>
                <w:szCs w:val="20"/>
              </w:rPr>
            </w:pPr>
          </w:p>
        </w:tc>
        <w:tc>
          <w:tcPr>
            <w:tcW w:w="907" w:type="dxa"/>
          </w:tcPr>
          <w:p w14:paraId="54E15663" w14:textId="77777777" w:rsidR="00EA64B1" w:rsidRPr="00EA64B1" w:rsidRDefault="00EA64B1" w:rsidP="00EA64B1">
            <w:pPr>
              <w:tabs>
                <w:tab w:val="left" w:pos="236"/>
                <w:tab w:val="decimal" w:pos="722"/>
              </w:tabs>
              <w:spacing w:line="300" w:lineRule="exact"/>
              <w:ind w:left="-70"/>
              <w:jc w:val="right"/>
              <w:rPr>
                <w:rFonts w:asciiTheme="minorHAnsi" w:hAnsiTheme="minorHAnsi" w:cstheme="minorHAnsi"/>
                <w:sz w:val="20"/>
                <w:szCs w:val="20"/>
                <w:cs/>
              </w:rPr>
            </w:pPr>
          </w:p>
        </w:tc>
        <w:tc>
          <w:tcPr>
            <w:tcW w:w="1077" w:type="dxa"/>
          </w:tcPr>
          <w:p w14:paraId="63BBE47A" w14:textId="77777777" w:rsidR="00EA64B1" w:rsidRPr="00EA64B1" w:rsidRDefault="00EA64B1" w:rsidP="00EA64B1">
            <w:pPr>
              <w:tabs>
                <w:tab w:val="decimal" w:pos="785"/>
              </w:tabs>
              <w:spacing w:line="300" w:lineRule="exact"/>
              <w:jc w:val="thaiDistribute"/>
              <w:rPr>
                <w:rFonts w:asciiTheme="minorHAnsi" w:hAnsiTheme="minorHAnsi" w:cstheme="minorHAnsi"/>
                <w:sz w:val="20"/>
                <w:szCs w:val="20"/>
              </w:rPr>
            </w:pPr>
          </w:p>
        </w:tc>
        <w:tc>
          <w:tcPr>
            <w:tcW w:w="907" w:type="dxa"/>
          </w:tcPr>
          <w:p w14:paraId="3A390093" w14:textId="77777777" w:rsidR="00EA64B1" w:rsidRPr="00EA64B1" w:rsidRDefault="00EA64B1" w:rsidP="00EA64B1">
            <w:pPr>
              <w:tabs>
                <w:tab w:val="decimal" w:pos="722"/>
              </w:tabs>
              <w:spacing w:line="300" w:lineRule="exact"/>
              <w:ind w:left="-70"/>
              <w:jc w:val="right"/>
              <w:rPr>
                <w:rFonts w:asciiTheme="minorHAnsi" w:hAnsiTheme="minorHAnsi" w:cstheme="minorHAnsi"/>
                <w:sz w:val="20"/>
                <w:szCs w:val="20"/>
                <w:cs/>
              </w:rPr>
            </w:pPr>
          </w:p>
        </w:tc>
        <w:tc>
          <w:tcPr>
            <w:tcW w:w="1111" w:type="dxa"/>
          </w:tcPr>
          <w:p w14:paraId="37D7E297" w14:textId="77777777" w:rsidR="00EA64B1" w:rsidRPr="00EA64B1" w:rsidRDefault="00EA64B1" w:rsidP="00EA64B1">
            <w:pPr>
              <w:tabs>
                <w:tab w:val="left" w:pos="900"/>
              </w:tabs>
              <w:spacing w:line="300" w:lineRule="exact"/>
              <w:ind w:left="-363" w:right="182"/>
              <w:jc w:val="right"/>
              <w:rPr>
                <w:rFonts w:asciiTheme="minorHAnsi" w:hAnsiTheme="minorHAnsi" w:cstheme="minorHAnsi"/>
                <w:sz w:val="20"/>
                <w:szCs w:val="20"/>
              </w:rPr>
            </w:pPr>
          </w:p>
        </w:tc>
        <w:tc>
          <w:tcPr>
            <w:tcW w:w="962" w:type="dxa"/>
          </w:tcPr>
          <w:p w14:paraId="701C96DD" w14:textId="4639FE75" w:rsidR="00EA64B1" w:rsidRPr="00EA64B1" w:rsidRDefault="00EA64B1" w:rsidP="00EA64B1">
            <w:pPr>
              <w:pBdr>
                <w:bottom w:val="double" w:sz="4" w:space="1" w:color="auto"/>
              </w:pBdr>
              <w:tabs>
                <w:tab w:val="left" w:pos="236"/>
                <w:tab w:val="decimal" w:pos="722"/>
              </w:tabs>
              <w:spacing w:line="300" w:lineRule="exact"/>
              <w:ind w:left="-70"/>
              <w:jc w:val="right"/>
              <w:rPr>
                <w:rFonts w:asciiTheme="minorHAnsi" w:hAnsiTheme="minorHAnsi" w:cstheme="minorHAnsi"/>
                <w:b/>
                <w:bCs/>
                <w:sz w:val="20"/>
                <w:szCs w:val="20"/>
              </w:rPr>
            </w:pPr>
            <w:r w:rsidRPr="00EA64B1">
              <w:rPr>
                <w:rFonts w:asciiTheme="minorHAnsi" w:hAnsiTheme="minorHAnsi" w:cstheme="minorHAnsi"/>
                <w:b/>
                <w:bCs/>
                <w:sz w:val="20"/>
                <w:szCs w:val="20"/>
              </w:rPr>
              <w:t>747,451</w:t>
            </w:r>
          </w:p>
        </w:tc>
        <w:tc>
          <w:tcPr>
            <w:tcW w:w="990" w:type="dxa"/>
            <w:vAlign w:val="bottom"/>
          </w:tcPr>
          <w:p w14:paraId="13D49E97" w14:textId="77777777" w:rsidR="00EA64B1" w:rsidRPr="00EA64B1" w:rsidRDefault="00EA64B1" w:rsidP="00EA64B1">
            <w:pPr>
              <w:pBdr>
                <w:bottom w:val="double" w:sz="4" w:space="1" w:color="auto"/>
              </w:pBdr>
              <w:tabs>
                <w:tab w:val="left" w:pos="236"/>
                <w:tab w:val="decimal" w:pos="722"/>
              </w:tabs>
              <w:spacing w:line="300" w:lineRule="exact"/>
              <w:ind w:left="-70"/>
              <w:jc w:val="right"/>
              <w:rPr>
                <w:rFonts w:asciiTheme="minorHAnsi" w:hAnsiTheme="minorHAnsi" w:cstheme="minorHAnsi"/>
                <w:b/>
                <w:bCs/>
                <w:sz w:val="20"/>
                <w:szCs w:val="20"/>
              </w:rPr>
            </w:pPr>
            <w:r w:rsidRPr="00EA64B1">
              <w:rPr>
                <w:rFonts w:asciiTheme="minorHAnsi" w:hAnsiTheme="minorHAnsi" w:cstheme="minorHAnsi"/>
                <w:b/>
                <w:bCs/>
                <w:sz w:val="20"/>
                <w:szCs w:val="20"/>
              </w:rPr>
              <w:t>747,451</w:t>
            </w:r>
          </w:p>
        </w:tc>
        <w:tc>
          <w:tcPr>
            <w:tcW w:w="1080" w:type="dxa"/>
          </w:tcPr>
          <w:p w14:paraId="5ED4B589" w14:textId="5475AA1D" w:rsidR="00EA64B1" w:rsidRPr="00EA64B1" w:rsidRDefault="00EA64B1" w:rsidP="00EA64B1">
            <w:pPr>
              <w:pBdr>
                <w:bottom w:val="double" w:sz="4" w:space="1" w:color="auto"/>
              </w:pBdr>
              <w:tabs>
                <w:tab w:val="left" w:pos="236"/>
                <w:tab w:val="decimal" w:pos="722"/>
              </w:tabs>
              <w:spacing w:line="300" w:lineRule="exact"/>
              <w:ind w:left="-70"/>
              <w:jc w:val="right"/>
              <w:rPr>
                <w:rFonts w:asciiTheme="minorHAnsi" w:hAnsiTheme="minorHAnsi" w:cstheme="minorHAnsi"/>
                <w:b/>
                <w:bCs/>
                <w:sz w:val="20"/>
                <w:szCs w:val="20"/>
              </w:rPr>
            </w:pPr>
            <w:r w:rsidRPr="00EA64B1">
              <w:rPr>
                <w:rFonts w:asciiTheme="minorHAnsi" w:hAnsiTheme="minorHAnsi" w:cstheme="minorHAnsi"/>
                <w:b/>
                <w:bCs/>
                <w:sz w:val="20"/>
                <w:szCs w:val="20"/>
              </w:rPr>
              <w:t>(9,700)</w:t>
            </w:r>
          </w:p>
        </w:tc>
        <w:tc>
          <w:tcPr>
            <w:tcW w:w="990" w:type="dxa"/>
          </w:tcPr>
          <w:p w14:paraId="214528D4" w14:textId="77777777" w:rsidR="00EA64B1" w:rsidRPr="00EA64B1" w:rsidRDefault="00EA64B1" w:rsidP="00EA64B1">
            <w:pPr>
              <w:pBdr>
                <w:bottom w:val="double" w:sz="4" w:space="1" w:color="auto"/>
              </w:pBdr>
              <w:tabs>
                <w:tab w:val="left" w:pos="236"/>
                <w:tab w:val="decimal" w:pos="722"/>
              </w:tabs>
              <w:spacing w:line="300" w:lineRule="exact"/>
              <w:ind w:left="-70"/>
              <w:jc w:val="right"/>
              <w:rPr>
                <w:rFonts w:asciiTheme="minorHAnsi" w:hAnsiTheme="minorHAnsi" w:cstheme="minorHAnsi"/>
                <w:b/>
                <w:bCs/>
                <w:sz w:val="20"/>
                <w:szCs w:val="20"/>
              </w:rPr>
            </w:pPr>
            <w:r w:rsidRPr="00EA64B1">
              <w:rPr>
                <w:rFonts w:asciiTheme="minorHAnsi" w:hAnsiTheme="minorHAnsi" w:cstheme="minorHAnsi"/>
                <w:b/>
                <w:bCs/>
                <w:sz w:val="20"/>
                <w:szCs w:val="20"/>
              </w:rPr>
              <w:t>(9,700)</w:t>
            </w:r>
          </w:p>
        </w:tc>
        <w:tc>
          <w:tcPr>
            <w:tcW w:w="990" w:type="dxa"/>
          </w:tcPr>
          <w:p w14:paraId="753C219B" w14:textId="7B0C8A24" w:rsidR="00EA64B1" w:rsidRPr="00EA64B1" w:rsidRDefault="00EA64B1" w:rsidP="00EA64B1">
            <w:pPr>
              <w:pBdr>
                <w:bottom w:val="double" w:sz="4" w:space="1" w:color="auto"/>
              </w:pBdr>
              <w:tabs>
                <w:tab w:val="left" w:pos="236"/>
                <w:tab w:val="decimal" w:pos="722"/>
              </w:tabs>
              <w:spacing w:line="300" w:lineRule="exact"/>
              <w:ind w:left="-70"/>
              <w:jc w:val="right"/>
              <w:rPr>
                <w:rFonts w:asciiTheme="minorHAnsi" w:hAnsiTheme="minorHAnsi" w:cstheme="minorHAnsi"/>
                <w:b/>
                <w:bCs/>
                <w:sz w:val="20"/>
                <w:szCs w:val="20"/>
              </w:rPr>
            </w:pPr>
            <w:r w:rsidRPr="00EA64B1">
              <w:rPr>
                <w:rFonts w:asciiTheme="minorHAnsi" w:hAnsiTheme="minorHAnsi" w:cstheme="minorHAnsi"/>
                <w:b/>
                <w:bCs/>
                <w:sz w:val="20"/>
                <w:szCs w:val="20"/>
              </w:rPr>
              <w:t>737,751</w:t>
            </w:r>
          </w:p>
        </w:tc>
        <w:tc>
          <w:tcPr>
            <w:tcW w:w="990" w:type="dxa"/>
          </w:tcPr>
          <w:p w14:paraId="1EE23A49" w14:textId="77777777" w:rsidR="00EA64B1" w:rsidRPr="00EA64B1" w:rsidRDefault="00EA64B1" w:rsidP="00EA64B1">
            <w:pPr>
              <w:pBdr>
                <w:bottom w:val="double" w:sz="4" w:space="1" w:color="auto"/>
              </w:pBdr>
              <w:tabs>
                <w:tab w:val="left" w:pos="236"/>
                <w:tab w:val="decimal" w:pos="722"/>
              </w:tabs>
              <w:spacing w:line="300" w:lineRule="exact"/>
              <w:ind w:left="-70"/>
              <w:jc w:val="right"/>
              <w:rPr>
                <w:rFonts w:asciiTheme="minorHAnsi" w:hAnsiTheme="minorHAnsi" w:cstheme="minorHAnsi"/>
                <w:b/>
                <w:bCs/>
                <w:sz w:val="20"/>
                <w:szCs w:val="20"/>
              </w:rPr>
            </w:pPr>
            <w:r w:rsidRPr="00EA64B1">
              <w:rPr>
                <w:rFonts w:asciiTheme="minorHAnsi" w:hAnsiTheme="minorHAnsi" w:cstheme="minorHAnsi"/>
                <w:b/>
                <w:bCs/>
                <w:sz w:val="20"/>
                <w:szCs w:val="20"/>
              </w:rPr>
              <w:t>737,751</w:t>
            </w:r>
          </w:p>
        </w:tc>
      </w:tr>
      <w:tr w:rsidR="00EA64B1" w:rsidRPr="00FE3782" w14:paraId="69FB4750" w14:textId="77777777" w:rsidTr="001958C6">
        <w:trPr>
          <w:trHeight w:val="80"/>
        </w:trPr>
        <w:tc>
          <w:tcPr>
            <w:tcW w:w="2948" w:type="dxa"/>
          </w:tcPr>
          <w:p w14:paraId="025827B0" w14:textId="77777777" w:rsidR="00EA64B1" w:rsidRPr="00FE3782" w:rsidRDefault="00EA64B1" w:rsidP="00EA64B1">
            <w:pPr>
              <w:tabs>
                <w:tab w:val="left" w:pos="900"/>
              </w:tabs>
              <w:spacing w:line="300" w:lineRule="exact"/>
              <w:ind w:left="120" w:hanging="120"/>
              <w:rPr>
                <w:rFonts w:ascii="Calibri" w:hAnsi="Calibri" w:cs="Calibri"/>
                <w:sz w:val="22"/>
                <w:szCs w:val="22"/>
              </w:rPr>
            </w:pPr>
          </w:p>
        </w:tc>
        <w:tc>
          <w:tcPr>
            <w:tcW w:w="1531" w:type="dxa"/>
          </w:tcPr>
          <w:p w14:paraId="0AF740AA" w14:textId="77777777" w:rsidR="00EA64B1" w:rsidRPr="00FE3782" w:rsidRDefault="00EA64B1" w:rsidP="00EA64B1">
            <w:pPr>
              <w:tabs>
                <w:tab w:val="left" w:pos="900"/>
              </w:tabs>
              <w:spacing w:line="300" w:lineRule="exact"/>
              <w:jc w:val="center"/>
              <w:rPr>
                <w:rFonts w:ascii="Calibri" w:hAnsi="Calibri" w:cs="Calibri"/>
                <w:sz w:val="22"/>
                <w:szCs w:val="22"/>
                <w:cs/>
              </w:rPr>
            </w:pPr>
          </w:p>
        </w:tc>
        <w:tc>
          <w:tcPr>
            <w:tcW w:w="907" w:type="dxa"/>
          </w:tcPr>
          <w:p w14:paraId="4A78764D" w14:textId="77777777" w:rsidR="00EA64B1" w:rsidRPr="00FE3782" w:rsidRDefault="00EA64B1" w:rsidP="00EA64B1">
            <w:pPr>
              <w:tabs>
                <w:tab w:val="left" w:pos="900"/>
                <w:tab w:val="decimal" w:pos="1145"/>
              </w:tabs>
              <w:spacing w:line="300" w:lineRule="exact"/>
              <w:jc w:val="thaiDistribute"/>
              <w:rPr>
                <w:rFonts w:ascii="Calibri" w:hAnsi="Calibri" w:cs="Calibri"/>
                <w:sz w:val="22"/>
                <w:szCs w:val="22"/>
                <w:cs/>
              </w:rPr>
            </w:pPr>
          </w:p>
        </w:tc>
        <w:tc>
          <w:tcPr>
            <w:tcW w:w="1077" w:type="dxa"/>
          </w:tcPr>
          <w:p w14:paraId="0A5F4FD1" w14:textId="77777777" w:rsidR="00EA64B1" w:rsidRPr="00FE3782" w:rsidRDefault="00EA64B1" w:rsidP="00EA64B1">
            <w:pPr>
              <w:tabs>
                <w:tab w:val="left" w:pos="900"/>
              </w:tabs>
              <w:spacing w:line="300" w:lineRule="exact"/>
              <w:jc w:val="center"/>
              <w:rPr>
                <w:rFonts w:ascii="Calibri" w:hAnsi="Calibri" w:cs="Calibri"/>
                <w:sz w:val="22"/>
                <w:szCs w:val="22"/>
              </w:rPr>
            </w:pPr>
          </w:p>
        </w:tc>
        <w:tc>
          <w:tcPr>
            <w:tcW w:w="907" w:type="dxa"/>
          </w:tcPr>
          <w:p w14:paraId="0585C60B" w14:textId="77777777" w:rsidR="00EA64B1" w:rsidRPr="00FE3782" w:rsidRDefault="00EA64B1" w:rsidP="00EA64B1">
            <w:pPr>
              <w:tabs>
                <w:tab w:val="left" w:pos="900"/>
              </w:tabs>
              <w:spacing w:line="300" w:lineRule="exact"/>
              <w:jc w:val="center"/>
              <w:rPr>
                <w:rFonts w:ascii="Calibri" w:hAnsi="Calibri" w:cs="Calibri"/>
                <w:sz w:val="22"/>
                <w:szCs w:val="22"/>
                <w:cs/>
              </w:rPr>
            </w:pPr>
          </w:p>
        </w:tc>
        <w:tc>
          <w:tcPr>
            <w:tcW w:w="1111" w:type="dxa"/>
          </w:tcPr>
          <w:p w14:paraId="780B418D" w14:textId="77777777" w:rsidR="00EA64B1" w:rsidRPr="00FE3782" w:rsidRDefault="00EA64B1" w:rsidP="00EA64B1">
            <w:pPr>
              <w:tabs>
                <w:tab w:val="left" w:pos="900"/>
              </w:tabs>
              <w:spacing w:line="300" w:lineRule="exact"/>
              <w:jc w:val="center"/>
              <w:rPr>
                <w:rFonts w:ascii="Calibri" w:hAnsi="Calibri" w:cs="Calibri"/>
                <w:sz w:val="22"/>
                <w:szCs w:val="22"/>
              </w:rPr>
            </w:pPr>
          </w:p>
        </w:tc>
        <w:tc>
          <w:tcPr>
            <w:tcW w:w="962" w:type="dxa"/>
          </w:tcPr>
          <w:p w14:paraId="62DEA8D8" w14:textId="77777777" w:rsidR="00EA64B1" w:rsidRPr="00FE3782" w:rsidRDefault="00EA64B1" w:rsidP="00EA64B1">
            <w:pPr>
              <w:tabs>
                <w:tab w:val="left" w:pos="236"/>
                <w:tab w:val="decimal" w:pos="722"/>
              </w:tabs>
              <w:spacing w:line="300" w:lineRule="exact"/>
              <w:ind w:left="-70"/>
              <w:jc w:val="right"/>
              <w:rPr>
                <w:rFonts w:ascii="Calibri" w:hAnsi="Calibri" w:cs="Calibri"/>
                <w:sz w:val="22"/>
                <w:szCs w:val="22"/>
              </w:rPr>
            </w:pPr>
          </w:p>
        </w:tc>
        <w:tc>
          <w:tcPr>
            <w:tcW w:w="990" w:type="dxa"/>
            <w:vAlign w:val="bottom"/>
          </w:tcPr>
          <w:p w14:paraId="13005298" w14:textId="77777777" w:rsidR="00EA64B1" w:rsidRPr="00FE3782" w:rsidRDefault="00EA64B1" w:rsidP="00EA64B1">
            <w:pPr>
              <w:tabs>
                <w:tab w:val="left" w:pos="236"/>
                <w:tab w:val="decimal" w:pos="722"/>
              </w:tabs>
              <w:spacing w:line="300" w:lineRule="exact"/>
              <w:ind w:left="-70"/>
              <w:jc w:val="right"/>
              <w:rPr>
                <w:rFonts w:ascii="Calibri" w:hAnsi="Calibri" w:cs="Calibri"/>
                <w:sz w:val="22"/>
                <w:szCs w:val="22"/>
              </w:rPr>
            </w:pPr>
          </w:p>
        </w:tc>
        <w:tc>
          <w:tcPr>
            <w:tcW w:w="1080" w:type="dxa"/>
          </w:tcPr>
          <w:p w14:paraId="0E6D48D2" w14:textId="77777777" w:rsidR="00EA64B1" w:rsidRPr="00FE3782" w:rsidRDefault="00EA64B1" w:rsidP="00EA64B1">
            <w:pPr>
              <w:tabs>
                <w:tab w:val="left" w:pos="236"/>
                <w:tab w:val="decimal" w:pos="722"/>
              </w:tabs>
              <w:spacing w:line="300" w:lineRule="exact"/>
              <w:ind w:left="-70"/>
              <w:jc w:val="right"/>
              <w:rPr>
                <w:rFonts w:ascii="Calibri" w:hAnsi="Calibri" w:cs="Calibri"/>
                <w:sz w:val="22"/>
                <w:szCs w:val="22"/>
              </w:rPr>
            </w:pPr>
          </w:p>
        </w:tc>
        <w:tc>
          <w:tcPr>
            <w:tcW w:w="990" w:type="dxa"/>
          </w:tcPr>
          <w:p w14:paraId="118F4B3A" w14:textId="77777777" w:rsidR="00EA64B1" w:rsidRPr="00FE3782" w:rsidRDefault="00EA64B1" w:rsidP="00EA64B1">
            <w:pPr>
              <w:tabs>
                <w:tab w:val="left" w:pos="236"/>
                <w:tab w:val="decimal" w:pos="722"/>
              </w:tabs>
              <w:spacing w:line="300" w:lineRule="exact"/>
              <w:ind w:left="-70"/>
              <w:jc w:val="right"/>
              <w:rPr>
                <w:rFonts w:ascii="Calibri" w:hAnsi="Calibri" w:cs="Calibri"/>
                <w:sz w:val="22"/>
                <w:szCs w:val="22"/>
              </w:rPr>
            </w:pPr>
          </w:p>
        </w:tc>
        <w:tc>
          <w:tcPr>
            <w:tcW w:w="990" w:type="dxa"/>
          </w:tcPr>
          <w:p w14:paraId="4145A69E" w14:textId="77777777" w:rsidR="00EA64B1" w:rsidRPr="00FE3782" w:rsidRDefault="00EA64B1" w:rsidP="00EA64B1">
            <w:pPr>
              <w:tabs>
                <w:tab w:val="left" w:pos="236"/>
                <w:tab w:val="decimal" w:pos="722"/>
              </w:tabs>
              <w:spacing w:line="300" w:lineRule="exact"/>
              <w:ind w:left="-70"/>
              <w:jc w:val="right"/>
              <w:rPr>
                <w:rFonts w:ascii="Calibri" w:hAnsi="Calibri" w:cs="Calibri"/>
                <w:sz w:val="22"/>
                <w:szCs w:val="22"/>
              </w:rPr>
            </w:pPr>
          </w:p>
        </w:tc>
        <w:tc>
          <w:tcPr>
            <w:tcW w:w="990" w:type="dxa"/>
          </w:tcPr>
          <w:p w14:paraId="2815DE3B" w14:textId="77777777" w:rsidR="00EA64B1" w:rsidRPr="00FE3782" w:rsidRDefault="00EA64B1" w:rsidP="00EA64B1">
            <w:pPr>
              <w:tabs>
                <w:tab w:val="left" w:pos="236"/>
                <w:tab w:val="decimal" w:pos="722"/>
              </w:tabs>
              <w:spacing w:line="300" w:lineRule="exact"/>
              <w:ind w:left="-70"/>
              <w:jc w:val="right"/>
              <w:rPr>
                <w:rFonts w:ascii="Calibri" w:hAnsi="Calibri" w:cs="Calibri"/>
                <w:sz w:val="22"/>
                <w:szCs w:val="22"/>
              </w:rPr>
            </w:pPr>
          </w:p>
        </w:tc>
      </w:tr>
    </w:tbl>
    <w:p w14:paraId="1C805ADD" w14:textId="33CD0446" w:rsidR="00014167" w:rsidRDefault="00014167" w:rsidP="00FC2C3C">
      <w:pPr>
        <w:tabs>
          <w:tab w:val="left" w:pos="900"/>
        </w:tabs>
        <w:spacing w:after="120" w:line="380" w:lineRule="exact"/>
        <w:ind w:left="547" w:hanging="547"/>
        <w:jc w:val="thaiDistribute"/>
        <w:rPr>
          <w:rFonts w:ascii="Calibri" w:hAnsi="Calibri" w:cs="Calibri"/>
          <w:sz w:val="22"/>
          <w:szCs w:val="22"/>
        </w:rPr>
      </w:pPr>
      <w:r w:rsidRPr="00FE3782">
        <w:rPr>
          <w:rFonts w:ascii="Calibri" w:hAnsi="Calibri" w:cs="Calibri"/>
          <w:sz w:val="22"/>
          <w:szCs w:val="22"/>
        </w:rPr>
        <w:tab/>
        <w:t xml:space="preserve">No dividend was received from the subsidiaries during the </w:t>
      </w:r>
      <w:r w:rsidR="00DC774D" w:rsidRPr="008325B7">
        <w:rPr>
          <w:rFonts w:ascii="Calibri" w:hAnsi="Calibri" w:cs="Calibri"/>
          <w:sz w:val="22"/>
          <w:szCs w:val="22"/>
        </w:rPr>
        <w:t xml:space="preserve">six-month </w:t>
      </w:r>
      <w:r w:rsidRPr="00FE3782">
        <w:rPr>
          <w:rFonts w:ascii="Calibri" w:hAnsi="Calibri" w:cs="Calibri"/>
          <w:sz w:val="22"/>
          <w:szCs w:val="22"/>
        </w:rPr>
        <w:t>period</w:t>
      </w:r>
      <w:r w:rsidR="00F32751">
        <w:rPr>
          <w:rFonts w:ascii="Calibri" w:hAnsi="Calibri" w:cs="Calibri"/>
          <w:sz w:val="22"/>
          <w:szCs w:val="22"/>
        </w:rPr>
        <w:t>s</w:t>
      </w:r>
      <w:r w:rsidRPr="00FE3782">
        <w:rPr>
          <w:rFonts w:ascii="Calibri" w:hAnsi="Calibri" w:cs="Calibri"/>
          <w:sz w:val="22"/>
          <w:szCs w:val="22"/>
        </w:rPr>
        <w:t xml:space="preserve"> ended </w:t>
      </w:r>
      <w:r w:rsidR="00EC15CE">
        <w:rPr>
          <w:rFonts w:ascii="Calibri" w:hAnsi="Calibri" w:cs="Calibri"/>
          <w:sz w:val="22"/>
          <w:szCs w:val="22"/>
        </w:rPr>
        <w:t>30 June</w:t>
      </w:r>
      <w:r w:rsidRPr="00FE3782">
        <w:rPr>
          <w:rFonts w:ascii="Calibri" w:hAnsi="Calibri" w:cs="Calibri"/>
          <w:sz w:val="22"/>
          <w:szCs w:val="22"/>
        </w:rPr>
        <w:t xml:space="preserve"> </w:t>
      </w:r>
      <w:r w:rsidRPr="000761C4">
        <w:rPr>
          <w:rFonts w:ascii="Calibri" w:hAnsi="Calibri" w:cs="Calibri"/>
          <w:sz w:val="22"/>
          <w:szCs w:val="22"/>
        </w:rPr>
        <w:t>20</w:t>
      </w:r>
      <w:r w:rsidR="00BE2881" w:rsidRPr="000761C4">
        <w:rPr>
          <w:rFonts w:ascii="Calibri" w:hAnsi="Calibri" w:cs="Calibri"/>
          <w:sz w:val="22"/>
          <w:szCs w:val="22"/>
        </w:rPr>
        <w:t>20</w:t>
      </w:r>
      <w:r w:rsidRPr="000761C4">
        <w:rPr>
          <w:rFonts w:ascii="Calibri" w:hAnsi="Calibri" w:cs="Calibri"/>
          <w:sz w:val="22"/>
          <w:szCs w:val="22"/>
        </w:rPr>
        <w:t xml:space="preserve"> and 201</w:t>
      </w:r>
      <w:r w:rsidR="00BE2881" w:rsidRPr="000761C4">
        <w:rPr>
          <w:rFonts w:ascii="Calibri" w:hAnsi="Calibri" w:cs="Calibri"/>
          <w:sz w:val="22"/>
          <w:szCs w:val="22"/>
        </w:rPr>
        <w:t>9</w:t>
      </w:r>
      <w:r w:rsidRPr="000761C4">
        <w:rPr>
          <w:rFonts w:ascii="Calibri" w:hAnsi="Calibri" w:cs="Calibri"/>
          <w:sz w:val="22"/>
          <w:szCs w:val="22"/>
        </w:rPr>
        <w:t>.</w:t>
      </w:r>
    </w:p>
    <w:p w14:paraId="2D8CE91A" w14:textId="2D598F02" w:rsidR="00D2515B" w:rsidRDefault="00D2515B" w:rsidP="00FC2C3C">
      <w:pPr>
        <w:tabs>
          <w:tab w:val="left" w:pos="900"/>
        </w:tabs>
        <w:spacing w:after="120" w:line="380" w:lineRule="exact"/>
        <w:ind w:left="547" w:hanging="547"/>
        <w:jc w:val="thaiDistribute"/>
        <w:rPr>
          <w:rFonts w:ascii="Calibri" w:hAnsi="Calibri" w:cs="Calibri"/>
          <w:sz w:val="22"/>
          <w:szCs w:val="22"/>
        </w:rPr>
      </w:pPr>
      <w:r>
        <w:rPr>
          <w:rFonts w:ascii="Calibri" w:hAnsi="Calibri" w:cs="Calibri"/>
          <w:sz w:val="22"/>
          <w:szCs w:val="22"/>
        </w:rPr>
        <w:tab/>
        <w:t>None of the Company’s subsidiaries are publicly listed and consequently do not have published price quotation.</w:t>
      </w:r>
    </w:p>
    <w:p w14:paraId="0D12AE82" w14:textId="77777777" w:rsidR="00D2515B" w:rsidRPr="000761C4" w:rsidRDefault="00D2515B" w:rsidP="00FC2C3C">
      <w:pPr>
        <w:tabs>
          <w:tab w:val="left" w:pos="900"/>
        </w:tabs>
        <w:spacing w:after="120" w:line="380" w:lineRule="exact"/>
        <w:ind w:left="547" w:hanging="547"/>
        <w:jc w:val="thaiDistribute"/>
        <w:rPr>
          <w:rFonts w:ascii="Calibri" w:hAnsi="Calibri" w:cs="Calibri"/>
          <w:sz w:val="22"/>
          <w:szCs w:val="22"/>
        </w:rPr>
      </w:pPr>
    </w:p>
    <w:p w14:paraId="21F3C851" w14:textId="77777777" w:rsidR="009D6402" w:rsidRDefault="009D6402">
      <w:pPr>
        <w:overflowPunct/>
        <w:autoSpaceDE/>
        <w:autoSpaceDN/>
        <w:adjustRightInd/>
        <w:textAlignment w:val="auto"/>
        <w:rPr>
          <w:rFonts w:ascii="Calibri" w:hAnsi="Calibri"/>
          <w:bCs/>
          <w:i/>
          <w:iCs/>
          <w:sz w:val="22"/>
          <w:szCs w:val="22"/>
          <w:cs/>
        </w:rPr>
        <w:sectPr w:rsidR="009D6402" w:rsidSect="00055C3B">
          <w:headerReference w:type="first" r:id="rId11"/>
          <w:footerReference w:type="first" r:id="rId12"/>
          <w:pgSz w:w="16834" w:h="11909" w:orient="landscape" w:code="9"/>
          <w:pgMar w:top="1418" w:right="964" w:bottom="1077" w:left="1077" w:header="720" w:footer="720" w:gutter="0"/>
          <w:pgNumType w:start="31"/>
          <w:cols w:space="720"/>
          <w:titlePg/>
          <w:docGrid w:linePitch="326"/>
        </w:sectPr>
      </w:pPr>
    </w:p>
    <w:p w14:paraId="302C595C" w14:textId="63B392A5" w:rsidR="00060330" w:rsidRPr="000761C4" w:rsidRDefault="00060330" w:rsidP="00060330">
      <w:pPr>
        <w:spacing w:before="240" w:after="120" w:line="380" w:lineRule="exact"/>
        <w:ind w:left="547"/>
        <w:jc w:val="both"/>
        <w:rPr>
          <w:rFonts w:ascii="Calibri" w:hAnsi="Calibri" w:cs="Calibri"/>
          <w:bCs/>
          <w:i/>
          <w:iCs/>
          <w:sz w:val="22"/>
          <w:szCs w:val="22"/>
        </w:rPr>
      </w:pPr>
      <w:proofErr w:type="spellStart"/>
      <w:r w:rsidRPr="000761C4">
        <w:rPr>
          <w:rFonts w:ascii="Calibri" w:hAnsi="Calibri" w:cs="Calibri"/>
          <w:bCs/>
          <w:i/>
          <w:iCs/>
          <w:sz w:val="22"/>
          <w:szCs w:val="22"/>
        </w:rPr>
        <w:lastRenderedPageBreak/>
        <w:t>Tubkwang</w:t>
      </w:r>
      <w:proofErr w:type="spellEnd"/>
      <w:r w:rsidRPr="000761C4">
        <w:rPr>
          <w:rFonts w:ascii="Calibri" w:hAnsi="Calibri" w:cs="Calibri"/>
          <w:bCs/>
          <w:i/>
          <w:iCs/>
          <w:sz w:val="22"/>
          <w:szCs w:val="22"/>
        </w:rPr>
        <w:t xml:space="preserve"> Co., Ltd</w:t>
      </w:r>
      <w:r w:rsidRPr="00225724">
        <w:rPr>
          <w:rFonts w:ascii="Calibri" w:hAnsi="Calibri" w:cs="Calibri"/>
          <w:sz w:val="22"/>
          <w:szCs w:val="22"/>
        </w:rPr>
        <w:t>.</w:t>
      </w:r>
      <w:r w:rsidR="00225724">
        <w:rPr>
          <w:rFonts w:ascii="Calibri" w:hAnsi="Calibri" w:cstheme="minorBidi" w:hint="cs"/>
          <w:sz w:val="22"/>
          <w:szCs w:val="22"/>
          <w:cs/>
        </w:rPr>
        <w:t xml:space="preserve"> </w:t>
      </w:r>
      <w:r w:rsidR="00225724" w:rsidRPr="00225724">
        <w:rPr>
          <w:rFonts w:ascii="Calibri" w:hAnsi="Calibri" w:cs="Calibri" w:hint="cs"/>
          <w:i/>
          <w:iCs/>
          <w:sz w:val="22"/>
          <w:szCs w:val="22"/>
          <w:cs/>
        </w:rPr>
        <w:t>(</w:t>
      </w:r>
      <w:r w:rsidR="00E3586D" w:rsidRPr="00225724">
        <w:rPr>
          <w:rFonts w:ascii="Calibri" w:hAnsi="Calibri" w:cs="Calibri"/>
          <w:i/>
          <w:iCs/>
          <w:sz w:val="22"/>
          <w:szCs w:val="22"/>
        </w:rPr>
        <w:t>Under the liquidation process</w:t>
      </w:r>
      <w:r w:rsidR="00225724" w:rsidRPr="00225724">
        <w:rPr>
          <w:rFonts w:ascii="Calibri" w:hAnsi="Calibri" w:cs="Calibri" w:hint="cs"/>
          <w:i/>
          <w:iCs/>
          <w:sz w:val="22"/>
          <w:szCs w:val="22"/>
          <w:cs/>
        </w:rPr>
        <w:t>)</w:t>
      </w:r>
      <w:r w:rsidRPr="00225724">
        <w:rPr>
          <w:rFonts w:ascii="Calibri" w:hAnsi="Calibri" w:cs="Calibri"/>
          <w:bCs/>
          <w:i/>
          <w:iCs/>
          <w:sz w:val="22"/>
          <w:szCs w:val="22"/>
        </w:rPr>
        <w:t xml:space="preserve"> </w:t>
      </w:r>
    </w:p>
    <w:p w14:paraId="0551124F" w14:textId="7AF46517" w:rsidR="00864526" w:rsidRDefault="00060330" w:rsidP="00864526">
      <w:pPr>
        <w:spacing w:before="240" w:after="120" w:line="360" w:lineRule="exact"/>
        <w:ind w:left="533"/>
        <w:jc w:val="thaiDistribute"/>
        <w:rPr>
          <w:rFonts w:ascii="Calibri" w:hAnsi="Calibri" w:cs="Calibri"/>
          <w:sz w:val="22"/>
          <w:szCs w:val="22"/>
        </w:rPr>
      </w:pPr>
      <w:r w:rsidRPr="000761C4">
        <w:rPr>
          <w:rFonts w:ascii="Calibri" w:hAnsi="Calibri" w:cs="Calibri"/>
          <w:sz w:val="22"/>
          <w:szCs w:val="22"/>
        </w:rPr>
        <w:t xml:space="preserve">On </w:t>
      </w:r>
      <w:r w:rsidR="005A232A" w:rsidRPr="000761C4">
        <w:rPr>
          <w:rFonts w:ascii="Calibri" w:hAnsi="Calibri" w:cs="Calibri"/>
          <w:sz w:val="22"/>
          <w:szCs w:val="22"/>
        </w:rPr>
        <w:t>3</w:t>
      </w:r>
      <w:r w:rsidRPr="000761C4">
        <w:rPr>
          <w:rFonts w:ascii="Calibri" w:hAnsi="Calibri" w:cs="Calibri"/>
          <w:sz w:val="22"/>
          <w:szCs w:val="22"/>
        </w:rPr>
        <w:t>1 January 2020</w:t>
      </w:r>
      <w:r w:rsidRPr="000761C4">
        <w:rPr>
          <w:rFonts w:ascii="Calibri" w:hAnsi="Calibri" w:cs="Browallia New"/>
          <w:sz w:val="22"/>
          <w:szCs w:val="28"/>
        </w:rPr>
        <w:t xml:space="preserve">, </w:t>
      </w:r>
      <w:proofErr w:type="spellStart"/>
      <w:r w:rsidRPr="000761C4">
        <w:rPr>
          <w:rFonts w:ascii="Calibri" w:hAnsi="Calibri" w:cs="Calibri"/>
          <w:sz w:val="22"/>
          <w:szCs w:val="22"/>
        </w:rPr>
        <w:t>Tubkwang</w:t>
      </w:r>
      <w:proofErr w:type="spellEnd"/>
      <w:r w:rsidRPr="000761C4">
        <w:rPr>
          <w:rFonts w:ascii="Calibri" w:hAnsi="Calibri" w:cs="Calibri"/>
          <w:sz w:val="22"/>
          <w:szCs w:val="22"/>
        </w:rPr>
        <w:t xml:space="preserve"> Company Limited </w:t>
      </w:r>
      <w:r w:rsidR="00864526" w:rsidRPr="000761C4">
        <w:rPr>
          <w:rFonts w:ascii="Calibri" w:hAnsi="Calibri" w:cs="Calibri"/>
          <w:sz w:val="22"/>
          <w:szCs w:val="22"/>
        </w:rPr>
        <w:t xml:space="preserve">submitted for registration of dissolution and liquidation reports to the </w:t>
      </w:r>
      <w:r w:rsidR="005C7703">
        <w:rPr>
          <w:rFonts w:ascii="Calibri" w:hAnsi="Calibri" w:cs="Browallia New"/>
          <w:sz w:val="22"/>
          <w:szCs w:val="28"/>
        </w:rPr>
        <w:t xml:space="preserve">office of the Bangkok </w:t>
      </w:r>
      <w:r w:rsidR="005C7703">
        <w:rPr>
          <w:rFonts w:ascii="Calibri" w:hAnsi="Calibri" w:cs="Calibri"/>
          <w:sz w:val="22"/>
          <w:szCs w:val="22"/>
        </w:rPr>
        <w:t>C</w:t>
      </w:r>
      <w:r w:rsidR="00864526" w:rsidRPr="000761C4">
        <w:rPr>
          <w:rFonts w:ascii="Calibri" w:hAnsi="Calibri" w:cs="Calibri"/>
          <w:sz w:val="22"/>
          <w:szCs w:val="22"/>
        </w:rPr>
        <w:t>ompany and Partnership Registration</w:t>
      </w:r>
      <w:r w:rsidR="00864526" w:rsidRPr="00864526">
        <w:rPr>
          <w:rFonts w:ascii="Calibri" w:hAnsi="Calibri" w:cs="Calibri"/>
          <w:sz w:val="22"/>
          <w:szCs w:val="22"/>
        </w:rPr>
        <w:t>.</w:t>
      </w:r>
      <w:r w:rsidR="00864526" w:rsidRPr="00864526">
        <w:t xml:space="preserve"> </w:t>
      </w:r>
      <w:r w:rsidR="00864526">
        <w:rPr>
          <w:rFonts w:ascii="Calibri" w:hAnsi="Calibri" w:cs="Browallia New"/>
          <w:sz w:val="22"/>
          <w:szCs w:val="28"/>
        </w:rPr>
        <w:t>T</w:t>
      </w:r>
      <w:r w:rsidR="00864526" w:rsidRPr="00864526">
        <w:rPr>
          <w:rFonts w:ascii="Calibri" w:hAnsi="Calibri" w:cs="Calibri"/>
          <w:sz w:val="22"/>
          <w:szCs w:val="22"/>
        </w:rPr>
        <w:t xml:space="preserve">he document is in the process of being examined </w:t>
      </w:r>
      <w:r w:rsidR="001C6656">
        <w:rPr>
          <w:rFonts w:ascii="Calibri" w:hAnsi="Calibri" w:cs="Calibri"/>
          <w:sz w:val="22"/>
          <w:szCs w:val="22"/>
        </w:rPr>
        <w:t>at</w:t>
      </w:r>
      <w:r w:rsidR="00864526" w:rsidRPr="00864526">
        <w:rPr>
          <w:rFonts w:ascii="Calibri" w:hAnsi="Calibri" w:cs="Calibri"/>
          <w:sz w:val="22"/>
          <w:szCs w:val="22"/>
        </w:rPr>
        <w:t xml:space="preserve"> the registration office and the Revenue Department.</w:t>
      </w:r>
    </w:p>
    <w:p w14:paraId="032A8D0E" w14:textId="1163E79F" w:rsidR="00014167" w:rsidRPr="00FE3782"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t>Investments in joint ventures</w:t>
      </w:r>
    </w:p>
    <w:p w14:paraId="1272117A" w14:textId="498ADA4E" w:rsidR="00014167" w:rsidRPr="00FE3782" w:rsidRDefault="000761C4" w:rsidP="00FC2C3C">
      <w:pPr>
        <w:spacing w:before="120" w:after="120" w:line="380" w:lineRule="exact"/>
        <w:ind w:left="547" w:hanging="547"/>
        <w:jc w:val="thaiDistribute"/>
        <w:rPr>
          <w:rFonts w:ascii="Calibri" w:hAnsi="Calibri" w:cs="Calibri"/>
          <w:b/>
          <w:bCs/>
          <w:i/>
          <w:iCs/>
          <w:sz w:val="22"/>
          <w:szCs w:val="22"/>
        </w:rPr>
      </w:pPr>
      <w:r>
        <w:rPr>
          <w:rFonts w:ascii="Calibri" w:hAnsi="Calibri" w:cs="Browallia New"/>
          <w:b/>
          <w:bCs/>
          <w:i/>
          <w:iCs/>
          <w:sz w:val="22"/>
          <w:szCs w:val="28"/>
        </w:rPr>
        <w:t>1</w:t>
      </w:r>
      <w:r w:rsidR="00D23EFE">
        <w:rPr>
          <w:rFonts w:ascii="Calibri" w:hAnsi="Calibri" w:cs="Browallia New"/>
          <w:b/>
          <w:bCs/>
          <w:i/>
          <w:iCs/>
          <w:sz w:val="22"/>
          <w:szCs w:val="28"/>
        </w:rPr>
        <w:t>0</w:t>
      </w:r>
      <w:r w:rsidR="00014167" w:rsidRPr="00FE3782">
        <w:rPr>
          <w:rFonts w:ascii="Calibri" w:hAnsi="Calibri" w:cs="Calibri"/>
          <w:b/>
          <w:bCs/>
          <w:i/>
          <w:iCs/>
          <w:sz w:val="22"/>
          <w:szCs w:val="22"/>
        </w:rPr>
        <w:t>.1</w:t>
      </w:r>
      <w:r w:rsidR="00014167" w:rsidRPr="00FE3782">
        <w:rPr>
          <w:rFonts w:ascii="Calibri" w:hAnsi="Calibri" w:cs="Calibri"/>
          <w:b/>
          <w:bCs/>
          <w:i/>
          <w:iCs/>
          <w:sz w:val="22"/>
          <w:szCs w:val="22"/>
          <w:cs/>
        </w:rPr>
        <w:t xml:space="preserve"> </w:t>
      </w:r>
      <w:r w:rsidR="00014167" w:rsidRPr="00FE3782">
        <w:rPr>
          <w:rFonts w:ascii="Calibri" w:hAnsi="Calibri" w:cs="Calibri"/>
          <w:b/>
          <w:bCs/>
          <w:i/>
          <w:iCs/>
          <w:sz w:val="22"/>
          <w:szCs w:val="22"/>
        </w:rPr>
        <w:tab/>
        <w:t>Detail</w:t>
      </w:r>
      <w:r w:rsidR="008C190E">
        <w:rPr>
          <w:rFonts w:ascii="Calibri" w:hAnsi="Calibri" w:cs="Calibri"/>
          <w:b/>
          <w:bCs/>
          <w:i/>
          <w:iCs/>
          <w:sz w:val="22"/>
          <w:szCs w:val="22"/>
        </w:rPr>
        <w:t>s</w:t>
      </w:r>
      <w:r w:rsidR="00014167" w:rsidRPr="00FE3782">
        <w:rPr>
          <w:rFonts w:ascii="Calibri" w:hAnsi="Calibri" w:cs="Calibri"/>
          <w:b/>
          <w:bCs/>
          <w:i/>
          <w:iCs/>
          <w:sz w:val="22"/>
          <w:szCs w:val="22"/>
        </w:rPr>
        <w:t xml:space="preserve"> of investments in joint ventures</w:t>
      </w:r>
    </w:p>
    <w:p w14:paraId="3D15426D" w14:textId="51FFF141" w:rsidR="00014167" w:rsidRPr="00FE3782" w:rsidRDefault="00014167" w:rsidP="00FC2C3C">
      <w:pPr>
        <w:spacing w:before="120" w:after="120" w:line="380" w:lineRule="exact"/>
        <w:ind w:left="547" w:hanging="547"/>
        <w:jc w:val="thaiDistribute"/>
        <w:rPr>
          <w:rFonts w:ascii="Calibri" w:hAnsi="Calibri" w:cs="Calibri"/>
          <w:sz w:val="22"/>
          <w:szCs w:val="22"/>
        </w:rPr>
      </w:pPr>
      <w:r w:rsidRPr="00FE3782">
        <w:rPr>
          <w:rFonts w:ascii="Calibri" w:hAnsi="Calibri" w:cs="Calibri"/>
          <w:sz w:val="22"/>
          <w:szCs w:val="22"/>
          <w:cs/>
        </w:rPr>
        <w:t xml:space="preserve"> </w:t>
      </w:r>
      <w:r w:rsidRPr="00FE3782">
        <w:rPr>
          <w:rFonts w:ascii="Calibri" w:hAnsi="Calibri" w:cs="Calibri"/>
          <w:sz w:val="22"/>
          <w:szCs w:val="22"/>
        </w:rPr>
        <w:tab/>
      </w:r>
      <w:r w:rsidRPr="00FE3782">
        <w:rPr>
          <w:rFonts w:ascii="Calibri" w:hAnsi="Calibri" w:cs="Calibri"/>
          <w:spacing w:val="-2"/>
          <w:sz w:val="22"/>
          <w:szCs w:val="22"/>
        </w:rPr>
        <w:t>Investments in joint ventures represent investments in entities which are jointly controlled</w:t>
      </w:r>
      <w:r w:rsidRPr="00FE3782">
        <w:rPr>
          <w:rFonts w:ascii="Calibri" w:hAnsi="Calibri" w:cs="Calibri"/>
          <w:sz w:val="22"/>
          <w:szCs w:val="22"/>
        </w:rPr>
        <w:t xml:space="preserve"> by the Company and other companies. Details of these investments are as follows.</w:t>
      </w:r>
    </w:p>
    <w:tbl>
      <w:tblPr>
        <w:tblW w:w="9869" w:type="dxa"/>
        <w:tblInd w:w="-180" w:type="dxa"/>
        <w:tblLayout w:type="fixed"/>
        <w:tblLook w:val="0000" w:firstRow="0" w:lastRow="0" w:firstColumn="0" w:lastColumn="0" w:noHBand="0" w:noVBand="0"/>
      </w:tblPr>
      <w:tblGrid>
        <w:gridCol w:w="1619"/>
        <w:gridCol w:w="1529"/>
        <w:gridCol w:w="1259"/>
        <w:gridCol w:w="873"/>
        <w:gridCol w:w="1134"/>
        <w:gridCol w:w="851"/>
        <w:gridCol w:w="850"/>
        <w:gridCol w:w="851"/>
        <w:gridCol w:w="903"/>
      </w:tblGrid>
      <w:tr w:rsidR="00014167" w:rsidRPr="00FE3782" w14:paraId="029D05EF" w14:textId="77777777" w:rsidTr="0010017C">
        <w:tc>
          <w:tcPr>
            <w:tcW w:w="1619" w:type="dxa"/>
            <w:tcBorders>
              <w:left w:val="nil"/>
              <w:bottom w:val="nil"/>
              <w:right w:val="nil"/>
            </w:tcBorders>
            <w:vAlign w:val="bottom"/>
          </w:tcPr>
          <w:p w14:paraId="73A2168D" w14:textId="77777777" w:rsidR="00014167" w:rsidRPr="00FE3782" w:rsidRDefault="00014167" w:rsidP="00FC2C3C">
            <w:pPr>
              <w:spacing w:line="300" w:lineRule="exact"/>
              <w:jc w:val="center"/>
              <w:rPr>
                <w:rFonts w:ascii="Calibri" w:hAnsi="Calibri" w:cs="Calibri"/>
                <w:sz w:val="20"/>
                <w:szCs w:val="20"/>
                <w:cs/>
              </w:rPr>
            </w:pPr>
          </w:p>
        </w:tc>
        <w:tc>
          <w:tcPr>
            <w:tcW w:w="1529" w:type="dxa"/>
            <w:tcBorders>
              <w:left w:val="nil"/>
              <w:bottom w:val="nil"/>
              <w:right w:val="nil"/>
            </w:tcBorders>
            <w:vAlign w:val="bottom"/>
          </w:tcPr>
          <w:p w14:paraId="2C481FF3" w14:textId="77777777" w:rsidR="00014167" w:rsidRPr="00FE3782" w:rsidRDefault="00014167" w:rsidP="00FC2C3C">
            <w:pPr>
              <w:spacing w:line="300" w:lineRule="exact"/>
              <w:jc w:val="center"/>
              <w:rPr>
                <w:rFonts w:ascii="Calibri" w:hAnsi="Calibri" w:cs="Calibri"/>
                <w:sz w:val="20"/>
                <w:szCs w:val="20"/>
                <w:cs/>
              </w:rPr>
            </w:pPr>
          </w:p>
        </w:tc>
        <w:tc>
          <w:tcPr>
            <w:tcW w:w="1259" w:type="dxa"/>
            <w:tcBorders>
              <w:top w:val="nil"/>
              <w:left w:val="nil"/>
              <w:bottom w:val="nil"/>
              <w:right w:val="nil"/>
            </w:tcBorders>
            <w:vAlign w:val="bottom"/>
          </w:tcPr>
          <w:p w14:paraId="65FE8983" w14:textId="77777777" w:rsidR="00014167" w:rsidRPr="00FE3782" w:rsidRDefault="00014167" w:rsidP="00FC2C3C">
            <w:pPr>
              <w:spacing w:line="300" w:lineRule="exact"/>
              <w:jc w:val="center"/>
              <w:rPr>
                <w:rFonts w:ascii="Calibri" w:hAnsi="Calibri" w:cs="Calibri"/>
                <w:sz w:val="20"/>
                <w:szCs w:val="20"/>
                <w:cs/>
              </w:rPr>
            </w:pPr>
          </w:p>
        </w:tc>
        <w:tc>
          <w:tcPr>
            <w:tcW w:w="5462" w:type="dxa"/>
            <w:gridSpan w:val="6"/>
            <w:tcBorders>
              <w:top w:val="nil"/>
              <w:left w:val="nil"/>
              <w:bottom w:val="nil"/>
              <w:right w:val="nil"/>
            </w:tcBorders>
            <w:vAlign w:val="bottom"/>
          </w:tcPr>
          <w:p w14:paraId="70EE576E" w14:textId="7ACABEC3" w:rsidR="00014167" w:rsidRPr="00FE3782" w:rsidRDefault="00014167" w:rsidP="00FC2C3C">
            <w:pPr>
              <w:spacing w:line="300" w:lineRule="exact"/>
              <w:jc w:val="right"/>
              <w:rPr>
                <w:rFonts w:ascii="Calibri" w:hAnsi="Calibri" w:cs="Calibri"/>
                <w:sz w:val="20"/>
                <w:szCs w:val="20"/>
              </w:rPr>
            </w:pPr>
          </w:p>
        </w:tc>
      </w:tr>
      <w:tr w:rsidR="00014167" w:rsidRPr="00FE3782" w14:paraId="478AF635" w14:textId="77777777" w:rsidTr="0010017C">
        <w:tc>
          <w:tcPr>
            <w:tcW w:w="1619" w:type="dxa"/>
            <w:tcBorders>
              <w:left w:val="nil"/>
              <w:bottom w:val="nil"/>
              <w:right w:val="nil"/>
            </w:tcBorders>
            <w:vAlign w:val="bottom"/>
          </w:tcPr>
          <w:p w14:paraId="5CF955C0" w14:textId="77777777" w:rsidR="00014167" w:rsidRPr="00FE3782" w:rsidRDefault="00014167" w:rsidP="00FC2C3C">
            <w:pPr>
              <w:spacing w:line="300" w:lineRule="exact"/>
              <w:jc w:val="center"/>
              <w:rPr>
                <w:rFonts w:ascii="Calibri" w:hAnsi="Calibri" w:cs="Calibri"/>
                <w:sz w:val="20"/>
                <w:szCs w:val="20"/>
                <w:cs/>
              </w:rPr>
            </w:pPr>
          </w:p>
        </w:tc>
        <w:tc>
          <w:tcPr>
            <w:tcW w:w="1529" w:type="dxa"/>
            <w:tcBorders>
              <w:left w:val="nil"/>
              <w:bottom w:val="nil"/>
              <w:right w:val="nil"/>
            </w:tcBorders>
            <w:vAlign w:val="bottom"/>
          </w:tcPr>
          <w:p w14:paraId="645B7BDE" w14:textId="77777777" w:rsidR="00014167" w:rsidRPr="00FE3782" w:rsidRDefault="00014167" w:rsidP="00FC2C3C">
            <w:pPr>
              <w:spacing w:line="300" w:lineRule="exact"/>
              <w:jc w:val="center"/>
              <w:rPr>
                <w:rFonts w:ascii="Calibri" w:hAnsi="Calibri" w:cs="Calibri"/>
                <w:sz w:val="20"/>
                <w:szCs w:val="20"/>
                <w:cs/>
              </w:rPr>
            </w:pPr>
          </w:p>
        </w:tc>
        <w:tc>
          <w:tcPr>
            <w:tcW w:w="1259" w:type="dxa"/>
            <w:tcBorders>
              <w:top w:val="nil"/>
              <w:left w:val="nil"/>
              <w:bottom w:val="nil"/>
              <w:right w:val="nil"/>
            </w:tcBorders>
            <w:vAlign w:val="bottom"/>
          </w:tcPr>
          <w:p w14:paraId="24ABF1AE" w14:textId="77777777" w:rsidR="00014167" w:rsidRPr="00FE3782" w:rsidRDefault="00014167" w:rsidP="00FC2C3C">
            <w:pPr>
              <w:spacing w:line="300" w:lineRule="exact"/>
              <w:jc w:val="center"/>
              <w:rPr>
                <w:rFonts w:ascii="Calibri" w:hAnsi="Calibri" w:cs="Calibri"/>
                <w:sz w:val="20"/>
                <w:szCs w:val="20"/>
                <w:cs/>
              </w:rPr>
            </w:pPr>
          </w:p>
        </w:tc>
        <w:tc>
          <w:tcPr>
            <w:tcW w:w="5462" w:type="dxa"/>
            <w:gridSpan w:val="6"/>
            <w:tcBorders>
              <w:top w:val="nil"/>
              <w:left w:val="nil"/>
              <w:bottom w:val="nil"/>
              <w:right w:val="nil"/>
            </w:tcBorders>
            <w:vAlign w:val="bottom"/>
          </w:tcPr>
          <w:p w14:paraId="7363679D" w14:textId="77777777" w:rsidR="00014167" w:rsidRPr="00FE3782" w:rsidRDefault="00014167" w:rsidP="00FC2C3C">
            <w:pPr>
              <w:pBdr>
                <w:bottom w:val="single" w:sz="4" w:space="1" w:color="auto"/>
              </w:pBdr>
              <w:spacing w:line="300" w:lineRule="exact"/>
              <w:jc w:val="center"/>
              <w:rPr>
                <w:rFonts w:ascii="Calibri" w:hAnsi="Calibri" w:cs="Calibri"/>
                <w:sz w:val="20"/>
                <w:szCs w:val="20"/>
                <w:cs/>
              </w:rPr>
            </w:pPr>
            <w:r w:rsidRPr="00FE3782">
              <w:rPr>
                <w:rFonts w:ascii="Calibri" w:hAnsi="Calibri" w:cs="Calibri"/>
                <w:sz w:val="20"/>
                <w:szCs w:val="20"/>
              </w:rPr>
              <w:t>Consolidated financial statements</w:t>
            </w:r>
          </w:p>
        </w:tc>
      </w:tr>
      <w:tr w:rsidR="00014167" w:rsidRPr="00FE3782" w14:paraId="06D88C35" w14:textId="77777777" w:rsidTr="0010017C">
        <w:tc>
          <w:tcPr>
            <w:tcW w:w="1619" w:type="dxa"/>
            <w:vMerge w:val="restart"/>
            <w:tcBorders>
              <w:left w:val="nil"/>
              <w:right w:val="nil"/>
            </w:tcBorders>
            <w:vAlign w:val="bottom"/>
          </w:tcPr>
          <w:p w14:paraId="391438FA" w14:textId="77777777" w:rsidR="00014167" w:rsidRPr="00FE3782" w:rsidRDefault="00014167" w:rsidP="00FC2C3C">
            <w:pPr>
              <w:pBdr>
                <w:bottom w:val="single" w:sz="4" w:space="1" w:color="auto"/>
              </w:pBdr>
              <w:spacing w:line="300" w:lineRule="exact"/>
              <w:jc w:val="center"/>
              <w:rPr>
                <w:rFonts w:ascii="Calibri" w:hAnsi="Calibri" w:cs="Calibri"/>
                <w:sz w:val="20"/>
                <w:szCs w:val="20"/>
                <w:cs/>
              </w:rPr>
            </w:pPr>
            <w:r w:rsidRPr="00FE3782">
              <w:rPr>
                <w:rFonts w:ascii="Calibri" w:hAnsi="Calibri" w:cs="Calibri"/>
                <w:sz w:val="20"/>
                <w:szCs w:val="20"/>
              </w:rPr>
              <w:t>Company’s name</w:t>
            </w:r>
          </w:p>
        </w:tc>
        <w:tc>
          <w:tcPr>
            <w:tcW w:w="1529" w:type="dxa"/>
            <w:vMerge w:val="restart"/>
            <w:tcBorders>
              <w:left w:val="nil"/>
              <w:right w:val="nil"/>
            </w:tcBorders>
            <w:vAlign w:val="bottom"/>
          </w:tcPr>
          <w:p w14:paraId="57DAB3F9" w14:textId="77777777" w:rsidR="00014167" w:rsidRPr="00FE3782" w:rsidRDefault="00014167" w:rsidP="00FC2C3C">
            <w:pPr>
              <w:pBdr>
                <w:bottom w:val="single" w:sz="4" w:space="1" w:color="auto"/>
              </w:pBdr>
              <w:spacing w:line="300" w:lineRule="exact"/>
              <w:jc w:val="center"/>
              <w:rPr>
                <w:rFonts w:ascii="Calibri" w:hAnsi="Calibri" w:cs="Calibri"/>
                <w:sz w:val="20"/>
                <w:szCs w:val="20"/>
                <w:cs/>
              </w:rPr>
            </w:pPr>
            <w:r w:rsidRPr="00FE3782">
              <w:rPr>
                <w:rFonts w:ascii="Calibri" w:hAnsi="Calibri" w:cs="Calibri"/>
                <w:sz w:val="20"/>
                <w:szCs w:val="20"/>
              </w:rPr>
              <w:t>Nature of business</w:t>
            </w:r>
          </w:p>
        </w:tc>
        <w:tc>
          <w:tcPr>
            <w:tcW w:w="1259" w:type="dxa"/>
            <w:vMerge w:val="restart"/>
            <w:tcBorders>
              <w:top w:val="nil"/>
              <w:left w:val="nil"/>
              <w:right w:val="nil"/>
            </w:tcBorders>
            <w:vAlign w:val="bottom"/>
          </w:tcPr>
          <w:p w14:paraId="7C373989" w14:textId="77777777" w:rsidR="00014167" w:rsidRPr="00FE3782" w:rsidRDefault="00014167" w:rsidP="00FC2C3C">
            <w:pPr>
              <w:pBdr>
                <w:bottom w:val="single" w:sz="4" w:space="1" w:color="auto"/>
              </w:pBdr>
              <w:spacing w:line="300" w:lineRule="exact"/>
              <w:ind w:left="-18" w:right="-18"/>
              <w:jc w:val="center"/>
              <w:rPr>
                <w:rFonts w:ascii="Calibri" w:hAnsi="Calibri" w:cs="Calibri"/>
                <w:sz w:val="20"/>
                <w:szCs w:val="20"/>
                <w:cs/>
              </w:rPr>
            </w:pPr>
            <w:r w:rsidRPr="00FE3782">
              <w:rPr>
                <w:rFonts w:ascii="Calibri" w:hAnsi="Calibri" w:cs="Calibri"/>
                <w:sz w:val="20"/>
                <w:szCs w:val="20"/>
              </w:rPr>
              <w:t xml:space="preserve">Country of </w:t>
            </w:r>
            <w:r w:rsidRPr="00FE3782">
              <w:rPr>
                <w:rFonts w:ascii="Calibri" w:hAnsi="Calibri" w:cs="Calibri"/>
                <w:spacing w:val="-8"/>
                <w:sz w:val="20"/>
                <w:szCs w:val="20"/>
              </w:rPr>
              <w:t>incorporation</w:t>
            </w:r>
          </w:p>
        </w:tc>
        <w:tc>
          <w:tcPr>
            <w:tcW w:w="2007" w:type="dxa"/>
            <w:gridSpan w:val="2"/>
            <w:tcBorders>
              <w:top w:val="nil"/>
              <w:left w:val="nil"/>
              <w:bottom w:val="nil"/>
              <w:right w:val="nil"/>
            </w:tcBorders>
            <w:vAlign w:val="bottom"/>
          </w:tcPr>
          <w:p w14:paraId="6DA7340E" w14:textId="77777777" w:rsidR="00014167" w:rsidRPr="00FE3782" w:rsidRDefault="00014167" w:rsidP="00FC2C3C">
            <w:pPr>
              <w:pBdr>
                <w:bottom w:val="single" w:sz="4" w:space="1" w:color="auto"/>
              </w:pBdr>
              <w:spacing w:line="300" w:lineRule="exact"/>
              <w:jc w:val="center"/>
              <w:rPr>
                <w:rFonts w:ascii="Calibri" w:hAnsi="Calibri" w:cs="Calibri"/>
                <w:sz w:val="20"/>
                <w:szCs w:val="20"/>
                <w:cs/>
              </w:rPr>
            </w:pPr>
            <w:r w:rsidRPr="00FE3782">
              <w:rPr>
                <w:rFonts w:ascii="Calibri" w:hAnsi="Calibri" w:cs="Calibri"/>
                <w:sz w:val="20"/>
                <w:szCs w:val="20"/>
              </w:rPr>
              <w:t>Shareholding percentage</w:t>
            </w:r>
          </w:p>
        </w:tc>
        <w:tc>
          <w:tcPr>
            <w:tcW w:w="1701" w:type="dxa"/>
            <w:gridSpan w:val="2"/>
            <w:tcBorders>
              <w:top w:val="nil"/>
              <w:left w:val="nil"/>
              <w:bottom w:val="nil"/>
              <w:right w:val="nil"/>
            </w:tcBorders>
            <w:vAlign w:val="bottom"/>
          </w:tcPr>
          <w:p w14:paraId="4284DD85" w14:textId="77777777" w:rsidR="00014167" w:rsidRPr="00FE3782" w:rsidRDefault="00014167" w:rsidP="00FC2C3C">
            <w:pPr>
              <w:pBdr>
                <w:bottom w:val="single" w:sz="4" w:space="1" w:color="auto"/>
              </w:pBdr>
              <w:spacing w:line="300" w:lineRule="exact"/>
              <w:ind w:left="-18" w:right="-18"/>
              <w:jc w:val="center"/>
              <w:rPr>
                <w:rFonts w:ascii="Calibri" w:hAnsi="Calibri" w:cs="Calibri"/>
                <w:sz w:val="20"/>
                <w:szCs w:val="20"/>
                <w:cs/>
              </w:rPr>
            </w:pPr>
            <w:r w:rsidRPr="00FE3782">
              <w:rPr>
                <w:rFonts w:ascii="Calibri" w:hAnsi="Calibri" w:cs="Calibri"/>
                <w:sz w:val="20"/>
                <w:szCs w:val="20"/>
              </w:rPr>
              <w:t>Cost</w:t>
            </w:r>
          </w:p>
        </w:tc>
        <w:tc>
          <w:tcPr>
            <w:tcW w:w="1754" w:type="dxa"/>
            <w:gridSpan w:val="2"/>
            <w:tcBorders>
              <w:left w:val="nil"/>
              <w:right w:val="nil"/>
            </w:tcBorders>
            <w:shd w:val="clear" w:color="auto" w:fill="auto"/>
            <w:vAlign w:val="bottom"/>
          </w:tcPr>
          <w:p w14:paraId="7E330876" w14:textId="77777777" w:rsidR="00014167" w:rsidRPr="00FE3782" w:rsidRDefault="00014167" w:rsidP="00FC2C3C">
            <w:pPr>
              <w:pBdr>
                <w:bottom w:val="single" w:sz="4" w:space="1" w:color="auto"/>
              </w:pBdr>
              <w:spacing w:line="300" w:lineRule="exact"/>
              <w:jc w:val="center"/>
              <w:rPr>
                <w:rFonts w:ascii="Calibri" w:hAnsi="Calibri" w:cs="Calibri"/>
                <w:sz w:val="20"/>
                <w:szCs w:val="20"/>
                <w:cs/>
              </w:rPr>
            </w:pPr>
            <w:r w:rsidRPr="00FE3782">
              <w:rPr>
                <w:rFonts w:ascii="Calibri" w:hAnsi="Calibri" w:cs="Calibri"/>
                <w:sz w:val="20"/>
                <w:szCs w:val="20"/>
              </w:rPr>
              <w:t>Carrying amounts based on equity method</w:t>
            </w:r>
          </w:p>
        </w:tc>
      </w:tr>
      <w:tr w:rsidR="00DC774D" w:rsidRPr="00FE3782" w14:paraId="69596D86" w14:textId="77777777" w:rsidTr="0010017C">
        <w:tc>
          <w:tcPr>
            <w:tcW w:w="1619" w:type="dxa"/>
            <w:vMerge/>
            <w:tcBorders>
              <w:left w:val="nil"/>
              <w:bottom w:val="nil"/>
              <w:right w:val="nil"/>
            </w:tcBorders>
          </w:tcPr>
          <w:p w14:paraId="3C87921D" w14:textId="77777777" w:rsidR="00DC774D" w:rsidRPr="00FE3782" w:rsidRDefault="00DC774D" w:rsidP="00DC774D">
            <w:pPr>
              <w:spacing w:line="300" w:lineRule="exact"/>
              <w:jc w:val="center"/>
              <w:rPr>
                <w:rFonts w:ascii="Calibri" w:hAnsi="Calibri" w:cs="Calibri"/>
                <w:sz w:val="20"/>
                <w:szCs w:val="20"/>
                <w:cs/>
              </w:rPr>
            </w:pPr>
          </w:p>
        </w:tc>
        <w:tc>
          <w:tcPr>
            <w:tcW w:w="1529" w:type="dxa"/>
            <w:vMerge/>
            <w:tcBorders>
              <w:left w:val="nil"/>
              <w:bottom w:val="nil"/>
              <w:right w:val="nil"/>
            </w:tcBorders>
          </w:tcPr>
          <w:p w14:paraId="37FD399A" w14:textId="77777777" w:rsidR="00DC774D" w:rsidRPr="00FE3782" w:rsidRDefault="00DC774D" w:rsidP="00DC774D">
            <w:pPr>
              <w:tabs>
                <w:tab w:val="right" w:pos="7200"/>
                <w:tab w:val="right" w:pos="8540"/>
              </w:tabs>
              <w:spacing w:line="300" w:lineRule="exact"/>
              <w:jc w:val="center"/>
              <w:rPr>
                <w:rFonts w:ascii="Calibri" w:hAnsi="Calibri" w:cs="Calibri"/>
                <w:sz w:val="20"/>
                <w:szCs w:val="20"/>
                <w:u w:val="single"/>
                <w:cs/>
              </w:rPr>
            </w:pPr>
          </w:p>
        </w:tc>
        <w:tc>
          <w:tcPr>
            <w:tcW w:w="1259" w:type="dxa"/>
            <w:vMerge/>
            <w:tcBorders>
              <w:left w:val="nil"/>
              <w:bottom w:val="nil"/>
              <w:right w:val="nil"/>
            </w:tcBorders>
          </w:tcPr>
          <w:p w14:paraId="0897A556" w14:textId="77777777" w:rsidR="00DC774D" w:rsidRPr="00FE3782" w:rsidRDefault="00DC774D" w:rsidP="00DC774D">
            <w:pPr>
              <w:tabs>
                <w:tab w:val="right" w:pos="7200"/>
                <w:tab w:val="right" w:pos="8540"/>
              </w:tabs>
              <w:spacing w:line="300" w:lineRule="exact"/>
              <w:jc w:val="center"/>
              <w:rPr>
                <w:rFonts w:ascii="Calibri" w:hAnsi="Calibri" w:cs="Calibri"/>
                <w:sz w:val="20"/>
                <w:szCs w:val="20"/>
                <w:u w:val="single"/>
                <w:cs/>
              </w:rPr>
            </w:pPr>
          </w:p>
        </w:tc>
        <w:tc>
          <w:tcPr>
            <w:tcW w:w="873" w:type="dxa"/>
            <w:tcBorders>
              <w:top w:val="nil"/>
              <w:left w:val="nil"/>
              <w:bottom w:val="nil"/>
              <w:right w:val="nil"/>
            </w:tcBorders>
            <w:vAlign w:val="bottom"/>
          </w:tcPr>
          <w:p w14:paraId="3FE562CF" w14:textId="6C0097E7" w:rsidR="00DC774D" w:rsidRPr="00A71524" w:rsidRDefault="00DC774D" w:rsidP="00DC774D">
            <w:pPr>
              <w:pBdr>
                <w:bottom w:val="single" w:sz="4" w:space="1" w:color="auto"/>
              </w:pBdr>
              <w:tabs>
                <w:tab w:val="right" w:pos="7200"/>
                <w:tab w:val="right" w:pos="8540"/>
              </w:tabs>
              <w:spacing w:line="300" w:lineRule="exact"/>
              <w:jc w:val="center"/>
              <w:rPr>
                <w:rFonts w:ascii="Calibri" w:hAnsi="Calibri" w:cs="Calibri"/>
                <w:sz w:val="20"/>
                <w:szCs w:val="20"/>
              </w:rPr>
            </w:pPr>
            <w:r w:rsidRPr="00A71524">
              <w:rPr>
                <w:rFonts w:ascii="Calibri" w:hAnsi="Calibri" w:cs="Calibri"/>
                <w:sz w:val="20"/>
                <w:szCs w:val="20"/>
              </w:rPr>
              <w:t>3</w:t>
            </w:r>
            <w:r>
              <w:rPr>
                <w:rFonts w:ascii="Calibri" w:hAnsi="Calibri" w:cs="Calibri"/>
                <w:sz w:val="20"/>
                <w:szCs w:val="20"/>
              </w:rPr>
              <w:t>0</w:t>
            </w:r>
            <w:r w:rsidRPr="00A71524">
              <w:rPr>
                <w:rFonts w:ascii="Calibri" w:hAnsi="Calibri" w:cs="Calibri"/>
                <w:sz w:val="20"/>
                <w:szCs w:val="20"/>
              </w:rPr>
              <w:t xml:space="preserve"> </w:t>
            </w:r>
          </w:p>
          <w:p w14:paraId="3CAE864B" w14:textId="7E99DAF4" w:rsidR="00DC774D" w:rsidRPr="00A71524" w:rsidRDefault="00DC774D" w:rsidP="00DC774D">
            <w:pPr>
              <w:pBdr>
                <w:bottom w:val="single" w:sz="4" w:space="1" w:color="auto"/>
              </w:pBdr>
              <w:tabs>
                <w:tab w:val="right" w:pos="7200"/>
                <w:tab w:val="right" w:pos="8540"/>
              </w:tabs>
              <w:spacing w:line="300" w:lineRule="exact"/>
              <w:jc w:val="center"/>
              <w:rPr>
                <w:rFonts w:ascii="Calibri" w:hAnsi="Calibri" w:cs="Calibri"/>
                <w:sz w:val="20"/>
                <w:szCs w:val="20"/>
              </w:rPr>
            </w:pPr>
            <w:r>
              <w:rPr>
                <w:rFonts w:ascii="Calibri" w:hAnsi="Calibri" w:cs="Calibri"/>
                <w:sz w:val="20"/>
                <w:szCs w:val="20"/>
              </w:rPr>
              <w:t>June</w:t>
            </w:r>
            <w:r w:rsidRPr="00A71524">
              <w:rPr>
                <w:rFonts w:ascii="Calibri" w:hAnsi="Calibri" w:cs="Calibri"/>
                <w:sz w:val="20"/>
                <w:szCs w:val="20"/>
              </w:rPr>
              <w:t xml:space="preserve"> 2020</w:t>
            </w:r>
          </w:p>
        </w:tc>
        <w:tc>
          <w:tcPr>
            <w:tcW w:w="1134" w:type="dxa"/>
            <w:tcBorders>
              <w:top w:val="nil"/>
              <w:left w:val="nil"/>
              <w:bottom w:val="nil"/>
              <w:right w:val="nil"/>
            </w:tcBorders>
            <w:vAlign w:val="bottom"/>
          </w:tcPr>
          <w:p w14:paraId="0E62D1FA" w14:textId="6A291A33" w:rsidR="00DC774D" w:rsidRPr="00A71524" w:rsidRDefault="00DC774D" w:rsidP="00DC774D">
            <w:pPr>
              <w:pBdr>
                <w:bottom w:val="single" w:sz="4" w:space="1" w:color="auto"/>
              </w:pBdr>
              <w:tabs>
                <w:tab w:val="right" w:pos="7200"/>
                <w:tab w:val="right" w:pos="8540"/>
              </w:tabs>
              <w:spacing w:line="300" w:lineRule="exact"/>
              <w:jc w:val="center"/>
              <w:rPr>
                <w:rFonts w:ascii="Calibri" w:hAnsi="Calibri" w:cs="Calibri"/>
                <w:sz w:val="20"/>
                <w:szCs w:val="20"/>
              </w:rPr>
            </w:pPr>
            <w:r w:rsidRPr="00A71524">
              <w:rPr>
                <w:rFonts w:ascii="Calibri" w:hAnsi="Calibri" w:cs="Calibri"/>
                <w:sz w:val="20"/>
                <w:szCs w:val="20"/>
              </w:rPr>
              <w:t>31 December 2019</w:t>
            </w:r>
          </w:p>
        </w:tc>
        <w:tc>
          <w:tcPr>
            <w:tcW w:w="851" w:type="dxa"/>
            <w:tcBorders>
              <w:top w:val="nil"/>
              <w:left w:val="nil"/>
              <w:bottom w:val="nil"/>
              <w:right w:val="nil"/>
            </w:tcBorders>
            <w:vAlign w:val="bottom"/>
          </w:tcPr>
          <w:p w14:paraId="773616D5" w14:textId="77777777" w:rsidR="00DC774D" w:rsidRPr="00A71524" w:rsidRDefault="00DC774D" w:rsidP="00DC774D">
            <w:pPr>
              <w:pBdr>
                <w:bottom w:val="single" w:sz="4" w:space="1" w:color="auto"/>
              </w:pBdr>
              <w:tabs>
                <w:tab w:val="right" w:pos="7200"/>
                <w:tab w:val="right" w:pos="8540"/>
              </w:tabs>
              <w:spacing w:line="300" w:lineRule="exact"/>
              <w:jc w:val="center"/>
              <w:rPr>
                <w:rFonts w:ascii="Calibri" w:hAnsi="Calibri" w:cs="Calibri"/>
                <w:sz w:val="20"/>
                <w:szCs w:val="20"/>
              </w:rPr>
            </w:pPr>
            <w:r w:rsidRPr="00A71524">
              <w:rPr>
                <w:rFonts w:ascii="Calibri" w:hAnsi="Calibri" w:cs="Calibri"/>
                <w:sz w:val="20"/>
                <w:szCs w:val="20"/>
              </w:rPr>
              <w:t>3</w:t>
            </w:r>
            <w:r>
              <w:rPr>
                <w:rFonts w:ascii="Calibri" w:hAnsi="Calibri" w:cs="Calibri"/>
                <w:sz w:val="20"/>
                <w:szCs w:val="20"/>
              </w:rPr>
              <w:t>0</w:t>
            </w:r>
            <w:r w:rsidRPr="00A71524">
              <w:rPr>
                <w:rFonts w:ascii="Calibri" w:hAnsi="Calibri" w:cs="Calibri"/>
                <w:sz w:val="20"/>
                <w:szCs w:val="20"/>
              </w:rPr>
              <w:t xml:space="preserve"> </w:t>
            </w:r>
          </w:p>
          <w:p w14:paraId="001E186D" w14:textId="7116CF34" w:rsidR="00DC774D" w:rsidRPr="00A71524" w:rsidRDefault="00DC774D" w:rsidP="00DC774D">
            <w:pPr>
              <w:pBdr>
                <w:bottom w:val="single" w:sz="4" w:space="1" w:color="auto"/>
              </w:pBdr>
              <w:tabs>
                <w:tab w:val="right" w:pos="7200"/>
                <w:tab w:val="right" w:pos="8540"/>
              </w:tabs>
              <w:spacing w:line="300" w:lineRule="exact"/>
              <w:jc w:val="center"/>
              <w:rPr>
                <w:rFonts w:ascii="Calibri" w:hAnsi="Calibri" w:cs="Calibri"/>
                <w:sz w:val="20"/>
                <w:szCs w:val="20"/>
              </w:rPr>
            </w:pPr>
            <w:r>
              <w:rPr>
                <w:rFonts w:ascii="Calibri" w:hAnsi="Calibri" w:cs="Calibri"/>
                <w:sz w:val="20"/>
                <w:szCs w:val="20"/>
              </w:rPr>
              <w:t>June</w:t>
            </w:r>
            <w:r w:rsidRPr="00A71524">
              <w:rPr>
                <w:rFonts w:ascii="Calibri" w:hAnsi="Calibri" w:cs="Calibri"/>
                <w:sz w:val="20"/>
                <w:szCs w:val="20"/>
              </w:rPr>
              <w:t xml:space="preserve"> 2020</w:t>
            </w:r>
          </w:p>
        </w:tc>
        <w:tc>
          <w:tcPr>
            <w:tcW w:w="850" w:type="dxa"/>
            <w:tcBorders>
              <w:top w:val="nil"/>
              <w:left w:val="nil"/>
              <w:bottom w:val="nil"/>
              <w:right w:val="nil"/>
            </w:tcBorders>
            <w:vAlign w:val="bottom"/>
          </w:tcPr>
          <w:p w14:paraId="1D9BAE58" w14:textId="2F0BEDBF" w:rsidR="00DC774D" w:rsidRPr="00A71524" w:rsidRDefault="00DC774D" w:rsidP="00DC774D">
            <w:pPr>
              <w:pBdr>
                <w:bottom w:val="single" w:sz="4" w:space="1" w:color="auto"/>
              </w:pBdr>
              <w:tabs>
                <w:tab w:val="right" w:pos="7200"/>
                <w:tab w:val="right" w:pos="8540"/>
              </w:tabs>
              <w:spacing w:line="300" w:lineRule="exact"/>
              <w:ind w:left="-108" w:right="-108"/>
              <w:jc w:val="center"/>
              <w:rPr>
                <w:rFonts w:ascii="Calibri" w:hAnsi="Calibri" w:cs="Calibri"/>
                <w:sz w:val="20"/>
                <w:szCs w:val="20"/>
              </w:rPr>
            </w:pPr>
            <w:r w:rsidRPr="00A71524">
              <w:rPr>
                <w:rFonts w:ascii="Calibri" w:hAnsi="Calibri" w:cs="Calibri"/>
                <w:sz w:val="20"/>
                <w:szCs w:val="20"/>
              </w:rPr>
              <w:t>31 December 2019</w:t>
            </w:r>
          </w:p>
        </w:tc>
        <w:tc>
          <w:tcPr>
            <w:tcW w:w="851" w:type="dxa"/>
            <w:tcBorders>
              <w:top w:val="nil"/>
              <w:left w:val="nil"/>
              <w:right w:val="nil"/>
            </w:tcBorders>
            <w:vAlign w:val="bottom"/>
          </w:tcPr>
          <w:p w14:paraId="75069E14" w14:textId="77777777" w:rsidR="00DC774D" w:rsidRPr="00A71524" w:rsidRDefault="00DC774D" w:rsidP="00DC774D">
            <w:pPr>
              <w:pBdr>
                <w:bottom w:val="single" w:sz="4" w:space="1" w:color="auto"/>
              </w:pBdr>
              <w:tabs>
                <w:tab w:val="right" w:pos="7200"/>
                <w:tab w:val="right" w:pos="8540"/>
              </w:tabs>
              <w:spacing w:line="300" w:lineRule="exact"/>
              <w:jc w:val="center"/>
              <w:rPr>
                <w:rFonts w:ascii="Calibri" w:hAnsi="Calibri" w:cs="Calibri"/>
                <w:sz w:val="20"/>
                <w:szCs w:val="20"/>
              </w:rPr>
            </w:pPr>
            <w:r w:rsidRPr="00A71524">
              <w:rPr>
                <w:rFonts w:ascii="Calibri" w:hAnsi="Calibri" w:cs="Calibri"/>
                <w:sz w:val="20"/>
                <w:szCs w:val="20"/>
              </w:rPr>
              <w:t>3</w:t>
            </w:r>
            <w:r>
              <w:rPr>
                <w:rFonts w:ascii="Calibri" w:hAnsi="Calibri" w:cs="Calibri"/>
                <w:sz w:val="20"/>
                <w:szCs w:val="20"/>
              </w:rPr>
              <w:t>0</w:t>
            </w:r>
            <w:r w:rsidRPr="00A71524">
              <w:rPr>
                <w:rFonts w:ascii="Calibri" w:hAnsi="Calibri" w:cs="Calibri"/>
                <w:sz w:val="20"/>
                <w:szCs w:val="20"/>
              </w:rPr>
              <w:t xml:space="preserve"> </w:t>
            </w:r>
          </w:p>
          <w:p w14:paraId="787C27E7" w14:textId="19EB5D4E" w:rsidR="00DC774D" w:rsidRPr="00A71524" w:rsidRDefault="00DC774D" w:rsidP="00DC774D">
            <w:pPr>
              <w:pBdr>
                <w:bottom w:val="single" w:sz="4" w:space="1" w:color="auto"/>
              </w:pBdr>
              <w:tabs>
                <w:tab w:val="right" w:pos="7200"/>
                <w:tab w:val="right" w:pos="8540"/>
              </w:tabs>
              <w:spacing w:line="300" w:lineRule="exact"/>
              <w:jc w:val="center"/>
              <w:rPr>
                <w:rFonts w:ascii="Calibri" w:hAnsi="Calibri" w:cs="Calibri"/>
                <w:sz w:val="20"/>
                <w:szCs w:val="20"/>
              </w:rPr>
            </w:pPr>
            <w:r>
              <w:rPr>
                <w:rFonts w:ascii="Calibri" w:hAnsi="Calibri" w:cs="Calibri"/>
                <w:sz w:val="20"/>
                <w:szCs w:val="20"/>
              </w:rPr>
              <w:t>June</w:t>
            </w:r>
            <w:r w:rsidRPr="00A71524">
              <w:rPr>
                <w:rFonts w:ascii="Calibri" w:hAnsi="Calibri" w:cs="Calibri"/>
                <w:sz w:val="20"/>
                <w:szCs w:val="20"/>
              </w:rPr>
              <w:t xml:space="preserve"> 2020</w:t>
            </w:r>
          </w:p>
        </w:tc>
        <w:tc>
          <w:tcPr>
            <w:tcW w:w="903" w:type="dxa"/>
            <w:tcBorders>
              <w:top w:val="nil"/>
              <w:left w:val="nil"/>
              <w:right w:val="nil"/>
            </w:tcBorders>
            <w:vAlign w:val="bottom"/>
          </w:tcPr>
          <w:p w14:paraId="4E13D183" w14:textId="2646D963" w:rsidR="00DC774D" w:rsidRPr="00A71524" w:rsidRDefault="00DC774D" w:rsidP="00DC774D">
            <w:pPr>
              <w:pBdr>
                <w:bottom w:val="single" w:sz="4" w:space="1" w:color="auto"/>
              </w:pBdr>
              <w:tabs>
                <w:tab w:val="right" w:pos="7200"/>
                <w:tab w:val="right" w:pos="8540"/>
              </w:tabs>
              <w:spacing w:line="300" w:lineRule="exact"/>
              <w:ind w:left="-108" w:right="-108"/>
              <w:jc w:val="center"/>
              <w:rPr>
                <w:rFonts w:ascii="Calibri" w:hAnsi="Calibri" w:cs="Calibri"/>
                <w:sz w:val="20"/>
                <w:szCs w:val="20"/>
              </w:rPr>
            </w:pPr>
            <w:r w:rsidRPr="00A71524">
              <w:rPr>
                <w:rFonts w:ascii="Calibri" w:hAnsi="Calibri" w:cs="Calibri"/>
                <w:sz w:val="20"/>
                <w:szCs w:val="20"/>
              </w:rPr>
              <w:t>31 December 2019</w:t>
            </w:r>
          </w:p>
        </w:tc>
      </w:tr>
      <w:tr w:rsidR="00DC774D" w:rsidRPr="00FE3782" w14:paraId="0490F961" w14:textId="77777777" w:rsidTr="0010017C">
        <w:tc>
          <w:tcPr>
            <w:tcW w:w="1619" w:type="dxa"/>
            <w:tcBorders>
              <w:top w:val="nil"/>
              <w:left w:val="nil"/>
              <w:bottom w:val="nil"/>
              <w:right w:val="nil"/>
            </w:tcBorders>
          </w:tcPr>
          <w:p w14:paraId="6B3899A3" w14:textId="77777777" w:rsidR="00DC774D" w:rsidRPr="00FE3782" w:rsidRDefault="00DC774D" w:rsidP="00DC774D">
            <w:pPr>
              <w:spacing w:line="300" w:lineRule="exact"/>
              <w:jc w:val="center"/>
              <w:rPr>
                <w:rFonts w:ascii="Calibri" w:hAnsi="Calibri" w:cs="Calibri"/>
                <w:sz w:val="20"/>
                <w:szCs w:val="20"/>
              </w:rPr>
            </w:pPr>
          </w:p>
        </w:tc>
        <w:tc>
          <w:tcPr>
            <w:tcW w:w="1529" w:type="dxa"/>
            <w:tcBorders>
              <w:top w:val="nil"/>
              <w:left w:val="nil"/>
              <w:bottom w:val="nil"/>
              <w:right w:val="nil"/>
            </w:tcBorders>
          </w:tcPr>
          <w:p w14:paraId="756AEC3C" w14:textId="77777777" w:rsidR="00DC774D" w:rsidRPr="00FE3782" w:rsidRDefault="00DC774D" w:rsidP="00DC774D">
            <w:pPr>
              <w:tabs>
                <w:tab w:val="right" w:pos="7200"/>
                <w:tab w:val="right" w:pos="8540"/>
              </w:tabs>
              <w:spacing w:line="300" w:lineRule="exact"/>
              <w:ind w:right="-108"/>
              <w:jc w:val="center"/>
              <w:rPr>
                <w:rFonts w:ascii="Calibri" w:hAnsi="Calibri" w:cs="Calibri"/>
                <w:sz w:val="20"/>
                <w:szCs w:val="20"/>
              </w:rPr>
            </w:pPr>
          </w:p>
        </w:tc>
        <w:tc>
          <w:tcPr>
            <w:tcW w:w="1259" w:type="dxa"/>
            <w:tcBorders>
              <w:top w:val="nil"/>
              <w:left w:val="nil"/>
              <w:bottom w:val="nil"/>
              <w:right w:val="nil"/>
            </w:tcBorders>
          </w:tcPr>
          <w:p w14:paraId="21F5BAE7" w14:textId="77777777" w:rsidR="00DC774D" w:rsidRPr="00FE3782" w:rsidRDefault="00DC774D" w:rsidP="00DC774D">
            <w:pPr>
              <w:tabs>
                <w:tab w:val="right" w:pos="7200"/>
                <w:tab w:val="right" w:pos="8540"/>
              </w:tabs>
              <w:spacing w:line="300" w:lineRule="exact"/>
              <w:jc w:val="center"/>
              <w:rPr>
                <w:rFonts w:ascii="Calibri" w:hAnsi="Calibri" w:cs="Calibri"/>
                <w:sz w:val="20"/>
                <w:szCs w:val="20"/>
              </w:rPr>
            </w:pPr>
          </w:p>
        </w:tc>
        <w:tc>
          <w:tcPr>
            <w:tcW w:w="2007" w:type="dxa"/>
            <w:gridSpan w:val="2"/>
            <w:tcBorders>
              <w:top w:val="nil"/>
              <w:left w:val="nil"/>
              <w:bottom w:val="nil"/>
              <w:right w:val="nil"/>
            </w:tcBorders>
          </w:tcPr>
          <w:p w14:paraId="5B656D6E" w14:textId="125F98F8" w:rsidR="00DC774D" w:rsidRPr="00FE3782" w:rsidRDefault="00DC774D" w:rsidP="00DC774D">
            <w:pPr>
              <w:spacing w:line="300" w:lineRule="exact"/>
              <w:jc w:val="center"/>
              <w:rPr>
                <w:rFonts w:ascii="Calibri" w:hAnsi="Calibri" w:cs="Calibri"/>
                <w:i/>
                <w:iCs/>
                <w:sz w:val="20"/>
                <w:szCs w:val="20"/>
              </w:rPr>
            </w:pPr>
            <w:r w:rsidRPr="00FE3782">
              <w:rPr>
                <w:rFonts w:ascii="Calibri" w:hAnsi="Calibri" w:cs="Calibri"/>
                <w:i/>
                <w:iCs/>
                <w:sz w:val="20"/>
                <w:szCs w:val="20"/>
              </w:rPr>
              <w:t>(%)</w:t>
            </w:r>
          </w:p>
        </w:tc>
        <w:tc>
          <w:tcPr>
            <w:tcW w:w="3455" w:type="dxa"/>
            <w:gridSpan w:val="4"/>
          </w:tcPr>
          <w:p w14:paraId="59EA1769" w14:textId="52C605F3" w:rsidR="00DC774D" w:rsidRPr="00FE3782" w:rsidRDefault="00DC774D" w:rsidP="00DC774D">
            <w:pPr>
              <w:tabs>
                <w:tab w:val="decimal" w:pos="612"/>
              </w:tabs>
              <w:spacing w:line="300" w:lineRule="exact"/>
              <w:jc w:val="center"/>
              <w:rPr>
                <w:rFonts w:ascii="Calibri" w:hAnsi="Calibri" w:cs="Calibri"/>
                <w:i/>
                <w:iCs/>
                <w:sz w:val="20"/>
                <w:szCs w:val="20"/>
              </w:rPr>
            </w:pPr>
            <w:r w:rsidRPr="00FE3782">
              <w:rPr>
                <w:rFonts w:ascii="Calibri" w:hAnsi="Calibri" w:cs="Calibri"/>
                <w:i/>
                <w:iCs/>
                <w:sz w:val="20"/>
                <w:szCs w:val="20"/>
              </w:rPr>
              <w:t>(in thousand Baht)</w:t>
            </w:r>
          </w:p>
        </w:tc>
      </w:tr>
      <w:tr w:rsidR="00D52D52" w:rsidRPr="00FE3782" w14:paraId="2E0D2C57" w14:textId="77777777" w:rsidTr="0010017C">
        <w:tc>
          <w:tcPr>
            <w:tcW w:w="1619" w:type="dxa"/>
            <w:tcBorders>
              <w:top w:val="nil"/>
              <w:left w:val="nil"/>
              <w:bottom w:val="nil"/>
              <w:right w:val="nil"/>
            </w:tcBorders>
          </w:tcPr>
          <w:p w14:paraId="76A82288" w14:textId="3E27FB1D" w:rsidR="00D52D52" w:rsidRPr="00FE3782" w:rsidRDefault="00D52D52" w:rsidP="00D52D52">
            <w:pPr>
              <w:spacing w:line="300" w:lineRule="exact"/>
              <w:ind w:right="-108"/>
              <w:rPr>
                <w:rFonts w:ascii="Calibri" w:hAnsi="Calibri" w:cs="Calibri"/>
                <w:sz w:val="20"/>
                <w:szCs w:val="20"/>
              </w:rPr>
            </w:pPr>
            <w:proofErr w:type="spellStart"/>
            <w:r w:rsidRPr="00FE3782">
              <w:rPr>
                <w:rFonts w:ascii="Calibri" w:hAnsi="Calibri" w:cs="Calibri"/>
                <w:sz w:val="20"/>
                <w:szCs w:val="20"/>
              </w:rPr>
              <w:t>Siriman</w:t>
            </w:r>
            <w:proofErr w:type="spellEnd"/>
            <w:r w:rsidRPr="00FE3782">
              <w:rPr>
                <w:rFonts w:ascii="Calibri" w:hAnsi="Calibri" w:cs="Calibri"/>
                <w:sz w:val="20"/>
                <w:szCs w:val="20"/>
              </w:rPr>
              <w:t xml:space="preserve"> Chemicals </w:t>
            </w:r>
          </w:p>
          <w:p w14:paraId="556A211F" w14:textId="77777777" w:rsidR="00D52D52" w:rsidRPr="00FE3782" w:rsidRDefault="00D52D52" w:rsidP="00D52D52">
            <w:pPr>
              <w:spacing w:line="300" w:lineRule="exact"/>
              <w:ind w:right="-108"/>
              <w:rPr>
                <w:rFonts w:ascii="Calibri" w:hAnsi="Calibri" w:cs="Calibri"/>
                <w:spacing w:val="-4"/>
                <w:sz w:val="20"/>
                <w:szCs w:val="20"/>
              </w:rPr>
            </w:pPr>
            <w:r w:rsidRPr="00FE3782">
              <w:rPr>
                <w:rFonts w:ascii="Calibri" w:hAnsi="Calibri" w:cs="Calibri"/>
                <w:sz w:val="20"/>
                <w:szCs w:val="20"/>
              </w:rPr>
              <w:t xml:space="preserve"> </w:t>
            </w:r>
            <w:r w:rsidRPr="00FE3782">
              <w:rPr>
                <w:rFonts w:ascii="Calibri" w:hAnsi="Calibri" w:cs="Calibri"/>
                <w:spacing w:val="-4"/>
                <w:sz w:val="20"/>
                <w:szCs w:val="20"/>
              </w:rPr>
              <w:t xml:space="preserve">India Private </w:t>
            </w:r>
          </w:p>
          <w:p w14:paraId="69E6E1CE" w14:textId="6385943A" w:rsidR="00D52D52" w:rsidRPr="00FE3782" w:rsidRDefault="00D52D52" w:rsidP="00D52D52">
            <w:pPr>
              <w:spacing w:line="300" w:lineRule="exact"/>
              <w:ind w:right="-108"/>
              <w:rPr>
                <w:rFonts w:ascii="Calibri" w:hAnsi="Calibri" w:cs="Calibri"/>
                <w:spacing w:val="-4"/>
                <w:sz w:val="20"/>
                <w:szCs w:val="20"/>
                <w:cs/>
              </w:rPr>
            </w:pPr>
            <w:r w:rsidRPr="00FE3782">
              <w:rPr>
                <w:rFonts w:ascii="Calibri" w:hAnsi="Calibri" w:cs="Calibri"/>
                <w:spacing w:val="-4"/>
                <w:sz w:val="20"/>
                <w:szCs w:val="20"/>
              </w:rPr>
              <w:t xml:space="preserve"> Limited</w:t>
            </w:r>
            <w:r w:rsidRPr="00FE3782">
              <w:rPr>
                <w:rFonts w:ascii="Calibri" w:hAnsi="Calibri" w:cs="Calibri"/>
                <w:sz w:val="20"/>
                <w:szCs w:val="20"/>
                <w:cs/>
              </w:rPr>
              <w:t xml:space="preserve"> </w:t>
            </w:r>
          </w:p>
        </w:tc>
        <w:tc>
          <w:tcPr>
            <w:tcW w:w="1529" w:type="dxa"/>
            <w:tcBorders>
              <w:top w:val="nil"/>
              <w:left w:val="nil"/>
              <w:bottom w:val="nil"/>
              <w:right w:val="nil"/>
            </w:tcBorders>
          </w:tcPr>
          <w:p w14:paraId="54396015" w14:textId="77777777" w:rsidR="00D52D52" w:rsidRPr="00FE3782" w:rsidRDefault="00D52D52" w:rsidP="00D52D52">
            <w:pPr>
              <w:spacing w:line="300" w:lineRule="exact"/>
              <w:ind w:right="-108"/>
              <w:rPr>
                <w:rFonts w:ascii="Calibri" w:hAnsi="Calibri" w:cs="Calibri"/>
                <w:sz w:val="20"/>
                <w:szCs w:val="20"/>
              </w:rPr>
            </w:pPr>
            <w:r w:rsidRPr="00FE3782">
              <w:rPr>
                <w:rFonts w:ascii="Calibri" w:hAnsi="Calibri" w:cs="Calibri"/>
                <w:sz w:val="20"/>
                <w:szCs w:val="20"/>
              </w:rPr>
              <w:t xml:space="preserve">Manufacture </w:t>
            </w:r>
          </w:p>
          <w:p w14:paraId="7D60C905" w14:textId="2209A67A" w:rsidR="00D52D52" w:rsidRPr="00FE3782" w:rsidRDefault="00D52D52" w:rsidP="0010017C">
            <w:pPr>
              <w:spacing w:line="300" w:lineRule="exact"/>
              <w:ind w:left="71" w:right="-108" w:hanging="71"/>
              <w:rPr>
                <w:rFonts w:ascii="Calibri" w:hAnsi="Calibri" w:cs="Calibri"/>
                <w:sz w:val="20"/>
                <w:szCs w:val="20"/>
              </w:rPr>
            </w:pPr>
            <w:r w:rsidRPr="00FE3782">
              <w:rPr>
                <w:rFonts w:ascii="Calibri" w:hAnsi="Calibri" w:cs="Calibri"/>
                <w:sz w:val="20"/>
                <w:szCs w:val="20"/>
              </w:rPr>
              <w:t xml:space="preserve"> </w:t>
            </w:r>
            <w:r w:rsidRPr="00FE3782">
              <w:rPr>
                <w:rFonts w:ascii="Calibri" w:hAnsi="Calibri" w:cs="Calibri"/>
                <w:spacing w:val="-4"/>
                <w:sz w:val="20"/>
                <w:szCs w:val="20"/>
              </w:rPr>
              <w:t>and distribut</w:t>
            </w:r>
            <w:r w:rsidR="001C6656">
              <w:rPr>
                <w:rFonts w:ascii="Calibri" w:hAnsi="Calibri" w:cs="Calibri"/>
                <w:spacing w:val="-4"/>
                <w:sz w:val="20"/>
                <w:szCs w:val="20"/>
              </w:rPr>
              <w:t>ion</w:t>
            </w:r>
            <w:r w:rsidR="0010017C">
              <w:rPr>
                <w:rFonts w:ascii="Calibri" w:hAnsi="Calibri" w:cs="Calibri"/>
                <w:spacing w:val="-4"/>
                <w:sz w:val="20"/>
                <w:szCs w:val="20"/>
              </w:rPr>
              <w:t xml:space="preserve"> </w:t>
            </w:r>
            <w:r w:rsidRPr="00FE3782">
              <w:rPr>
                <w:rFonts w:ascii="Calibri" w:hAnsi="Calibri" w:cs="Calibri"/>
                <w:sz w:val="20"/>
                <w:szCs w:val="20"/>
              </w:rPr>
              <w:t xml:space="preserve">of lime   </w:t>
            </w:r>
          </w:p>
          <w:p w14:paraId="72D00797" w14:textId="050CCB18" w:rsidR="00D52D52" w:rsidRPr="00FE3782" w:rsidRDefault="00D52D52" w:rsidP="00D52D52">
            <w:pPr>
              <w:spacing w:line="300" w:lineRule="exact"/>
              <w:ind w:right="-108"/>
              <w:rPr>
                <w:rFonts w:ascii="Calibri" w:hAnsi="Calibri" w:cs="Calibri"/>
                <w:sz w:val="20"/>
                <w:szCs w:val="20"/>
              </w:rPr>
            </w:pPr>
            <w:r w:rsidRPr="00FE3782">
              <w:rPr>
                <w:rFonts w:ascii="Calibri" w:hAnsi="Calibri" w:cs="Calibri"/>
                <w:sz w:val="20"/>
                <w:szCs w:val="20"/>
              </w:rPr>
              <w:t xml:space="preserve"> products</w:t>
            </w:r>
          </w:p>
        </w:tc>
        <w:tc>
          <w:tcPr>
            <w:tcW w:w="1259" w:type="dxa"/>
            <w:tcBorders>
              <w:top w:val="nil"/>
              <w:left w:val="nil"/>
              <w:bottom w:val="nil"/>
              <w:right w:val="nil"/>
            </w:tcBorders>
          </w:tcPr>
          <w:p w14:paraId="413A790E" w14:textId="77777777" w:rsidR="00D52D52" w:rsidRPr="00FE3782" w:rsidRDefault="00D52D52" w:rsidP="00D52D52">
            <w:pPr>
              <w:tabs>
                <w:tab w:val="right" w:pos="7200"/>
                <w:tab w:val="right" w:pos="8540"/>
              </w:tabs>
              <w:spacing w:line="300" w:lineRule="exact"/>
              <w:jc w:val="center"/>
              <w:rPr>
                <w:rFonts w:ascii="Calibri" w:hAnsi="Calibri" w:cs="Calibri"/>
                <w:sz w:val="20"/>
                <w:szCs w:val="20"/>
              </w:rPr>
            </w:pPr>
          </w:p>
          <w:p w14:paraId="50B141CE" w14:textId="77777777" w:rsidR="00D52D52" w:rsidRPr="00FE3782" w:rsidRDefault="00D52D52" w:rsidP="00D52D52">
            <w:pPr>
              <w:tabs>
                <w:tab w:val="right" w:pos="7200"/>
                <w:tab w:val="right" w:pos="8540"/>
              </w:tabs>
              <w:spacing w:line="300" w:lineRule="exact"/>
              <w:jc w:val="center"/>
              <w:rPr>
                <w:rFonts w:ascii="Calibri" w:hAnsi="Calibri" w:cs="Calibri"/>
                <w:sz w:val="20"/>
                <w:szCs w:val="20"/>
              </w:rPr>
            </w:pPr>
          </w:p>
          <w:p w14:paraId="2DA7295A" w14:textId="77777777" w:rsidR="00D52D52" w:rsidRPr="00FE3782" w:rsidRDefault="00D52D52" w:rsidP="00D52D52">
            <w:pPr>
              <w:tabs>
                <w:tab w:val="right" w:pos="7200"/>
                <w:tab w:val="right" w:pos="8540"/>
              </w:tabs>
              <w:spacing w:line="300" w:lineRule="exact"/>
              <w:jc w:val="center"/>
              <w:rPr>
                <w:rFonts w:ascii="Calibri" w:hAnsi="Calibri" w:cs="Calibri"/>
                <w:sz w:val="20"/>
                <w:szCs w:val="20"/>
              </w:rPr>
            </w:pPr>
          </w:p>
          <w:p w14:paraId="3510A5A4" w14:textId="3B364FFB" w:rsidR="00D52D52" w:rsidRPr="00FE3782" w:rsidRDefault="00D52D52" w:rsidP="00D52D52">
            <w:pPr>
              <w:tabs>
                <w:tab w:val="right" w:pos="7200"/>
                <w:tab w:val="right" w:pos="8540"/>
              </w:tabs>
              <w:spacing w:line="300" w:lineRule="exact"/>
              <w:jc w:val="center"/>
              <w:rPr>
                <w:rFonts w:ascii="Calibri" w:hAnsi="Calibri" w:cs="Calibri"/>
                <w:sz w:val="20"/>
                <w:szCs w:val="20"/>
              </w:rPr>
            </w:pPr>
            <w:r w:rsidRPr="00FE3782">
              <w:rPr>
                <w:rFonts w:ascii="Calibri" w:hAnsi="Calibri" w:cs="Calibri"/>
                <w:sz w:val="20"/>
                <w:szCs w:val="20"/>
              </w:rPr>
              <w:t>India</w:t>
            </w:r>
          </w:p>
        </w:tc>
        <w:tc>
          <w:tcPr>
            <w:tcW w:w="873" w:type="dxa"/>
            <w:tcBorders>
              <w:top w:val="nil"/>
              <w:left w:val="nil"/>
              <w:bottom w:val="nil"/>
              <w:right w:val="nil"/>
            </w:tcBorders>
            <w:vAlign w:val="bottom"/>
          </w:tcPr>
          <w:p w14:paraId="14DA1FA4" w14:textId="33B1D407" w:rsidR="00D52D52" w:rsidRPr="00D52D52" w:rsidRDefault="00D52D52" w:rsidP="00D52D52">
            <w:pPr>
              <w:spacing w:line="300" w:lineRule="exact"/>
              <w:jc w:val="center"/>
              <w:rPr>
                <w:rFonts w:asciiTheme="minorHAnsi" w:hAnsiTheme="minorHAnsi" w:cstheme="minorHAnsi"/>
                <w:sz w:val="20"/>
                <w:szCs w:val="20"/>
              </w:rPr>
            </w:pPr>
            <w:r w:rsidRPr="00D52D52">
              <w:rPr>
                <w:rFonts w:asciiTheme="minorHAnsi" w:hAnsiTheme="minorHAnsi" w:cstheme="minorHAnsi"/>
                <w:sz w:val="20"/>
                <w:szCs w:val="20"/>
              </w:rPr>
              <w:t>50</w:t>
            </w:r>
          </w:p>
        </w:tc>
        <w:tc>
          <w:tcPr>
            <w:tcW w:w="1134" w:type="dxa"/>
            <w:tcBorders>
              <w:top w:val="nil"/>
              <w:left w:val="nil"/>
              <w:bottom w:val="nil"/>
              <w:right w:val="nil"/>
            </w:tcBorders>
          </w:tcPr>
          <w:p w14:paraId="455E3BD6" w14:textId="77777777" w:rsidR="00D52D52" w:rsidRPr="00D52D52" w:rsidRDefault="00D52D52" w:rsidP="00D52D52">
            <w:pPr>
              <w:spacing w:line="300" w:lineRule="exact"/>
              <w:jc w:val="center"/>
              <w:rPr>
                <w:rFonts w:asciiTheme="minorHAnsi" w:hAnsiTheme="minorHAnsi" w:cstheme="minorHAnsi"/>
                <w:sz w:val="20"/>
                <w:szCs w:val="20"/>
              </w:rPr>
            </w:pPr>
          </w:p>
          <w:p w14:paraId="30F64DEB" w14:textId="77777777" w:rsidR="00D52D52" w:rsidRPr="00D52D52" w:rsidRDefault="00D52D52" w:rsidP="00D52D52">
            <w:pPr>
              <w:spacing w:line="300" w:lineRule="exact"/>
              <w:jc w:val="center"/>
              <w:rPr>
                <w:rFonts w:asciiTheme="minorHAnsi" w:hAnsiTheme="minorHAnsi" w:cstheme="minorHAnsi"/>
                <w:sz w:val="20"/>
                <w:szCs w:val="20"/>
              </w:rPr>
            </w:pPr>
          </w:p>
          <w:p w14:paraId="559AD5D6" w14:textId="77777777" w:rsidR="00D52D52" w:rsidRPr="00D52D52" w:rsidRDefault="00D52D52" w:rsidP="00D52D52">
            <w:pPr>
              <w:spacing w:line="300" w:lineRule="exact"/>
              <w:jc w:val="center"/>
              <w:rPr>
                <w:rFonts w:asciiTheme="minorHAnsi" w:hAnsiTheme="minorHAnsi" w:cstheme="minorHAnsi"/>
                <w:sz w:val="20"/>
                <w:szCs w:val="20"/>
              </w:rPr>
            </w:pPr>
          </w:p>
          <w:p w14:paraId="0AA4DD1D" w14:textId="7417F18E" w:rsidR="00D52D52" w:rsidRPr="00D52D52" w:rsidRDefault="00D52D52" w:rsidP="00D52D52">
            <w:pPr>
              <w:spacing w:line="300" w:lineRule="exact"/>
              <w:jc w:val="center"/>
              <w:rPr>
                <w:rFonts w:asciiTheme="minorHAnsi" w:hAnsiTheme="minorHAnsi" w:cstheme="minorHAnsi"/>
                <w:sz w:val="20"/>
                <w:szCs w:val="20"/>
              </w:rPr>
            </w:pPr>
            <w:r w:rsidRPr="00D52D52">
              <w:rPr>
                <w:rFonts w:asciiTheme="minorHAnsi" w:hAnsiTheme="minorHAnsi" w:cstheme="minorHAnsi"/>
                <w:sz w:val="20"/>
                <w:szCs w:val="20"/>
              </w:rPr>
              <w:t>50</w:t>
            </w:r>
          </w:p>
        </w:tc>
        <w:tc>
          <w:tcPr>
            <w:tcW w:w="851" w:type="dxa"/>
            <w:vAlign w:val="bottom"/>
          </w:tcPr>
          <w:p w14:paraId="71C354A2" w14:textId="40E32C76" w:rsidR="00D52D52" w:rsidRPr="00D52D52" w:rsidRDefault="00D52D52" w:rsidP="00D52D52">
            <w:pPr>
              <w:tabs>
                <w:tab w:val="decimal" w:pos="612"/>
              </w:tabs>
              <w:spacing w:line="300" w:lineRule="exact"/>
              <w:ind w:right="-18"/>
              <w:rPr>
                <w:rFonts w:asciiTheme="minorHAnsi" w:hAnsiTheme="minorHAnsi" w:cstheme="minorHAnsi"/>
                <w:sz w:val="20"/>
                <w:szCs w:val="20"/>
              </w:rPr>
            </w:pPr>
            <w:r w:rsidRPr="00D52D52">
              <w:rPr>
                <w:rFonts w:asciiTheme="minorHAnsi" w:hAnsiTheme="minorHAnsi" w:cstheme="minorHAnsi"/>
                <w:sz w:val="20"/>
                <w:szCs w:val="20"/>
              </w:rPr>
              <w:t>61,303</w:t>
            </w:r>
          </w:p>
        </w:tc>
        <w:tc>
          <w:tcPr>
            <w:tcW w:w="850" w:type="dxa"/>
          </w:tcPr>
          <w:p w14:paraId="7EEBE5F5" w14:textId="77777777" w:rsidR="00D52D52" w:rsidRPr="00D52D52" w:rsidRDefault="00D52D52" w:rsidP="00D52D52">
            <w:pPr>
              <w:tabs>
                <w:tab w:val="decimal" w:pos="612"/>
              </w:tabs>
              <w:spacing w:line="300" w:lineRule="exact"/>
              <w:ind w:right="-18"/>
              <w:rPr>
                <w:rFonts w:asciiTheme="minorHAnsi" w:hAnsiTheme="minorHAnsi" w:cstheme="minorHAnsi"/>
                <w:sz w:val="20"/>
                <w:szCs w:val="20"/>
              </w:rPr>
            </w:pPr>
          </w:p>
          <w:p w14:paraId="08878024" w14:textId="77777777" w:rsidR="00D52D52" w:rsidRPr="00D52D52" w:rsidRDefault="00D52D52" w:rsidP="00D52D52">
            <w:pPr>
              <w:tabs>
                <w:tab w:val="decimal" w:pos="612"/>
              </w:tabs>
              <w:spacing w:line="300" w:lineRule="exact"/>
              <w:ind w:right="-18"/>
              <w:rPr>
                <w:rFonts w:asciiTheme="minorHAnsi" w:hAnsiTheme="minorHAnsi" w:cstheme="minorHAnsi"/>
                <w:sz w:val="20"/>
                <w:szCs w:val="20"/>
              </w:rPr>
            </w:pPr>
          </w:p>
          <w:p w14:paraId="5CFFE78F" w14:textId="77777777" w:rsidR="00D52D52" w:rsidRPr="00D52D52" w:rsidRDefault="00D52D52" w:rsidP="00D52D52">
            <w:pPr>
              <w:tabs>
                <w:tab w:val="decimal" w:pos="612"/>
              </w:tabs>
              <w:spacing w:line="300" w:lineRule="exact"/>
              <w:ind w:right="-18"/>
              <w:rPr>
                <w:rFonts w:asciiTheme="minorHAnsi" w:hAnsiTheme="minorHAnsi" w:cstheme="minorHAnsi"/>
                <w:sz w:val="20"/>
                <w:szCs w:val="20"/>
              </w:rPr>
            </w:pPr>
          </w:p>
          <w:p w14:paraId="32D271DA" w14:textId="53181419" w:rsidR="00D52D52" w:rsidRPr="00D52D52" w:rsidRDefault="00D52D52" w:rsidP="00D52D52">
            <w:pPr>
              <w:tabs>
                <w:tab w:val="decimal" w:pos="612"/>
              </w:tabs>
              <w:spacing w:line="300" w:lineRule="exact"/>
              <w:ind w:right="-18"/>
              <w:rPr>
                <w:rFonts w:asciiTheme="minorHAnsi" w:hAnsiTheme="minorHAnsi" w:cstheme="minorHAnsi"/>
                <w:sz w:val="20"/>
                <w:szCs w:val="20"/>
              </w:rPr>
            </w:pPr>
            <w:r w:rsidRPr="00D52D52">
              <w:rPr>
                <w:rFonts w:asciiTheme="minorHAnsi" w:hAnsiTheme="minorHAnsi" w:cstheme="minorHAnsi"/>
                <w:sz w:val="20"/>
                <w:szCs w:val="20"/>
              </w:rPr>
              <w:t>61,303</w:t>
            </w:r>
          </w:p>
        </w:tc>
        <w:tc>
          <w:tcPr>
            <w:tcW w:w="851" w:type="dxa"/>
            <w:shd w:val="clear" w:color="auto" w:fill="auto"/>
            <w:vAlign w:val="bottom"/>
          </w:tcPr>
          <w:p w14:paraId="4E668B97" w14:textId="4C8412E8" w:rsidR="00D52D52" w:rsidRPr="00D52D52" w:rsidRDefault="00D52D52" w:rsidP="00D52D52">
            <w:pPr>
              <w:tabs>
                <w:tab w:val="decimal" w:pos="612"/>
              </w:tabs>
              <w:spacing w:line="300" w:lineRule="exact"/>
              <w:rPr>
                <w:rFonts w:asciiTheme="minorHAnsi" w:hAnsiTheme="minorHAnsi" w:cstheme="minorHAnsi"/>
                <w:sz w:val="20"/>
                <w:szCs w:val="20"/>
              </w:rPr>
            </w:pPr>
            <w:r w:rsidRPr="00D52D52">
              <w:rPr>
                <w:rFonts w:asciiTheme="minorHAnsi" w:hAnsiTheme="minorHAnsi" w:cstheme="minorHAnsi"/>
                <w:sz w:val="20"/>
                <w:szCs w:val="20"/>
              </w:rPr>
              <w:t>61,453</w:t>
            </w:r>
          </w:p>
        </w:tc>
        <w:tc>
          <w:tcPr>
            <w:tcW w:w="903" w:type="dxa"/>
            <w:shd w:val="clear" w:color="auto" w:fill="auto"/>
          </w:tcPr>
          <w:p w14:paraId="190C1191" w14:textId="77777777" w:rsidR="00D52D52" w:rsidRPr="00D52D52" w:rsidRDefault="00D52D52" w:rsidP="00D52D52">
            <w:pPr>
              <w:tabs>
                <w:tab w:val="decimal" w:pos="612"/>
              </w:tabs>
              <w:spacing w:line="300" w:lineRule="exact"/>
              <w:rPr>
                <w:rFonts w:asciiTheme="minorHAnsi" w:hAnsiTheme="minorHAnsi" w:cstheme="minorHAnsi"/>
                <w:sz w:val="20"/>
                <w:szCs w:val="20"/>
              </w:rPr>
            </w:pPr>
          </w:p>
          <w:p w14:paraId="58CEAC39" w14:textId="77777777" w:rsidR="00D52D52" w:rsidRPr="00D52D52" w:rsidRDefault="00D52D52" w:rsidP="00D52D52">
            <w:pPr>
              <w:tabs>
                <w:tab w:val="decimal" w:pos="612"/>
              </w:tabs>
              <w:spacing w:line="300" w:lineRule="exact"/>
              <w:rPr>
                <w:rFonts w:asciiTheme="minorHAnsi" w:hAnsiTheme="minorHAnsi" w:cstheme="minorHAnsi"/>
                <w:sz w:val="20"/>
                <w:szCs w:val="20"/>
              </w:rPr>
            </w:pPr>
          </w:p>
          <w:p w14:paraId="4198B130" w14:textId="77777777" w:rsidR="00D52D52" w:rsidRPr="00D52D52" w:rsidRDefault="00D52D52" w:rsidP="00D52D52">
            <w:pPr>
              <w:tabs>
                <w:tab w:val="decimal" w:pos="612"/>
              </w:tabs>
              <w:spacing w:line="300" w:lineRule="exact"/>
              <w:rPr>
                <w:rFonts w:asciiTheme="minorHAnsi" w:hAnsiTheme="minorHAnsi" w:cstheme="minorHAnsi"/>
                <w:sz w:val="20"/>
                <w:szCs w:val="20"/>
              </w:rPr>
            </w:pPr>
          </w:p>
          <w:p w14:paraId="343D4858" w14:textId="03EE9067" w:rsidR="00D52D52" w:rsidRPr="00D52D52" w:rsidRDefault="00D52D52" w:rsidP="00D52D52">
            <w:pPr>
              <w:tabs>
                <w:tab w:val="decimal" w:pos="612"/>
              </w:tabs>
              <w:spacing w:line="300" w:lineRule="exact"/>
              <w:rPr>
                <w:rFonts w:asciiTheme="minorHAnsi" w:hAnsiTheme="minorHAnsi" w:cstheme="minorHAnsi"/>
                <w:sz w:val="20"/>
                <w:szCs w:val="20"/>
              </w:rPr>
            </w:pPr>
            <w:r w:rsidRPr="00D52D52">
              <w:rPr>
                <w:rFonts w:asciiTheme="minorHAnsi" w:hAnsiTheme="minorHAnsi" w:cstheme="minorHAnsi"/>
                <w:sz w:val="20"/>
                <w:szCs w:val="20"/>
              </w:rPr>
              <w:t>61,470</w:t>
            </w:r>
          </w:p>
        </w:tc>
      </w:tr>
      <w:tr w:rsidR="00D52D52" w:rsidRPr="00FE3782" w14:paraId="22F8E4BA" w14:textId="77777777" w:rsidTr="0010017C">
        <w:tc>
          <w:tcPr>
            <w:tcW w:w="1619" w:type="dxa"/>
            <w:tcBorders>
              <w:top w:val="nil"/>
              <w:left w:val="nil"/>
              <w:bottom w:val="nil"/>
              <w:right w:val="nil"/>
            </w:tcBorders>
          </w:tcPr>
          <w:p w14:paraId="4A6ACD50" w14:textId="77777777" w:rsidR="00D52D52" w:rsidRPr="00FE3782" w:rsidRDefault="00D52D52" w:rsidP="00D52D52">
            <w:pPr>
              <w:spacing w:line="300" w:lineRule="exact"/>
              <w:ind w:left="72" w:hanging="72"/>
              <w:rPr>
                <w:rFonts w:ascii="Calibri" w:hAnsi="Calibri" w:cs="Calibri"/>
                <w:sz w:val="20"/>
                <w:szCs w:val="20"/>
              </w:rPr>
            </w:pPr>
            <w:proofErr w:type="spellStart"/>
            <w:r w:rsidRPr="00FE3782">
              <w:rPr>
                <w:rFonts w:ascii="Calibri" w:hAnsi="Calibri" w:cs="Calibri"/>
                <w:sz w:val="20"/>
                <w:szCs w:val="20"/>
              </w:rPr>
              <w:t>Easternbulk</w:t>
            </w:r>
            <w:proofErr w:type="spellEnd"/>
            <w:r w:rsidRPr="00FE3782">
              <w:rPr>
                <w:rFonts w:ascii="Calibri" w:hAnsi="Calibri" w:cs="Calibri"/>
                <w:sz w:val="20"/>
                <w:szCs w:val="20"/>
              </w:rPr>
              <w:t xml:space="preserve"> Lime Products Private Limited</w:t>
            </w:r>
          </w:p>
        </w:tc>
        <w:tc>
          <w:tcPr>
            <w:tcW w:w="1529" w:type="dxa"/>
            <w:tcBorders>
              <w:top w:val="nil"/>
              <w:left w:val="nil"/>
              <w:bottom w:val="nil"/>
              <w:right w:val="nil"/>
            </w:tcBorders>
          </w:tcPr>
          <w:p w14:paraId="7E534961" w14:textId="5063FB0C" w:rsidR="00D52D52" w:rsidRPr="00FE3782" w:rsidRDefault="00D52D52" w:rsidP="00D52D52">
            <w:pPr>
              <w:tabs>
                <w:tab w:val="right" w:pos="7200"/>
                <w:tab w:val="right" w:pos="8540"/>
              </w:tabs>
              <w:spacing w:line="300" w:lineRule="exact"/>
              <w:ind w:left="72" w:right="-108" w:hanging="72"/>
              <w:rPr>
                <w:rFonts w:ascii="Calibri" w:hAnsi="Calibri" w:cs="Calibri"/>
                <w:sz w:val="20"/>
                <w:szCs w:val="20"/>
              </w:rPr>
            </w:pPr>
            <w:r w:rsidRPr="00FE3782">
              <w:rPr>
                <w:rFonts w:ascii="Calibri" w:hAnsi="Calibri" w:cs="Calibri"/>
                <w:sz w:val="20"/>
                <w:szCs w:val="20"/>
              </w:rPr>
              <w:t xml:space="preserve">Manufacture </w:t>
            </w:r>
            <w:r w:rsidRPr="00FE3782">
              <w:rPr>
                <w:rFonts w:ascii="Calibri" w:hAnsi="Calibri" w:cs="Calibri"/>
                <w:spacing w:val="-4"/>
                <w:sz w:val="20"/>
                <w:szCs w:val="20"/>
              </w:rPr>
              <w:t>and distribut</w:t>
            </w:r>
            <w:r w:rsidR="001C6656">
              <w:rPr>
                <w:rFonts w:ascii="Calibri" w:hAnsi="Calibri" w:cs="Calibri"/>
                <w:spacing w:val="-4"/>
                <w:sz w:val="20"/>
                <w:szCs w:val="20"/>
              </w:rPr>
              <w:t>ion</w:t>
            </w:r>
            <w:r w:rsidRPr="00FE3782">
              <w:rPr>
                <w:rFonts w:ascii="Calibri" w:hAnsi="Calibri" w:cs="Calibri"/>
                <w:sz w:val="20"/>
                <w:szCs w:val="20"/>
              </w:rPr>
              <w:t xml:space="preserve"> of lime products</w:t>
            </w:r>
          </w:p>
        </w:tc>
        <w:tc>
          <w:tcPr>
            <w:tcW w:w="1259" w:type="dxa"/>
            <w:tcBorders>
              <w:top w:val="nil"/>
              <w:left w:val="nil"/>
              <w:bottom w:val="nil"/>
              <w:right w:val="nil"/>
            </w:tcBorders>
          </w:tcPr>
          <w:p w14:paraId="3ACEAD0F" w14:textId="77777777" w:rsidR="00D52D52" w:rsidRPr="00FE3782" w:rsidRDefault="00D52D52" w:rsidP="00D52D52">
            <w:pPr>
              <w:tabs>
                <w:tab w:val="right" w:pos="7200"/>
                <w:tab w:val="right" w:pos="8540"/>
              </w:tabs>
              <w:spacing w:line="300" w:lineRule="exact"/>
              <w:jc w:val="center"/>
              <w:rPr>
                <w:rFonts w:ascii="Calibri" w:hAnsi="Calibri" w:cs="Calibri"/>
                <w:sz w:val="20"/>
                <w:szCs w:val="20"/>
              </w:rPr>
            </w:pPr>
          </w:p>
          <w:p w14:paraId="170A4FAC" w14:textId="77777777" w:rsidR="00D52D52" w:rsidRPr="00FE3782" w:rsidRDefault="00D52D52" w:rsidP="00D52D52">
            <w:pPr>
              <w:tabs>
                <w:tab w:val="right" w:pos="7200"/>
                <w:tab w:val="right" w:pos="8540"/>
              </w:tabs>
              <w:spacing w:line="300" w:lineRule="exact"/>
              <w:jc w:val="center"/>
              <w:rPr>
                <w:rFonts w:ascii="Calibri" w:hAnsi="Calibri" w:cs="Calibri"/>
                <w:sz w:val="20"/>
                <w:szCs w:val="20"/>
              </w:rPr>
            </w:pPr>
          </w:p>
          <w:p w14:paraId="5C330DD7" w14:textId="139D5D20" w:rsidR="00D52D52" w:rsidRPr="00FE3782" w:rsidRDefault="00D52D52" w:rsidP="00D52D52">
            <w:pPr>
              <w:tabs>
                <w:tab w:val="right" w:pos="7200"/>
                <w:tab w:val="right" w:pos="8540"/>
              </w:tabs>
              <w:spacing w:line="300" w:lineRule="exact"/>
              <w:jc w:val="center"/>
              <w:rPr>
                <w:rFonts w:ascii="Calibri" w:hAnsi="Calibri" w:cs="Calibri"/>
                <w:sz w:val="20"/>
                <w:szCs w:val="20"/>
              </w:rPr>
            </w:pPr>
            <w:r w:rsidRPr="00FE3782">
              <w:rPr>
                <w:rFonts w:ascii="Calibri" w:hAnsi="Calibri" w:cs="Calibri"/>
                <w:sz w:val="20"/>
                <w:szCs w:val="20"/>
              </w:rPr>
              <w:t>India</w:t>
            </w:r>
          </w:p>
        </w:tc>
        <w:tc>
          <w:tcPr>
            <w:tcW w:w="873" w:type="dxa"/>
            <w:tcBorders>
              <w:top w:val="nil"/>
              <w:left w:val="nil"/>
              <w:bottom w:val="nil"/>
              <w:right w:val="nil"/>
            </w:tcBorders>
            <w:vAlign w:val="bottom"/>
          </w:tcPr>
          <w:p w14:paraId="2DA6D7D5" w14:textId="481FCE22" w:rsidR="00D52D52" w:rsidRPr="00D52D52" w:rsidRDefault="00D52D52" w:rsidP="00D52D52">
            <w:pPr>
              <w:spacing w:line="300" w:lineRule="exact"/>
              <w:jc w:val="center"/>
              <w:rPr>
                <w:rFonts w:asciiTheme="minorHAnsi" w:hAnsiTheme="minorHAnsi" w:cstheme="minorHAnsi"/>
                <w:sz w:val="20"/>
                <w:szCs w:val="20"/>
              </w:rPr>
            </w:pPr>
            <w:r w:rsidRPr="00D52D52">
              <w:rPr>
                <w:rFonts w:asciiTheme="minorHAnsi" w:hAnsiTheme="minorHAnsi" w:cstheme="minorHAnsi"/>
                <w:sz w:val="20"/>
                <w:szCs w:val="20"/>
              </w:rPr>
              <w:t>50</w:t>
            </w:r>
          </w:p>
        </w:tc>
        <w:tc>
          <w:tcPr>
            <w:tcW w:w="1134" w:type="dxa"/>
            <w:tcBorders>
              <w:top w:val="nil"/>
              <w:left w:val="nil"/>
              <w:bottom w:val="nil"/>
              <w:right w:val="nil"/>
            </w:tcBorders>
          </w:tcPr>
          <w:p w14:paraId="2D6C59BA" w14:textId="77777777" w:rsidR="00D52D52" w:rsidRPr="00D52D52" w:rsidRDefault="00D52D52" w:rsidP="00D52D52">
            <w:pPr>
              <w:spacing w:line="300" w:lineRule="exact"/>
              <w:jc w:val="center"/>
              <w:rPr>
                <w:rFonts w:asciiTheme="minorHAnsi" w:hAnsiTheme="minorHAnsi" w:cstheme="minorHAnsi"/>
                <w:sz w:val="20"/>
                <w:szCs w:val="20"/>
              </w:rPr>
            </w:pPr>
          </w:p>
          <w:p w14:paraId="0F47D04F" w14:textId="77777777" w:rsidR="00D52D52" w:rsidRPr="00D52D52" w:rsidRDefault="00D52D52" w:rsidP="00D52D52">
            <w:pPr>
              <w:spacing w:line="300" w:lineRule="exact"/>
              <w:jc w:val="center"/>
              <w:rPr>
                <w:rFonts w:asciiTheme="minorHAnsi" w:hAnsiTheme="minorHAnsi" w:cstheme="minorHAnsi"/>
                <w:sz w:val="20"/>
                <w:szCs w:val="20"/>
              </w:rPr>
            </w:pPr>
          </w:p>
          <w:p w14:paraId="74B2E157" w14:textId="30BAF4A3" w:rsidR="00D52D52" w:rsidRPr="00D52D52" w:rsidRDefault="00D52D52" w:rsidP="00D52D52">
            <w:pPr>
              <w:spacing w:line="300" w:lineRule="exact"/>
              <w:jc w:val="center"/>
              <w:rPr>
                <w:rFonts w:asciiTheme="minorHAnsi" w:hAnsiTheme="minorHAnsi" w:cstheme="minorHAnsi"/>
                <w:sz w:val="20"/>
                <w:szCs w:val="20"/>
              </w:rPr>
            </w:pPr>
            <w:r w:rsidRPr="00D52D52">
              <w:rPr>
                <w:rFonts w:asciiTheme="minorHAnsi" w:hAnsiTheme="minorHAnsi" w:cstheme="minorHAnsi"/>
                <w:sz w:val="20"/>
                <w:szCs w:val="20"/>
              </w:rPr>
              <w:t>50</w:t>
            </w:r>
          </w:p>
        </w:tc>
        <w:tc>
          <w:tcPr>
            <w:tcW w:w="851" w:type="dxa"/>
            <w:vAlign w:val="bottom"/>
          </w:tcPr>
          <w:p w14:paraId="0D7BB414" w14:textId="662D8408" w:rsidR="00D52D52" w:rsidRPr="00D52D52" w:rsidRDefault="00D52D52" w:rsidP="00D52D52">
            <w:pPr>
              <w:tabs>
                <w:tab w:val="decimal" w:pos="612"/>
              </w:tabs>
              <w:spacing w:line="300" w:lineRule="exact"/>
              <w:ind w:right="-18" w:hanging="107"/>
              <w:rPr>
                <w:rFonts w:asciiTheme="minorHAnsi" w:hAnsiTheme="minorHAnsi" w:cstheme="minorHAnsi"/>
                <w:sz w:val="20"/>
                <w:szCs w:val="20"/>
              </w:rPr>
            </w:pPr>
            <w:r w:rsidRPr="00D52D52">
              <w:rPr>
                <w:rFonts w:asciiTheme="minorHAnsi" w:hAnsiTheme="minorHAnsi" w:cstheme="minorHAnsi"/>
                <w:sz w:val="20"/>
                <w:szCs w:val="20"/>
              </w:rPr>
              <w:t>143,901</w:t>
            </w:r>
          </w:p>
        </w:tc>
        <w:tc>
          <w:tcPr>
            <w:tcW w:w="850" w:type="dxa"/>
          </w:tcPr>
          <w:p w14:paraId="211399DD" w14:textId="77777777" w:rsidR="00D52D52" w:rsidRPr="00D52D52" w:rsidRDefault="00D52D52" w:rsidP="00D52D52">
            <w:pPr>
              <w:tabs>
                <w:tab w:val="decimal" w:pos="612"/>
              </w:tabs>
              <w:spacing w:line="300" w:lineRule="exact"/>
              <w:ind w:right="-18"/>
              <w:rPr>
                <w:rFonts w:asciiTheme="minorHAnsi" w:hAnsiTheme="minorHAnsi" w:cstheme="minorHAnsi"/>
                <w:sz w:val="20"/>
                <w:szCs w:val="20"/>
              </w:rPr>
            </w:pPr>
          </w:p>
          <w:p w14:paraId="35345F01" w14:textId="77777777" w:rsidR="00D52D52" w:rsidRPr="00D52D52" w:rsidRDefault="00D52D52" w:rsidP="00D52D52">
            <w:pPr>
              <w:tabs>
                <w:tab w:val="decimal" w:pos="612"/>
              </w:tabs>
              <w:spacing w:line="300" w:lineRule="exact"/>
              <w:ind w:right="-18"/>
              <w:rPr>
                <w:rFonts w:asciiTheme="minorHAnsi" w:hAnsiTheme="minorHAnsi" w:cstheme="minorHAnsi"/>
                <w:sz w:val="20"/>
                <w:szCs w:val="20"/>
              </w:rPr>
            </w:pPr>
          </w:p>
          <w:p w14:paraId="5DB82547" w14:textId="3624ADE5" w:rsidR="00D52D52" w:rsidRPr="00D52D52" w:rsidRDefault="00D52D52" w:rsidP="00D52D52">
            <w:pPr>
              <w:tabs>
                <w:tab w:val="decimal" w:pos="612"/>
              </w:tabs>
              <w:spacing w:line="300" w:lineRule="exact"/>
              <w:ind w:right="-18" w:hanging="14"/>
              <w:rPr>
                <w:rFonts w:asciiTheme="minorHAnsi" w:hAnsiTheme="minorHAnsi" w:cstheme="minorHAnsi"/>
                <w:sz w:val="20"/>
                <w:szCs w:val="20"/>
              </w:rPr>
            </w:pPr>
            <w:r w:rsidRPr="00D52D52">
              <w:rPr>
                <w:rFonts w:asciiTheme="minorHAnsi" w:hAnsiTheme="minorHAnsi" w:cstheme="minorHAnsi"/>
                <w:sz w:val="20"/>
                <w:szCs w:val="20"/>
              </w:rPr>
              <w:t>137,58</w:t>
            </w:r>
            <w:r w:rsidR="00477FFC">
              <w:rPr>
                <w:rFonts w:asciiTheme="minorHAnsi" w:hAnsiTheme="minorHAnsi" w:cstheme="minorHAnsi"/>
                <w:sz w:val="20"/>
                <w:szCs w:val="20"/>
              </w:rPr>
              <w:t>7</w:t>
            </w:r>
          </w:p>
        </w:tc>
        <w:tc>
          <w:tcPr>
            <w:tcW w:w="851" w:type="dxa"/>
            <w:shd w:val="clear" w:color="auto" w:fill="auto"/>
            <w:vAlign w:val="bottom"/>
          </w:tcPr>
          <w:p w14:paraId="7C7AEF9A" w14:textId="01D638AF" w:rsidR="00D52D52" w:rsidRPr="00D52D52" w:rsidRDefault="00D52D52" w:rsidP="00D52D52">
            <w:pPr>
              <w:tabs>
                <w:tab w:val="decimal" w:pos="612"/>
              </w:tabs>
              <w:spacing w:line="300" w:lineRule="exact"/>
              <w:ind w:hanging="105"/>
              <w:rPr>
                <w:rFonts w:asciiTheme="minorHAnsi" w:hAnsiTheme="minorHAnsi" w:cstheme="minorHAnsi"/>
                <w:sz w:val="20"/>
                <w:szCs w:val="20"/>
              </w:rPr>
            </w:pPr>
            <w:r w:rsidRPr="00D52D52">
              <w:rPr>
                <w:rFonts w:asciiTheme="minorHAnsi" w:hAnsiTheme="minorHAnsi" w:cstheme="minorHAnsi"/>
                <w:sz w:val="20"/>
                <w:szCs w:val="20"/>
              </w:rPr>
              <w:t>134,885</w:t>
            </w:r>
          </w:p>
        </w:tc>
        <w:tc>
          <w:tcPr>
            <w:tcW w:w="903" w:type="dxa"/>
            <w:shd w:val="clear" w:color="auto" w:fill="auto"/>
          </w:tcPr>
          <w:p w14:paraId="18A993CE" w14:textId="77777777" w:rsidR="00D52D52" w:rsidRPr="00D52D52" w:rsidRDefault="00D52D52" w:rsidP="00D52D52">
            <w:pPr>
              <w:tabs>
                <w:tab w:val="decimal" w:pos="612"/>
              </w:tabs>
              <w:spacing w:line="300" w:lineRule="exact"/>
              <w:rPr>
                <w:rFonts w:asciiTheme="minorHAnsi" w:hAnsiTheme="minorHAnsi" w:cstheme="minorHAnsi"/>
                <w:sz w:val="20"/>
                <w:szCs w:val="20"/>
              </w:rPr>
            </w:pPr>
          </w:p>
          <w:p w14:paraId="2C920BC1" w14:textId="77777777" w:rsidR="00D52D52" w:rsidRPr="00D52D52" w:rsidRDefault="00D52D52" w:rsidP="00D52D52">
            <w:pPr>
              <w:tabs>
                <w:tab w:val="decimal" w:pos="612"/>
              </w:tabs>
              <w:spacing w:line="300" w:lineRule="exact"/>
              <w:rPr>
                <w:rFonts w:asciiTheme="minorHAnsi" w:hAnsiTheme="minorHAnsi" w:cstheme="minorHAnsi"/>
                <w:sz w:val="20"/>
                <w:szCs w:val="20"/>
              </w:rPr>
            </w:pPr>
          </w:p>
          <w:p w14:paraId="1346ECD8" w14:textId="6086F978" w:rsidR="00D52D52" w:rsidRPr="00D52D52" w:rsidRDefault="00D52D52" w:rsidP="00D52D52">
            <w:pPr>
              <w:tabs>
                <w:tab w:val="decimal" w:pos="612"/>
              </w:tabs>
              <w:spacing w:line="300" w:lineRule="exact"/>
              <w:rPr>
                <w:rFonts w:asciiTheme="minorHAnsi" w:hAnsiTheme="minorHAnsi" w:cstheme="minorHAnsi"/>
                <w:sz w:val="20"/>
                <w:szCs w:val="20"/>
              </w:rPr>
            </w:pPr>
            <w:r w:rsidRPr="00D52D52">
              <w:rPr>
                <w:rFonts w:asciiTheme="minorHAnsi" w:hAnsiTheme="minorHAnsi" w:cstheme="minorHAnsi"/>
                <w:sz w:val="20"/>
                <w:szCs w:val="20"/>
              </w:rPr>
              <w:t>123,173</w:t>
            </w:r>
          </w:p>
        </w:tc>
      </w:tr>
      <w:tr w:rsidR="00D52D52" w:rsidRPr="00FE3782" w14:paraId="3D7B2722" w14:textId="77777777" w:rsidTr="0010017C">
        <w:tc>
          <w:tcPr>
            <w:tcW w:w="1619" w:type="dxa"/>
            <w:tcBorders>
              <w:top w:val="nil"/>
              <w:left w:val="nil"/>
              <w:bottom w:val="nil"/>
              <w:right w:val="nil"/>
            </w:tcBorders>
          </w:tcPr>
          <w:p w14:paraId="1CF5B562" w14:textId="146A4C5D" w:rsidR="00D52D52" w:rsidRPr="00FE3782" w:rsidRDefault="00D52D52" w:rsidP="00D52D52">
            <w:pPr>
              <w:spacing w:line="300" w:lineRule="exact"/>
              <w:ind w:left="72" w:hanging="72"/>
              <w:rPr>
                <w:rFonts w:ascii="Calibri" w:hAnsi="Calibri" w:cs="Calibri"/>
                <w:sz w:val="20"/>
                <w:szCs w:val="20"/>
              </w:rPr>
            </w:pPr>
            <w:proofErr w:type="spellStart"/>
            <w:r w:rsidRPr="00FE3782">
              <w:rPr>
                <w:rFonts w:ascii="Calibri" w:hAnsi="Calibri" w:cs="Calibri"/>
                <w:sz w:val="20"/>
                <w:szCs w:val="20"/>
              </w:rPr>
              <w:t>CalMix</w:t>
            </w:r>
            <w:proofErr w:type="spellEnd"/>
            <w:r w:rsidRPr="00FE3782">
              <w:rPr>
                <w:rFonts w:ascii="Calibri" w:hAnsi="Calibri" w:cs="Calibri"/>
                <w:sz w:val="20"/>
                <w:szCs w:val="20"/>
              </w:rPr>
              <w:t xml:space="preserve"> Company Limited</w:t>
            </w:r>
          </w:p>
        </w:tc>
        <w:tc>
          <w:tcPr>
            <w:tcW w:w="1529" w:type="dxa"/>
            <w:tcBorders>
              <w:top w:val="nil"/>
              <w:left w:val="nil"/>
              <w:bottom w:val="nil"/>
              <w:right w:val="nil"/>
            </w:tcBorders>
          </w:tcPr>
          <w:p w14:paraId="193C2B59" w14:textId="26A2E456" w:rsidR="00D52D52" w:rsidRPr="00FE3782" w:rsidRDefault="00D52D52" w:rsidP="00D52D52">
            <w:pPr>
              <w:tabs>
                <w:tab w:val="right" w:pos="7200"/>
                <w:tab w:val="right" w:pos="8540"/>
              </w:tabs>
              <w:spacing w:line="300" w:lineRule="exact"/>
              <w:ind w:left="72" w:right="-108" w:hanging="72"/>
              <w:rPr>
                <w:rFonts w:ascii="Calibri" w:hAnsi="Calibri" w:cs="Calibri"/>
                <w:sz w:val="20"/>
                <w:szCs w:val="20"/>
              </w:rPr>
            </w:pPr>
            <w:r w:rsidRPr="00FE3782">
              <w:rPr>
                <w:rFonts w:ascii="Calibri" w:hAnsi="Calibri" w:cs="Calibri"/>
                <w:sz w:val="20"/>
                <w:szCs w:val="20"/>
              </w:rPr>
              <w:t>Manufacture and distribut</w:t>
            </w:r>
            <w:r w:rsidR="001C6656">
              <w:rPr>
                <w:rFonts w:ascii="Calibri" w:hAnsi="Calibri" w:cs="Calibri"/>
                <w:sz w:val="20"/>
                <w:szCs w:val="20"/>
              </w:rPr>
              <w:t>ion</w:t>
            </w:r>
            <w:r w:rsidRPr="00FE3782">
              <w:rPr>
                <w:rFonts w:ascii="Calibri" w:hAnsi="Calibri" w:cs="Calibri"/>
                <w:sz w:val="20"/>
                <w:szCs w:val="20"/>
              </w:rPr>
              <w:t xml:space="preserve"> of construction materials</w:t>
            </w:r>
          </w:p>
        </w:tc>
        <w:tc>
          <w:tcPr>
            <w:tcW w:w="1259" w:type="dxa"/>
            <w:tcBorders>
              <w:top w:val="nil"/>
              <w:left w:val="nil"/>
              <w:bottom w:val="nil"/>
              <w:right w:val="nil"/>
            </w:tcBorders>
          </w:tcPr>
          <w:p w14:paraId="30602D98" w14:textId="77777777" w:rsidR="00D52D52" w:rsidRPr="00FE3782" w:rsidRDefault="00D52D52" w:rsidP="00D52D52">
            <w:pPr>
              <w:tabs>
                <w:tab w:val="right" w:pos="7200"/>
                <w:tab w:val="right" w:pos="8540"/>
              </w:tabs>
              <w:spacing w:line="300" w:lineRule="exact"/>
              <w:jc w:val="center"/>
              <w:rPr>
                <w:rFonts w:ascii="Calibri" w:hAnsi="Calibri" w:cs="Calibri"/>
                <w:sz w:val="20"/>
                <w:szCs w:val="20"/>
              </w:rPr>
            </w:pPr>
          </w:p>
          <w:p w14:paraId="4CC60F9C" w14:textId="77777777" w:rsidR="00D52D52" w:rsidRPr="00FE3782" w:rsidRDefault="00D52D52" w:rsidP="00D52D52">
            <w:pPr>
              <w:tabs>
                <w:tab w:val="right" w:pos="7200"/>
                <w:tab w:val="right" w:pos="8540"/>
              </w:tabs>
              <w:spacing w:line="300" w:lineRule="exact"/>
              <w:jc w:val="center"/>
              <w:rPr>
                <w:rFonts w:ascii="Calibri" w:hAnsi="Calibri" w:cs="Calibri"/>
                <w:sz w:val="20"/>
                <w:szCs w:val="20"/>
              </w:rPr>
            </w:pPr>
          </w:p>
          <w:p w14:paraId="0929CFE3" w14:textId="77777777" w:rsidR="00D52D52" w:rsidRPr="00FE3782" w:rsidRDefault="00D52D52" w:rsidP="00D52D52">
            <w:pPr>
              <w:tabs>
                <w:tab w:val="right" w:pos="7200"/>
                <w:tab w:val="right" w:pos="8540"/>
              </w:tabs>
              <w:spacing w:line="300" w:lineRule="exact"/>
              <w:jc w:val="center"/>
              <w:rPr>
                <w:rFonts w:ascii="Calibri" w:hAnsi="Calibri" w:cs="Calibri"/>
                <w:sz w:val="20"/>
                <w:szCs w:val="20"/>
              </w:rPr>
            </w:pPr>
          </w:p>
          <w:p w14:paraId="3457B865" w14:textId="6551AB69" w:rsidR="00D52D52" w:rsidRPr="00FE3782" w:rsidRDefault="00D52D52" w:rsidP="00D52D52">
            <w:pPr>
              <w:tabs>
                <w:tab w:val="right" w:pos="7200"/>
                <w:tab w:val="right" w:pos="8540"/>
              </w:tabs>
              <w:spacing w:line="300" w:lineRule="exact"/>
              <w:jc w:val="center"/>
              <w:rPr>
                <w:rFonts w:ascii="Calibri" w:hAnsi="Calibri" w:cs="Calibri"/>
                <w:sz w:val="20"/>
                <w:szCs w:val="20"/>
              </w:rPr>
            </w:pPr>
            <w:r w:rsidRPr="00FE3782">
              <w:rPr>
                <w:rFonts w:ascii="Calibri" w:hAnsi="Calibri" w:cs="Calibri"/>
                <w:sz w:val="20"/>
                <w:szCs w:val="20"/>
              </w:rPr>
              <w:t>Thailand</w:t>
            </w:r>
          </w:p>
        </w:tc>
        <w:tc>
          <w:tcPr>
            <w:tcW w:w="873" w:type="dxa"/>
            <w:tcBorders>
              <w:top w:val="nil"/>
              <w:left w:val="nil"/>
              <w:bottom w:val="nil"/>
              <w:right w:val="nil"/>
            </w:tcBorders>
            <w:vAlign w:val="bottom"/>
          </w:tcPr>
          <w:p w14:paraId="2449C3F9" w14:textId="0733D408" w:rsidR="00D52D52" w:rsidRPr="00D52D52" w:rsidRDefault="00D52D52" w:rsidP="00D52D52">
            <w:pPr>
              <w:spacing w:line="300" w:lineRule="exact"/>
              <w:jc w:val="center"/>
              <w:rPr>
                <w:rFonts w:asciiTheme="minorHAnsi" w:hAnsiTheme="minorHAnsi" w:cstheme="minorHAnsi"/>
                <w:sz w:val="20"/>
                <w:szCs w:val="20"/>
              </w:rPr>
            </w:pPr>
            <w:r w:rsidRPr="00D52D52">
              <w:rPr>
                <w:rFonts w:asciiTheme="minorHAnsi" w:hAnsiTheme="minorHAnsi" w:cstheme="minorHAnsi"/>
                <w:sz w:val="20"/>
                <w:szCs w:val="20"/>
              </w:rPr>
              <w:t>51</w:t>
            </w:r>
          </w:p>
        </w:tc>
        <w:tc>
          <w:tcPr>
            <w:tcW w:w="1134" w:type="dxa"/>
            <w:tcBorders>
              <w:top w:val="nil"/>
              <w:left w:val="nil"/>
              <w:bottom w:val="nil"/>
              <w:right w:val="nil"/>
            </w:tcBorders>
          </w:tcPr>
          <w:p w14:paraId="63646264" w14:textId="77777777" w:rsidR="00D52D52" w:rsidRPr="00D52D52" w:rsidRDefault="00D52D52" w:rsidP="00D52D52">
            <w:pPr>
              <w:spacing w:line="300" w:lineRule="exact"/>
              <w:jc w:val="center"/>
              <w:rPr>
                <w:rFonts w:asciiTheme="minorHAnsi" w:hAnsiTheme="minorHAnsi" w:cstheme="minorHAnsi"/>
                <w:sz w:val="20"/>
                <w:szCs w:val="20"/>
              </w:rPr>
            </w:pPr>
          </w:p>
          <w:p w14:paraId="5E326459" w14:textId="77777777" w:rsidR="00D52D52" w:rsidRPr="00D52D52" w:rsidRDefault="00D52D52" w:rsidP="00D52D52">
            <w:pPr>
              <w:spacing w:line="300" w:lineRule="exact"/>
              <w:jc w:val="center"/>
              <w:rPr>
                <w:rFonts w:asciiTheme="minorHAnsi" w:hAnsiTheme="minorHAnsi" w:cstheme="minorHAnsi"/>
                <w:sz w:val="20"/>
                <w:szCs w:val="20"/>
              </w:rPr>
            </w:pPr>
          </w:p>
          <w:p w14:paraId="1C12BE0C" w14:textId="77777777" w:rsidR="00D52D52" w:rsidRPr="00D52D52" w:rsidRDefault="00D52D52" w:rsidP="00D52D52">
            <w:pPr>
              <w:spacing w:line="300" w:lineRule="exact"/>
              <w:jc w:val="center"/>
              <w:rPr>
                <w:rFonts w:asciiTheme="minorHAnsi" w:hAnsiTheme="minorHAnsi" w:cstheme="minorHAnsi"/>
                <w:sz w:val="20"/>
                <w:szCs w:val="20"/>
              </w:rPr>
            </w:pPr>
          </w:p>
          <w:p w14:paraId="3CEFF3A9" w14:textId="25FAA881" w:rsidR="00D52D52" w:rsidRPr="00D52D52" w:rsidRDefault="00D52D52" w:rsidP="00D52D52">
            <w:pPr>
              <w:spacing w:line="300" w:lineRule="exact"/>
              <w:jc w:val="center"/>
              <w:rPr>
                <w:rFonts w:asciiTheme="minorHAnsi" w:hAnsiTheme="minorHAnsi" w:cstheme="minorHAnsi"/>
                <w:sz w:val="20"/>
                <w:szCs w:val="20"/>
              </w:rPr>
            </w:pPr>
            <w:r w:rsidRPr="00D52D52">
              <w:rPr>
                <w:rFonts w:asciiTheme="minorHAnsi" w:hAnsiTheme="minorHAnsi" w:cstheme="minorHAnsi"/>
                <w:sz w:val="20"/>
                <w:szCs w:val="20"/>
              </w:rPr>
              <w:t>51</w:t>
            </w:r>
          </w:p>
        </w:tc>
        <w:tc>
          <w:tcPr>
            <w:tcW w:w="851" w:type="dxa"/>
            <w:vAlign w:val="bottom"/>
          </w:tcPr>
          <w:p w14:paraId="5C6369D1" w14:textId="7B2F0696" w:rsidR="00D52D52" w:rsidRPr="00D52D52" w:rsidRDefault="00D52D52" w:rsidP="00D52D52">
            <w:pPr>
              <w:tabs>
                <w:tab w:val="decimal" w:pos="612"/>
              </w:tabs>
              <w:spacing w:line="300" w:lineRule="exact"/>
              <w:ind w:right="-18"/>
              <w:rPr>
                <w:rFonts w:asciiTheme="minorHAnsi" w:hAnsiTheme="minorHAnsi" w:cstheme="minorHAnsi"/>
                <w:sz w:val="20"/>
                <w:szCs w:val="20"/>
              </w:rPr>
            </w:pPr>
            <w:r w:rsidRPr="00D52D52">
              <w:rPr>
                <w:rFonts w:asciiTheme="minorHAnsi" w:hAnsiTheme="minorHAnsi" w:cstheme="minorHAnsi"/>
                <w:sz w:val="20"/>
                <w:szCs w:val="20"/>
              </w:rPr>
              <w:t>30,600</w:t>
            </w:r>
          </w:p>
        </w:tc>
        <w:tc>
          <w:tcPr>
            <w:tcW w:w="850" w:type="dxa"/>
          </w:tcPr>
          <w:p w14:paraId="616998BB" w14:textId="77777777" w:rsidR="00D52D52" w:rsidRPr="00D52D52" w:rsidRDefault="00D52D52" w:rsidP="00D52D52">
            <w:pPr>
              <w:tabs>
                <w:tab w:val="decimal" w:pos="612"/>
              </w:tabs>
              <w:spacing w:line="300" w:lineRule="exact"/>
              <w:ind w:right="-18"/>
              <w:rPr>
                <w:rFonts w:asciiTheme="minorHAnsi" w:hAnsiTheme="minorHAnsi" w:cstheme="minorHAnsi"/>
                <w:sz w:val="20"/>
                <w:szCs w:val="20"/>
              </w:rPr>
            </w:pPr>
          </w:p>
          <w:p w14:paraId="6859BDC2" w14:textId="77777777" w:rsidR="00D52D52" w:rsidRPr="00D52D52" w:rsidRDefault="00D52D52" w:rsidP="00D52D52">
            <w:pPr>
              <w:tabs>
                <w:tab w:val="decimal" w:pos="612"/>
              </w:tabs>
              <w:spacing w:line="300" w:lineRule="exact"/>
              <w:ind w:right="-18"/>
              <w:rPr>
                <w:rFonts w:asciiTheme="minorHAnsi" w:hAnsiTheme="minorHAnsi" w:cstheme="minorHAnsi"/>
                <w:sz w:val="20"/>
                <w:szCs w:val="20"/>
              </w:rPr>
            </w:pPr>
          </w:p>
          <w:p w14:paraId="64FDEEB9" w14:textId="77777777" w:rsidR="00D52D52" w:rsidRPr="00D52D52" w:rsidRDefault="00D52D52" w:rsidP="00D52D52">
            <w:pPr>
              <w:tabs>
                <w:tab w:val="decimal" w:pos="612"/>
              </w:tabs>
              <w:spacing w:line="300" w:lineRule="exact"/>
              <w:ind w:right="-18"/>
              <w:rPr>
                <w:rFonts w:asciiTheme="minorHAnsi" w:hAnsiTheme="minorHAnsi" w:cstheme="minorHAnsi"/>
                <w:sz w:val="20"/>
                <w:szCs w:val="20"/>
              </w:rPr>
            </w:pPr>
          </w:p>
          <w:p w14:paraId="6CDF6571" w14:textId="65D65BC0" w:rsidR="00D52D52" w:rsidRPr="00D52D52" w:rsidRDefault="00D52D52" w:rsidP="00D52D52">
            <w:pPr>
              <w:tabs>
                <w:tab w:val="decimal" w:pos="612"/>
              </w:tabs>
              <w:spacing w:line="300" w:lineRule="exact"/>
              <w:ind w:right="-18"/>
              <w:rPr>
                <w:rFonts w:asciiTheme="minorHAnsi" w:hAnsiTheme="minorHAnsi" w:cstheme="minorHAnsi"/>
                <w:sz w:val="20"/>
                <w:szCs w:val="20"/>
              </w:rPr>
            </w:pPr>
            <w:r w:rsidRPr="00D52D52">
              <w:rPr>
                <w:rFonts w:asciiTheme="minorHAnsi" w:hAnsiTheme="minorHAnsi" w:cstheme="minorHAnsi"/>
                <w:sz w:val="20"/>
                <w:szCs w:val="20"/>
              </w:rPr>
              <w:t>30,600</w:t>
            </w:r>
          </w:p>
        </w:tc>
        <w:tc>
          <w:tcPr>
            <w:tcW w:w="851" w:type="dxa"/>
            <w:shd w:val="clear" w:color="auto" w:fill="auto"/>
            <w:vAlign w:val="bottom"/>
          </w:tcPr>
          <w:p w14:paraId="51439D2E" w14:textId="1249425B" w:rsidR="00D52D52" w:rsidRPr="00D52D52" w:rsidRDefault="00D52D52" w:rsidP="00D52D52">
            <w:pPr>
              <w:tabs>
                <w:tab w:val="decimal" w:pos="612"/>
              </w:tabs>
              <w:spacing w:line="300" w:lineRule="exact"/>
              <w:rPr>
                <w:rFonts w:asciiTheme="minorHAnsi" w:hAnsiTheme="minorHAnsi" w:cstheme="minorHAnsi"/>
                <w:sz w:val="20"/>
                <w:szCs w:val="20"/>
              </w:rPr>
            </w:pPr>
            <w:r w:rsidRPr="00D52D52">
              <w:rPr>
                <w:rFonts w:asciiTheme="minorHAnsi" w:hAnsiTheme="minorHAnsi" w:cstheme="minorHAnsi"/>
                <w:sz w:val="20"/>
                <w:szCs w:val="20"/>
              </w:rPr>
              <w:t>29,932</w:t>
            </w:r>
          </w:p>
        </w:tc>
        <w:tc>
          <w:tcPr>
            <w:tcW w:w="903" w:type="dxa"/>
            <w:shd w:val="clear" w:color="auto" w:fill="auto"/>
          </w:tcPr>
          <w:p w14:paraId="3AAE1F4F" w14:textId="77777777" w:rsidR="00D52D52" w:rsidRPr="00D52D52" w:rsidRDefault="00D52D52" w:rsidP="00D52D52">
            <w:pPr>
              <w:tabs>
                <w:tab w:val="decimal" w:pos="612"/>
              </w:tabs>
              <w:spacing w:line="300" w:lineRule="exact"/>
              <w:rPr>
                <w:rFonts w:asciiTheme="minorHAnsi" w:hAnsiTheme="minorHAnsi" w:cstheme="minorHAnsi"/>
                <w:sz w:val="20"/>
                <w:szCs w:val="20"/>
              </w:rPr>
            </w:pPr>
          </w:p>
          <w:p w14:paraId="5A82CCF4" w14:textId="77777777" w:rsidR="00D52D52" w:rsidRPr="00D52D52" w:rsidRDefault="00D52D52" w:rsidP="00D52D52">
            <w:pPr>
              <w:tabs>
                <w:tab w:val="decimal" w:pos="612"/>
              </w:tabs>
              <w:spacing w:line="300" w:lineRule="exact"/>
              <w:rPr>
                <w:rFonts w:asciiTheme="minorHAnsi" w:hAnsiTheme="minorHAnsi" w:cstheme="minorHAnsi"/>
                <w:sz w:val="20"/>
                <w:szCs w:val="20"/>
              </w:rPr>
            </w:pPr>
          </w:p>
          <w:p w14:paraId="2B02617B" w14:textId="77777777" w:rsidR="00D52D52" w:rsidRPr="00D52D52" w:rsidRDefault="00D52D52" w:rsidP="00D52D52">
            <w:pPr>
              <w:tabs>
                <w:tab w:val="decimal" w:pos="612"/>
              </w:tabs>
              <w:spacing w:line="300" w:lineRule="exact"/>
              <w:rPr>
                <w:rFonts w:asciiTheme="minorHAnsi" w:hAnsiTheme="minorHAnsi" w:cstheme="minorHAnsi"/>
                <w:sz w:val="20"/>
                <w:szCs w:val="20"/>
              </w:rPr>
            </w:pPr>
          </w:p>
          <w:p w14:paraId="29F1D4BD" w14:textId="79E821BE" w:rsidR="00D52D52" w:rsidRPr="00D52D52" w:rsidRDefault="00D52D52" w:rsidP="00D52D52">
            <w:pPr>
              <w:tabs>
                <w:tab w:val="decimal" w:pos="612"/>
              </w:tabs>
              <w:spacing w:line="300" w:lineRule="exact"/>
              <w:rPr>
                <w:rFonts w:asciiTheme="minorHAnsi" w:hAnsiTheme="minorHAnsi" w:cstheme="minorHAnsi"/>
                <w:sz w:val="20"/>
                <w:szCs w:val="20"/>
              </w:rPr>
            </w:pPr>
            <w:r w:rsidRPr="00D52D52">
              <w:rPr>
                <w:rFonts w:asciiTheme="minorHAnsi" w:hAnsiTheme="minorHAnsi" w:cstheme="minorHAnsi"/>
                <w:sz w:val="20"/>
                <w:szCs w:val="20"/>
              </w:rPr>
              <w:t>30,441</w:t>
            </w:r>
          </w:p>
        </w:tc>
      </w:tr>
      <w:tr w:rsidR="0010017C" w:rsidRPr="00FE3782" w14:paraId="3CD1F3D5" w14:textId="561CA6F8" w:rsidTr="0010017C">
        <w:tc>
          <w:tcPr>
            <w:tcW w:w="6414" w:type="dxa"/>
            <w:gridSpan w:val="5"/>
            <w:tcBorders>
              <w:top w:val="nil"/>
              <w:left w:val="nil"/>
              <w:bottom w:val="nil"/>
              <w:right w:val="nil"/>
            </w:tcBorders>
          </w:tcPr>
          <w:p w14:paraId="416B6745" w14:textId="00F04CD9" w:rsidR="0010017C" w:rsidRPr="00D52D52" w:rsidRDefault="0010017C" w:rsidP="00D52D52">
            <w:pPr>
              <w:spacing w:line="300" w:lineRule="exact"/>
              <w:rPr>
                <w:rFonts w:asciiTheme="minorHAnsi" w:hAnsiTheme="minorHAnsi" w:cstheme="minorHAnsi"/>
                <w:b/>
                <w:bCs/>
                <w:sz w:val="20"/>
                <w:szCs w:val="20"/>
              </w:rPr>
            </w:pPr>
            <w:r w:rsidRPr="00D52D52">
              <w:rPr>
                <w:rFonts w:asciiTheme="minorHAnsi" w:hAnsiTheme="minorHAnsi" w:cstheme="minorHAnsi"/>
                <w:i/>
                <w:iCs/>
                <w:sz w:val="20"/>
                <w:szCs w:val="20"/>
              </w:rPr>
              <w:t>Less</w:t>
            </w:r>
            <w:r w:rsidRPr="00D52D52">
              <w:rPr>
                <w:rFonts w:asciiTheme="minorHAnsi" w:hAnsiTheme="minorHAnsi" w:cstheme="minorHAnsi"/>
                <w:sz w:val="20"/>
                <w:szCs w:val="20"/>
              </w:rPr>
              <w:t xml:space="preserve"> Exchange differences on translation adjustments</w:t>
            </w:r>
          </w:p>
        </w:tc>
        <w:tc>
          <w:tcPr>
            <w:tcW w:w="851" w:type="dxa"/>
            <w:tcBorders>
              <w:top w:val="nil"/>
              <w:left w:val="nil"/>
              <w:bottom w:val="nil"/>
              <w:right w:val="nil"/>
            </w:tcBorders>
          </w:tcPr>
          <w:p w14:paraId="5065A8A4" w14:textId="77777777" w:rsidR="0010017C" w:rsidRPr="00D52D52" w:rsidRDefault="0010017C" w:rsidP="00D52D52">
            <w:pPr>
              <w:pBdr>
                <w:bottom w:val="single" w:sz="4" w:space="1" w:color="auto"/>
              </w:pBdr>
              <w:tabs>
                <w:tab w:val="decimal" w:pos="612"/>
              </w:tabs>
              <w:spacing w:line="300" w:lineRule="exact"/>
              <w:ind w:right="-18"/>
              <w:rPr>
                <w:rFonts w:asciiTheme="minorHAnsi" w:hAnsiTheme="minorHAnsi" w:cstheme="minorHAnsi"/>
                <w:sz w:val="20"/>
                <w:szCs w:val="20"/>
              </w:rPr>
            </w:pPr>
            <w:r w:rsidRPr="00D52D52">
              <w:rPr>
                <w:rFonts w:asciiTheme="minorHAnsi" w:hAnsiTheme="minorHAnsi" w:cstheme="minorHAnsi"/>
                <w:sz w:val="20"/>
                <w:szCs w:val="20"/>
              </w:rPr>
              <w:t>-</w:t>
            </w:r>
          </w:p>
        </w:tc>
        <w:tc>
          <w:tcPr>
            <w:tcW w:w="850" w:type="dxa"/>
            <w:tcBorders>
              <w:top w:val="nil"/>
              <w:left w:val="nil"/>
              <w:bottom w:val="nil"/>
              <w:right w:val="nil"/>
            </w:tcBorders>
          </w:tcPr>
          <w:p w14:paraId="67038EF7" w14:textId="77777777" w:rsidR="0010017C" w:rsidRPr="00D52D52" w:rsidRDefault="0010017C" w:rsidP="007913D2">
            <w:pPr>
              <w:pBdr>
                <w:bottom w:val="single" w:sz="4" w:space="1" w:color="auto"/>
              </w:pBdr>
              <w:tabs>
                <w:tab w:val="decimal" w:pos="612"/>
              </w:tabs>
              <w:spacing w:line="300" w:lineRule="exact"/>
              <w:ind w:right="-18"/>
              <w:rPr>
                <w:rFonts w:asciiTheme="minorHAnsi" w:hAnsiTheme="minorHAnsi" w:cstheme="minorHAnsi"/>
                <w:sz w:val="20"/>
                <w:szCs w:val="20"/>
              </w:rPr>
            </w:pPr>
            <w:r w:rsidRPr="00D52D52">
              <w:rPr>
                <w:rFonts w:asciiTheme="minorHAnsi" w:hAnsiTheme="minorHAnsi" w:cstheme="minorHAnsi"/>
                <w:sz w:val="20"/>
                <w:szCs w:val="20"/>
              </w:rPr>
              <w:t>-</w:t>
            </w:r>
          </w:p>
        </w:tc>
        <w:tc>
          <w:tcPr>
            <w:tcW w:w="851" w:type="dxa"/>
            <w:tcBorders>
              <w:left w:val="nil"/>
              <w:right w:val="nil"/>
            </w:tcBorders>
          </w:tcPr>
          <w:p w14:paraId="0E908F72" w14:textId="48C199CB" w:rsidR="0010017C" w:rsidRPr="00D52D52" w:rsidRDefault="0010017C" w:rsidP="00D52D52">
            <w:pPr>
              <w:pBdr>
                <w:bottom w:val="single" w:sz="4" w:space="1" w:color="auto"/>
              </w:pBdr>
              <w:spacing w:line="300" w:lineRule="exact"/>
              <w:ind w:left="-388" w:right="-163" w:firstLine="283"/>
              <w:jc w:val="center"/>
              <w:rPr>
                <w:rFonts w:asciiTheme="minorHAnsi" w:hAnsiTheme="minorHAnsi" w:cstheme="minorHAnsi"/>
                <w:sz w:val="20"/>
                <w:szCs w:val="20"/>
              </w:rPr>
            </w:pPr>
            <w:r w:rsidRPr="00D52D52">
              <w:rPr>
                <w:rFonts w:asciiTheme="minorHAnsi" w:hAnsiTheme="minorHAnsi" w:cstheme="minorHAnsi"/>
                <w:sz w:val="20"/>
                <w:szCs w:val="20"/>
              </w:rPr>
              <w:t>(23,722)</w:t>
            </w:r>
          </w:p>
        </w:tc>
        <w:tc>
          <w:tcPr>
            <w:tcW w:w="903" w:type="dxa"/>
          </w:tcPr>
          <w:p w14:paraId="5ADBC99A" w14:textId="0645BABB" w:rsidR="0010017C" w:rsidRPr="00D52D52" w:rsidRDefault="0010017C" w:rsidP="00D52D52">
            <w:pPr>
              <w:pBdr>
                <w:bottom w:val="single" w:sz="4" w:space="1" w:color="auto"/>
              </w:pBdr>
              <w:tabs>
                <w:tab w:val="decimal" w:pos="612"/>
              </w:tabs>
              <w:spacing w:line="300" w:lineRule="exact"/>
              <w:rPr>
                <w:rFonts w:asciiTheme="minorHAnsi" w:hAnsiTheme="minorHAnsi" w:cstheme="minorHAnsi"/>
                <w:sz w:val="20"/>
                <w:szCs w:val="20"/>
              </w:rPr>
            </w:pPr>
            <w:r w:rsidRPr="00D52D52">
              <w:rPr>
                <w:rFonts w:asciiTheme="minorHAnsi" w:hAnsiTheme="minorHAnsi" w:cstheme="minorHAnsi"/>
                <w:sz w:val="20"/>
                <w:szCs w:val="20"/>
              </w:rPr>
              <w:t>(18,702)</w:t>
            </w:r>
          </w:p>
        </w:tc>
      </w:tr>
      <w:tr w:rsidR="00D52D52" w:rsidRPr="00FE3782" w14:paraId="135B885E" w14:textId="77777777" w:rsidTr="0010017C">
        <w:tc>
          <w:tcPr>
            <w:tcW w:w="1619" w:type="dxa"/>
            <w:tcBorders>
              <w:top w:val="nil"/>
              <w:left w:val="nil"/>
              <w:bottom w:val="nil"/>
              <w:right w:val="nil"/>
            </w:tcBorders>
          </w:tcPr>
          <w:p w14:paraId="5D8418E1" w14:textId="77777777" w:rsidR="00D52D52" w:rsidRPr="00FE3782" w:rsidRDefault="00D52D52" w:rsidP="00D52D52">
            <w:pPr>
              <w:spacing w:line="300" w:lineRule="exact"/>
              <w:rPr>
                <w:rFonts w:ascii="Calibri" w:hAnsi="Calibri" w:cs="Calibri"/>
                <w:b/>
                <w:bCs/>
                <w:sz w:val="20"/>
                <w:szCs w:val="20"/>
              </w:rPr>
            </w:pPr>
            <w:r w:rsidRPr="00FE3782">
              <w:rPr>
                <w:rFonts w:ascii="Calibri" w:hAnsi="Calibri" w:cs="Calibri"/>
                <w:b/>
                <w:bCs/>
                <w:sz w:val="20"/>
                <w:szCs w:val="20"/>
              </w:rPr>
              <w:t>Total</w:t>
            </w:r>
          </w:p>
        </w:tc>
        <w:tc>
          <w:tcPr>
            <w:tcW w:w="1529" w:type="dxa"/>
            <w:tcBorders>
              <w:top w:val="nil"/>
              <w:left w:val="nil"/>
              <w:bottom w:val="nil"/>
              <w:right w:val="nil"/>
            </w:tcBorders>
          </w:tcPr>
          <w:p w14:paraId="2FBB5C29" w14:textId="77777777" w:rsidR="00D52D52" w:rsidRPr="00FE3782" w:rsidRDefault="00D52D52" w:rsidP="00D52D52">
            <w:pPr>
              <w:spacing w:line="300" w:lineRule="exact"/>
              <w:rPr>
                <w:rFonts w:ascii="Calibri" w:hAnsi="Calibri" w:cs="Calibri"/>
                <w:b/>
                <w:bCs/>
                <w:sz w:val="20"/>
                <w:szCs w:val="20"/>
              </w:rPr>
            </w:pPr>
          </w:p>
        </w:tc>
        <w:tc>
          <w:tcPr>
            <w:tcW w:w="1259" w:type="dxa"/>
            <w:tcBorders>
              <w:top w:val="nil"/>
              <w:left w:val="nil"/>
              <w:bottom w:val="nil"/>
              <w:right w:val="nil"/>
            </w:tcBorders>
          </w:tcPr>
          <w:p w14:paraId="41CB645D" w14:textId="77777777" w:rsidR="00D52D52" w:rsidRPr="00FE3782" w:rsidRDefault="00D52D52" w:rsidP="00D52D52">
            <w:pPr>
              <w:spacing w:line="300" w:lineRule="exact"/>
              <w:rPr>
                <w:rFonts w:ascii="Calibri" w:hAnsi="Calibri" w:cs="Calibri"/>
                <w:b/>
                <w:bCs/>
                <w:sz w:val="20"/>
                <w:szCs w:val="20"/>
              </w:rPr>
            </w:pPr>
          </w:p>
        </w:tc>
        <w:tc>
          <w:tcPr>
            <w:tcW w:w="873" w:type="dxa"/>
            <w:tcBorders>
              <w:top w:val="nil"/>
              <w:left w:val="nil"/>
              <w:bottom w:val="nil"/>
              <w:right w:val="nil"/>
            </w:tcBorders>
          </w:tcPr>
          <w:p w14:paraId="32D62AF6" w14:textId="77777777" w:rsidR="00D52D52" w:rsidRPr="00D52D52" w:rsidRDefault="00D52D52" w:rsidP="00D52D52">
            <w:pPr>
              <w:spacing w:line="300" w:lineRule="exact"/>
              <w:rPr>
                <w:rFonts w:asciiTheme="minorHAnsi" w:hAnsiTheme="minorHAnsi" w:cstheme="minorHAnsi"/>
                <w:b/>
                <w:bCs/>
                <w:sz w:val="20"/>
                <w:szCs w:val="20"/>
              </w:rPr>
            </w:pPr>
          </w:p>
        </w:tc>
        <w:tc>
          <w:tcPr>
            <w:tcW w:w="1134" w:type="dxa"/>
            <w:tcBorders>
              <w:top w:val="nil"/>
              <w:left w:val="nil"/>
              <w:bottom w:val="nil"/>
              <w:right w:val="nil"/>
            </w:tcBorders>
          </w:tcPr>
          <w:p w14:paraId="5D3AFDC6" w14:textId="77777777" w:rsidR="00D52D52" w:rsidRPr="00D52D52" w:rsidRDefault="00D52D52" w:rsidP="00D52D52">
            <w:pPr>
              <w:spacing w:line="300" w:lineRule="exact"/>
              <w:rPr>
                <w:rFonts w:asciiTheme="minorHAnsi" w:hAnsiTheme="minorHAnsi" w:cstheme="minorHAnsi"/>
                <w:b/>
                <w:bCs/>
                <w:sz w:val="20"/>
                <w:szCs w:val="20"/>
              </w:rPr>
            </w:pPr>
          </w:p>
        </w:tc>
        <w:tc>
          <w:tcPr>
            <w:tcW w:w="851" w:type="dxa"/>
            <w:tcBorders>
              <w:top w:val="nil"/>
              <w:left w:val="nil"/>
              <w:bottom w:val="nil"/>
              <w:right w:val="nil"/>
            </w:tcBorders>
          </w:tcPr>
          <w:p w14:paraId="3B26900A" w14:textId="095AE726" w:rsidR="00D52D52" w:rsidRPr="00D52D52" w:rsidRDefault="00D52D52" w:rsidP="00D52D52">
            <w:pPr>
              <w:pBdr>
                <w:bottom w:val="double" w:sz="4" w:space="1" w:color="auto"/>
              </w:pBdr>
              <w:tabs>
                <w:tab w:val="decimal" w:pos="612"/>
              </w:tabs>
              <w:spacing w:line="300" w:lineRule="exact"/>
              <w:ind w:right="-18" w:hanging="14"/>
              <w:rPr>
                <w:rFonts w:asciiTheme="minorHAnsi" w:hAnsiTheme="minorHAnsi" w:cstheme="minorHAnsi"/>
                <w:b/>
                <w:bCs/>
                <w:sz w:val="20"/>
                <w:szCs w:val="20"/>
              </w:rPr>
            </w:pPr>
            <w:r w:rsidRPr="00D52D52">
              <w:rPr>
                <w:rFonts w:asciiTheme="minorHAnsi" w:hAnsiTheme="minorHAnsi" w:cstheme="minorHAnsi"/>
                <w:b/>
                <w:bCs/>
                <w:sz w:val="20"/>
                <w:szCs w:val="20"/>
              </w:rPr>
              <w:t>235,804</w:t>
            </w:r>
          </w:p>
        </w:tc>
        <w:tc>
          <w:tcPr>
            <w:tcW w:w="850" w:type="dxa"/>
            <w:tcBorders>
              <w:top w:val="nil"/>
              <w:left w:val="nil"/>
              <w:bottom w:val="nil"/>
              <w:right w:val="nil"/>
            </w:tcBorders>
          </w:tcPr>
          <w:p w14:paraId="517093D1" w14:textId="253CD6E6" w:rsidR="00D52D52" w:rsidRPr="00D52D52" w:rsidRDefault="00D52D52" w:rsidP="00D52D52">
            <w:pPr>
              <w:pBdr>
                <w:bottom w:val="double" w:sz="4" w:space="1" w:color="auto"/>
              </w:pBdr>
              <w:tabs>
                <w:tab w:val="decimal" w:pos="612"/>
              </w:tabs>
              <w:spacing w:line="300" w:lineRule="exact"/>
              <w:ind w:right="-18" w:hanging="112"/>
              <w:rPr>
                <w:rFonts w:asciiTheme="minorHAnsi" w:hAnsiTheme="minorHAnsi" w:cstheme="minorHAnsi"/>
                <w:b/>
                <w:bCs/>
                <w:sz w:val="20"/>
                <w:szCs w:val="20"/>
              </w:rPr>
            </w:pPr>
            <w:r w:rsidRPr="00D52D52">
              <w:rPr>
                <w:rFonts w:asciiTheme="minorHAnsi" w:hAnsiTheme="minorHAnsi" w:cstheme="minorHAnsi"/>
                <w:b/>
                <w:bCs/>
                <w:sz w:val="20"/>
                <w:szCs w:val="20"/>
              </w:rPr>
              <w:t>229,49</w:t>
            </w:r>
            <w:r w:rsidR="00477FFC">
              <w:rPr>
                <w:rFonts w:asciiTheme="minorHAnsi" w:hAnsiTheme="minorHAnsi" w:cstheme="minorHAnsi"/>
                <w:b/>
                <w:bCs/>
                <w:sz w:val="20"/>
                <w:szCs w:val="20"/>
              </w:rPr>
              <w:t>0</w:t>
            </w:r>
          </w:p>
        </w:tc>
        <w:tc>
          <w:tcPr>
            <w:tcW w:w="851" w:type="dxa"/>
            <w:tcBorders>
              <w:left w:val="nil"/>
              <w:right w:val="nil"/>
            </w:tcBorders>
          </w:tcPr>
          <w:p w14:paraId="66E39E01" w14:textId="0D6E0203" w:rsidR="00D52D52" w:rsidRPr="00D52D52" w:rsidRDefault="00D52D52" w:rsidP="00D52D52">
            <w:pPr>
              <w:pBdr>
                <w:bottom w:val="double" w:sz="4" w:space="1" w:color="auto"/>
              </w:pBdr>
              <w:tabs>
                <w:tab w:val="decimal" w:pos="612"/>
              </w:tabs>
              <w:spacing w:line="300" w:lineRule="exact"/>
              <w:ind w:left="-18" w:right="-18" w:hanging="87"/>
              <w:rPr>
                <w:rFonts w:asciiTheme="minorHAnsi" w:hAnsiTheme="minorHAnsi" w:cstheme="minorHAnsi"/>
                <w:b/>
                <w:bCs/>
                <w:sz w:val="20"/>
                <w:szCs w:val="20"/>
              </w:rPr>
            </w:pPr>
            <w:r w:rsidRPr="00D52D52">
              <w:rPr>
                <w:rFonts w:asciiTheme="minorHAnsi" w:hAnsiTheme="minorHAnsi" w:cstheme="minorHAnsi"/>
                <w:b/>
                <w:bCs/>
                <w:sz w:val="20"/>
                <w:szCs w:val="20"/>
              </w:rPr>
              <w:t>202,548</w:t>
            </w:r>
          </w:p>
        </w:tc>
        <w:tc>
          <w:tcPr>
            <w:tcW w:w="903" w:type="dxa"/>
          </w:tcPr>
          <w:p w14:paraId="4531677A" w14:textId="2929C4F5" w:rsidR="00D52D52" w:rsidRPr="00D52D52" w:rsidRDefault="00D52D52" w:rsidP="00D52D52">
            <w:pPr>
              <w:pBdr>
                <w:bottom w:val="double" w:sz="4" w:space="1" w:color="auto"/>
              </w:pBdr>
              <w:tabs>
                <w:tab w:val="decimal" w:pos="612"/>
              </w:tabs>
              <w:spacing w:line="300" w:lineRule="exact"/>
              <w:rPr>
                <w:rFonts w:asciiTheme="minorHAnsi" w:hAnsiTheme="minorHAnsi" w:cstheme="minorHAnsi"/>
                <w:b/>
                <w:bCs/>
                <w:sz w:val="20"/>
                <w:szCs w:val="20"/>
              </w:rPr>
            </w:pPr>
            <w:r w:rsidRPr="00D52D52">
              <w:rPr>
                <w:rFonts w:asciiTheme="minorHAnsi" w:hAnsiTheme="minorHAnsi" w:cstheme="minorHAnsi"/>
                <w:b/>
                <w:bCs/>
                <w:sz w:val="20"/>
                <w:szCs w:val="20"/>
              </w:rPr>
              <w:t>196,382</w:t>
            </w:r>
          </w:p>
        </w:tc>
      </w:tr>
      <w:tr w:rsidR="00D52D52" w:rsidRPr="00FE3782" w14:paraId="109ECA04" w14:textId="77777777" w:rsidTr="0010017C">
        <w:tc>
          <w:tcPr>
            <w:tcW w:w="1619" w:type="dxa"/>
            <w:tcBorders>
              <w:top w:val="nil"/>
              <w:left w:val="nil"/>
              <w:bottom w:val="nil"/>
              <w:right w:val="nil"/>
            </w:tcBorders>
          </w:tcPr>
          <w:p w14:paraId="36B5E2AC" w14:textId="77777777" w:rsidR="00D52D52" w:rsidRPr="00FE3782" w:rsidRDefault="00D52D52" w:rsidP="00D52D52">
            <w:pPr>
              <w:spacing w:line="300" w:lineRule="exact"/>
              <w:jc w:val="center"/>
              <w:rPr>
                <w:rFonts w:ascii="Calibri" w:hAnsi="Calibri" w:cs="Calibri"/>
                <w:sz w:val="20"/>
                <w:szCs w:val="20"/>
              </w:rPr>
            </w:pPr>
          </w:p>
        </w:tc>
        <w:tc>
          <w:tcPr>
            <w:tcW w:w="1529" w:type="dxa"/>
            <w:tcBorders>
              <w:top w:val="nil"/>
              <w:left w:val="nil"/>
              <w:bottom w:val="nil"/>
              <w:right w:val="nil"/>
            </w:tcBorders>
          </w:tcPr>
          <w:p w14:paraId="7AC5C39C" w14:textId="77777777" w:rsidR="00D52D52" w:rsidRPr="00FE3782" w:rsidRDefault="00D52D52" w:rsidP="00D52D52">
            <w:pPr>
              <w:spacing w:line="300" w:lineRule="exact"/>
              <w:rPr>
                <w:rFonts w:ascii="Calibri" w:hAnsi="Calibri" w:cs="Calibri"/>
                <w:b/>
                <w:bCs/>
                <w:sz w:val="20"/>
                <w:szCs w:val="20"/>
              </w:rPr>
            </w:pPr>
          </w:p>
        </w:tc>
        <w:tc>
          <w:tcPr>
            <w:tcW w:w="1259" w:type="dxa"/>
            <w:tcBorders>
              <w:top w:val="nil"/>
              <w:left w:val="nil"/>
              <w:bottom w:val="nil"/>
              <w:right w:val="nil"/>
            </w:tcBorders>
          </w:tcPr>
          <w:p w14:paraId="0FEE43CB" w14:textId="77777777" w:rsidR="00D52D52" w:rsidRPr="00FE3782" w:rsidRDefault="00D52D52" w:rsidP="00D52D52">
            <w:pPr>
              <w:spacing w:line="300" w:lineRule="exact"/>
              <w:rPr>
                <w:rFonts w:ascii="Calibri" w:hAnsi="Calibri" w:cs="Calibri"/>
                <w:b/>
                <w:bCs/>
                <w:sz w:val="20"/>
                <w:szCs w:val="20"/>
              </w:rPr>
            </w:pPr>
          </w:p>
        </w:tc>
        <w:tc>
          <w:tcPr>
            <w:tcW w:w="873" w:type="dxa"/>
            <w:tcBorders>
              <w:top w:val="nil"/>
              <w:left w:val="nil"/>
              <w:bottom w:val="nil"/>
              <w:right w:val="nil"/>
            </w:tcBorders>
          </w:tcPr>
          <w:p w14:paraId="42AB69A2" w14:textId="77777777" w:rsidR="00D52D52" w:rsidRPr="00D52D52" w:rsidRDefault="00D52D52" w:rsidP="00D52D52">
            <w:pPr>
              <w:spacing w:line="300" w:lineRule="exact"/>
              <w:rPr>
                <w:rFonts w:asciiTheme="minorHAnsi" w:hAnsiTheme="minorHAnsi" w:cstheme="minorHAnsi"/>
                <w:b/>
                <w:bCs/>
                <w:sz w:val="20"/>
                <w:szCs w:val="20"/>
              </w:rPr>
            </w:pPr>
          </w:p>
        </w:tc>
        <w:tc>
          <w:tcPr>
            <w:tcW w:w="1134" w:type="dxa"/>
            <w:tcBorders>
              <w:top w:val="nil"/>
              <w:left w:val="nil"/>
              <w:bottom w:val="nil"/>
              <w:right w:val="nil"/>
            </w:tcBorders>
          </w:tcPr>
          <w:p w14:paraId="4500501B" w14:textId="77777777" w:rsidR="00D52D52" w:rsidRPr="00D52D52" w:rsidRDefault="00D52D52" w:rsidP="00D52D52">
            <w:pPr>
              <w:spacing w:line="300" w:lineRule="exact"/>
              <w:rPr>
                <w:rFonts w:asciiTheme="minorHAnsi" w:hAnsiTheme="minorHAnsi" w:cstheme="minorHAnsi"/>
                <w:b/>
                <w:bCs/>
                <w:sz w:val="20"/>
                <w:szCs w:val="20"/>
              </w:rPr>
            </w:pPr>
          </w:p>
        </w:tc>
        <w:tc>
          <w:tcPr>
            <w:tcW w:w="851" w:type="dxa"/>
            <w:tcBorders>
              <w:top w:val="nil"/>
              <w:left w:val="nil"/>
              <w:bottom w:val="nil"/>
              <w:right w:val="nil"/>
            </w:tcBorders>
          </w:tcPr>
          <w:p w14:paraId="380DF6FF" w14:textId="77777777" w:rsidR="00D52D52" w:rsidRPr="00D52D52" w:rsidRDefault="00D52D52" w:rsidP="00D52D52">
            <w:pPr>
              <w:tabs>
                <w:tab w:val="decimal" w:pos="612"/>
              </w:tabs>
              <w:spacing w:line="300" w:lineRule="exact"/>
              <w:ind w:right="-18"/>
              <w:rPr>
                <w:rFonts w:asciiTheme="minorHAnsi" w:hAnsiTheme="minorHAnsi" w:cstheme="minorHAnsi"/>
                <w:sz w:val="20"/>
                <w:szCs w:val="20"/>
              </w:rPr>
            </w:pPr>
          </w:p>
        </w:tc>
        <w:tc>
          <w:tcPr>
            <w:tcW w:w="850" w:type="dxa"/>
            <w:tcBorders>
              <w:top w:val="nil"/>
              <w:left w:val="nil"/>
              <w:bottom w:val="nil"/>
              <w:right w:val="nil"/>
            </w:tcBorders>
          </w:tcPr>
          <w:p w14:paraId="0AC970A7" w14:textId="77777777" w:rsidR="00D52D52" w:rsidRPr="00D52D52" w:rsidRDefault="00D52D52" w:rsidP="00D52D52">
            <w:pPr>
              <w:tabs>
                <w:tab w:val="decimal" w:pos="612"/>
              </w:tabs>
              <w:spacing w:line="300" w:lineRule="exact"/>
              <w:ind w:right="-18"/>
              <w:rPr>
                <w:rFonts w:asciiTheme="minorHAnsi" w:hAnsiTheme="minorHAnsi" w:cstheme="minorHAnsi"/>
                <w:sz w:val="20"/>
                <w:szCs w:val="20"/>
              </w:rPr>
            </w:pPr>
          </w:p>
        </w:tc>
        <w:tc>
          <w:tcPr>
            <w:tcW w:w="851" w:type="dxa"/>
            <w:tcBorders>
              <w:left w:val="nil"/>
              <w:right w:val="nil"/>
            </w:tcBorders>
          </w:tcPr>
          <w:p w14:paraId="6CF36C3D" w14:textId="77777777" w:rsidR="00D52D52" w:rsidRPr="00D52D52" w:rsidRDefault="00D52D52" w:rsidP="00D52D52">
            <w:pPr>
              <w:tabs>
                <w:tab w:val="decimal" w:pos="612"/>
              </w:tabs>
              <w:spacing w:line="300" w:lineRule="exact"/>
              <w:ind w:left="-18" w:right="-18"/>
              <w:rPr>
                <w:rFonts w:asciiTheme="minorHAnsi" w:hAnsiTheme="minorHAnsi" w:cstheme="minorHAnsi"/>
                <w:sz w:val="20"/>
                <w:szCs w:val="20"/>
              </w:rPr>
            </w:pPr>
          </w:p>
        </w:tc>
        <w:tc>
          <w:tcPr>
            <w:tcW w:w="903" w:type="dxa"/>
          </w:tcPr>
          <w:p w14:paraId="518C5B7E" w14:textId="77777777" w:rsidR="00D52D52" w:rsidRPr="00D52D52" w:rsidRDefault="00D52D52" w:rsidP="00D52D52">
            <w:pPr>
              <w:tabs>
                <w:tab w:val="decimal" w:pos="612"/>
              </w:tabs>
              <w:spacing w:line="300" w:lineRule="exact"/>
              <w:rPr>
                <w:rFonts w:asciiTheme="minorHAnsi" w:hAnsiTheme="minorHAnsi" w:cstheme="minorHAnsi"/>
                <w:sz w:val="20"/>
                <w:szCs w:val="20"/>
              </w:rPr>
            </w:pPr>
          </w:p>
        </w:tc>
      </w:tr>
    </w:tbl>
    <w:p w14:paraId="5AA956D0" w14:textId="77777777" w:rsidR="000741FD" w:rsidRPr="00FE3782" w:rsidRDefault="000741FD" w:rsidP="00FC2C3C">
      <w:r w:rsidRPr="00FE3782">
        <w:br w:type="page"/>
      </w:r>
    </w:p>
    <w:tbl>
      <w:tblPr>
        <w:tblW w:w="9273" w:type="dxa"/>
        <w:tblInd w:w="450" w:type="dxa"/>
        <w:tblLayout w:type="fixed"/>
        <w:tblLook w:val="0000" w:firstRow="0" w:lastRow="0" w:firstColumn="0" w:lastColumn="0" w:noHBand="0" w:noVBand="0"/>
      </w:tblPr>
      <w:tblGrid>
        <w:gridCol w:w="1890"/>
        <w:gridCol w:w="1710"/>
        <w:gridCol w:w="1170"/>
        <w:gridCol w:w="1159"/>
        <w:gridCol w:w="1181"/>
        <w:gridCol w:w="1080"/>
        <w:gridCol w:w="1074"/>
        <w:gridCol w:w="9"/>
      </w:tblGrid>
      <w:tr w:rsidR="00014167" w:rsidRPr="00FE3782" w14:paraId="4F43FCCF" w14:textId="77777777" w:rsidTr="002A1449">
        <w:trPr>
          <w:gridAfter w:val="1"/>
          <w:wAfter w:w="9" w:type="dxa"/>
        </w:trPr>
        <w:tc>
          <w:tcPr>
            <w:tcW w:w="1890" w:type="dxa"/>
            <w:tcBorders>
              <w:left w:val="nil"/>
              <w:bottom w:val="nil"/>
              <w:right w:val="nil"/>
            </w:tcBorders>
            <w:vAlign w:val="bottom"/>
          </w:tcPr>
          <w:p w14:paraId="4CC0B026" w14:textId="77777777" w:rsidR="00014167" w:rsidRPr="00FE3782" w:rsidRDefault="00014167" w:rsidP="00FC2C3C">
            <w:pPr>
              <w:spacing w:line="300" w:lineRule="exact"/>
              <w:jc w:val="center"/>
              <w:rPr>
                <w:rFonts w:asciiTheme="minorHAnsi" w:hAnsiTheme="minorHAnsi" w:cstheme="minorHAnsi"/>
                <w:sz w:val="20"/>
                <w:szCs w:val="20"/>
                <w:cs/>
              </w:rPr>
            </w:pPr>
          </w:p>
        </w:tc>
        <w:tc>
          <w:tcPr>
            <w:tcW w:w="1710" w:type="dxa"/>
            <w:tcBorders>
              <w:left w:val="nil"/>
              <w:bottom w:val="nil"/>
              <w:right w:val="nil"/>
            </w:tcBorders>
            <w:vAlign w:val="bottom"/>
          </w:tcPr>
          <w:p w14:paraId="17327B46" w14:textId="77777777" w:rsidR="00014167" w:rsidRPr="00FE3782" w:rsidRDefault="00014167" w:rsidP="00FC2C3C">
            <w:pPr>
              <w:spacing w:line="300" w:lineRule="exact"/>
              <w:jc w:val="center"/>
              <w:rPr>
                <w:rFonts w:asciiTheme="minorHAnsi" w:hAnsiTheme="minorHAnsi" w:cstheme="minorHAnsi"/>
                <w:sz w:val="20"/>
                <w:szCs w:val="20"/>
                <w:cs/>
              </w:rPr>
            </w:pPr>
          </w:p>
        </w:tc>
        <w:tc>
          <w:tcPr>
            <w:tcW w:w="1170" w:type="dxa"/>
            <w:tcBorders>
              <w:top w:val="nil"/>
              <w:left w:val="nil"/>
              <w:bottom w:val="nil"/>
              <w:right w:val="nil"/>
            </w:tcBorders>
            <w:vAlign w:val="bottom"/>
          </w:tcPr>
          <w:p w14:paraId="06AFDB44" w14:textId="77777777" w:rsidR="00014167" w:rsidRPr="00FE3782" w:rsidRDefault="00014167" w:rsidP="00FC2C3C">
            <w:pPr>
              <w:spacing w:line="300" w:lineRule="exact"/>
              <w:jc w:val="center"/>
              <w:rPr>
                <w:rFonts w:asciiTheme="minorHAnsi" w:hAnsiTheme="minorHAnsi" w:cstheme="minorHAnsi"/>
                <w:sz w:val="20"/>
                <w:szCs w:val="20"/>
                <w:cs/>
              </w:rPr>
            </w:pPr>
          </w:p>
        </w:tc>
        <w:tc>
          <w:tcPr>
            <w:tcW w:w="4494" w:type="dxa"/>
            <w:gridSpan w:val="4"/>
            <w:tcBorders>
              <w:top w:val="nil"/>
              <w:left w:val="nil"/>
              <w:bottom w:val="nil"/>
              <w:right w:val="nil"/>
            </w:tcBorders>
            <w:vAlign w:val="bottom"/>
          </w:tcPr>
          <w:p w14:paraId="237B60F9" w14:textId="77777777" w:rsidR="00014167" w:rsidRPr="00FE3782" w:rsidRDefault="00014167" w:rsidP="00FC2C3C">
            <w:pPr>
              <w:pBdr>
                <w:bottom w:val="single" w:sz="4" w:space="1" w:color="auto"/>
              </w:pBdr>
              <w:spacing w:line="300" w:lineRule="exact"/>
              <w:jc w:val="center"/>
              <w:rPr>
                <w:rFonts w:asciiTheme="minorHAnsi" w:hAnsiTheme="minorHAnsi" w:cstheme="minorHAnsi"/>
                <w:sz w:val="20"/>
                <w:szCs w:val="20"/>
                <w:cs/>
              </w:rPr>
            </w:pPr>
            <w:r w:rsidRPr="00FE3782">
              <w:rPr>
                <w:rFonts w:asciiTheme="minorHAnsi" w:hAnsiTheme="minorHAnsi" w:cstheme="minorHAnsi"/>
                <w:sz w:val="20"/>
                <w:szCs w:val="20"/>
              </w:rPr>
              <w:t>Separate financial statements</w:t>
            </w:r>
          </w:p>
        </w:tc>
      </w:tr>
      <w:tr w:rsidR="00014167" w:rsidRPr="00FE3782" w14:paraId="024D67F6" w14:textId="77777777" w:rsidTr="00D2515B">
        <w:tc>
          <w:tcPr>
            <w:tcW w:w="1890" w:type="dxa"/>
            <w:vMerge w:val="restart"/>
            <w:tcBorders>
              <w:left w:val="nil"/>
              <w:right w:val="nil"/>
            </w:tcBorders>
            <w:vAlign w:val="bottom"/>
          </w:tcPr>
          <w:p w14:paraId="7E466E8E" w14:textId="77777777" w:rsidR="00014167" w:rsidRPr="00FE3782" w:rsidRDefault="00014167" w:rsidP="00FC2C3C">
            <w:pPr>
              <w:pBdr>
                <w:bottom w:val="single" w:sz="4" w:space="1" w:color="auto"/>
              </w:pBdr>
              <w:spacing w:line="300" w:lineRule="exact"/>
              <w:jc w:val="center"/>
              <w:rPr>
                <w:rFonts w:asciiTheme="minorHAnsi" w:hAnsiTheme="minorHAnsi" w:cstheme="minorHAnsi"/>
                <w:sz w:val="20"/>
                <w:szCs w:val="20"/>
                <w:cs/>
              </w:rPr>
            </w:pPr>
            <w:r w:rsidRPr="00FE3782">
              <w:rPr>
                <w:rFonts w:asciiTheme="minorHAnsi" w:hAnsiTheme="minorHAnsi" w:cstheme="minorHAnsi"/>
                <w:sz w:val="20"/>
                <w:szCs w:val="20"/>
              </w:rPr>
              <w:t>Company’s name</w:t>
            </w:r>
          </w:p>
        </w:tc>
        <w:tc>
          <w:tcPr>
            <w:tcW w:w="1710" w:type="dxa"/>
            <w:vMerge w:val="restart"/>
            <w:tcBorders>
              <w:left w:val="nil"/>
              <w:right w:val="nil"/>
            </w:tcBorders>
            <w:vAlign w:val="bottom"/>
          </w:tcPr>
          <w:p w14:paraId="6F0C4A39" w14:textId="77777777" w:rsidR="00014167" w:rsidRPr="00FE3782" w:rsidRDefault="00014167" w:rsidP="00FC2C3C">
            <w:pPr>
              <w:pBdr>
                <w:bottom w:val="single" w:sz="4" w:space="1" w:color="auto"/>
              </w:pBdr>
              <w:spacing w:line="300" w:lineRule="exact"/>
              <w:jc w:val="center"/>
              <w:rPr>
                <w:rFonts w:asciiTheme="minorHAnsi" w:hAnsiTheme="minorHAnsi" w:cstheme="minorHAnsi"/>
                <w:sz w:val="20"/>
                <w:szCs w:val="20"/>
                <w:cs/>
              </w:rPr>
            </w:pPr>
            <w:r w:rsidRPr="00FE3782">
              <w:rPr>
                <w:rFonts w:asciiTheme="minorHAnsi" w:hAnsiTheme="minorHAnsi" w:cstheme="minorHAnsi"/>
                <w:sz w:val="20"/>
                <w:szCs w:val="20"/>
              </w:rPr>
              <w:t>Nature of business</w:t>
            </w:r>
          </w:p>
        </w:tc>
        <w:tc>
          <w:tcPr>
            <w:tcW w:w="1170" w:type="dxa"/>
            <w:vMerge w:val="restart"/>
            <w:tcBorders>
              <w:top w:val="nil"/>
              <w:left w:val="nil"/>
              <w:right w:val="nil"/>
            </w:tcBorders>
            <w:vAlign w:val="bottom"/>
          </w:tcPr>
          <w:p w14:paraId="45886AA9" w14:textId="77777777" w:rsidR="00014167" w:rsidRPr="00FE3782" w:rsidRDefault="00014167" w:rsidP="00FC2C3C">
            <w:pPr>
              <w:pBdr>
                <w:bottom w:val="single" w:sz="4" w:space="1" w:color="auto"/>
              </w:pBdr>
              <w:spacing w:line="300" w:lineRule="exact"/>
              <w:ind w:left="-105" w:right="-105"/>
              <w:jc w:val="center"/>
              <w:rPr>
                <w:rFonts w:asciiTheme="minorHAnsi" w:hAnsiTheme="minorHAnsi" w:cstheme="minorHAnsi"/>
                <w:sz w:val="20"/>
                <w:szCs w:val="20"/>
                <w:cs/>
              </w:rPr>
            </w:pPr>
            <w:r w:rsidRPr="00FE3782">
              <w:rPr>
                <w:rFonts w:asciiTheme="minorHAnsi" w:hAnsiTheme="minorHAnsi" w:cstheme="minorHAnsi"/>
                <w:sz w:val="20"/>
                <w:szCs w:val="20"/>
              </w:rPr>
              <w:t>Country of incorporation</w:t>
            </w:r>
          </w:p>
        </w:tc>
        <w:tc>
          <w:tcPr>
            <w:tcW w:w="2340" w:type="dxa"/>
            <w:gridSpan w:val="2"/>
            <w:tcBorders>
              <w:top w:val="nil"/>
              <w:left w:val="nil"/>
              <w:bottom w:val="nil"/>
              <w:right w:val="nil"/>
            </w:tcBorders>
            <w:vAlign w:val="bottom"/>
          </w:tcPr>
          <w:p w14:paraId="1D70BC46" w14:textId="77777777" w:rsidR="00014167" w:rsidRPr="00FE3782" w:rsidRDefault="00014167" w:rsidP="00FC2C3C">
            <w:pPr>
              <w:pBdr>
                <w:bottom w:val="single" w:sz="4" w:space="1" w:color="auto"/>
              </w:pBdr>
              <w:spacing w:line="300" w:lineRule="exact"/>
              <w:ind w:left="-105" w:right="-90"/>
              <w:jc w:val="center"/>
              <w:rPr>
                <w:rFonts w:asciiTheme="minorHAnsi" w:hAnsiTheme="minorHAnsi" w:cstheme="minorHAnsi"/>
                <w:sz w:val="20"/>
                <w:szCs w:val="20"/>
                <w:cs/>
              </w:rPr>
            </w:pPr>
            <w:r w:rsidRPr="00FE3782">
              <w:rPr>
                <w:rFonts w:asciiTheme="minorHAnsi" w:hAnsiTheme="minorHAnsi" w:cstheme="minorHAnsi"/>
                <w:sz w:val="20"/>
                <w:szCs w:val="20"/>
              </w:rPr>
              <w:t>Shareholding percentage</w:t>
            </w:r>
          </w:p>
        </w:tc>
        <w:tc>
          <w:tcPr>
            <w:tcW w:w="2163" w:type="dxa"/>
            <w:gridSpan w:val="3"/>
            <w:tcBorders>
              <w:top w:val="nil"/>
              <w:left w:val="nil"/>
              <w:bottom w:val="nil"/>
              <w:right w:val="nil"/>
            </w:tcBorders>
            <w:vAlign w:val="bottom"/>
          </w:tcPr>
          <w:p w14:paraId="08F38BF8" w14:textId="77777777" w:rsidR="00014167" w:rsidRPr="00FE3782" w:rsidRDefault="00014167" w:rsidP="00FC2C3C">
            <w:pPr>
              <w:pBdr>
                <w:bottom w:val="single" w:sz="4" w:space="1" w:color="auto"/>
              </w:pBdr>
              <w:spacing w:line="300" w:lineRule="exact"/>
              <w:ind w:left="-18" w:right="-18"/>
              <w:jc w:val="center"/>
              <w:rPr>
                <w:rFonts w:asciiTheme="minorHAnsi" w:hAnsiTheme="minorHAnsi" w:cstheme="minorHAnsi"/>
                <w:sz w:val="20"/>
                <w:szCs w:val="20"/>
                <w:cs/>
              </w:rPr>
            </w:pPr>
            <w:r w:rsidRPr="00FE3782">
              <w:rPr>
                <w:rFonts w:asciiTheme="minorHAnsi" w:hAnsiTheme="minorHAnsi" w:cstheme="minorHAnsi"/>
                <w:sz w:val="20"/>
                <w:szCs w:val="20"/>
              </w:rPr>
              <w:t>Cost</w:t>
            </w:r>
          </w:p>
        </w:tc>
      </w:tr>
      <w:tr w:rsidR="00014167" w:rsidRPr="00FE3782" w14:paraId="53F27A32" w14:textId="77777777" w:rsidTr="002A1449">
        <w:tc>
          <w:tcPr>
            <w:tcW w:w="1890" w:type="dxa"/>
            <w:vMerge/>
            <w:tcBorders>
              <w:left w:val="nil"/>
              <w:bottom w:val="nil"/>
              <w:right w:val="nil"/>
            </w:tcBorders>
            <w:vAlign w:val="bottom"/>
          </w:tcPr>
          <w:p w14:paraId="6E9A0B0D" w14:textId="77777777" w:rsidR="00014167" w:rsidRPr="00FE3782" w:rsidRDefault="00014167" w:rsidP="00FC2C3C">
            <w:pPr>
              <w:spacing w:line="300" w:lineRule="exact"/>
              <w:jc w:val="center"/>
              <w:rPr>
                <w:rFonts w:asciiTheme="minorHAnsi" w:hAnsiTheme="minorHAnsi" w:cstheme="minorHAnsi"/>
                <w:sz w:val="20"/>
                <w:szCs w:val="20"/>
                <w:cs/>
              </w:rPr>
            </w:pPr>
          </w:p>
        </w:tc>
        <w:tc>
          <w:tcPr>
            <w:tcW w:w="1710" w:type="dxa"/>
            <w:vMerge/>
            <w:tcBorders>
              <w:left w:val="nil"/>
              <w:bottom w:val="nil"/>
              <w:right w:val="nil"/>
            </w:tcBorders>
            <w:vAlign w:val="bottom"/>
          </w:tcPr>
          <w:p w14:paraId="26A6E4E4" w14:textId="77777777" w:rsidR="00014167" w:rsidRPr="00FE3782" w:rsidRDefault="00014167" w:rsidP="00FC2C3C">
            <w:pPr>
              <w:tabs>
                <w:tab w:val="right" w:pos="7200"/>
                <w:tab w:val="right" w:pos="8540"/>
              </w:tabs>
              <w:spacing w:line="300" w:lineRule="exact"/>
              <w:jc w:val="center"/>
              <w:rPr>
                <w:rFonts w:asciiTheme="minorHAnsi" w:hAnsiTheme="minorHAnsi" w:cstheme="minorHAnsi"/>
                <w:sz w:val="20"/>
                <w:szCs w:val="20"/>
                <w:u w:val="single"/>
                <w:cs/>
              </w:rPr>
            </w:pPr>
          </w:p>
        </w:tc>
        <w:tc>
          <w:tcPr>
            <w:tcW w:w="1170" w:type="dxa"/>
            <w:vMerge/>
            <w:tcBorders>
              <w:left w:val="nil"/>
              <w:bottom w:val="nil"/>
              <w:right w:val="nil"/>
            </w:tcBorders>
            <w:vAlign w:val="bottom"/>
          </w:tcPr>
          <w:p w14:paraId="6BA7D046" w14:textId="77777777" w:rsidR="00014167" w:rsidRPr="00FE3782" w:rsidRDefault="00014167" w:rsidP="00FC2C3C">
            <w:pPr>
              <w:tabs>
                <w:tab w:val="right" w:pos="7200"/>
                <w:tab w:val="right" w:pos="8540"/>
              </w:tabs>
              <w:spacing w:line="300" w:lineRule="exact"/>
              <w:jc w:val="center"/>
              <w:rPr>
                <w:rFonts w:asciiTheme="minorHAnsi" w:hAnsiTheme="minorHAnsi" w:cstheme="minorHAnsi"/>
                <w:sz w:val="20"/>
                <w:szCs w:val="20"/>
                <w:u w:val="single"/>
                <w:cs/>
              </w:rPr>
            </w:pPr>
          </w:p>
        </w:tc>
        <w:tc>
          <w:tcPr>
            <w:tcW w:w="1159" w:type="dxa"/>
            <w:tcBorders>
              <w:top w:val="nil"/>
              <w:left w:val="nil"/>
              <w:bottom w:val="nil"/>
              <w:right w:val="nil"/>
            </w:tcBorders>
            <w:vAlign w:val="bottom"/>
          </w:tcPr>
          <w:p w14:paraId="6711EBC3" w14:textId="77777777" w:rsidR="00DC774D" w:rsidRDefault="00DC774D" w:rsidP="00FC2C3C">
            <w:pPr>
              <w:pBdr>
                <w:bottom w:val="single" w:sz="4" w:space="1" w:color="auto"/>
              </w:pBdr>
              <w:tabs>
                <w:tab w:val="right" w:pos="7200"/>
                <w:tab w:val="right" w:pos="8540"/>
              </w:tabs>
              <w:spacing w:line="300" w:lineRule="exact"/>
              <w:ind w:left="-18"/>
              <w:jc w:val="center"/>
              <w:rPr>
                <w:rFonts w:asciiTheme="minorHAnsi" w:hAnsiTheme="minorHAnsi" w:cstheme="minorHAnsi"/>
                <w:spacing w:val="-10"/>
                <w:sz w:val="20"/>
                <w:szCs w:val="20"/>
              </w:rPr>
            </w:pPr>
            <w:r>
              <w:rPr>
                <w:rFonts w:asciiTheme="minorHAnsi" w:hAnsiTheme="minorHAnsi" w:cstheme="minorHAnsi"/>
                <w:spacing w:val="-10"/>
                <w:sz w:val="20"/>
                <w:szCs w:val="20"/>
              </w:rPr>
              <w:t xml:space="preserve">30 </w:t>
            </w:r>
          </w:p>
          <w:p w14:paraId="1FEDF848" w14:textId="28E7FE42" w:rsidR="00014167" w:rsidRPr="00FE3782" w:rsidRDefault="00DC774D" w:rsidP="00FC2C3C">
            <w:pPr>
              <w:pBdr>
                <w:bottom w:val="single" w:sz="4" w:space="1" w:color="auto"/>
              </w:pBdr>
              <w:tabs>
                <w:tab w:val="right" w:pos="7200"/>
                <w:tab w:val="right" w:pos="8540"/>
              </w:tabs>
              <w:spacing w:line="300" w:lineRule="exact"/>
              <w:ind w:left="-18"/>
              <w:jc w:val="center"/>
              <w:rPr>
                <w:rFonts w:asciiTheme="minorHAnsi" w:hAnsiTheme="minorHAnsi" w:cstheme="minorHAnsi"/>
                <w:sz w:val="20"/>
                <w:szCs w:val="20"/>
              </w:rPr>
            </w:pPr>
            <w:r>
              <w:rPr>
                <w:rFonts w:asciiTheme="minorHAnsi" w:hAnsiTheme="minorHAnsi" w:cstheme="minorHAnsi"/>
                <w:spacing w:val="-10"/>
                <w:sz w:val="20"/>
                <w:szCs w:val="20"/>
              </w:rPr>
              <w:t>June</w:t>
            </w:r>
            <w:r w:rsidR="002A1449">
              <w:rPr>
                <w:rFonts w:asciiTheme="minorHAnsi" w:hAnsiTheme="minorHAnsi" w:cstheme="minorHAnsi"/>
                <w:spacing w:val="-10"/>
                <w:sz w:val="20"/>
                <w:szCs w:val="20"/>
              </w:rPr>
              <w:br/>
            </w:r>
            <w:r w:rsidR="00014167" w:rsidRPr="00FE3782">
              <w:rPr>
                <w:rFonts w:asciiTheme="minorHAnsi" w:hAnsiTheme="minorHAnsi" w:cstheme="minorHAnsi"/>
                <w:spacing w:val="-10"/>
                <w:sz w:val="20"/>
                <w:szCs w:val="20"/>
              </w:rPr>
              <w:t>20</w:t>
            </w:r>
            <w:r w:rsidR="0035638F" w:rsidRPr="00FE3782">
              <w:rPr>
                <w:rFonts w:asciiTheme="minorHAnsi" w:hAnsiTheme="minorHAnsi" w:cstheme="minorHAnsi"/>
                <w:spacing w:val="-10"/>
                <w:sz w:val="20"/>
                <w:szCs w:val="20"/>
              </w:rPr>
              <w:t>20</w:t>
            </w:r>
          </w:p>
        </w:tc>
        <w:tc>
          <w:tcPr>
            <w:tcW w:w="1181" w:type="dxa"/>
            <w:tcBorders>
              <w:top w:val="nil"/>
              <w:left w:val="nil"/>
              <w:bottom w:val="nil"/>
              <w:right w:val="nil"/>
            </w:tcBorders>
            <w:vAlign w:val="bottom"/>
          </w:tcPr>
          <w:p w14:paraId="075A9689" w14:textId="73CDDE00" w:rsidR="00014167" w:rsidRPr="00FE3782" w:rsidRDefault="00014167" w:rsidP="00FC2C3C">
            <w:pPr>
              <w:pBdr>
                <w:bottom w:val="single" w:sz="4" w:space="1" w:color="auto"/>
              </w:pBdr>
              <w:tabs>
                <w:tab w:val="right" w:pos="7200"/>
                <w:tab w:val="right" w:pos="8540"/>
              </w:tabs>
              <w:spacing w:line="300" w:lineRule="exact"/>
              <w:jc w:val="center"/>
              <w:rPr>
                <w:rFonts w:asciiTheme="minorHAnsi" w:hAnsiTheme="minorHAnsi" w:cstheme="minorHAnsi"/>
                <w:sz w:val="20"/>
                <w:szCs w:val="20"/>
              </w:rPr>
            </w:pPr>
            <w:r w:rsidRPr="00FE3782">
              <w:rPr>
                <w:rFonts w:asciiTheme="minorHAnsi" w:hAnsiTheme="minorHAnsi" w:cstheme="minorHAnsi"/>
                <w:spacing w:val="-10"/>
                <w:sz w:val="20"/>
                <w:szCs w:val="20"/>
              </w:rPr>
              <w:t xml:space="preserve">31 </w:t>
            </w:r>
            <w:r w:rsidR="002A1449">
              <w:rPr>
                <w:rFonts w:asciiTheme="minorHAnsi" w:hAnsiTheme="minorHAnsi" w:cstheme="minorHAnsi"/>
                <w:spacing w:val="-10"/>
                <w:sz w:val="20"/>
                <w:szCs w:val="20"/>
              </w:rPr>
              <w:br/>
            </w:r>
            <w:r w:rsidRPr="00FE3782">
              <w:rPr>
                <w:rFonts w:asciiTheme="minorHAnsi" w:hAnsiTheme="minorHAnsi" w:cstheme="minorHAnsi"/>
                <w:spacing w:val="-10"/>
                <w:sz w:val="20"/>
                <w:szCs w:val="20"/>
              </w:rPr>
              <w:t>December</w:t>
            </w:r>
            <w:r w:rsidRPr="00FE3782">
              <w:rPr>
                <w:rFonts w:asciiTheme="minorHAnsi" w:hAnsiTheme="minorHAnsi" w:cstheme="minorHAnsi"/>
                <w:sz w:val="20"/>
                <w:szCs w:val="20"/>
              </w:rPr>
              <w:t xml:space="preserve"> 20</w:t>
            </w:r>
            <w:r w:rsidR="0035638F" w:rsidRPr="00FE3782">
              <w:rPr>
                <w:rFonts w:asciiTheme="minorHAnsi" w:hAnsiTheme="minorHAnsi" w:cstheme="minorHAnsi"/>
                <w:sz w:val="20"/>
                <w:szCs w:val="20"/>
              </w:rPr>
              <w:t>19</w:t>
            </w:r>
          </w:p>
        </w:tc>
        <w:tc>
          <w:tcPr>
            <w:tcW w:w="1080" w:type="dxa"/>
            <w:tcBorders>
              <w:top w:val="nil"/>
              <w:left w:val="nil"/>
              <w:bottom w:val="nil"/>
              <w:right w:val="nil"/>
            </w:tcBorders>
            <w:vAlign w:val="bottom"/>
          </w:tcPr>
          <w:p w14:paraId="308475E1" w14:textId="77777777" w:rsidR="00DC774D" w:rsidRDefault="00DC774D" w:rsidP="00DC774D">
            <w:pPr>
              <w:pBdr>
                <w:bottom w:val="single" w:sz="4" w:space="1" w:color="auto"/>
              </w:pBdr>
              <w:tabs>
                <w:tab w:val="right" w:pos="7200"/>
                <w:tab w:val="right" w:pos="8540"/>
              </w:tabs>
              <w:spacing w:line="300" w:lineRule="exact"/>
              <w:ind w:left="-18"/>
              <w:jc w:val="center"/>
              <w:rPr>
                <w:rFonts w:asciiTheme="minorHAnsi" w:hAnsiTheme="minorHAnsi" w:cstheme="minorHAnsi"/>
                <w:spacing w:val="-10"/>
                <w:sz w:val="20"/>
                <w:szCs w:val="20"/>
              </w:rPr>
            </w:pPr>
            <w:r>
              <w:rPr>
                <w:rFonts w:asciiTheme="minorHAnsi" w:hAnsiTheme="minorHAnsi" w:cstheme="minorHAnsi"/>
                <w:spacing w:val="-10"/>
                <w:sz w:val="20"/>
                <w:szCs w:val="20"/>
              </w:rPr>
              <w:t xml:space="preserve">30 </w:t>
            </w:r>
          </w:p>
          <w:p w14:paraId="394DB7F9" w14:textId="64AB1486" w:rsidR="00014167" w:rsidRPr="00FE3782" w:rsidRDefault="00DC774D" w:rsidP="00DC774D">
            <w:pPr>
              <w:pBdr>
                <w:bottom w:val="single" w:sz="4" w:space="1" w:color="auto"/>
              </w:pBdr>
              <w:tabs>
                <w:tab w:val="right" w:pos="7200"/>
                <w:tab w:val="right" w:pos="8540"/>
              </w:tabs>
              <w:spacing w:line="300" w:lineRule="exact"/>
              <w:ind w:left="-18"/>
              <w:jc w:val="center"/>
              <w:rPr>
                <w:rFonts w:asciiTheme="minorHAnsi" w:hAnsiTheme="minorHAnsi" w:cstheme="minorHAnsi"/>
                <w:sz w:val="20"/>
                <w:szCs w:val="20"/>
              </w:rPr>
            </w:pPr>
            <w:r>
              <w:rPr>
                <w:rFonts w:asciiTheme="minorHAnsi" w:hAnsiTheme="minorHAnsi" w:cstheme="minorHAnsi"/>
                <w:spacing w:val="-10"/>
                <w:sz w:val="20"/>
                <w:szCs w:val="20"/>
              </w:rPr>
              <w:t>June</w:t>
            </w:r>
            <w:r>
              <w:rPr>
                <w:rFonts w:asciiTheme="minorHAnsi" w:hAnsiTheme="minorHAnsi" w:cstheme="minorHAnsi"/>
                <w:spacing w:val="-10"/>
                <w:sz w:val="20"/>
                <w:szCs w:val="20"/>
              </w:rPr>
              <w:br/>
            </w:r>
            <w:r w:rsidRPr="00FE3782">
              <w:rPr>
                <w:rFonts w:asciiTheme="minorHAnsi" w:hAnsiTheme="minorHAnsi" w:cstheme="minorHAnsi"/>
                <w:spacing w:val="-10"/>
                <w:sz w:val="20"/>
                <w:szCs w:val="20"/>
              </w:rPr>
              <w:t>2020</w:t>
            </w:r>
          </w:p>
        </w:tc>
        <w:tc>
          <w:tcPr>
            <w:tcW w:w="1083" w:type="dxa"/>
            <w:gridSpan w:val="2"/>
            <w:tcBorders>
              <w:top w:val="nil"/>
              <w:left w:val="nil"/>
              <w:bottom w:val="nil"/>
              <w:right w:val="nil"/>
            </w:tcBorders>
            <w:vAlign w:val="bottom"/>
          </w:tcPr>
          <w:p w14:paraId="759799C1" w14:textId="571B3197" w:rsidR="00014167" w:rsidRPr="00FE3782" w:rsidRDefault="00014167" w:rsidP="00FC2C3C">
            <w:pPr>
              <w:pBdr>
                <w:bottom w:val="single" w:sz="4" w:space="1" w:color="auto"/>
              </w:pBdr>
              <w:tabs>
                <w:tab w:val="right" w:pos="7200"/>
                <w:tab w:val="right" w:pos="8540"/>
              </w:tabs>
              <w:spacing w:line="300" w:lineRule="exact"/>
              <w:jc w:val="center"/>
              <w:rPr>
                <w:rFonts w:asciiTheme="minorHAnsi" w:hAnsiTheme="minorHAnsi" w:cstheme="minorHAnsi"/>
                <w:sz w:val="20"/>
                <w:szCs w:val="20"/>
              </w:rPr>
            </w:pPr>
            <w:r w:rsidRPr="00FE3782">
              <w:rPr>
                <w:rFonts w:asciiTheme="minorHAnsi" w:hAnsiTheme="minorHAnsi" w:cstheme="minorHAnsi"/>
                <w:spacing w:val="-10"/>
                <w:sz w:val="20"/>
                <w:szCs w:val="20"/>
              </w:rPr>
              <w:t>31 December</w:t>
            </w:r>
            <w:r w:rsidRPr="00FE3782">
              <w:rPr>
                <w:rFonts w:asciiTheme="minorHAnsi" w:hAnsiTheme="minorHAnsi" w:cstheme="minorHAnsi"/>
                <w:sz w:val="20"/>
                <w:szCs w:val="20"/>
              </w:rPr>
              <w:t xml:space="preserve"> 201</w:t>
            </w:r>
            <w:r w:rsidR="0035638F" w:rsidRPr="00FE3782">
              <w:rPr>
                <w:rFonts w:asciiTheme="minorHAnsi" w:hAnsiTheme="minorHAnsi" w:cstheme="minorHAnsi"/>
                <w:sz w:val="20"/>
                <w:szCs w:val="20"/>
              </w:rPr>
              <w:t>9</w:t>
            </w:r>
          </w:p>
        </w:tc>
      </w:tr>
      <w:tr w:rsidR="00101D5F" w:rsidRPr="00FE3782" w14:paraId="16FB00F2" w14:textId="77777777" w:rsidTr="00D2515B">
        <w:tc>
          <w:tcPr>
            <w:tcW w:w="1890" w:type="dxa"/>
            <w:tcBorders>
              <w:top w:val="nil"/>
              <w:left w:val="nil"/>
              <w:bottom w:val="nil"/>
              <w:right w:val="nil"/>
            </w:tcBorders>
          </w:tcPr>
          <w:p w14:paraId="1846BE63" w14:textId="77777777" w:rsidR="00101D5F" w:rsidRPr="00FE3782" w:rsidRDefault="00101D5F" w:rsidP="00FC2C3C">
            <w:pPr>
              <w:spacing w:line="300" w:lineRule="exact"/>
              <w:jc w:val="center"/>
              <w:rPr>
                <w:rFonts w:asciiTheme="minorHAnsi" w:hAnsiTheme="minorHAnsi" w:cstheme="minorHAnsi"/>
                <w:sz w:val="20"/>
                <w:szCs w:val="20"/>
                <w:cs/>
              </w:rPr>
            </w:pPr>
          </w:p>
        </w:tc>
        <w:tc>
          <w:tcPr>
            <w:tcW w:w="1710" w:type="dxa"/>
            <w:tcBorders>
              <w:top w:val="nil"/>
              <w:left w:val="nil"/>
              <w:bottom w:val="nil"/>
              <w:right w:val="nil"/>
            </w:tcBorders>
          </w:tcPr>
          <w:p w14:paraId="6D0296DB" w14:textId="77777777" w:rsidR="00101D5F" w:rsidRPr="00FE3782" w:rsidRDefault="00101D5F" w:rsidP="00FC2C3C">
            <w:pPr>
              <w:tabs>
                <w:tab w:val="right" w:pos="7200"/>
                <w:tab w:val="right" w:pos="8540"/>
              </w:tabs>
              <w:spacing w:line="300" w:lineRule="exact"/>
              <w:jc w:val="center"/>
              <w:rPr>
                <w:rFonts w:asciiTheme="minorHAnsi" w:hAnsiTheme="minorHAnsi" w:cstheme="minorHAnsi"/>
                <w:sz w:val="20"/>
                <w:szCs w:val="20"/>
                <w:u w:val="single"/>
              </w:rPr>
            </w:pPr>
          </w:p>
        </w:tc>
        <w:tc>
          <w:tcPr>
            <w:tcW w:w="1170" w:type="dxa"/>
            <w:tcBorders>
              <w:top w:val="nil"/>
              <w:left w:val="nil"/>
              <w:bottom w:val="nil"/>
              <w:right w:val="nil"/>
            </w:tcBorders>
          </w:tcPr>
          <w:p w14:paraId="176246EC" w14:textId="77777777" w:rsidR="00101D5F" w:rsidRPr="00FE3782" w:rsidRDefault="00101D5F" w:rsidP="00FC2C3C">
            <w:pPr>
              <w:tabs>
                <w:tab w:val="right" w:pos="7200"/>
                <w:tab w:val="right" w:pos="8540"/>
              </w:tabs>
              <w:spacing w:line="300" w:lineRule="exact"/>
              <w:jc w:val="center"/>
              <w:rPr>
                <w:rFonts w:asciiTheme="minorHAnsi" w:hAnsiTheme="minorHAnsi" w:cstheme="minorHAnsi"/>
                <w:sz w:val="20"/>
                <w:szCs w:val="20"/>
                <w:u w:val="single"/>
              </w:rPr>
            </w:pPr>
          </w:p>
        </w:tc>
        <w:tc>
          <w:tcPr>
            <w:tcW w:w="2340" w:type="dxa"/>
            <w:gridSpan w:val="2"/>
            <w:tcBorders>
              <w:top w:val="nil"/>
              <w:left w:val="nil"/>
              <w:bottom w:val="nil"/>
              <w:right w:val="nil"/>
            </w:tcBorders>
          </w:tcPr>
          <w:p w14:paraId="43F334C0" w14:textId="320856C5" w:rsidR="00101D5F" w:rsidRPr="00FE3782" w:rsidRDefault="00101D5F" w:rsidP="00FC2C3C">
            <w:pPr>
              <w:spacing w:line="300" w:lineRule="exact"/>
              <w:jc w:val="center"/>
              <w:rPr>
                <w:rFonts w:asciiTheme="minorHAnsi" w:hAnsiTheme="minorHAnsi" w:cstheme="minorHAnsi"/>
                <w:i/>
                <w:iCs/>
                <w:sz w:val="20"/>
                <w:szCs w:val="20"/>
              </w:rPr>
            </w:pPr>
            <w:r w:rsidRPr="00FE3782">
              <w:rPr>
                <w:rFonts w:asciiTheme="minorHAnsi" w:hAnsiTheme="minorHAnsi" w:cstheme="minorHAnsi"/>
                <w:i/>
                <w:iCs/>
                <w:sz w:val="20"/>
                <w:szCs w:val="20"/>
              </w:rPr>
              <w:t>(%)</w:t>
            </w:r>
          </w:p>
        </w:tc>
        <w:tc>
          <w:tcPr>
            <w:tcW w:w="2163" w:type="dxa"/>
            <w:gridSpan w:val="3"/>
            <w:tcBorders>
              <w:top w:val="nil"/>
              <w:left w:val="nil"/>
              <w:bottom w:val="nil"/>
              <w:right w:val="nil"/>
            </w:tcBorders>
          </w:tcPr>
          <w:p w14:paraId="5CB7EC8F" w14:textId="70C6914C" w:rsidR="00101D5F" w:rsidRPr="00FE3782" w:rsidRDefault="007D6FFA" w:rsidP="00FC2C3C">
            <w:pPr>
              <w:tabs>
                <w:tab w:val="right" w:pos="7200"/>
                <w:tab w:val="right" w:pos="8540"/>
              </w:tabs>
              <w:spacing w:line="300" w:lineRule="exact"/>
              <w:ind w:left="-18" w:right="-18"/>
              <w:jc w:val="center"/>
              <w:rPr>
                <w:rFonts w:asciiTheme="minorHAnsi" w:hAnsiTheme="minorHAnsi" w:cstheme="minorHAnsi"/>
                <w:sz w:val="20"/>
                <w:szCs w:val="20"/>
                <w:u w:val="single"/>
              </w:rPr>
            </w:pPr>
            <w:r w:rsidRPr="00FE3782">
              <w:rPr>
                <w:rFonts w:ascii="Calibri" w:hAnsi="Calibri" w:cs="Calibri"/>
                <w:i/>
                <w:iCs/>
                <w:sz w:val="20"/>
                <w:szCs w:val="20"/>
              </w:rPr>
              <w:t>(in thousand Baht)</w:t>
            </w:r>
          </w:p>
        </w:tc>
      </w:tr>
      <w:tr w:rsidR="00143B94" w:rsidRPr="00FE3782" w14:paraId="59D6CA59" w14:textId="77777777" w:rsidTr="00A82A6F">
        <w:trPr>
          <w:trHeight w:val="918"/>
        </w:trPr>
        <w:tc>
          <w:tcPr>
            <w:tcW w:w="1890" w:type="dxa"/>
            <w:tcBorders>
              <w:top w:val="nil"/>
              <w:left w:val="nil"/>
              <w:bottom w:val="nil"/>
              <w:right w:val="nil"/>
            </w:tcBorders>
          </w:tcPr>
          <w:p w14:paraId="365FF2F8" w14:textId="3F327943" w:rsidR="00143B94" w:rsidRPr="00FE3782" w:rsidRDefault="00143B94" w:rsidP="00143B94">
            <w:pPr>
              <w:spacing w:line="300" w:lineRule="exact"/>
              <w:ind w:left="72" w:right="-108" w:hanging="72"/>
              <w:rPr>
                <w:rFonts w:asciiTheme="minorHAnsi" w:hAnsiTheme="minorHAnsi" w:cstheme="minorHAnsi"/>
                <w:sz w:val="20"/>
                <w:szCs w:val="20"/>
                <w:cs/>
              </w:rPr>
            </w:pPr>
            <w:proofErr w:type="spellStart"/>
            <w:r w:rsidRPr="00FE3782">
              <w:rPr>
                <w:rFonts w:asciiTheme="minorHAnsi" w:hAnsiTheme="minorHAnsi" w:cstheme="minorHAnsi"/>
                <w:sz w:val="20"/>
                <w:szCs w:val="20"/>
              </w:rPr>
              <w:t>Siriman</w:t>
            </w:r>
            <w:proofErr w:type="spellEnd"/>
            <w:r w:rsidRPr="00FE3782">
              <w:rPr>
                <w:rFonts w:asciiTheme="minorHAnsi" w:hAnsiTheme="minorHAnsi" w:cstheme="minorHAnsi"/>
                <w:sz w:val="20"/>
                <w:szCs w:val="20"/>
              </w:rPr>
              <w:t xml:space="preserve"> Chemicals India Private Limited</w:t>
            </w:r>
          </w:p>
        </w:tc>
        <w:tc>
          <w:tcPr>
            <w:tcW w:w="1710" w:type="dxa"/>
            <w:tcBorders>
              <w:top w:val="nil"/>
              <w:left w:val="nil"/>
              <w:bottom w:val="nil"/>
              <w:right w:val="nil"/>
            </w:tcBorders>
          </w:tcPr>
          <w:p w14:paraId="19F8F0A2" w14:textId="521E7D13" w:rsidR="00143B94" w:rsidRPr="00FE3782" w:rsidRDefault="00143B94" w:rsidP="00143B94">
            <w:pPr>
              <w:spacing w:line="300" w:lineRule="exact"/>
              <w:ind w:left="72" w:right="-108" w:hanging="72"/>
              <w:rPr>
                <w:rFonts w:asciiTheme="minorHAnsi" w:hAnsiTheme="minorHAnsi" w:cstheme="minorHAnsi"/>
                <w:sz w:val="20"/>
                <w:szCs w:val="20"/>
              </w:rPr>
            </w:pPr>
            <w:r w:rsidRPr="00FE3782">
              <w:rPr>
                <w:rFonts w:asciiTheme="minorHAnsi" w:hAnsiTheme="minorHAnsi" w:cstheme="minorHAnsi"/>
                <w:sz w:val="20"/>
                <w:szCs w:val="20"/>
              </w:rPr>
              <w:t>Manufacture and distribut</w:t>
            </w:r>
            <w:r w:rsidR="001C6656">
              <w:rPr>
                <w:rFonts w:asciiTheme="minorHAnsi" w:hAnsiTheme="minorHAnsi" w:cstheme="minorHAnsi"/>
                <w:sz w:val="20"/>
                <w:szCs w:val="20"/>
              </w:rPr>
              <w:t>ion</w:t>
            </w:r>
            <w:r w:rsidRPr="00FE3782">
              <w:rPr>
                <w:rFonts w:asciiTheme="minorHAnsi" w:hAnsiTheme="minorHAnsi" w:cstheme="minorHAnsi"/>
                <w:sz w:val="20"/>
                <w:szCs w:val="20"/>
              </w:rPr>
              <w:t xml:space="preserve"> of lime products</w:t>
            </w:r>
          </w:p>
        </w:tc>
        <w:tc>
          <w:tcPr>
            <w:tcW w:w="1170" w:type="dxa"/>
            <w:tcBorders>
              <w:top w:val="nil"/>
              <w:left w:val="nil"/>
              <w:bottom w:val="nil"/>
              <w:right w:val="nil"/>
            </w:tcBorders>
          </w:tcPr>
          <w:p w14:paraId="2D8DBC09" w14:textId="77777777" w:rsidR="00143B94" w:rsidRDefault="00143B94" w:rsidP="00143B94">
            <w:pPr>
              <w:spacing w:line="300" w:lineRule="exact"/>
              <w:jc w:val="center"/>
              <w:rPr>
                <w:rFonts w:asciiTheme="minorHAnsi" w:hAnsiTheme="minorHAnsi" w:cstheme="minorHAnsi"/>
                <w:sz w:val="20"/>
                <w:szCs w:val="20"/>
              </w:rPr>
            </w:pPr>
          </w:p>
          <w:p w14:paraId="366D2C05" w14:textId="77777777" w:rsidR="00143B94" w:rsidRDefault="00143B94" w:rsidP="00143B94">
            <w:pPr>
              <w:spacing w:line="300" w:lineRule="exact"/>
              <w:jc w:val="center"/>
              <w:rPr>
                <w:rFonts w:asciiTheme="minorHAnsi" w:hAnsiTheme="minorHAnsi" w:cstheme="minorHAnsi"/>
                <w:sz w:val="20"/>
                <w:szCs w:val="20"/>
              </w:rPr>
            </w:pPr>
          </w:p>
          <w:p w14:paraId="7E3436D6" w14:textId="31737C1D" w:rsidR="00143B94" w:rsidRPr="00FE3782" w:rsidRDefault="00143B94" w:rsidP="00143B94">
            <w:pPr>
              <w:spacing w:line="300" w:lineRule="exact"/>
              <w:jc w:val="center"/>
              <w:rPr>
                <w:rFonts w:asciiTheme="minorHAnsi" w:hAnsiTheme="minorHAnsi" w:cstheme="minorHAnsi"/>
                <w:sz w:val="20"/>
                <w:szCs w:val="20"/>
              </w:rPr>
            </w:pPr>
            <w:r w:rsidRPr="00FE3782">
              <w:rPr>
                <w:rFonts w:asciiTheme="minorHAnsi" w:hAnsiTheme="minorHAnsi" w:cstheme="minorHAnsi"/>
                <w:sz w:val="20"/>
                <w:szCs w:val="20"/>
              </w:rPr>
              <w:t>India</w:t>
            </w:r>
          </w:p>
        </w:tc>
        <w:tc>
          <w:tcPr>
            <w:tcW w:w="1159" w:type="dxa"/>
            <w:tcBorders>
              <w:top w:val="nil"/>
              <w:left w:val="nil"/>
              <w:bottom w:val="nil"/>
              <w:right w:val="nil"/>
            </w:tcBorders>
            <w:vAlign w:val="bottom"/>
          </w:tcPr>
          <w:p w14:paraId="3428B497" w14:textId="1B8BE27A" w:rsidR="00143B94" w:rsidRPr="00FE3782" w:rsidRDefault="00143B94" w:rsidP="00143B94">
            <w:pPr>
              <w:spacing w:line="300" w:lineRule="exact"/>
              <w:jc w:val="center"/>
              <w:rPr>
                <w:rFonts w:asciiTheme="minorHAnsi" w:hAnsiTheme="minorHAnsi" w:cstheme="minorHAnsi"/>
                <w:sz w:val="20"/>
                <w:szCs w:val="20"/>
              </w:rPr>
            </w:pPr>
            <w:r w:rsidRPr="00FE3782">
              <w:rPr>
                <w:rFonts w:asciiTheme="minorHAnsi" w:hAnsiTheme="minorHAnsi" w:cstheme="minorHAnsi"/>
                <w:sz w:val="20"/>
                <w:szCs w:val="20"/>
              </w:rPr>
              <w:t>50</w:t>
            </w:r>
            <w:r w:rsidRPr="00FE3782">
              <w:rPr>
                <w:rFonts w:asciiTheme="minorHAnsi" w:hAnsiTheme="minorHAnsi" w:cstheme="minorHAnsi"/>
                <w:sz w:val="20"/>
                <w:szCs w:val="20"/>
              </w:rPr>
              <w:br/>
            </w:r>
            <w:r w:rsidRPr="00FE3782">
              <w:rPr>
                <w:rFonts w:ascii="Calibri" w:hAnsi="Calibri" w:cs="Calibri"/>
                <w:sz w:val="20"/>
                <w:szCs w:val="20"/>
              </w:rPr>
              <w:t>(25% held direct and 25% held through subsidiary)</w:t>
            </w:r>
          </w:p>
        </w:tc>
        <w:tc>
          <w:tcPr>
            <w:tcW w:w="1181" w:type="dxa"/>
            <w:tcBorders>
              <w:top w:val="nil"/>
              <w:left w:val="nil"/>
              <w:bottom w:val="nil"/>
              <w:right w:val="nil"/>
            </w:tcBorders>
          </w:tcPr>
          <w:p w14:paraId="18E40F0A" w14:textId="77777777" w:rsidR="00143B94" w:rsidRDefault="00143B94" w:rsidP="00143B94">
            <w:pPr>
              <w:spacing w:line="300" w:lineRule="exact"/>
              <w:jc w:val="center"/>
              <w:rPr>
                <w:rFonts w:asciiTheme="minorHAnsi" w:hAnsiTheme="minorHAnsi" w:cstheme="minorHAnsi"/>
                <w:sz w:val="20"/>
                <w:szCs w:val="20"/>
              </w:rPr>
            </w:pPr>
          </w:p>
          <w:p w14:paraId="27AEBDAC" w14:textId="77777777" w:rsidR="00143B94" w:rsidRDefault="00143B94" w:rsidP="00143B94">
            <w:pPr>
              <w:spacing w:line="300" w:lineRule="exact"/>
              <w:jc w:val="center"/>
              <w:rPr>
                <w:rFonts w:asciiTheme="minorHAnsi" w:hAnsiTheme="minorHAnsi" w:cstheme="minorHAnsi"/>
                <w:sz w:val="20"/>
                <w:szCs w:val="20"/>
              </w:rPr>
            </w:pPr>
          </w:p>
          <w:p w14:paraId="18A4E0A5" w14:textId="0021B1CD" w:rsidR="00143B94" w:rsidRPr="00FE3782" w:rsidRDefault="00143B94" w:rsidP="00143B94">
            <w:pPr>
              <w:spacing w:line="300" w:lineRule="exact"/>
              <w:jc w:val="center"/>
              <w:rPr>
                <w:rFonts w:asciiTheme="minorHAnsi" w:hAnsiTheme="minorHAnsi" w:cstheme="minorHAnsi"/>
                <w:sz w:val="20"/>
                <w:szCs w:val="20"/>
              </w:rPr>
            </w:pPr>
            <w:r w:rsidRPr="00FE3782">
              <w:rPr>
                <w:rFonts w:asciiTheme="minorHAnsi" w:hAnsiTheme="minorHAnsi" w:cstheme="minorHAnsi"/>
                <w:sz w:val="20"/>
                <w:szCs w:val="20"/>
              </w:rPr>
              <w:t>50</w:t>
            </w:r>
            <w:r w:rsidRPr="00FE3782">
              <w:rPr>
                <w:rFonts w:asciiTheme="minorHAnsi" w:hAnsiTheme="minorHAnsi" w:cstheme="minorHAnsi"/>
                <w:sz w:val="20"/>
                <w:szCs w:val="20"/>
              </w:rPr>
              <w:br/>
            </w:r>
            <w:r w:rsidRPr="00FE3782">
              <w:rPr>
                <w:rFonts w:ascii="Calibri" w:hAnsi="Calibri" w:cs="Calibri"/>
                <w:sz w:val="20"/>
                <w:szCs w:val="20"/>
              </w:rPr>
              <w:t>(25% held direct and 25% held through subsidiary)</w:t>
            </w:r>
          </w:p>
        </w:tc>
        <w:tc>
          <w:tcPr>
            <w:tcW w:w="1080" w:type="dxa"/>
            <w:tcBorders>
              <w:top w:val="nil"/>
              <w:left w:val="nil"/>
              <w:bottom w:val="nil"/>
              <w:right w:val="nil"/>
            </w:tcBorders>
          </w:tcPr>
          <w:p w14:paraId="266316BE" w14:textId="77777777" w:rsidR="00143B94" w:rsidRPr="00FE3782" w:rsidRDefault="00143B94" w:rsidP="00143B94">
            <w:pPr>
              <w:tabs>
                <w:tab w:val="decimal" w:pos="810"/>
              </w:tabs>
              <w:spacing w:line="300" w:lineRule="exact"/>
              <w:jc w:val="right"/>
              <w:rPr>
                <w:rFonts w:asciiTheme="minorHAnsi" w:hAnsiTheme="minorHAnsi" w:cstheme="minorHAnsi"/>
                <w:sz w:val="20"/>
                <w:szCs w:val="20"/>
              </w:rPr>
            </w:pPr>
          </w:p>
          <w:p w14:paraId="426C41E1" w14:textId="77777777" w:rsidR="00143B94" w:rsidRPr="00FE3782" w:rsidRDefault="00143B94" w:rsidP="00143B94">
            <w:pPr>
              <w:tabs>
                <w:tab w:val="decimal" w:pos="810"/>
              </w:tabs>
              <w:spacing w:line="300" w:lineRule="exact"/>
              <w:jc w:val="right"/>
              <w:rPr>
                <w:rFonts w:asciiTheme="minorHAnsi" w:hAnsiTheme="minorHAnsi" w:cstheme="minorHAnsi"/>
                <w:sz w:val="20"/>
                <w:szCs w:val="20"/>
              </w:rPr>
            </w:pPr>
          </w:p>
          <w:p w14:paraId="084AE0FA" w14:textId="4E2819D2" w:rsidR="00143B94" w:rsidRPr="00143B94" w:rsidRDefault="00143B94" w:rsidP="00143B94">
            <w:pPr>
              <w:tabs>
                <w:tab w:val="decimal" w:pos="795"/>
              </w:tabs>
              <w:spacing w:line="300" w:lineRule="exact"/>
              <w:jc w:val="right"/>
              <w:rPr>
                <w:rFonts w:asciiTheme="minorHAnsi" w:hAnsiTheme="minorHAnsi" w:cstheme="minorHAnsi"/>
                <w:sz w:val="20"/>
                <w:szCs w:val="20"/>
              </w:rPr>
            </w:pPr>
            <w:r w:rsidRPr="00FE3782">
              <w:rPr>
                <w:rFonts w:ascii="Calibri" w:hAnsi="Calibri" w:cs="Calibri"/>
                <w:sz w:val="20"/>
                <w:szCs w:val="20"/>
              </w:rPr>
              <w:t>30,861</w:t>
            </w:r>
          </w:p>
        </w:tc>
        <w:tc>
          <w:tcPr>
            <w:tcW w:w="1083" w:type="dxa"/>
            <w:gridSpan w:val="2"/>
            <w:tcBorders>
              <w:top w:val="nil"/>
              <w:left w:val="nil"/>
              <w:bottom w:val="nil"/>
              <w:right w:val="nil"/>
            </w:tcBorders>
          </w:tcPr>
          <w:p w14:paraId="142ABF22" w14:textId="77777777" w:rsidR="00143B94" w:rsidRPr="00FE3782" w:rsidRDefault="00143B94" w:rsidP="00143B94">
            <w:pPr>
              <w:tabs>
                <w:tab w:val="decimal" w:pos="810"/>
              </w:tabs>
              <w:spacing w:line="300" w:lineRule="exact"/>
              <w:jc w:val="right"/>
              <w:rPr>
                <w:rFonts w:asciiTheme="minorHAnsi" w:hAnsiTheme="minorHAnsi" w:cstheme="minorHAnsi"/>
                <w:sz w:val="20"/>
                <w:szCs w:val="20"/>
              </w:rPr>
            </w:pPr>
          </w:p>
          <w:p w14:paraId="7CFEAE2A" w14:textId="77777777" w:rsidR="00143B94" w:rsidRPr="00FE3782" w:rsidRDefault="00143B94" w:rsidP="00143B94">
            <w:pPr>
              <w:tabs>
                <w:tab w:val="decimal" w:pos="810"/>
              </w:tabs>
              <w:spacing w:line="300" w:lineRule="exact"/>
              <w:jc w:val="right"/>
              <w:rPr>
                <w:rFonts w:asciiTheme="minorHAnsi" w:hAnsiTheme="minorHAnsi" w:cstheme="minorHAnsi"/>
                <w:sz w:val="20"/>
                <w:szCs w:val="20"/>
              </w:rPr>
            </w:pPr>
          </w:p>
          <w:p w14:paraId="3BA591CA" w14:textId="7C73FFE2" w:rsidR="00143B94" w:rsidRPr="00FE3782" w:rsidRDefault="00143B94" w:rsidP="00143B94">
            <w:pPr>
              <w:tabs>
                <w:tab w:val="decimal" w:pos="810"/>
              </w:tabs>
              <w:spacing w:line="300" w:lineRule="exact"/>
              <w:jc w:val="right"/>
              <w:rPr>
                <w:rFonts w:asciiTheme="minorHAnsi" w:hAnsiTheme="minorHAnsi" w:cstheme="minorHAnsi"/>
                <w:sz w:val="20"/>
                <w:szCs w:val="20"/>
              </w:rPr>
            </w:pPr>
            <w:r w:rsidRPr="00FE3782">
              <w:rPr>
                <w:rFonts w:ascii="Calibri" w:hAnsi="Calibri" w:cs="Calibri"/>
                <w:sz w:val="20"/>
                <w:szCs w:val="20"/>
              </w:rPr>
              <w:t>30,861</w:t>
            </w:r>
          </w:p>
        </w:tc>
      </w:tr>
      <w:tr w:rsidR="00143B94" w:rsidRPr="00FE3782" w14:paraId="302FDB67" w14:textId="77777777" w:rsidTr="008F3693">
        <w:trPr>
          <w:trHeight w:val="783"/>
        </w:trPr>
        <w:tc>
          <w:tcPr>
            <w:tcW w:w="1890" w:type="dxa"/>
            <w:tcBorders>
              <w:top w:val="nil"/>
              <w:left w:val="nil"/>
              <w:bottom w:val="nil"/>
              <w:right w:val="nil"/>
            </w:tcBorders>
          </w:tcPr>
          <w:p w14:paraId="201D9B9D" w14:textId="77777777" w:rsidR="00143B94" w:rsidRPr="00FE3782" w:rsidRDefault="00143B94" w:rsidP="00143B94">
            <w:pPr>
              <w:spacing w:line="300" w:lineRule="exact"/>
              <w:ind w:left="72" w:right="-108" w:hanging="72"/>
              <w:rPr>
                <w:rFonts w:asciiTheme="minorHAnsi" w:hAnsiTheme="minorHAnsi" w:cstheme="minorHAnsi"/>
                <w:sz w:val="20"/>
                <w:szCs w:val="20"/>
              </w:rPr>
            </w:pPr>
            <w:proofErr w:type="spellStart"/>
            <w:r w:rsidRPr="00FE3782">
              <w:rPr>
                <w:rFonts w:asciiTheme="minorHAnsi" w:hAnsiTheme="minorHAnsi" w:cstheme="minorHAnsi"/>
                <w:sz w:val="20"/>
                <w:szCs w:val="20"/>
              </w:rPr>
              <w:t>Easternbulk</w:t>
            </w:r>
            <w:proofErr w:type="spellEnd"/>
            <w:r w:rsidRPr="00FE3782">
              <w:rPr>
                <w:rFonts w:asciiTheme="minorHAnsi" w:hAnsiTheme="minorHAnsi" w:cstheme="minorHAnsi"/>
                <w:sz w:val="20"/>
                <w:szCs w:val="20"/>
              </w:rPr>
              <w:t xml:space="preserve"> Lime Products Private Limited</w:t>
            </w:r>
          </w:p>
        </w:tc>
        <w:tc>
          <w:tcPr>
            <w:tcW w:w="1710" w:type="dxa"/>
            <w:tcBorders>
              <w:top w:val="nil"/>
              <w:left w:val="nil"/>
              <w:bottom w:val="nil"/>
              <w:right w:val="nil"/>
            </w:tcBorders>
          </w:tcPr>
          <w:p w14:paraId="2AE7A35D" w14:textId="76B126D4" w:rsidR="00143B94" w:rsidRPr="00FE3782" w:rsidRDefault="00143B94" w:rsidP="00143B94">
            <w:pPr>
              <w:spacing w:line="300" w:lineRule="exact"/>
              <w:ind w:left="72" w:right="-108" w:hanging="72"/>
              <w:rPr>
                <w:rFonts w:asciiTheme="minorHAnsi" w:hAnsiTheme="minorHAnsi" w:cstheme="minorHAnsi"/>
                <w:sz w:val="20"/>
                <w:szCs w:val="20"/>
              </w:rPr>
            </w:pPr>
            <w:r w:rsidRPr="00FE3782">
              <w:rPr>
                <w:rFonts w:asciiTheme="minorHAnsi" w:hAnsiTheme="minorHAnsi" w:cstheme="minorHAnsi"/>
                <w:sz w:val="20"/>
                <w:szCs w:val="20"/>
              </w:rPr>
              <w:t>Manufacture and distribut</w:t>
            </w:r>
            <w:r w:rsidR="001C6656">
              <w:rPr>
                <w:rFonts w:asciiTheme="minorHAnsi" w:hAnsiTheme="minorHAnsi" w:cstheme="minorHAnsi"/>
                <w:sz w:val="20"/>
                <w:szCs w:val="20"/>
              </w:rPr>
              <w:t>ion</w:t>
            </w:r>
            <w:r w:rsidRPr="00FE3782">
              <w:rPr>
                <w:rFonts w:asciiTheme="minorHAnsi" w:hAnsiTheme="minorHAnsi" w:cstheme="minorHAnsi"/>
                <w:sz w:val="20"/>
                <w:szCs w:val="20"/>
              </w:rPr>
              <w:t xml:space="preserve"> of lime products</w:t>
            </w:r>
          </w:p>
        </w:tc>
        <w:tc>
          <w:tcPr>
            <w:tcW w:w="1170" w:type="dxa"/>
            <w:tcBorders>
              <w:top w:val="nil"/>
              <w:left w:val="nil"/>
              <w:bottom w:val="nil"/>
              <w:right w:val="nil"/>
            </w:tcBorders>
          </w:tcPr>
          <w:p w14:paraId="4898B5AB" w14:textId="77777777" w:rsidR="00143B94" w:rsidRPr="00FE3782" w:rsidRDefault="00143B94" w:rsidP="00143B94">
            <w:pPr>
              <w:spacing w:line="300" w:lineRule="exact"/>
              <w:jc w:val="center"/>
              <w:rPr>
                <w:rFonts w:asciiTheme="minorHAnsi" w:hAnsiTheme="minorHAnsi" w:cstheme="minorHAnsi"/>
                <w:sz w:val="20"/>
                <w:szCs w:val="20"/>
              </w:rPr>
            </w:pPr>
          </w:p>
          <w:p w14:paraId="77861714" w14:textId="77777777" w:rsidR="00143B94" w:rsidRPr="00FE3782" w:rsidRDefault="00143B94" w:rsidP="00143B94">
            <w:pPr>
              <w:spacing w:line="300" w:lineRule="exact"/>
              <w:jc w:val="center"/>
              <w:rPr>
                <w:rFonts w:asciiTheme="minorHAnsi" w:hAnsiTheme="minorHAnsi" w:cstheme="minorHAnsi"/>
                <w:sz w:val="20"/>
                <w:szCs w:val="20"/>
              </w:rPr>
            </w:pPr>
          </w:p>
          <w:p w14:paraId="1372EBA6" w14:textId="257E40BB" w:rsidR="00143B94" w:rsidRPr="00FE3782" w:rsidRDefault="00143B94" w:rsidP="00143B94">
            <w:pPr>
              <w:spacing w:line="300" w:lineRule="exact"/>
              <w:jc w:val="center"/>
              <w:rPr>
                <w:rFonts w:asciiTheme="minorHAnsi" w:hAnsiTheme="minorHAnsi" w:cstheme="minorHAnsi"/>
                <w:sz w:val="20"/>
                <w:szCs w:val="20"/>
              </w:rPr>
            </w:pPr>
            <w:r w:rsidRPr="00FE3782">
              <w:rPr>
                <w:rFonts w:asciiTheme="minorHAnsi" w:hAnsiTheme="minorHAnsi" w:cstheme="minorHAnsi"/>
                <w:sz w:val="20"/>
                <w:szCs w:val="20"/>
              </w:rPr>
              <w:t>India</w:t>
            </w:r>
          </w:p>
        </w:tc>
        <w:tc>
          <w:tcPr>
            <w:tcW w:w="1159" w:type="dxa"/>
            <w:tcBorders>
              <w:top w:val="nil"/>
              <w:left w:val="nil"/>
              <w:bottom w:val="nil"/>
              <w:right w:val="nil"/>
            </w:tcBorders>
          </w:tcPr>
          <w:p w14:paraId="294D2A65" w14:textId="77777777" w:rsidR="00143B94" w:rsidRDefault="00143B94" w:rsidP="00143B94">
            <w:pPr>
              <w:spacing w:line="300" w:lineRule="exact"/>
              <w:jc w:val="center"/>
              <w:rPr>
                <w:rFonts w:asciiTheme="minorHAnsi" w:hAnsiTheme="minorHAnsi" w:cstheme="minorHAnsi"/>
                <w:sz w:val="20"/>
                <w:szCs w:val="20"/>
              </w:rPr>
            </w:pPr>
          </w:p>
          <w:p w14:paraId="55744E49" w14:textId="77777777" w:rsidR="00BC706E" w:rsidRDefault="00BC706E" w:rsidP="00143B94">
            <w:pPr>
              <w:spacing w:line="300" w:lineRule="exact"/>
              <w:jc w:val="center"/>
              <w:rPr>
                <w:rFonts w:asciiTheme="minorHAnsi" w:hAnsiTheme="minorHAnsi" w:cstheme="minorHAnsi"/>
                <w:sz w:val="20"/>
                <w:szCs w:val="20"/>
              </w:rPr>
            </w:pPr>
          </w:p>
          <w:p w14:paraId="3AC6F002" w14:textId="261D5301" w:rsidR="00BC706E" w:rsidRPr="00FE3782" w:rsidRDefault="00BC706E" w:rsidP="00143B94">
            <w:pPr>
              <w:spacing w:line="300" w:lineRule="exact"/>
              <w:jc w:val="center"/>
              <w:rPr>
                <w:rFonts w:asciiTheme="minorHAnsi" w:hAnsiTheme="minorHAnsi" w:cstheme="minorHAnsi"/>
                <w:sz w:val="20"/>
                <w:szCs w:val="20"/>
              </w:rPr>
            </w:pPr>
            <w:r>
              <w:rPr>
                <w:rFonts w:asciiTheme="minorHAnsi" w:hAnsiTheme="minorHAnsi" w:cstheme="minorHAnsi"/>
                <w:sz w:val="20"/>
                <w:szCs w:val="20"/>
              </w:rPr>
              <w:t>50</w:t>
            </w:r>
          </w:p>
        </w:tc>
        <w:tc>
          <w:tcPr>
            <w:tcW w:w="1181" w:type="dxa"/>
            <w:tcBorders>
              <w:top w:val="nil"/>
              <w:left w:val="nil"/>
              <w:bottom w:val="nil"/>
              <w:right w:val="nil"/>
            </w:tcBorders>
          </w:tcPr>
          <w:p w14:paraId="66C7AF6B" w14:textId="77777777" w:rsidR="00143B94" w:rsidRPr="00FE3782" w:rsidRDefault="00143B94" w:rsidP="00143B94">
            <w:pPr>
              <w:spacing w:line="300" w:lineRule="exact"/>
              <w:jc w:val="center"/>
              <w:rPr>
                <w:rFonts w:asciiTheme="minorHAnsi" w:hAnsiTheme="minorHAnsi" w:cstheme="minorHAnsi"/>
                <w:sz w:val="20"/>
                <w:szCs w:val="20"/>
              </w:rPr>
            </w:pPr>
          </w:p>
          <w:p w14:paraId="73607CE9" w14:textId="77777777" w:rsidR="00143B94" w:rsidRPr="00FE3782" w:rsidRDefault="00143B94" w:rsidP="00143B94">
            <w:pPr>
              <w:spacing w:line="300" w:lineRule="exact"/>
              <w:jc w:val="center"/>
              <w:rPr>
                <w:rFonts w:asciiTheme="minorHAnsi" w:hAnsiTheme="minorHAnsi" w:cstheme="minorHAnsi"/>
                <w:sz w:val="20"/>
                <w:szCs w:val="20"/>
              </w:rPr>
            </w:pPr>
          </w:p>
          <w:p w14:paraId="7CF2591C" w14:textId="15A19868" w:rsidR="00143B94" w:rsidRPr="00FE3782" w:rsidRDefault="00143B94" w:rsidP="00143B94">
            <w:pPr>
              <w:spacing w:line="300" w:lineRule="exact"/>
              <w:jc w:val="center"/>
              <w:rPr>
                <w:rFonts w:asciiTheme="minorHAnsi" w:hAnsiTheme="minorHAnsi" w:cstheme="minorHAnsi"/>
                <w:sz w:val="20"/>
                <w:szCs w:val="20"/>
              </w:rPr>
            </w:pPr>
            <w:r w:rsidRPr="00FE3782">
              <w:rPr>
                <w:rFonts w:asciiTheme="minorHAnsi" w:hAnsiTheme="minorHAnsi" w:cstheme="minorHAnsi"/>
                <w:sz w:val="20"/>
                <w:szCs w:val="20"/>
              </w:rPr>
              <w:t>50</w:t>
            </w:r>
          </w:p>
        </w:tc>
        <w:tc>
          <w:tcPr>
            <w:tcW w:w="1080" w:type="dxa"/>
            <w:tcBorders>
              <w:top w:val="nil"/>
              <w:left w:val="nil"/>
              <w:bottom w:val="nil"/>
              <w:right w:val="nil"/>
            </w:tcBorders>
            <w:vAlign w:val="bottom"/>
          </w:tcPr>
          <w:p w14:paraId="785185F3" w14:textId="3786B445" w:rsidR="00143B94" w:rsidRPr="00143B94" w:rsidRDefault="00143B94" w:rsidP="00143B94">
            <w:pPr>
              <w:tabs>
                <w:tab w:val="decimal" w:pos="795"/>
              </w:tabs>
              <w:spacing w:line="300" w:lineRule="exact"/>
              <w:rPr>
                <w:rFonts w:asciiTheme="minorHAnsi" w:hAnsiTheme="minorHAnsi" w:cstheme="minorHAnsi"/>
                <w:sz w:val="20"/>
                <w:szCs w:val="20"/>
              </w:rPr>
            </w:pPr>
            <w:r w:rsidRPr="00143B94">
              <w:rPr>
                <w:rFonts w:asciiTheme="minorHAnsi" w:hAnsiTheme="minorHAnsi" w:cstheme="minorHAnsi"/>
                <w:sz w:val="20"/>
                <w:szCs w:val="20"/>
              </w:rPr>
              <w:t>143,901</w:t>
            </w:r>
          </w:p>
        </w:tc>
        <w:tc>
          <w:tcPr>
            <w:tcW w:w="1083" w:type="dxa"/>
            <w:gridSpan w:val="2"/>
            <w:tcBorders>
              <w:top w:val="nil"/>
              <w:left w:val="nil"/>
              <w:bottom w:val="nil"/>
              <w:right w:val="nil"/>
            </w:tcBorders>
          </w:tcPr>
          <w:p w14:paraId="35DBBEBC" w14:textId="77777777" w:rsidR="00143B94" w:rsidRPr="00FE3782" w:rsidRDefault="00143B94" w:rsidP="00143B94">
            <w:pPr>
              <w:tabs>
                <w:tab w:val="decimal" w:pos="810"/>
              </w:tabs>
              <w:spacing w:line="300" w:lineRule="exact"/>
              <w:rPr>
                <w:rFonts w:asciiTheme="minorHAnsi" w:hAnsiTheme="minorHAnsi" w:cstheme="minorHAnsi"/>
                <w:sz w:val="20"/>
                <w:szCs w:val="20"/>
              </w:rPr>
            </w:pPr>
          </w:p>
          <w:p w14:paraId="53B1AEA8" w14:textId="77777777" w:rsidR="00143B94" w:rsidRPr="00FE3782" w:rsidRDefault="00143B94" w:rsidP="00143B94">
            <w:pPr>
              <w:tabs>
                <w:tab w:val="decimal" w:pos="810"/>
              </w:tabs>
              <w:spacing w:line="300" w:lineRule="exact"/>
              <w:rPr>
                <w:rFonts w:asciiTheme="minorHAnsi" w:hAnsiTheme="minorHAnsi" w:cstheme="minorHAnsi"/>
                <w:sz w:val="20"/>
                <w:szCs w:val="20"/>
              </w:rPr>
            </w:pPr>
          </w:p>
          <w:p w14:paraId="6A8CA200" w14:textId="1F0CC2C4" w:rsidR="00143B94" w:rsidRPr="00FE3782" w:rsidRDefault="00143B94" w:rsidP="00143B94">
            <w:pPr>
              <w:tabs>
                <w:tab w:val="decimal" w:pos="810"/>
              </w:tabs>
              <w:spacing w:line="300" w:lineRule="exact"/>
              <w:rPr>
                <w:rFonts w:asciiTheme="minorHAnsi" w:hAnsiTheme="minorHAnsi" w:cstheme="minorHAnsi"/>
                <w:sz w:val="20"/>
                <w:szCs w:val="20"/>
              </w:rPr>
            </w:pPr>
            <w:r w:rsidRPr="00FE3782">
              <w:rPr>
                <w:rFonts w:ascii="Calibri" w:hAnsi="Calibri" w:cs="Calibri"/>
                <w:sz w:val="20"/>
                <w:szCs w:val="20"/>
              </w:rPr>
              <w:t>137,587</w:t>
            </w:r>
          </w:p>
        </w:tc>
      </w:tr>
      <w:tr w:rsidR="00143B94" w:rsidRPr="00FE3782" w14:paraId="61D0E977" w14:textId="77777777" w:rsidTr="008F3693">
        <w:trPr>
          <w:trHeight w:val="783"/>
        </w:trPr>
        <w:tc>
          <w:tcPr>
            <w:tcW w:w="1890" w:type="dxa"/>
            <w:tcBorders>
              <w:top w:val="nil"/>
              <w:left w:val="nil"/>
              <w:bottom w:val="nil"/>
              <w:right w:val="nil"/>
            </w:tcBorders>
          </w:tcPr>
          <w:p w14:paraId="015711C4" w14:textId="464C5A84" w:rsidR="00143B94" w:rsidRPr="00FE3782" w:rsidRDefault="00143B94" w:rsidP="00143B94">
            <w:pPr>
              <w:spacing w:line="300" w:lineRule="exact"/>
              <w:ind w:left="72" w:right="-108" w:hanging="72"/>
              <w:rPr>
                <w:rFonts w:asciiTheme="minorHAnsi" w:hAnsiTheme="minorHAnsi" w:cstheme="minorHAnsi"/>
                <w:sz w:val="20"/>
                <w:szCs w:val="20"/>
              </w:rPr>
            </w:pPr>
            <w:proofErr w:type="spellStart"/>
            <w:r w:rsidRPr="00FE3782">
              <w:rPr>
                <w:rFonts w:asciiTheme="minorHAnsi" w:hAnsiTheme="minorHAnsi" w:cstheme="minorHAnsi"/>
                <w:sz w:val="20"/>
                <w:szCs w:val="20"/>
              </w:rPr>
              <w:t>CalMix</w:t>
            </w:r>
            <w:proofErr w:type="spellEnd"/>
            <w:r w:rsidRPr="00FE3782">
              <w:rPr>
                <w:rFonts w:asciiTheme="minorHAnsi" w:hAnsiTheme="minorHAnsi" w:cstheme="minorHAnsi"/>
                <w:sz w:val="20"/>
                <w:szCs w:val="20"/>
              </w:rPr>
              <w:t xml:space="preserve"> Company Limited</w:t>
            </w:r>
          </w:p>
        </w:tc>
        <w:tc>
          <w:tcPr>
            <w:tcW w:w="1710" w:type="dxa"/>
            <w:tcBorders>
              <w:top w:val="nil"/>
              <w:left w:val="nil"/>
              <w:bottom w:val="nil"/>
              <w:right w:val="nil"/>
            </w:tcBorders>
          </w:tcPr>
          <w:p w14:paraId="04514C7F" w14:textId="052B868F" w:rsidR="00143B94" w:rsidRPr="00FE3782" w:rsidRDefault="00143B94" w:rsidP="00143B94">
            <w:pPr>
              <w:spacing w:line="300" w:lineRule="exact"/>
              <w:ind w:left="72" w:right="-108" w:hanging="72"/>
              <w:rPr>
                <w:rFonts w:asciiTheme="minorHAnsi" w:hAnsiTheme="minorHAnsi" w:cstheme="minorHAnsi"/>
                <w:sz w:val="20"/>
                <w:szCs w:val="20"/>
              </w:rPr>
            </w:pPr>
            <w:r w:rsidRPr="00FE3782">
              <w:rPr>
                <w:rFonts w:asciiTheme="minorHAnsi" w:hAnsiTheme="minorHAnsi" w:cstheme="minorHAnsi"/>
                <w:sz w:val="20"/>
                <w:szCs w:val="20"/>
              </w:rPr>
              <w:t>Manufacture and distribut</w:t>
            </w:r>
            <w:r w:rsidR="001C6656">
              <w:rPr>
                <w:rFonts w:asciiTheme="minorHAnsi" w:hAnsiTheme="minorHAnsi" w:cstheme="minorHAnsi"/>
                <w:sz w:val="20"/>
                <w:szCs w:val="20"/>
              </w:rPr>
              <w:t>ion</w:t>
            </w:r>
            <w:r w:rsidRPr="00FE3782">
              <w:rPr>
                <w:rFonts w:asciiTheme="minorHAnsi" w:hAnsiTheme="minorHAnsi" w:cstheme="minorHAnsi"/>
                <w:sz w:val="20"/>
                <w:szCs w:val="20"/>
              </w:rPr>
              <w:t xml:space="preserve"> of construction materials</w:t>
            </w:r>
          </w:p>
        </w:tc>
        <w:tc>
          <w:tcPr>
            <w:tcW w:w="1170" w:type="dxa"/>
            <w:tcBorders>
              <w:top w:val="nil"/>
              <w:left w:val="nil"/>
              <w:bottom w:val="nil"/>
              <w:right w:val="nil"/>
            </w:tcBorders>
          </w:tcPr>
          <w:p w14:paraId="5577CA8D" w14:textId="77777777" w:rsidR="00143B94" w:rsidRPr="00FE3782" w:rsidRDefault="00143B94" w:rsidP="00143B94">
            <w:pPr>
              <w:spacing w:line="300" w:lineRule="exact"/>
              <w:jc w:val="center"/>
              <w:rPr>
                <w:rFonts w:asciiTheme="minorHAnsi" w:hAnsiTheme="minorHAnsi" w:cstheme="minorHAnsi"/>
                <w:sz w:val="20"/>
                <w:szCs w:val="20"/>
              </w:rPr>
            </w:pPr>
          </w:p>
          <w:p w14:paraId="429CA333" w14:textId="77777777" w:rsidR="00143B94" w:rsidRPr="00FE3782" w:rsidRDefault="00143B94" w:rsidP="00143B94">
            <w:pPr>
              <w:spacing w:line="300" w:lineRule="exact"/>
              <w:jc w:val="center"/>
              <w:rPr>
                <w:rFonts w:asciiTheme="minorHAnsi" w:hAnsiTheme="minorHAnsi" w:cstheme="minorHAnsi"/>
                <w:sz w:val="20"/>
                <w:szCs w:val="20"/>
              </w:rPr>
            </w:pPr>
          </w:p>
          <w:p w14:paraId="0BFDD887" w14:textId="77777777" w:rsidR="00143B94" w:rsidRPr="00FE3782" w:rsidRDefault="00143B94" w:rsidP="00143B94">
            <w:pPr>
              <w:spacing w:line="300" w:lineRule="exact"/>
              <w:jc w:val="center"/>
              <w:rPr>
                <w:rFonts w:asciiTheme="minorHAnsi" w:hAnsiTheme="minorHAnsi" w:cstheme="minorHAnsi"/>
                <w:sz w:val="20"/>
                <w:szCs w:val="20"/>
              </w:rPr>
            </w:pPr>
          </w:p>
          <w:p w14:paraId="3DF051C5" w14:textId="0E2DBED0" w:rsidR="00143B94" w:rsidRPr="00FE3782" w:rsidRDefault="00143B94" w:rsidP="00143B94">
            <w:pPr>
              <w:spacing w:line="300" w:lineRule="exact"/>
              <w:jc w:val="center"/>
              <w:rPr>
                <w:rFonts w:asciiTheme="minorHAnsi" w:hAnsiTheme="minorHAnsi" w:cstheme="minorHAnsi"/>
                <w:sz w:val="20"/>
                <w:szCs w:val="20"/>
              </w:rPr>
            </w:pPr>
            <w:r w:rsidRPr="00FE3782">
              <w:rPr>
                <w:rFonts w:asciiTheme="minorHAnsi" w:hAnsiTheme="minorHAnsi" w:cstheme="minorHAnsi"/>
                <w:sz w:val="20"/>
                <w:szCs w:val="20"/>
              </w:rPr>
              <w:t>Thailand</w:t>
            </w:r>
          </w:p>
        </w:tc>
        <w:tc>
          <w:tcPr>
            <w:tcW w:w="1159" w:type="dxa"/>
            <w:tcBorders>
              <w:top w:val="nil"/>
              <w:left w:val="nil"/>
              <w:bottom w:val="nil"/>
              <w:right w:val="nil"/>
            </w:tcBorders>
          </w:tcPr>
          <w:p w14:paraId="5B4EDC41" w14:textId="77777777" w:rsidR="00143B94" w:rsidRDefault="00143B94" w:rsidP="00143B94">
            <w:pPr>
              <w:spacing w:line="300" w:lineRule="exact"/>
              <w:jc w:val="center"/>
              <w:rPr>
                <w:rFonts w:asciiTheme="minorHAnsi" w:hAnsiTheme="minorHAnsi" w:cstheme="minorHAnsi"/>
                <w:sz w:val="20"/>
                <w:szCs w:val="20"/>
              </w:rPr>
            </w:pPr>
          </w:p>
          <w:p w14:paraId="5B167F2C" w14:textId="77777777" w:rsidR="00BC706E" w:rsidRDefault="00BC706E" w:rsidP="00143B94">
            <w:pPr>
              <w:spacing w:line="300" w:lineRule="exact"/>
              <w:jc w:val="center"/>
              <w:rPr>
                <w:rFonts w:asciiTheme="minorHAnsi" w:hAnsiTheme="minorHAnsi" w:cstheme="minorHAnsi"/>
                <w:sz w:val="20"/>
                <w:szCs w:val="20"/>
              </w:rPr>
            </w:pPr>
          </w:p>
          <w:p w14:paraId="37469F1E" w14:textId="77777777" w:rsidR="00BC706E" w:rsidRDefault="00BC706E" w:rsidP="00143B94">
            <w:pPr>
              <w:spacing w:line="300" w:lineRule="exact"/>
              <w:jc w:val="center"/>
              <w:rPr>
                <w:rFonts w:asciiTheme="minorHAnsi" w:hAnsiTheme="minorHAnsi" w:cstheme="minorHAnsi"/>
                <w:sz w:val="20"/>
                <w:szCs w:val="20"/>
              </w:rPr>
            </w:pPr>
          </w:p>
          <w:p w14:paraId="477DC94B" w14:textId="2ABE5CFA" w:rsidR="00BC706E" w:rsidRPr="00FE3782" w:rsidRDefault="00BC706E" w:rsidP="00143B94">
            <w:pPr>
              <w:spacing w:line="300" w:lineRule="exact"/>
              <w:jc w:val="center"/>
              <w:rPr>
                <w:rFonts w:asciiTheme="minorHAnsi" w:hAnsiTheme="minorHAnsi" w:cstheme="minorHAnsi"/>
                <w:sz w:val="20"/>
                <w:szCs w:val="20"/>
              </w:rPr>
            </w:pPr>
            <w:r>
              <w:rPr>
                <w:rFonts w:asciiTheme="minorHAnsi" w:hAnsiTheme="minorHAnsi" w:cstheme="minorHAnsi"/>
                <w:sz w:val="20"/>
                <w:szCs w:val="20"/>
              </w:rPr>
              <w:t>51</w:t>
            </w:r>
          </w:p>
        </w:tc>
        <w:tc>
          <w:tcPr>
            <w:tcW w:w="1181" w:type="dxa"/>
            <w:tcBorders>
              <w:top w:val="nil"/>
              <w:left w:val="nil"/>
              <w:bottom w:val="nil"/>
              <w:right w:val="nil"/>
            </w:tcBorders>
          </w:tcPr>
          <w:p w14:paraId="23D8577A" w14:textId="77777777" w:rsidR="00143B94" w:rsidRPr="00FE3782" w:rsidRDefault="00143B94" w:rsidP="00143B94">
            <w:pPr>
              <w:spacing w:line="300" w:lineRule="exact"/>
              <w:jc w:val="center"/>
              <w:rPr>
                <w:rFonts w:asciiTheme="minorHAnsi" w:hAnsiTheme="minorHAnsi" w:cstheme="minorHAnsi"/>
                <w:sz w:val="20"/>
                <w:szCs w:val="20"/>
              </w:rPr>
            </w:pPr>
          </w:p>
          <w:p w14:paraId="599FA9E9" w14:textId="77777777" w:rsidR="00143B94" w:rsidRPr="00FE3782" w:rsidRDefault="00143B94" w:rsidP="00143B94">
            <w:pPr>
              <w:spacing w:line="300" w:lineRule="exact"/>
              <w:jc w:val="center"/>
              <w:rPr>
                <w:rFonts w:asciiTheme="minorHAnsi" w:hAnsiTheme="minorHAnsi" w:cstheme="minorHAnsi"/>
                <w:sz w:val="20"/>
                <w:szCs w:val="20"/>
              </w:rPr>
            </w:pPr>
          </w:p>
          <w:p w14:paraId="6B0AE52D" w14:textId="77777777" w:rsidR="00143B94" w:rsidRPr="00FE3782" w:rsidRDefault="00143B94" w:rsidP="00143B94">
            <w:pPr>
              <w:spacing w:line="300" w:lineRule="exact"/>
              <w:jc w:val="center"/>
              <w:rPr>
                <w:rFonts w:asciiTheme="minorHAnsi" w:hAnsiTheme="minorHAnsi" w:cstheme="minorHAnsi"/>
                <w:sz w:val="20"/>
                <w:szCs w:val="20"/>
              </w:rPr>
            </w:pPr>
          </w:p>
          <w:p w14:paraId="3FA00ADA" w14:textId="7247FC1C" w:rsidR="00143B94" w:rsidRPr="00FE3782" w:rsidRDefault="00143B94" w:rsidP="00143B94">
            <w:pPr>
              <w:spacing w:line="300" w:lineRule="exact"/>
              <w:jc w:val="center"/>
              <w:rPr>
                <w:rFonts w:asciiTheme="minorHAnsi" w:hAnsiTheme="minorHAnsi" w:cstheme="minorHAnsi"/>
                <w:sz w:val="20"/>
                <w:szCs w:val="20"/>
              </w:rPr>
            </w:pPr>
            <w:r w:rsidRPr="00FE3782">
              <w:rPr>
                <w:rFonts w:asciiTheme="minorHAnsi" w:hAnsiTheme="minorHAnsi" w:cstheme="minorHAnsi"/>
                <w:sz w:val="20"/>
                <w:szCs w:val="20"/>
              </w:rPr>
              <w:t>51</w:t>
            </w:r>
          </w:p>
        </w:tc>
        <w:tc>
          <w:tcPr>
            <w:tcW w:w="1080" w:type="dxa"/>
            <w:tcBorders>
              <w:top w:val="nil"/>
              <w:left w:val="nil"/>
              <w:bottom w:val="nil"/>
              <w:right w:val="nil"/>
            </w:tcBorders>
            <w:vAlign w:val="bottom"/>
          </w:tcPr>
          <w:p w14:paraId="79CD2768" w14:textId="45BE8FE3" w:rsidR="00143B94" w:rsidRPr="00143B94" w:rsidRDefault="00143B94" w:rsidP="00143B94">
            <w:pPr>
              <w:tabs>
                <w:tab w:val="decimal" w:pos="795"/>
              </w:tabs>
              <w:spacing w:line="300" w:lineRule="exact"/>
              <w:rPr>
                <w:rFonts w:asciiTheme="minorHAnsi" w:hAnsiTheme="minorHAnsi" w:cstheme="minorHAnsi"/>
                <w:sz w:val="20"/>
                <w:szCs w:val="20"/>
              </w:rPr>
            </w:pPr>
            <w:r w:rsidRPr="00143B94">
              <w:rPr>
                <w:rFonts w:asciiTheme="minorHAnsi" w:hAnsiTheme="minorHAnsi" w:cstheme="minorHAnsi"/>
                <w:sz w:val="20"/>
                <w:szCs w:val="20"/>
              </w:rPr>
              <w:t>30,600</w:t>
            </w:r>
          </w:p>
        </w:tc>
        <w:tc>
          <w:tcPr>
            <w:tcW w:w="1083" w:type="dxa"/>
            <w:gridSpan w:val="2"/>
            <w:tcBorders>
              <w:top w:val="nil"/>
              <w:left w:val="nil"/>
              <w:bottom w:val="nil"/>
              <w:right w:val="nil"/>
            </w:tcBorders>
          </w:tcPr>
          <w:p w14:paraId="77B10CA0" w14:textId="77777777" w:rsidR="00143B94" w:rsidRPr="00FE3782" w:rsidRDefault="00143B94" w:rsidP="00143B94">
            <w:pPr>
              <w:tabs>
                <w:tab w:val="decimal" w:pos="810"/>
              </w:tabs>
              <w:spacing w:line="300" w:lineRule="exact"/>
              <w:jc w:val="center"/>
              <w:rPr>
                <w:rFonts w:asciiTheme="minorHAnsi" w:hAnsiTheme="minorHAnsi" w:cstheme="minorHAnsi"/>
                <w:sz w:val="20"/>
                <w:szCs w:val="20"/>
              </w:rPr>
            </w:pPr>
          </w:p>
          <w:p w14:paraId="156949F6" w14:textId="77777777" w:rsidR="00143B94" w:rsidRPr="00FE3782" w:rsidRDefault="00143B94" w:rsidP="00143B94">
            <w:pPr>
              <w:tabs>
                <w:tab w:val="decimal" w:pos="810"/>
              </w:tabs>
              <w:spacing w:line="300" w:lineRule="exact"/>
              <w:jc w:val="center"/>
              <w:rPr>
                <w:rFonts w:asciiTheme="minorHAnsi" w:hAnsiTheme="minorHAnsi" w:cstheme="minorHAnsi"/>
                <w:sz w:val="20"/>
                <w:szCs w:val="20"/>
              </w:rPr>
            </w:pPr>
          </w:p>
          <w:p w14:paraId="58127D2B" w14:textId="77777777" w:rsidR="00143B94" w:rsidRPr="00FE3782" w:rsidRDefault="00143B94" w:rsidP="00143B94">
            <w:pPr>
              <w:tabs>
                <w:tab w:val="decimal" w:pos="810"/>
              </w:tabs>
              <w:spacing w:line="300" w:lineRule="exact"/>
              <w:jc w:val="center"/>
              <w:rPr>
                <w:rFonts w:asciiTheme="minorHAnsi" w:hAnsiTheme="minorHAnsi" w:cstheme="minorHAnsi"/>
                <w:sz w:val="20"/>
                <w:szCs w:val="20"/>
              </w:rPr>
            </w:pPr>
          </w:p>
          <w:p w14:paraId="4E6DB54B" w14:textId="29734435" w:rsidR="00143B94" w:rsidRPr="00FE3782" w:rsidRDefault="00143B94" w:rsidP="00143B94">
            <w:pPr>
              <w:tabs>
                <w:tab w:val="decimal" w:pos="810"/>
              </w:tabs>
              <w:spacing w:line="300" w:lineRule="exact"/>
              <w:jc w:val="center"/>
              <w:rPr>
                <w:rFonts w:asciiTheme="minorHAnsi" w:hAnsiTheme="minorHAnsi" w:cstheme="minorHAnsi"/>
                <w:sz w:val="20"/>
                <w:szCs w:val="20"/>
              </w:rPr>
            </w:pPr>
            <w:r w:rsidRPr="00FE3782">
              <w:rPr>
                <w:rFonts w:ascii="Calibri" w:hAnsi="Calibri" w:cs="Calibri"/>
                <w:sz w:val="20"/>
                <w:szCs w:val="20"/>
              </w:rPr>
              <w:t>30,600</w:t>
            </w:r>
          </w:p>
        </w:tc>
      </w:tr>
      <w:tr w:rsidR="00143B94" w:rsidRPr="00FE3782" w14:paraId="4A213BE4" w14:textId="77777777" w:rsidTr="002A1449">
        <w:tc>
          <w:tcPr>
            <w:tcW w:w="1890" w:type="dxa"/>
            <w:tcBorders>
              <w:top w:val="nil"/>
              <w:left w:val="nil"/>
              <w:bottom w:val="nil"/>
              <w:right w:val="nil"/>
            </w:tcBorders>
          </w:tcPr>
          <w:p w14:paraId="3700CC7E" w14:textId="77777777" w:rsidR="00143B94" w:rsidRPr="00FE3782" w:rsidRDefault="00143B94" w:rsidP="00143B94">
            <w:pPr>
              <w:spacing w:line="300" w:lineRule="exact"/>
              <w:ind w:right="811" w:hanging="422"/>
              <w:jc w:val="center"/>
              <w:rPr>
                <w:rFonts w:asciiTheme="minorHAnsi" w:hAnsiTheme="minorHAnsi" w:cstheme="minorHAnsi"/>
                <w:b/>
                <w:bCs/>
                <w:sz w:val="20"/>
                <w:szCs w:val="20"/>
              </w:rPr>
            </w:pPr>
            <w:r w:rsidRPr="00FE3782">
              <w:rPr>
                <w:rFonts w:asciiTheme="minorHAnsi" w:hAnsiTheme="minorHAnsi" w:cstheme="minorHAnsi"/>
                <w:b/>
                <w:bCs/>
                <w:sz w:val="20"/>
                <w:szCs w:val="20"/>
              </w:rPr>
              <w:t>Total</w:t>
            </w:r>
          </w:p>
        </w:tc>
        <w:tc>
          <w:tcPr>
            <w:tcW w:w="1710" w:type="dxa"/>
            <w:tcBorders>
              <w:top w:val="nil"/>
              <w:left w:val="nil"/>
              <w:bottom w:val="nil"/>
              <w:right w:val="nil"/>
            </w:tcBorders>
          </w:tcPr>
          <w:p w14:paraId="34B1E1F4" w14:textId="77777777" w:rsidR="00143B94" w:rsidRPr="00FE3782" w:rsidRDefault="00143B94" w:rsidP="00143B94">
            <w:pPr>
              <w:spacing w:line="300" w:lineRule="exact"/>
              <w:rPr>
                <w:rFonts w:asciiTheme="minorHAnsi" w:hAnsiTheme="minorHAnsi" w:cstheme="minorHAnsi"/>
                <w:b/>
                <w:bCs/>
                <w:sz w:val="20"/>
                <w:szCs w:val="20"/>
              </w:rPr>
            </w:pPr>
          </w:p>
        </w:tc>
        <w:tc>
          <w:tcPr>
            <w:tcW w:w="1170" w:type="dxa"/>
            <w:tcBorders>
              <w:top w:val="nil"/>
              <w:left w:val="nil"/>
              <w:bottom w:val="nil"/>
              <w:right w:val="nil"/>
            </w:tcBorders>
          </w:tcPr>
          <w:p w14:paraId="273621DD" w14:textId="77777777" w:rsidR="00143B94" w:rsidRPr="00FE3782" w:rsidRDefault="00143B94" w:rsidP="00143B94">
            <w:pPr>
              <w:spacing w:line="300" w:lineRule="exact"/>
              <w:rPr>
                <w:rFonts w:asciiTheme="minorHAnsi" w:hAnsiTheme="minorHAnsi" w:cstheme="minorHAnsi"/>
                <w:b/>
                <w:bCs/>
                <w:sz w:val="20"/>
                <w:szCs w:val="20"/>
              </w:rPr>
            </w:pPr>
          </w:p>
        </w:tc>
        <w:tc>
          <w:tcPr>
            <w:tcW w:w="1159" w:type="dxa"/>
            <w:tcBorders>
              <w:top w:val="nil"/>
              <w:left w:val="nil"/>
              <w:bottom w:val="nil"/>
              <w:right w:val="nil"/>
            </w:tcBorders>
          </w:tcPr>
          <w:p w14:paraId="62BDD50E" w14:textId="77777777" w:rsidR="00143B94" w:rsidRPr="00FE3782" w:rsidRDefault="00143B94" w:rsidP="00143B94">
            <w:pPr>
              <w:spacing w:line="300" w:lineRule="exact"/>
              <w:rPr>
                <w:rFonts w:asciiTheme="minorHAnsi" w:hAnsiTheme="minorHAnsi" w:cstheme="minorHAnsi"/>
                <w:b/>
                <w:bCs/>
                <w:sz w:val="20"/>
                <w:szCs w:val="20"/>
              </w:rPr>
            </w:pPr>
          </w:p>
        </w:tc>
        <w:tc>
          <w:tcPr>
            <w:tcW w:w="1181" w:type="dxa"/>
            <w:tcBorders>
              <w:top w:val="nil"/>
              <w:left w:val="nil"/>
              <w:bottom w:val="nil"/>
              <w:right w:val="nil"/>
            </w:tcBorders>
          </w:tcPr>
          <w:p w14:paraId="27A355A6" w14:textId="77777777" w:rsidR="00143B94" w:rsidRPr="00FE3782" w:rsidRDefault="00143B94" w:rsidP="00143B94">
            <w:pPr>
              <w:spacing w:line="300" w:lineRule="exact"/>
              <w:rPr>
                <w:rFonts w:asciiTheme="minorHAnsi" w:hAnsiTheme="minorHAnsi" w:cstheme="minorHAnsi"/>
                <w:b/>
                <w:bCs/>
                <w:sz w:val="20"/>
                <w:szCs w:val="20"/>
              </w:rPr>
            </w:pPr>
          </w:p>
        </w:tc>
        <w:tc>
          <w:tcPr>
            <w:tcW w:w="1080" w:type="dxa"/>
            <w:tcBorders>
              <w:top w:val="nil"/>
              <w:left w:val="nil"/>
              <w:bottom w:val="nil"/>
              <w:right w:val="nil"/>
            </w:tcBorders>
            <w:vAlign w:val="bottom"/>
          </w:tcPr>
          <w:p w14:paraId="401999CC" w14:textId="6E331BED" w:rsidR="00143B94" w:rsidRPr="00143B94" w:rsidRDefault="00143B94" w:rsidP="00143B94">
            <w:pPr>
              <w:pBdr>
                <w:top w:val="single" w:sz="4" w:space="1" w:color="auto"/>
                <w:bottom w:val="double" w:sz="4" w:space="1" w:color="auto"/>
              </w:pBdr>
              <w:tabs>
                <w:tab w:val="decimal" w:pos="795"/>
              </w:tabs>
              <w:spacing w:line="300" w:lineRule="exact"/>
              <w:rPr>
                <w:rFonts w:asciiTheme="minorHAnsi" w:hAnsiTheme="minorHAnsi" w:cstheme="minorHAnsi"/>
                <w:b/>
                <w:bCs/>
                <w:sz w:val="20"/>
                <w:szCs w:val="20"/>
              </w:rPr>
            </w:pPr>
            <w:r>
              <w:rPr>
                <w:rFonts w:asciiTheme="minorHAnsi" w:hAnsiTheme="minorHAnsi" w:cstheme="minorHAnsi"/>
                <w:b/>
                <w:bCs/>
                <w:sz w:val="20"/>
                <w:szCs w:val="20"/>
              </w:rPr>
              <w:t>205,362</w:t>
            </w:r>
          </w:p>
        </w:tc>
        <w:tc>
          <w:tcPr>
            <w:tcW w:w="1083" w:type="dxa"/>
            <w:gridSpan w:val="2"/>
            <w:tcBorders>
              <w:top w:val="nil"/>
              <w:left w:val="nil"/>
              <w:bottom w:val="nil"/>
              <w:right w:val="nil"/>
            </w:tcBorders>
            <w:vAlign w:val="bottom"/>
          </w:tcPr>
          <w:p w14:paraId="312DEE71" w14:textId="409B07FD" w:rsidR="00143B94" w:rsidRPr="00A85A15" w:rsidRDefault="00143B94" w:rsidP="00143B94">
            <w:pPr>
              <w:pBdr>
                <w:top w:val="single" w:sz="4" w:space="1" w:color="auto"/>
                <w:bottom w:val="double" w:sz="4" w:space="1" w:color="auto"/>
              </w:pBdr>
              <w:tabs>
                <w:tab w:val="decimal" w:pos="810"/>
              </w:tabs>
              <w:spacing w:line="300" w:lineRule="exact"/>
              <w:jc w:val="center"/>
              <w:rPr>
                <w:rFonts w:asciiTheme="minorHAnsi" w:hAnsiTheme="minorHAnsi" w:cstheme="minorHAnsi"/>
                <w:b/>
                <w:bCs/>
                <w:sz w:val="20"/>
                <w:szCs w:val="20"/>
              </w:rPr>
            </w:pPr>
            <w:r w:rsidRPr="00A85A15">
              <w:rPr>
                <w:rFonts w:ascii="Calibri" w:hAnsi="Calibri" w:cs="Calibri"/>
                <w:b/>
                <w:bCs/>
                <w:sz w:val="20"/>
                <w:szCs w:val="20"/>
              </w:rPr>
              <w:t>199,048</w:t>
            </w:r>
          </w:p>
        </w:tc>
      </w:tr>
      <w:tr w:rsidR="00143B94" w:rsidRPr="00FE3782" w14:paraId="41E05084" w14:textId="77777777" w:rsidTr="002A1449">
        <w:tc>
          <w:tcPr>
            <w:tcW w:w="1890" w:type="dxa"/>
            <w:tcBorders>
              <w:top w:val="nil"/>
              <w:left w:val="nil"/>
              <w:bottom w:val="nil"/>
              <w:right w:val="nil"/>
            </w:tcBorders>
          </w:tcPr>
          <w:p w14:paraId="7123DA89" w14:textId="77777777" w:rsidR="00143B94" w:rsidRPr="00FE3782" w:rsidRDefault="00143B94" w:rsidP="00143B94">
            <w:pPr>
              <w:spacing w:line="300" w:lineRule="exact"/>
              <w:jc w:val="center"/>
              <w:rPr>
                <w:rFonts w:asciiTheme="minorHAnsi" w:hAnsiTheme="minorHAnsi" w:cstheme="minorHAnsi"/>
                <w:b/>
                <w:bCs/>
                <w:sz w:val="20"/>
                <w:szCs w:val="20"/>
              </w:rPr>
            </w:pPr>
          </w:p>
        </w:tc>
        <w:tc>
          <w:tcPr>
            <w:tcW w:w="1710" w:type="dxa"/>
            <w:tcBorders>
              <w:top w:val="nil"/>
              <w:left w:val="nil"/>
              <w:bottom w:val="nil"/>
              <w:right w:val="nil"/>
            </w:tcBorders>
          </w:tcPr>
          <w:p w14:paraId="0783BFD2" w14:textId="77777777" w:rsidR="00143B94" w:rsidRPr="00FE3782" w:rsidRDefault="00143B94" w:rsidP="00143B94">
            <w:pPr>
              <w:spacing w:line="300" w:lineRule="exact"/>
              <w:rPr>
                <w:rFonts w:asciiTheme="minorHAnsi" w:hAnsiTheme="minorHAnsi" w:cstheme="minorHAnsi"/>
                <w:b/>
                <w:bCs/>
                <w:sz w:val="20"/>
                <w:szCs w:val="20"/>
              </w:rPr>
            </w:pPr>
          </w:p>
        </w:tc>
        <w:tc>
          <w:tcPr>
            <w:tcW w:w="1170" w:type="dxa"/>
            <w:tcBorders>
              <w:top w:val="nil"/>
              <w:left w:val="nil"/>
              <w:bottom w:val="nil"/>
              <w:right w:val="nil"/>
            </w:tcBorders>
          </w:tcPr>
          <w:p w14:paraId="64628D1D" w14:textId="77777777" w:rsidR="00143B94" w:rsidRPr="00FE3782" w:rsidRDefault="00143B94" w:rsidP="00143B94">
            <w:pPr>
              <w:spacing w:line="300" w:lineRule="exact"/>
              <w:rPr>
                <w:rFonts w:asciiTheme="minorHAnsi" w:hAnsiTheme="minorHAnsi" w:cstheme="minorHAnsi"/>
                <w:b/>
                <w:bCs/>
                <w:sz w:val="20"/>
                <w:szCs w:val="20"/>
              </w:rPr>
            </w:pPr>
          </w:p>
        </w:tc>
        <w:tc>
          <w:tcPr>
            <w:tcW w:w="1159" w:type="dxa"/>
            <w:tcBorders>
              <w:top w:val="nil"/>
              <w:left w:val="nil"/>
              <w:bottom w:val="nil"/>
              <w:right w:val="nil"/>
            </w:tcBorders>
          </w:tcPr>
          <w:p w14:paraId="33CC89B9" w14:textId="77777777" w:rsidR="00143B94" w:rsidRPr="00FE3782" w:rsidRDefault="00143B94" w:rsidP="00143B94">
            <w:pPr>
              <w:spacing w:line="300" w:lineRule="exact"/>
              <w:rPr>
                <w:rFonts w:asciiTheme="minorHAnsi" w:hAnsiTheme="minorHAnsi" w:cstheme="minorHAnsi"/>
                <w:b/>
                <w:bCs/>
                <w:sz w:val="20"/>
                <w:szCs w:val="20"/>
              </w:rPr>
            </w:pPr>
          </w:p>
        </w:tc>
        <w:tc>
          <w:tcPr>
            <w:tcW w:w="1181" w:type="dxa"/>
            <w:tcBorders>
              <w:top w:val="nil"/>
              <w:left w:val="nil"/>
              <w:bottom w:val="nil"/>
              <w:right w:val="nil"/>
            </w:tcBorders>
          </w:tcPr>
          <w:p w14:paraId="48CC3F2B" w14:textId="77777777" w:rsidR="00143B94" w:rsidRPr="00FE3782" w:rsidRDefault="00143B94" w:rsidP="00143B94">
            <w:pPr>
              <w:spacing w:line="300" w:lineRule="exact"/>
              <w:rPr>
                <w:rFonts w:asciiTheme="minorHAnsi" w:hAnsiTheme="minorHAnsi" w:cstheme="minorHAnsi"/>
                <w:b/>
                <w:bCs/>
                <w:sz w:val="20"/>
                <w:szCs w:val="20"/>
              </w:rPr>
            </w:pPr>
          </w:p>
        </w:tc>
        <w:tc>
          <w:tcPr>
            <w:tcW w:w="1080" w:type="dxa"/>
            <w:tcBorders>
              <w:top w:val="nil"/>
              <w:left w:val="nil"/>
              <w:bottom w:val="nil"/>
              <w:right w:val="nil"/>
            </w:tcBorders>
            <w:vAlign w:val="bottom"/>
          </w:tcPr>
          <w:p w14:paraId="5EA040F7" w14:textId="77777777" w:rsidR="00143B94" w:rsidRPr="00FE3782" w:rsidRDefault="00143B94" w:rsidP="00143B94">
            <w:pPr>
              <w:tabs>
                <w:tab w:val="decimal" w:pos="720"/>
              </w:tabs>
              <w:spacing w:line="300" w:lineRule="exact"/>
              <w:rPr>
                <w:rFonts w:asciiTheme="minorHAnsi" w:hAnsiTheme="minorHAnsi" w:cstheme="minorHAnsi"/>
                <w:b/>
                <w:bCs/>
                <w:sz w:val="20"/>
                <w:szCs w:val="20"/>
              </w:rPr>
            </w:pPr>
          </w:p>
        </w:tc>
        <w:tc>
          <w:tcPr>
            <w:tcW w:w="1083" w:type="dxa"/>
            <w:gridSpan w:val="2"/>
            <w:tcBorders>
              <w:top w:val="nil"/>
              <w:left w:val="nil"/>
              <w:bottom w:val="nil"/>
              <w:right w:val="nil"/>
            </w:tcBorders>
            <w:vAlign w:val="bottom"/>
          </w:tcPr>
          <w:p w14:paraId="44E93698" w14:textId="77777777" w:rsidR="00143B94" w:rsidRPr="00FE3782" w:rsidRDefault="00143B94" w:rsidP="00143B94">
            <w:pPr>
              <w:tabs>
                <w:tab w:val="decimal" w:pos="720"/>
              </w:tabs>
              <w:spacing w:line="300" w:lineRule="exact"/>
              <w:rPr>
                <w:rFonts w:asciiTheme="minorHAnsi" w:hAnsiTheme="minorHAnsi" w:cstheme="minorHAnsi"/>
                <w:b/>
                <w:bCs/>
                <w:sz w:val="20"/>
                <w:szCs w:val="20"/>
              </w:rPr>
            </w:pPr>
          </w:p>
        </w:tc>
      </w:tr>
    </w:tbl>
    <w:p w14:paraId="07DC0D5D" w14:textId="1FBCE994" w:rsidR="00D2515B" w:rsidRDefault="00D2515B" w:rsidP="00D2515B">
      <w:pPr>
        <w:pStyle w:val="ListParagraph"/>
        <w:overflowPunct/>
        <w:autoSpaceDE/>
        <w:autoSpaceDN/>
        <w:adjustRightInd/>
        <w:spacing w:before="240" w:after="240" w:line="360" w:lineRule="auto"/>
        <w:ind w:left="547"/>
        <w:jc w:val="both"/>
        <w:textAlignment w:val="auto"/>
        <w:rPr>
          <w:rFonts w:ascii="Calibri" w:hAnsi="Calibri" w:cs="Calibri"/>
          <w:bCs/>
          <w:i/>
          <w:iCs/>
          <w:sz w:val="22"/>
          <w:szCs w:val="22"/>
        </w:rPr>
      </w:pPr>
      <w:r>
        <w:rPr>
          <w:rFonts w:ascii="Calibri" w:hAnsi="Calibri" w:cs="Calibri"/>
          <w:sz w:val="22"/>
          <w:szCs w:val="22"/>
        </w:rPr>
        <w:t>None of the Company’s joint ventures are publicly listed and consequently do not have published price quotations.</w:t>
      </w:r>
    </w:p>
    <w:p w14:paraId="79FEEB9A" w14:textId="05DCEF7C" w:rsidR="006E2A2B" w:rsidRPr="00FE3782" w:rsidRDefault="002F60C1" w:rsidP="00D2515B">
      <w:pPr>
        <w:spacing w:before="120" w:after="120" w:line="380" w:lineRule="exact"/>
        <w:ind w:left="547"/>
        <w:jc w:val="both"/>
        <w:rPr>
          <w:rFonts w:ascii="Calibri" w:hAnsi="Calibri" w:cs="Calibri"/>
          <w:bCs/>
          <w:i/>
          <w:iCs/>
          <w:sz w:val="22"/>
          <w:szCs w:val="22"/>
        </w:rPr>
      </w:pPr>
      <w:proofErr w:type="spellStart"/>
      <w:r w:rsidRPr="00FE3782">
        <w:rPr>
          <w:rFonts w:ascii="Calibri" w:hAnsi="Calibri" w:cs="Calibri"/>
          <w:bCs/>
          <w:i/>
          <w:iCs/>
          <w:sz w:val="22"/>
          <w:szCs w:val="22"/>
        </w:rPr>
        <w:t>E</w:t>
      </w:r>
      <w:r w:rsidR="006E2A2B" w:rsidRPr="00FE3782">
        <w:rPr>
          <w:rFonts w:ascii="Calibri" w:hAnsi="Calibri" w:cs="Calibri"/>
          <w:bCs/>
          <w:i/>
          <w:iCs/>
          <w:sz w:val="22"/>
          <w:szCs w:val="22"/>
        </w:rPr>
        <w:t>asternbulk</w:t>
      </w:r>
      <w:proofErr w:type="spellEnd"/>
      <w:r w:rsidR="006E2A2B" w:rsidRPr="00FE3782">
        <w:rPr>
          <w:rFonts w:ascii="Calibri" w:hAnsi="Calibri" w:cs="Calibri"/>
          <w:bCs/>
          <w:i/>
          <w:iCs/>
          <w:sz w:val="22"/>
          <w:szCs w:val="22"/>
        </w:rPr>
        <w:t xml:space="preserve"> Lime Products Private Limited</w:t>
      </w:r>
    </w:p>
    <w:p w14:paraId="43A16416" w14:textId="10CF06F9" w:rsidR="0062025C" w:rsidRPr="00FE3782" w:rsidRDefault="006E2A2B" w:rsidP="00FF25F6">
      <w:pPr>
        <w:spacing w:before="120" w:after="120" w:line="440" w:lineRule="exact"/>
        <w:ind w:left="547"/>
        <w:jc w:val="thaiDistribute"/>
        <w:rPr>
          <w:rFonts w:ascii="Calibri" w:hAnsi="Calibri" w:cs="Calibri"/>
          <w:sz w:val="22"/>
          <w:szCs w:val="22"/>
        </w:rPr>
      </w:pPr>
      <w:r w:rsidRPr="00C64B00">
        <w:rPr>
          <w:rFonts w:ascii="Calibri" w:hAnsi="Calibri" w:cs="Calibri"/>
          <w:spacing w:val="4"/>
          <w:sz w:val="22"/>
          <w:szCs w:val="22"/>
        </w:rPr>
        <w:t>During</w:t>
      </w:r>
      <w:r w:rsidR="00C964D3" w:rsidRPr="00C64B00">
        <w:rPr>
          <w:rFonts w:ascii="Calibri" w:hAnsi="Calibri" w:cstheme="minorBidi"/>
          <w:spacing w:val="4"/>
          <w:sz w:val="22"/>
          <w:szCs w:val="22"/>
        </w:rPr>
        <w:t xml:space="preserve"> 2020</w:t>
      </w:r>
      <w:r w:rsidRPr="00C64B00">
        <w:rPr>
          <w:rFonts w:ascii="Calibri" w:hAnsi="Calibri" w:cs="Calibri"/>
          <w:spacing w:val="4"/>
          <w:sz w:val="22"/>
          <w:szCs w:val="22"/>
        </w:rPr>
        <w:t>,</w:t>
      </w:r>
      <w:r w:rsidRPr="004C08A7">
        <w:rPr>
          <w:rFonts w:ascii="Calibri" w:hAnsi="Calibri" w:cs="Calibri"/>
          <w:spacing w:val="4"/>
          <w:sz w:val="22"/>
          <w:szCs w:val="22"/>
        </w:rPr>
        <w:t xml:space="preserve"> the Company made an additional investment in </w:t>
      </w:r>
      <w:r w:rsidR="000761C4" w:rsidRPr="004C08A7">
        <w:rPr>
          <w:rFonts w:ascii="Calibri" w:hAnsi="Calibri" w:cs="Calibri"/>
          <w:spacing w:val="4"/>
          <w:sz w:val="22"/>
          <w:szCs w:val="22"/>
        </w:rPr>
        <w:t>75,000</w:t>
      </w:r>
      <w:r w:rsidRPr="004C08A7">
        <w:rPr>
          <w:rFonts w:ascii="Calibri" w:hAnsi="Calibri" w:cs="Calibri"/>
          <w:spacing w:val="4"/>
          <w:sz w:val="22"/>
          <w:szCs w:val="22"/>
        </w:rPr>
        <w:t xml:space="preserve"> ordinary shares </w:t>
      </w:r>
      <w:r w:rsidR="001C6656">
        <w:rPr>
          <w:rFonts w:ascii="Calibri" w:hAnsi="Calibri" w:cs="Calibri"/>
          <w:spacing w:val="4"/>
          <w:sz w:val="22"/>
          <w:szCs w:val="22"/>
        </w:rPr>
        <w:t>of</w:t>
      </w:r>
      <w:r w:rsidRPr="003416D5">
        <w:rPr>
          <w:rFonts w:ascii="Calibri" w:hAnsi="Calibri" w:cs="Calibri"/>
          <w:sz w:val="22"/>
          <w:szCs w:val="22"/>
        </w:rPr>
        <w:t xml:space="preserve"> </w:t>
      </w:r>
      <w:proofErr w:type="spellStart"/>
      <w:r w:rsidR="00E3586D" w:rsidRPr="00E3586D">
        <w:rPr>
          <w:rFonts w:ascii="Calibri" w:hAnsi="Calibri" w:cs="Calibri"/>
          <w:sz w:val="22"/>
          <w:szCs w:val="22"/>
        </w:rPr>
        <w:t>Easternbulk</w:t>
      </w:r>
      <w:proofErr w:type="spellEnd"/>
      <w:r w:rsidR="00E3586D" w:rsidRPr="00E3586D">
        <w:rPr>
          <w:rFonts w:ascii="Calibri" w:hAnsi="Calibri" w:cs="Calibri"/>
          <w:sz w:val="22"/>
          <w:szCs w:val="22"/>
        </w:rPr>
        <w:t xml:space="preserve"> Lime Products Private Limited</w:t>
      </w:r>
      <w:r w:rsidRPr="003416D5">
        <w:rPr>
          <w:rFonts w:ascii="Calibri" w:hAnsi="Calibri" w:cs="Calibri"/>
          <w:sz w:val="22"/>
          <w:szCs w:val="22"/>
        </w:rPr>
        <w:t xml:space="preserve">, at a price of INR 200 per share, totaling INR </w:t>
      </w:r>
      <w:r w:rsidR="000761C4">
        <w:rPr>
          <w:rFonts w:ascii="Calibri" w:hAnsi="Calibri" w:cs="Calibri"/>
          <w:sz w:val="22"/>
          <w:szCs w:val="22"/>
        </w:rPr>
        <w:t>15</w:t>
      </w:r>
      <w:r w:rsidRPr="003416D5">
        <w:rPr>
          <w:rFonts w:ascii="Calibri" w:hAnsi="Calibri" w:cs="Calibri"/>
          <w:sz w:val="22"/>
          <w:szCs w:val="22"/>
        </w:rPr>
        <w:t xml:space="preserve"> million or equivalent to Baht </w:t>
      </w:r>
      <w:r w:rsidR="000761C4">
        <w:rPr>
          <w:rFonts w:ascii="Calibri" w:hAnsi="Calibri" w:cs="Calibri"/>
          <w:sz w:val="22"/>
          <w:szCs w:val="22"/>
        </w:rPr>
        <w:t>6</w:t>
      </w:r>
      <w:r w:rsidRPr="003416D5">
        <w:rPr>
          <w:rFonts w:ascii="Calibri" w:hAnsi="Calibri" w:cs="Calibri"/>
          <w:sz w:val="22"/>
          <w:szCs w:val="22"/>
        </w:rPr>
        <w:t xml:space="preserve"> million. The Company still had a 50% interest in such company.</w:t>
      </w:r>
      <w:r w:rsidR="0062025C" w:rsidRPr="00FE3782">
        <w:rPr>
          <w:rFonts w:ascii="Calibri" w:hAnsi="Calibri" w:cs="Calibri"/>
          <w:sz w:val="22"/>
          <w:szCs w:val="22"/>
        </w:rPr>
        <w:br w:type="page"/>
      </w:r>
    </w:p>
    <w:p w14:paraId="780387AB" w14:textId="7DD5A300" w:rsidR="00014167" w:rsidRPr="00FE3782" w:rsidRDefault="000761C4" w:rsidP="00FC2C3C">
      <w:pPr>
        <w:spacing w:before="240" w:after="120" w:line="380" w:lineRule="exact"/>
        <w:ind w:left="547" w:hanging="547"/>
        <w:jc w:val="thaiDistribute"/>
        <w:rPr>
          <w:rFonts w:ascii="Calibri" w:hAnsi="Calibri" w:cs="Calibri"/>
          <w:b/>
          <w:bCs/>
          <w:i/>
          <w:iCs/>
          <w:sz w:val="22"/>
          <w:szCs w:val="22"/>
        </w:rPr>
      </w:pPr>
      <w:r>
        <w:rPr>
          <w:rFonts w:ascii="Calibri" w:hAnsi="Calibri" w:cs="Calibri"/>
          <w:b/>
          <w:bCs/>
          <w:i/>
          <w:iCs/>
          <w:sz w:val="22"/>
          <w:szCs w:val="22"/>
        </w:rPr>
        <w:lastRenderedPageBreak/>
        <w:t>1</w:t>
      </w:r>
      <w:r w:rsidR="00D23EFE">
        <w:rPr>
          <w:rFonts w:ascii="Calibri" w:hAnsi="Calibri" w:cs="Calibri"/>
          <w:b/>
          <w:bCs/>
          <w:i/>
          <w:iCs/>
          <w:sz w:val="22"/>
          <w:szCs w:val="22"/>
        </w:rPr>
        <w:t>0</w:t>
      </w:r>
      <w:r w:rsidR="00014167" w:rsidRPr="00FE3782">
        <w:rPr>
          <w:rFonts w:ascii="Calibri" w:hAnsi="Calibri" w:cs="Calibri"/>
          <w:b/>
          <w:bCs/>
          <w:i/>
          <w:iCs/>
          <w:sz w:val="22"/>
          <w:szCs w:val="22"/>
        </w:rPr>
        <w:t>.2</w:t>
      </w:r>
      <w:r w:rsidR="00014167" w:rsidRPr="00FE3782">
        <w:rPr>
          <w:rFonts w:ascii="Calibri" w:hAnsi="Calibri" w:cs="Calibri"/>
          <w:b/>
          <w:bCs/>
          <w:i/>
          <w:iCs/>
          <w:sz w:val="22"/>
          <w:szCs w:val="22"/>
        </w:rPr>
        <w:tab/>
        <w:t xml:space="preserve">Share of </w:t>
      </w:r>
      <w:r w:rsidR="008D69FC">
        <w:rPr>
          <w:rFonts w:ascii="Calibri" w:hAnsi="Calibri" w:cs="Calibri"/>
          <w:b/>
          <w:bCs/>
          <w:i/>
          <w:iCs/>
          <w:sz w:val="22"/>
          <w:szCs w:val="22"/>
        </w:rPr>
        <w:t>profit</w:t>
      </w:r>
      <w:r w:rsidR="00014167" w:rsidRPr="00FE3782">
        <w:rPr>
          <w:rFonts w:ascii="Calibri" w:hAnsi="Calibri" w:cs="Calibri"/>
          <w:b/>
          <w:bCs/>
          <w:i/>
          <w:iCs/>
          <w:sz w:val="22"/>
          <w:szCs w:val="22"/>
        </w:rPr>
        <w:t xml:space="preserve"> (loss) </w:t>
      </w:r>
    </w:p>
    <w:p w14:paraId="3A78B643" w14:textId="48E6D98A" w:rsidR="00014167" w:rsidRPr="00FE3782" w:rsidRDefault="00014167" w:rsidP="00FC2C3C">
      <w:pPr>
        <w:tabs>
          <w:tab w:val="right" w:pos="7280"/>
          <w:tab w:val="right" w:pos="8760"/>
        </w:tabs>
        <w:spacing w:before="120" w:after="120" w:line="380" w:lineRule="exact"/>
        <w:ind w:left="547" w:hanging="547"/>
        <w:jc w:val="thaiDistribute"/>
        <w:rPr>
          <w:rFonts w:ascii="Calibri" w:hAnsi="Calibri" w:cs="Calibri"/>
          <w:sz w:val="22"/>
          <w:szCs w:val="22"/>
        </w:rPr>
      </w:pPr>
      <w:r w:rsidRPr="00FE3782">
        <w:rPr>
          <w:rFonts w:ascii="Calibri" w:hAnsi="Calibri" w:cs="Calibri"/>
          <w:sz w:val="22"/>
          <w:szCs w:val="22"/>
        </w:rPr>
        <w:tab/>
        <w:t xml:space="preserve">During the three-month </w:t>
      </w:r>
      <w:r w:rsidR="00C51583" w:rsidRPr="008325B7">
        <w:rPr>
          <w:rFonts w:ascii="Calibri" w:hAnsi="Calibri" w:cs="Calibri"/>
          <w:sz w:val="22"/>
          <w:szCs w:val="22"/>
        </w:rPr>
        <w:t xml:space="preserve">and six-month </w:t>
      </w:r>
      <w:r w:rsidRPr="00FE3782">
        <w:rPr>
          <w:rFonts w:ascii="Calibri" w:hAnsi="Calibri" w:cs="Calibri"/>
          <w:sz w:val="22"/>
          <w:szCs w:val="22"/>
        </w:rPr>
        <w:t>period</w:t>
      </w:r>
      <w:r w:rsidR="005558C8">
        <w:rPr>
          <w:rFonts w:ascii="Calibri" w:hAnsi="Calibri" w:cs="Calibri"/>
          <w:sz w:val="22"/>
          <w:szCs w:val="22"/>
        </w:rPr>
        <w:t>s</w:t>
      </w:r>
      <w:r w:rsidRPr="00FE3782">
        <w:rPr>
          <w:rFonts w:ascii="Calibri" w:hAnsi="Calibri" w:cs="Calibri"/>
          <w:sz w:val="22"/>
          <w:szCs w:val="22"/>
        </w:rPr>
        <w:t xml:space="preserve"> ended </w:t>
      </w:r>
      <w:r w:rsidR="00EC15CE">
        <w:rPr>
          <w:rFonts w:ascii="Calibri" w:hAnsi="Calibri" w:cs="Calibri"/>
          <w:sz w:val="22"/>
          <w:szCs w:val="22"/>
        </w:rPr>
        <w:t>30 June</w:t>
      </w:r>
      <w:r w:rsidRPr="00FE3782">
        <w:rPr>
          <w:rFonts w:ascii="Calibri" w:hAnsi="Calibri" w:cs="Calibri"/>
          <w:sz w:val="22"/>
          <w:szCs w:val="22"/>
        </w:rPr>
        <w:t xml:space="preserve"> 20</w:t>
      </w:r>
      <w:r w:rsidR="00AA5F69" w:rsidRPr="00FE3782">
        <w:rPr>
          <w:rFonts w:ascii="Calibri" w:hAnsi="Calibri" w:cs="Calibri"/>
          <w:sz w:val="22"/>
          <w:szCs w:val="22"/>
        </w:rPr>
        <w:t>20</w:t>
      </w:r>
      <w:r w:rsidRPr="00FE3782">
        <w:rPr>
          <w:rFonts w:ascii="Calibri" w:hAnsi="Calibri" w:cs="Calibri"/>
          <w:sz w:val="22"/>
          <w:szCs w:val="22"/>
        </w:rPr>
        <w:t xml:space="preserve"> and 20</w:t>
      </w:r>
      <w:r w:rsidR="00AA5F69" w:rsidRPr="00FE3782">
        <w:rPr>
          <w:rFonts w:ascii="Calibri" w:hAnsi="Calibri" w:cs="Calibri"/>
          <w:sz w:val="22"/>
          <w:szCs w:val="22"/>
        </w:rPr>
        <w:t>19</w:t>
      </w:r>
      <w:r w:rsidRPr="00FE3782">
        <w:rPr>
          <w:rFonts w:ascii="Calibri" w:hAnsi="Calibri" w:cs="Calibri"/>
          <w:sz w:val="22"/>
          <w:szCs w:val="22"/>
        </w:rPr>
        <w:t xml:space="preserve">, the Company </w:t>
      </w:r>
      <w:proofErr w:type="spellStart"/>
      <w:r w:rsidRPr="00FE3782">
        <w:rPr>
          <w:rFonts w:ascii="Calibri" w:hAnsi="Calibri" w:cs="Calibri"/>
          <w:sz w:val="22"/>
          <w:szCs w:val="22"/>
        </w:rPr>
        <w:t>recognised</w:t>
      </w:r>
      <w:proofErr w:type="spellEnd"/>
      <w:r w:rsidRPr="00FE3782">
        <w:rPr>
          <w:rFonts w:ascii="Calibri" w:hAnsi="Calibri" w:cs="Calibri"/>
          <w:sz w:val="22"/>
          <w:szCs w:val="22"/>
        </w:rPr>
        <w:t xml:space="preserve"> its share of </w:t>
      </w:r>
      <w:r w:rsidR="00E56C2F">
        <w:rPr>
          <w:rFonts w:ascii="Calibri" w:hAnsi="Calibri" w:cs="Calibri"/>
          <w:sz w:val="22"/>
          <w:szCs w:val="22"/>
        </w:rPr>
        <w:t xml:space="preserve">profit </w:t>
      </w:r>
      <w:r w:rsidR="00E56C2F">
        <w:rPr>
          <w:rFonts w:ascii="Calibri" w:hAnsi="Calibri" w:cstheme="minorBidi"/>
          <w:sz w:val="22"/>
          <w:szCs w:val="22"/>
        </w:rPr>
        <w:t>(</w:t>
      </w:r>
      <w:r w:rsidRPr="00FE3782">
        <w:rPr>
          <w:rFonts w:ascii="Calibri" w:hAnsi="Calibri" w:cs="Calibri"/>
          <w:sz w:val="22"/>
          <w:szCs w:val="22"/>
        </w:rPr>
        <w:t>loss</w:t>
      </w:r>
      <w:r w:rsidR="00E56C2F">
        <w:rPr>
          <w:rFonts w:ascii="Calibri" w:hAnsi="Calibri" w:cs="Calibri"/>
          <w:sz w:val="22"/>
          <w:szCs w:val="22"/>
        </w:rPr>
        <w:t>)</w:t>
      </w:r>
      <w:r w:rsidRPr="00FE3782">
        <w:rPr>
          <w:rFonts w:ascii="Calibri" w:hAnsi="Calibri" w:cs="Calibri"/>
          <w:sz w:val="22"/>
          <w:szCs w:val="22"/>
        </w:rPr>
        <w:t xml:space="preserve"> from investments in the joint ventures in the consolidated financial statements as follows.</w:t>
      </w:r>
    </w:p>
    <w:tbl>
      <w:tblPr>
        <w:tblW w:w="5000" w:type="pct"/>
        <w:tblInd w:w="270" w:type="dxa"/>
        <w:tblLayout w:type="fixed"/>
        <w:tblLook w:val="0000" w:firstRow="0" w:lastRow="0" w:firstColumn="0" w:lastColumn="0" w:noHBand="0" w:noVBand="0"/>
      </w:tblPr>
      <w:tblGrid>
        <w:gridCol w:w="4219"/>
        <w:gridCol w:w="1461"/>
        <w:gridCol w:w="1275"/>
        <w:gridCol w:w="1277"/>
        <w:gridCol w:w="1182"/>
      </w:tblGrid>
      <w:tr w:rsidR="00C51583" w:rsidRPr="00FE3782" w14:paraId="0D2A0CD0" w14:textId="3F613891" w:rsidTr="00C51583">
        <w:tc>
          <w:tcPr>
            <w:tcW w:w="2241" w:type="pct"/>
            <w:tcBorders>
              <w:top w:val="nil"/>
              <w:left w:val="nil"/>
              <w:bottom w:val="nil"/>
              <w:right w:val="nil"/>
            </w:tcBorders>
            <w:vAlign w:val="bottom"/>
          </w:tcPr>
          <w:p w14:paraId="10ADB68A" w14:textId="77777777" w:rsidR="00C51583" w:rsidRPr="00FE3782" w:rsidRDefault="00C51583" w:rsidP="00FC2C3C">
            <w:pPr>
              <w:spacing w:line="380" w:lineRule="exact"/>
              <w:ind w:left="72"/>
              <w:jc w:val="center"/>
              <w:rPr>
                <w:rFonts w:ascii="Calibri" w:hAnsi="Calibri" w:cs="Calibri"/>
                <w:sz w:val="22"/>
                <w:szCs w:val="22"/>
                <w:cs/>
              </w:rPr>
            </w:pPr>
          </w:p>
        </w:tc>
        <w:tc>
          <w:tcPr>
            <w:tcW w:w="2759" w:type="pct"/>
            <w:gridSpan w:val="4"/>
            <w:tcBorders>
              <w:top w:val="nil"/>
              <w:left w:val="nil"/>
              <w:right w:val="nil"/>
            </w:tcBorders>
          </w:tcPr>
          <w:p w14:paraId="0FC3E660" w14:textId="5B064931" w:rsidR="00C51583" w:rsidRPr="00FE3782" w:rsidRDefault="00C51583" w:rsidP="00FC2C3C">
            <w:pPr>
              <w:pBdr>
                <w:bottom w:val="single" w:sz="4" w:space="1" w:color="auto"/>
              </w:pBdr>
              <w:tabs>
                <w:tab w:val="left" w:pos="822"/>
              </w:tabs>
              <w:spacing w:line="380" w:lineRule="exact"/>
              <w:jc w:val="center"/>
              <w:rPr>
                <w:rFonts w:ascii="Calibri" w:hAnsi="Calibri" w:cs="Calibri"/>
                <w:sz w:val="22"/>
                <w:szCs w:val="22"/>
              </w:rPr>
            </w:pPr>
            <w:r w:rsidRPr="00FE3782">
              <w:rPr>
                <w:rFonts w:ascii="Calibri" w:hAnsi="Calibri" w:cs="Calibri"/>
                <w:sz w:val="22"/>
                <w:szCs w:val="22"/>
              </w:rPr>
              <w:t>Consolidated financial statements</w:t>
            </w:r>
          </w:p>
        </w:tc>
      </w:tr>
      <w:tr w:rsidR="00C51583" w:rsidRPr="00FE3782" w14:paraId="702DE840" w14:textId="6969A03A" w:rsidTr="00C51583">
        <w:tc>
          <w:tcPr>
            <w:tcW w:w="2241" w:type="pct"/>
            <w:tcBorders>
              <w:top w:val="nil"/>
              <w:left w:val="nil"/>
              <w:bottom w:val="nil"/>
              <w:right w:val="nil"/>
            </w:tcBorders>
            <w:vAlign w:val="bottom"/>
          </w:tcPr>
          <w:p w14:paraId="213A3725" w14:textId="77777777" w:rsidR="00C51583" w:rsidRPr="00FE3782" w:rsidRDefault="00C51583" w:rsidP="00FC2C3C">
            <w:pPr>
              <w:spacing w:line="380" w:lineRule="exact"/>
              <w:ind w:left="72"/>
              <w:jc w:val="center"/>
              <w:rPr>
                <w:rFonts w:ascii="Calibri" w:hAnsi="Calibri" w:cs="Calibri"/>
                <w:sz w:val="22"/>
                <w:szCs w:val="22"/>
                <w:cs/>
              </w:rPr>
            </w:pPr>
          </w:p>
        </w:tc>
        <w:tc>
          <w:tcPr>
            <w:tcW w:w="1453" w:type="pct"/>
            <w:gridSpan w:val="2"/>
            <w:tcBorders>
              <w:top w:val="nil"/>
              <w:left w:val="nil"/>
              <w:right w:val="nil"/>
            </w:tcBorders>
          </w:tcPr>
          <w:p w14:paraId="575DAE1F" w14:textId="77777777" w:rsidR="00C51583" w:rsidRPr="00FE3782" w:rsidRDefault="00C51583" w:rsidP="00DC774D">
            <w:pPr>
              <w:pBdr>
                <w:bottom w:val="single" w:sz="4" w:space="1" w:color="auto"/>
              </w:pBdr>
              <w:tabs>
                <w:tab w:val="left" w:pos="822"/>
              </w:tabs>
              <w:spacing w:line="380" w:lineRule="exact"/>
              <w:jc w:val="center"/>
              <w:rPr>
                <w:rFonts w:ascii="Calibri" w:hAnsi="Calibri" w:cs="Calibri"/>
                <w:sz w:val="22"/>
                <w:szCs w:val="22"/>
              </w:rPr>
            </w:pPr>
            <w:r w:rsidRPr="00FE3782">
              <w:rPr>
                <w:rFonts w:ascii="Calibri" w:hAnsi="Calibri" w:cs="Calibri"/>
                <w:sz w:val="22"/>
                <w:szCs w:val="22"/>
              </w:rPr>
              <w:t xml:space="preserve">For the three-month period </w:t>
            </w:r>
          </w:p>
          <w:p w14:paraId="5D582379" w14:textId="3FEDB254" w:rsidR="00C51583" w:rsidRPr="00FE3782" w:rsidRDefault="00C51583" w:rsidP="00DC774D">
            <w:pPr>
              <w:pBdr>
                <w:bottom w:val="single" w:sz="4" w:space="1" w:color="auto"/>
              </w:pBdr>
              <w:tabs>
                <w:tab w:val="left" w:pos="822"/>
              </w:tabs>
              <w:spacing w:line="380" w:lineRule="exact"/>
              <w:jc w:val="center"/>
              <w:rPr>
                <w:rFonts w:ascii="Calibri" w:hAnsi="Calibri" w:cs="Calibri"/>
                <w:sz w:val="22"/>
                <w:szCs w:val="22"/>
              </w:rPr>
            </w:pPr>
            <w:r w:rsidRPr="00FE3782">
              <w:rPr>
                <w:rFonts w:ascii="Calibri" w:hAnsi="Calibri" w:cs="Calibri"/>
                <w:sz w:val="22"/>
                <w:szCs w:val="22"/>
              </w:rPr>
              <w:t xml:space="preserve">ended </w:t>
            </w:r>
            <w:r>
              <w:rPr>
                <w:rFonts w:ascii="Calibri" w:hAnsi="Calibri" w:cs="Calibri"/>
                <w:sz w:val="22"/>
                <w:szCs w:val="22"/>
              </w:rPr>
              <w:t>30 June</w:t>
            </w:r>
          </w:p>
        </w:tc>
        <w:tc>
          <w:tcPr>
            <w:tcW w:w="1306" w:type="pct"/>
            <w:gridSpan w:val="2"/>
            <w:tcBorders>
              <w:top w:val="nil"/>
              <w:left w:val="nil"/>
              <w:right w:val="nil"/>
            </w:tcBorders>
          </w:tcPr>
          <w:p w14:paraId="5BB75492" w14:textId="77777777" w:rsidR="00C51583" w:rsidRPr="00FE3782" w:rsidRDefault="00C51583" w:rsidP="00FC2C3C">
            <w:pPr>
              <w:pBdr>
                <w:bottom w:val="single" w:sz="4" w:space="1" w:color="auto"/>
              </w:pBdr>
              <w:tabs>
                <w:tab w:val="left" w:pos="822"/>
              </w:tabs>
              <w:spacing w:line="380" w:lineRule="exact"/>
              <w:jc w:val="center"/>
              <w:rPr>
                <w:rFonts w:ascii="Calibri" w:hAnsi="Calibri" w:cs="Calibri"/>
                <w:sz w:val="22"/>
                <w:szCs w:val="22"/>
              </w:rPr>
            </w:pPr>
            <w:r w:rsidRPr="00FE3782">
              <w:rPr>
                <w:rFonts w:ascii="Calibri" w:hAnsi="Calibri" w:cs="Calibri"/>
                <w:sz w:val="22"/>
                <w:szCs w:val="22"/>
              </w:rPr>
              <w:t xml:space="preserve">For the </w:t>
            </w:r>
            <w:r>
              <w:rPr>
                <w:rFonts w:ascii="Calibri" w:hAnsi="Calibri" w:cs="Calibri"/>
                <w:sz w:val="22"/>
                <w:szCs w:val="22"/>
              </w:rPr>
              <w:t>six</w:t>
            </w:r>
            <w:r w:rsidRPr="00FE3782">
              <w:rPr>
                <w:rFonts w:ascii="Calibri" w:hAnsi="Calibri" w:cs="Calibri"/>
                <w:sz w:val="22"/>
                <w:szCs w:val="22"/>
              </w:rPr>
              <w:t xml:space="preserve">-month period </w:t>
            </w:r>
          </w:p>
          <w:p w14:paraId="1434C97C" w14:textId="23345BCD" w:rsidR="00C51583" w:rsidRPr="00FE3782" w:rsidRDefault="00C51583" w:rsidP="00FC2C3C">
            <w:pPr>
              <w:pBdr>
                <w:bottom w:val="single" w:sz="4" w:space="1" w:color="auto"/>
              </w:pBdr>
              <w:tabs>
                <w:tab w:val="left" w:pos="822"/>
              </w:tabs>
              <w:spacing w:line="380" w:lineRule="exact"/>
              <w:jc w:val="center"/>
              <w:rPr>
                <w:rFonts w:ascii="Calibri" w:hAnsi="Calibri" w:cs="Calibri"/>
                <w:sz w:val="22"/>
                <w:szCs w:val="22"/>
              </w:rPr>
            </w:pPr>
            <w:r w:rsidRPr="00FE3782">
              <w:rPr>
                <w:rFonts w:ascii="Calibri" w:hAnsi="Calibri" w:cs="Calibri"/>
                <w:sz w:val="22"/>
                <w:szCs w:val="22"/>
              </w:rPr>
              <w:t xml:space="preserve">ended </w:t>
            </w:r>
            <w:r>
              <w:rPr>
                <w:rFonts w:ascii="Calibri" w:hAnsi="Calibri" w:cs="Calibri"/>
                <w:sz w:val="22"/>
                <w:szCs w:val="22"/>
              </w:rPr>
              <w:t>30 June</w:t>
            </w:r>
          </w:p>
        </w:tc>
      </w:tr>
      <w:tr w:rsidR="00C51583" w:rsidRPr="00FE3782" w14:paraId="5A06651D" w14:textId="4822498D" w:rsidTr="00C51583">
        <w:tc>
          <w:tcPr>
            <w:tcW w:w="2241" w:type="pct"/>
            <w:tcBorders>
              <w:top w:val="nil"/>
              <w:left w:val="nil"/>
              <w:bottom w:val="nil"/>
              <w:right w:val="nil"/>
            </w:tcBorders>
            <w:vAlign w:val="bottom"/>
          </w:tcPr>
          <w:p w14:paraId="2C33C8AD" w14:textId="77777777" w:rsidR="00C51583" w:rsidRPr="00FE3782" w:rsidRDefault="00C51583" w:rsidP="00DC774D">
            <w:pPr>
              <w:pBdr>
                <w:bottom w:val="single" w:sz="4" w:space="1" w:color="auto"/>
              </w:pBdr>
              <w:spacing w:line="380" w:lineRule="exact"/>
              <w:ind w:left="72"/>
              <w:jc w:val="center"/>
              <w:rPr>
                <w:rFonts w:ascii="Calibri" w:hAnsi="Calibri" w:cs="Calibri"/>
                <w:sz w:val="22"/>
                <w:szCs w:val="22"/>
                <w:cs/>
              </w:rPr>
            </w:pPr>
            <w:r w:rsidRPr="00FE3782">
              <w:rPr>
                <w:rFonts w:ascii="Calibri" w:hAnsi="Calibri" w:cs="Calibri"/>
                <w:sz w:val="22"/>
                <w:szCs w:val="22"/>
              </w:rPr>
              <w:t>Company’s name</w:t>
            </w:r>
          </w:p>
        </w:tc>
        <w:tc>
          <w:tcPr>
            <w:tcW w:w="776" w:type="pct"/>
            <w:tcBorders>
              <w:top w:val="nil"/>
              <w:left w:val="nil"/>
              <w:right w:val="nil"/>
            </w:tcBorders>
          </w:tcPr>
          <w:p w14:paraId="536DE846" w14:textId="26287831" w:rsidR="00C51583" w:rsidRPr="00FE3782" w:rsidRDefault="00C51583" w:rsidP="00DC774D">
            <w:pPr>
              <w:pBdr>
                <w:bottom w:val="single" w:sz="4" w:space="1" w:color="auto"/>
              </w:pBdr>
              <w:tabs>
                <w:tab w:val="right" w:pos="7200"/>
                <w:tab w:val="right" w:pos="8540"/>
              </w:tabs>
              <w:spacing w:line="380" w:lineRule="exact"/>
              <w:jc w:val="center"/>
              <w:rPr>
                <w:rFonts w:ascii="Calibri" w:hAnsi="Calibri" w:cs="Calibri"/>
                <w:sz w:val="22"/>
                <w:szCs w:val="22"/>
              </w:rPr>
            </w:pPr>
            <w:r w:rsidRPr="00FE3782">
              <w:rPr>
                <w:rFonts w:ascii="Calibri" w:hAnsi="Calibri" w:cs="Calibri"/>
                <w:sz w:val="22"/>
                <w:szCs w:val="22"/>
              </w:rPr>
              <w:t>2020</w:t>
            </w:r>
          </w:p>
        </w:tc>
        <w:tc>
          <w:tcPr>
            <w:tcW w:w="677" w:type="pct"/>
            <w:tcBorders>
              <w:top w:val="nil"/>
              <w:left w:val="nil"/>
              <w:right w:val="nil"/>
            </w:tcBorders>
          </w:tcPr>
          <w:p w14:paraId="0B11A73F" w14:textId="7997AA04" w:rsidR="00C51583" w:rsidRPr="00FE3782" w:rsidRDefault="00C51583" w:rsidP="00DC774D">
            <w:pPr>
              <w:pBdr>
                <w:bottom w:val="single" w:sz="4" w:space="1" w:color="auto"/>
              </w:pBdr>
              <w:tabs>
                <w:tab w:val="right" w:pos="7200"/>
                <w:tab w:val="right" w:pos="8540"/>
              </w:tabs>
              <w:spacing w:line="380" w:lineRule="exact"/>
              <w:jc w:val="center"/>
              <w:rPr>
                <w:rFonts w:ascii="Calibri" w:hAnsi="Calibri" w:cs="Calibri"/>
                <w:sz w:val="22"/>
                <w:szCs w:val="22"/>
              </w:rPr>
            </w:pPr>
            <w:r w:rsidRPr="00FE3782">
              <w:rPr>
                <w:rFonts w:ascii="Calibri" w:hAnsi="Calibri" w:cs="Calibri"/>
                <w:sz w:val="22"/>
                <w:szCs w:val="22"/>
              </w:rPr>
              <w:t>2019</w:t>
            </w:r>
          </w:p>
        </w:tc>
        <w:tc>
          <w:tcPr>
            <w:tcW w:w="678" w:type="pct"/>
            <w:tcBorders>
              <w:top w:val="nil"/>
              <w:left w:val="nil"/>
              <w:right w:val="nil"/>
            </w:tcBorders>
          </w:tcPr>
          <w:p w14:paraId="59A65E34" w14:textId="4EA09B00" w:rsidR="00C51583" w:rsidRPr="00FE3782" w:rsidRDefault="00C51583" w:rsidP="00DC774D">
            <w:pPr>
              <w:pBdr>
                <w:bottom w:val="single" w:sz="4" w:space="1" w:color="auto"/>
              </w:pBdr>
              <w:tabs>
                <w:tab w:val="right" w:pos="7200"/>
                <w:tab w:val="right" w:pos="8540"/>
              </w:tabs>
              <w:spacing w:line="380" w:lineRule="exact"/>
              <w:jc w:val="center"/>
              <w:rPr>
                <w:rFonts w:ascii="Calibri" w:hAnsi="Calibri" w:cs="Calibri"/>
                <w:sz w:val="22"/>
                <w:szCs w:val="22"/>
              </w:rPr>
            </w:pPr>
            <w:r w:rsidRPr="00FE3782">
              <w:rPr>
                <w:rFonts w:ascii="Calibri" w:hAnsi="Calibri" w:cs="Calibri"/>
                <w:sz w:val="22"/>
                <w:szCs w:val="22"/>
              </w:rPr>
              <w:t>2020</w:t>
            </w:r>
          </w:p>
        </w:tc>
        <w:tc>
          <w:tcPr>
            <w:tcW w:w="627" w:type="pct"/>
            <w:tcBorders>
              <w:top w:val="nil"/>
              <w:left w:val="nil"/>
              <w:right w:val="nil"/>
            </w:tcBorders>
          </w:tcPr>
          <w:p w14:paraId="666C8634" w14:textId="71500648" w:rsidR="00C51583" w:rsidRPr="00FE3782" w:rsidRDefault="00C51583" w:rsidP="00DC774D">
            <w:pPr>
              <w:pBdr>
                <w:bottom w:val="single" w:sz="4" w:space="1" w:color="auto"/>
              </w:pBdr>
              <w:tabs>
                <w:tab w:val="right" w:pos="7200"/>
                <w:tab w:val="right" w:pos="8540"/>
              </w:tabs>
              <w:spacing w:line="380" w:lineRule="exact"/>
              <w:jc w:val="center"/>
              <w:rPr>
                <w:rFonts w:ascii="Calibri" w:hAnsi="Calibri" w:cs="Calibri"/>
                <w:sz w:val="22"/>
                <w:szCs w:val="22"/>
              </w:rPr>
            </w:pPr>
            <w:r w:rsidRPr="00FE3782">
              <w:rPr>
                <w:rFonts w:ascii="Calibri" w:hAnsi="Calibri" w:cs="Calibri"/>
                <w:sz w:val="22"/>
                <w:szCs w:val="22"/>
              </w:rPr>
              <w:t>2019</w:t>
            </w:r>
          </w:p>
        </w:tc>
      </w:tr>
      <w:tr w:rsidR="00C51583" w:rsidRPr="00FE3782" w14:paraId="128C5122" w14:textId="6C656CE1" w:rsidTr="00C51583">
        <w:trPr>
          <w:trHeight w:val="322"/>
        </w:trPr>
        <w:tc>
          <w:tcPr>
            <w:tcW w:w="2241" w:type="pct"/>
            <w:tcBorders>
              <w:top w:val="nil"/>
              <w:left w:val="nil"/>
              <w:bottom w:val="nil"/>
              <w:right w:val="nil"/>
            </w:tcBorders>
          </w:tcPr>
          <w:p w14:paraId="04AA3B70" w14:textId="77777777" w:rsidR="00C51583" w:rsidRPr="00FE3782" w:rsidRDefault="00C51583" w:rsidP="00DC774D">
            <w:pPr>
              <w:spacing w:line="380" w:lineRule="exact"/>
              <w:ind w:left="162"/>
              <w:jc w:val="center"/>
              <w:rPr>
                <w:rFonts w:ascii="Calibri" w:hAnsi="Calibri" w:cs="Calibri"/>
                <w:i/>
                <w:iCs/>
                <w:sz w:val="22"/>
                <w:szCs w:val="22"/>
              </w:rPr>
            </w:pPr>
          </w:p>
        </w:tc>
        <w:tc>
          <w:tcPr>
            <w:tcW w:w="1453" w:type="pct"/>
            <w:gridSpan w:val="2"/>
            <w:tcBorders>
              <w:left w:val="nil"/>
              <w:right w:val="nil"/>
            </w:tcBorders>
          </w:tcPr>
          <w:p w14:paraId="0D827603" w14:textId="68120177" w:rsidR="00C51583" w:rsidRPr="00FE3782" w:rsidRDefault="00C51583" w:rsidP="00DC774D">
            <w:pPr>
              <w:tabs>
                <w:tab w:val="decimal" w:pos="1231"/>
              </w:tabs>
              <w:spacing w:line="380" w:lineRule="exact"/>
              <w:jc w:val="center"/>
              <w:rPr>
                <w:rFonts w:ascii="Calibri" w:hAnsi="Calibri" w:cs="Calibri"/>
                <w:i/>
                <w:iCs/>
                <w:sz w:val="22"/>
                <w:szCs w:val="22"/>
              </w:rPr>
            </w:pPr>
            <w:r w:rsidRPr="00FE3782">
              <w:rPr>
                <w:rFonts w:ascii="Calibri" w:hAnsi="Calibri" w:cs="Calibri"/>
                <w:i/>
                <w:iCs/>
                <w:sz w:val="22"/>
                <w:szCs w:val="22"/>
              </w:rPr>
              <w:t>(in thousand Baht)</w:t>
            </w:r>
          </w:p>
        </w:tc>
        <w:tc>
          <w:tcPr>
            <w:tcW w:w="1306" w:type="pct"/>
            <w:gridSpan w:val="2"/>
            <w:tcBorders>
              <w:left w:val="nil"/>
              <w:right w:val="nil"/>
            </w:tcBorders>
          </w:tcPr>
          <w:p w14:paraId="0A0ED479" w14:textId="2CC4DC7E" w:rsidR="00C51583" w:rsidRPr="00FE3782" w:rsidRDefault="00C51583" w:rsidP="00DC774D">
            <w:pPr>
              <w:tabs>
                <w:tab w:val="decimal" w:pos="1231"/>
              </w:tabs>
              <w:spacing w:line="380" w:lineRule="exact"/>
              <w:jc w:val="center"/>
              <w:rPr>
                <w:rFonts w:ascii="Calibri" w:hAnsi="Calibri" w:cs="Calibri"/>
                <w:i/>
                <w:iCs/>
                <w:sz w:val="22"/>
                <w:szCs w:val="22"/>
              </w:rPr>
            </w:pPr>
            <w:r w:rsidRPr="00FE3782">
              <w:rPr>
                <w:rFonts w:ascii="Calibri" w:hAnsi="Calibri" w:cs="Calibri"/>
                <w:i/>
                <w:iCs/>
                <w:sz w:val="22"/>
                <w:szCs w:val="22"/>
              </w:rPr>
              <w:t>(in thousand Baht)</w:t>
            </w:r>
          </w:p>
        </w:tc>
      </w:tr>
      <w:tr w:rsidR="00C51583" w:rsidRPr="00FE3782" w14:paraId="229DB574" w14:textId="75F9EC9D" w:rsidTr="00C51583">
        <w:tc>
          <w:tcPr>
            <w:tcW w:w="2241" w:type="pct"/>
            <w:tcBorders>
              <w:top w:val="nil"/>
              <w:left w:val="nil"/>
              <w:bottom w:val="nil"/>
              <w:right w:val="nil"/>
            </w:tcBorders>
          </w:tcPr>
          <w:p w14:paraId="4261F86E" w14:textId="77777777" w:rsidR="00C51583" w:rsidRPr="00FE3782" w:rsidRDefault="00C51583" w:rsidP="00C51583">
            <w:pPr>
              <w:spacing w:line="380" w:lineRule="exact"/>
              <w:ind w:left="162"/>
              <w:rPr>
                <w:rFonts w:ascii="Calibri" w:hAnsi="Calibri" w:cs="Calibri"/>
                <w:sz w:val="22"/>
                <w:szCs w:val="22"/>
              </w:rPr>
            </w:pPr>
            <w:proofErr w:type="spellStart"/>
            <w:r w:rsidRPr="00FE3782">
              <w:rPr>
                <w:rFonts w:ascii="Calibri" w:hAnsi="Calibri" w:cs="Calibri"/>
                <w:sz w:val="22"/>
                <w:szCs w:val="22"/>
              </w:rPr>
              <w:t>Siriman</w:t>
            </w:r>
            <w:proofErr w:type="spellEnd"/>
            <w:r w:rsidRPr="00FE3782">
              <w:rPr>
                <w:rFonts w:ascii="Calibri" w:hAnsi="Calibri" w:cs="Calibri"/>
                <w:sz w:val="22"/>
                <w:szCs w:val="22"/>
              </w:rPr>
              <w:t xml:space="preserve"> Chemicals India Private Limited</w:t>
            </w:r>
          </w:p>
        </w:tc>
        <w:tc>
          <w:tcPr>
            <w:tcW w:w="776" w:type="pct"/>
            <w:tcBorders>
              <w:left w:val="nil"/>
              <w:right w:val="nil"/>
            </w:tcBorders>
          </w:tcPr>
          <w:p w14:paraId="6C7584D5" w14:textId="4796A815" w:rsidR="00C51583" w:rsidRPr="00FE3782" w:rsidRDefault="00F31EDD" w:rsidP="00C51583">
            <w:pPr>
              <w:tabs>
                <w:tab w:val="decimal" w:pos="1353"/>
              </w:tabs>
              <w:spacing w:line="380" w:lineRule="exact"/>
              <w:rPr>
                <w:rFonts w:ascii="Calibri" w:hAnsi="Calibri" w:cs="Calibri"/>
                <w:sz w:val="22"/>
                <w:szCs w:val="22"/>
              </w:rPr>
            </w:pPr>
            <w:r>
              <w:rPr>
                <w:rFonts w:ascii="Calibri" w:hAnsi="Calibri" w:cs="Calibri"/>
                <w:sz w:val="22"/>
                <w:szCs w:val="22"/>
              </w:rPr>
              <w:t>(</w:t>
            </w:r>
            <w:r w:rsidR="007913D2">
              <w:rPr>
                <w:rFonts w:ascii="Calibri" w:hAnsi="Calibri" w:cs="Calibri"/>
                <w:sz w:val="22"/>
                <w:szCs w:val="22"/>
              </w:rPr>
              <w:t>8</w:t>
            </w:r>
            <w:r>
              <w:rPr>
                <w:rFonts w:ascii="Calibri" w:hAnsi="Calibri" w:cs="Calibri"/>
                <w:sz w:val="22"/>
                <w:szCs w:val="22"/>
              </w:rPr>
              <w:t>)</w:t>
            </w:r>
          </w:p>
        </w:tc>
        <w:tc>
          <w:tcPr>
            <w:tcW w:w="677" w:type="pct"/>
            <w:tcBorders>
              <w:left w:val="nil"/>
              <w:right w:val="nil"/>
            </w:tcBorders>
          </w:tcPr>
          <w:p w14:paraId="5AB22DFB" w14:textId="236EE558" w:rsidR="00C51583" w:rsidRPr="00FE3782" w:rsidRDefault="00C51583" w:rsidP="00C51583">
            <w:pPr>
              <w:tabs>
                <w:tab w:val="decimal" w:pos="1353"/>
              </w:tabs>
              <w:spacing w:line="380" w:lineRule="exact"/>
              <w:rPr>
                <w:rFonts w:ascii="Calibri" w:hAnsi="Calibri" w:cs="Calibri"/>
                <w:sz w:val="22"/>
                <w:szCs w:val="22"/>
              </w:rPr>
            </w:pPr>
            <w:r w:rsidRPr="008325B7">
              <w:rPr>
                <w:rFonts w:ascii="Calibri" w:hAnsi="Calibri" w:cs="Calibri"/>
                <w:sz w:val="22"/>
                <w:szCs w:val="22"/>
              </w:rPr>
              <w:t>73</w:t>
            </w:r>
          </w:p>
        </w:tc>
        <w:tc>
          <w:tcPr>
            <w:tcW w:w="678" w:type="pct"/>
            <w:tcBorders>
              <w:left w:val="nil"/>
              <w:right w:val="nil"/>
            </w:tcBorders>
          </w:tcPr>
          <w:p w14:paraId="43846735" w14:textId="4FAA415B" w:rsidR="00C51583" w:rsidRPr="00FE3782" w:rsidRDefault="00F1049F" w:rsidP="00C51583">
            <w:pPr>
              <w:tabs>
                <w:tab w:val="decimal" w:pos="1353"/>
              </w:tabs>
              <w:spacing w:line="380" w:lineRule="exact"/>
              <w:rPr>
                <w:rFonts w:ascii="Calibri" w:hAnsi="Calibri" w:cs="Calibri"/>
                <w:sz w:val="22"/>
                <w:szCs w:val="22"/>
              </w:rPr>
            </w:pPr>
            <w:r>
              <w:rPr>
                <w:rFonts w:ascii="Calibri" w:hAnsi="Calibri" w:cs="Calibri"/>
                <w:sz w:val="22"/>
                <w:szCs w:val="22"/>
              </w:rPr>
              <w:t>(1</w:t>
            </w:r>
            <w:r w:rsidR="007913D2">
              <w:rPr>
                <w:rFonts w:ascii="Calibri" w:hAnsi="Calibri" w:cs="Calibri"/>
                <w:sz w:val="22"/>
                <w:szCs w:val="22"/>
              </w:rPr>
              <w:t>8</w:t>
            </w:r>
            <w:r>
              <w:rPr>
                <w:rFonts w:ascii="Calibri" w:hAnsi="Calibri" w:cs="Calibri"/>
                <w:sz w:val="22"/>
                <w:szCs w:val="22"/>
              </w:rPr>
              <w:t>)</w:t>
            </w:r>
          </w:p>
        </w:tc>
        <w:tc>
          <w:tcPr>
            <w:tcW w:w="627" w:type="pct"/>
            <w:tcBorders>
              <w:left w:val="nil"/>
              <w:right w:val="nil"/>
            </w:tcBorders>
          </w:tcPr>
          <w:p w14:paraId="0FF727E4" w14:textId="1584F9DA" w:rsidR="00C51583" w:rsidRPr="008325B7" w:rsidRDefault="00C51583" w:rsidP="00C51583">
            <w:pPr>
              <w:tabs>
                <w:tab w:val="decimal" w:pos="1446"/>
              </w:tabs>
              <w:spacing w:line="380" w:lineRule="exact"/>
              <w:rPr>
                <w:rFonts w:ascii="Calibri" w:hAnsi="Calibri" w:cs="Calibri"/>
                <w:sz w:val="22"/>
                <w:szCs w:val="22"/>
              </w:rPr>
            </w:pPr>
            <w:r w:rsidRPr="008325B7">
              <w:rPr>
                <w:rFonts w:ascii="Calibri" w:hAnsi="Calibri" w:cs="Calibri"/>
                <w:sz w:val="22"/>
                <w:szCs w:val="22"/>
              </w:rPr>
              <w:t>91</w:t>
            </w:r>
          </w:p>
        </w:tc>
      </w:tr>
      <w:tr w:rsidR="00C51583" w:rsidRPr="00FE3782" w14:paraId="1A6563C2" w14:textId="17C21C30" w:rsidTr="00C51583">
        <w:tc>
          <w:tcPr>
            <w:tcW w:w="2241" w:type="pct"/>
            <w:tcBorders>
              <w:top w:val="nil"/>
              <w:left w:val="nil"/>
              <w:bottom w:val="nil"/>
              <w:right w:val="nil"/>
            </w:tcBorders>
          </w:tcPr>
          <w:p w14:paraId="1D1268C6" w14:textId="5287BAA9" w:rsidR="00C51583" w:rsidRPr="00FE3782" w:rsidRDefault="00C51583" w:rsidP="00C51583">
            <w:pPr>
              <w:spacing w:line="380" w:lineRule="exact"/>
              <w:ind w:left="162"/>
              <w:rPr>
                <w:rFonts w:ascii="Calibri" w:hAnsi="Calibri" w:cs="Calibri"/>
                <w:sz w:val="22"/>
                <w:szCs w:val="22"/>
              </w:rPr>
            </w:pPr>
            <w:proofErr w:type="spellStart"/>
            <w:r w:rsidRPr="00FE3782">
              <w:rPr>
                <w:rFonts w:ascii="Calibri" w:hAnsi="Calibri" w:cs="Calibri"/>
                <w:sz w:val="22"/>
                <w:szCs w:val="22"/>
              </w:rPr>
              <w:t>Easternbulk</w:t>
            </w:r>
            <w:proofErr w:type="spellEnd"/>
            <w:r w:rsidRPr="00FE3782">
              <w:rPr>
                <w:rFonts w:ascii="Calibri" w:hAnsi="Calibri" w:cs="Calibri"/>
                <w:sz w:val="22"/>
                <w:szCs w:val="22"/>
              </w:rPr>
              <w:t xml:space="preserve"> Lime Products Private Limited</w:t>
            </w:r>
          </w:p>
        </w:tc>
        <w:tc>
          <w:tcPr>
            <w:tcW w:w="776" w:type="pct"/>
            <w:tcBorders>
              <w:left w:val="nil"/>
              <w:right w:val="nil"/>
            </w:tcBorders>
          </w:tcPr>
          <w:p w14:paraId="0754FF67" w14:textId="451A726B" w:rsidR="00C51583" w:rsidRPr="00FE3782" w:rsidRDefault="00F31EDD" w:rsidP="00C51583">
            <w:pPr>
              <w:tabs>
                <w:tab w:val="decimal" w:pos="1353"/>
              </w:tabs>
              <w:spacing w:line="380" w:lineRule="exact"/>
              <w:rPr>
                <w:rFonts w:ascii="Calibri" w:hAnsi="Calibri" w:cs="Calibri"/>
                <w:sz w:val="22"/>
                <w:szCs w:val="22"/>
              </w:rPr>
            </w:pPr>
            <w:r>
              <w:rPr>
                <w:rFonts w:ascii="Calibri" w:hAnsi="Calibri" w:cs="Calibri"/>
                <w:sz w:val="22"/>
                <w:szCs w:val="22"/>
              </w:rPr>
              <w:t>2,277</w:t>
            </w:r>
          </w:p>
        </w:tc>
        <w:tc>
          <w:tcPr>
            <w:tcW w:w="677" w:type="pct"/>
            <w:tcBorders>
              <w:left w:val="nil"/>
              <w:right w:val="nil"/>
            </w:tcBorders>
          </w:tcPr>
          <w:p w14:paraId="52641739" w14:textId="706134F6" w:rsidR="00C51583" w:rsidRPr="00FE3782" w:rsidRDefault="00C51583" w:rsidP="00C51583">
            <w:pPr>
              <w:tabs>
                <w:tab w:val="decimal" w:pos="1353"/>
              </w:tabs>
              <w:spacing w:line="380" w:lineRule="exact"/>
              <w:rPr>
                <w:rFonts w:ascii="Calibri" w:hAnsi="Calibri" w:cs="Calibri"/>
                <w:sz w:val="22"/>
                <w:szCs w:val="22"/>
              </w:rPr>
            </w:pPr>
            <w:r w:rsidRPr="008325B7">
              <w:rPr>
                <w:rFonts w:ascii="Calibri" w:hAnsi="Calibri" w:cs="Calibri"/>
                <w:sz w:val="22"/>
                <w:szCs w:val="22"/>
              </w:rPr>
              <w:t>(1,648)</w:t>
            </w:r>
          </w:p>
        </w:tc>
        <w:tc>
          <w:tcPr>
            <w:tcW w:w="678" w:type="pct"/>
            <w:tcBorders>
              <w:left w:val="nil"/>
              <w:right w:val="nil"/>
            </w:tcBorders>
          </w:tcPr>
          <w:p w14:paraId="664A30D8" w14:textId="626D532D" w:rsidR="00C51583" w:rsidRPr="00FE3782" w:rsidRDefault="00F31EDD" w:rsidP="00C51583">
            <w:pPr>
              <w:tabs>
                <w:tab w:val="decimal" w:pos="1353"/>
              </w:tabs>
              <w:spacing w:line="380" w:lineRule="exact"/>
              <w:rPr>
                <w:rFonts w:ascii="Calibri" w:hAnsi="Calibri" w:cs="Calibri"/>
                <w:sz w:val="22"/>
                <w:szCs w:val="22"/>
              </w:rPr>
            </w:pPr>
            <w:r>
              <w:rPr>
                <w:rFonts w:ascii="Calibri" w:hAnsi="Calibri" w:cs="Calibri"/>
                <w:sz w:val="22"/>
                <w:szCs w:val="22"/>
              </w:rPr>
              <w:t>5,399</w:t>
            </w:r>
          </w:p>
        </w:tc>
        <w:tc>
          <w:tcPr>
            <w:tcW w:w="627" w:type="pct"/>
            <w:tcBorders>
              <w:left w:val="nil"/>
              <w:right w:val="nil"/>
            </w:tcBorders>
          </w:tcPr>
          <w:p w14:paraId="0CC0266C" w14:textId="2971E1AF" w:rsidR="00C51583" w:rsidRPr="008325B7" w:rsidRDefault="00C51583" w:rsidP="00C51583">
            <w:pPr>
              <w:tabs>
                <w:tab w:val="decimal" w:pos="1446"/>
              </w:tabs>
              <w:spacing w:line="380" w:lineRule="exact"/>
              <w:ind w:left="30" w:hanging="30"/>
              <w:rPr>
                <w:rFonts w:ascii="Calibri" w:hAnsi="Calibri" w:cs="Calibri"/>
                <w:sz w:val="22"/>
                <w:szCs w:val="22"/>
              </w:rPr>
            </w:pPr>
            <w:r w:rsidRPr="008325B7">
              <w:rPr>
                <w:rFonts w:ascii="Calibri" w:hAnsi="Calibri" w:cs="Calibri"/>
                <w:sz w:val="22"/>
                <w:szCs w:val="22"/>
              </w:rPr>
              <w:t>(2,946)</w:t>
            </w:r>
          </w:p>
        </w:tc>
      </w:tr>
      <w:tr w:rsidR="00C51583" w:rsidRPr="00FE3782" w14:paraId="755743AC" w14:textId="428EAD90" w:rsidTr="00C51583">
        <w:tc>
          <w:tcPr>
            <w:tcW w:w="2241" w:type="pct"/>
            <w:tcBorders>
              <w:top w:val="nil"/>
              <w:left w:val="nil"/>
              <w:bottom w:val="nil"/>
              <w:right w:val="nil"/>
            </w:tcBorders>
          </w:tcPr>
          <w:p w14:paraId="1746F6C3" w14:textId="2B7B21E4" w:rsidR="00C51583" w:rsidRPr="00FE3782" w:rsidRDefault="00C51583" w:rsidP="00C51583">
            <w:pPr>
              <w:spacing w:line="380" w:lineRule="exact"/>
              <w:ind w:left="162" w:right="-198"/>
              <w:rPr>
                <w:rFonts w:ascii="Calibri" w:hAnsi="Calibri" w:cs="Calibri"/>
                <w:sz w:val="22"/>
                <w:szCs w:val="22"/>
              </w:rPr>
            </w:pPr>
            <w:proofErr w:type="spellStart"/>
            <w:r w:rsidRPr="00FE3782">
              <w:rPr>
                <w:rFonts w:ascii="Calibri" w:hAnsi="Calibri" w:cs="Calibri"/>
                <w:sz w:val="22"/>
                <w:szCs w:val="22"/>
              </w:rPr>
              <w:t>CalMix</w:t>
            </w:r>
            <w:proofErr w:type="spellEnd"/>
            <w:r w:rsidRPr="00FE3782">
              <w:rPr>
                <w:rFonts w:ascii="Calibri" w:hAnsi="Calibri" w:cs="Calibri"/>
                <w:sz w:val="22"/>
                <w:szCs w:val="22"/>
              </w:rPr>
              <w:t xml:space="preserve"> Company Limited</w:t>
            </w:r>
          </w:p>
        </w:tc>
        <w:tc>
          <w:tcPr>
            <w:tcW w:w="776" w:type="pct"/>
            <w:tcBorders>
              <w:left w:val="nil"/>
              <w:right w:val="nil"/>
            </w:tcBorders>
          </w:tcPr>
          <w:p w14:paraId="6205CFCC" w14:textId="3017A6AC" w:rsidR="00C51583" w:rsidRPr="00FE3782" w:rsidRDefault="00F31EDD" w:rsidP="00C51583">
            <w:pPr>
              <w:pBdr>
                <w:bottom w:val="single" w:sz="4" w:space="1" w:color="auto"/>
              </w:pBdr>
              <w:tabs>
                <w:tab w:val="decimal" w:pos="1353"/>
              </w:tabs>
              <w:spacing w:line="380" w:lineRule="exact"/>
              <w:rPr>
                <w:rFonts w:ascii="Calibri" w:hAnsi="Calibri" w:cs="Calibri"/>
                <w:sz w:val="22"/>
                <w:szCs w:val="22"/>
              </w:rPr>
            </w:pPr>
            <w:r>
              <w:rPr>
                <w:rFonts w:ascii="Calibri" w:hAnsi="Calibri" w:cs="Calibri"/>
                <w:sz w:val="22"/>
                <w:szCs w:val="22"/>
              </w:rPr>
              <w:t>(400)</w:t>
            </w:r>
          </w:p>
        </w:tc>
        <w:tc>
          <w:tcPr>
            <w:tcW w:w="677" w:type="pct"/>
            <w:tcBorders>
              <w:left w:val="nil"/>
              <w:right w:val="nil"/>
            </w:tcBorders>
          </w:tcPr>
          <w:p w14:paraId="60BFD36B" w14:textId="5C39B2F5" w:rsidR="00C51583" w:rsidRPr="00FE3782" w:rsidRDefault="00C51583" w:rsidP="00C51583">
            <w:pPr>
              <w:pBdr>
                <w:bottom w:val="single" w:sz="4" w:space="1" w:color="auto"/>
              </w:pBdr>
              <w:tabs>
                <w:tab w:val="decimal" w:pos="1353"/>
              </w:tabs>
              <w:spacing w:line="380" w:lineRule="exact"/>
              <w:rPr>
                <w:rFonts w:ascii="Calibri" w:hAnsi="Calibri" w:cs="Calibri"/>
                <w:sz w:val="22"/>
                <w:szCs w:val="22"/>
              </w:rPr>
            </w:pPr>
            <w:r w:rsidRPr="008325B7">
              <w:rPr>
                <w:rFonts w:ascii="Calibri" w:hAnsi="Calibri" w:cs="Calibri"/>
                <w:sz w:val="22"/>
                <w:szCs w:val="22"/>
              </w:rPr>
              <w:t>3</w:t>
            </w:r>
          </w:p>
        </w:tc>
        <w:tc>
          <w:tcPr>
            <w:tcW w:w="678" w:type="pct"/>
            <w:tcBorders>
              <w:left w:val="nil"/>
              <w:right w:val="nil"/>
            </w:tcBorders>
          </w:tcPr>
          <w:p w14:paraId="18756598" w14:textId="7A6AEF32" w:rsidR="00C51583" w:rsidRPr="00FE3782" w:rsidRDefault="00F31EDD" w:rsidP="00C51583">
            <w:pPr>
              <w:pBdr>
                <w:bottom w:val="single" w:sz="4" w:space="1" w:color="auto"/>
              </w:pBdr>
              <w:tabs>
                <w:tab w:val="decimal" w:pos="1353"/>
              </w:tabs>
              <w:spacing w:line="380" w:lineRule="exact"/>
              <w:rPr>
                <w:rFonts w:ascii="Calibri" w:hAnsi="Calibri" w:cs="Calibri"/>
                <w:sz w:val="22"/>
                <w:szCs w:val="22"/>
              </w:rPr>
            </w:pPr>
            <w:r>
              <w:rPr>
                <w:rFonts w:ascii="Calibri" w:hAnsi="Calibri" w:cs="Calibri"/>
                <w:sz w:val="22"/>
                <w:szCs w:val="22"/>
              </w:rPr>
              <w:t>(509)</w:t>
            </w:r>
          </w:p>
        </w:tc>
        <w:tc>
          <w:tcPr>
            <w:tcW w:w="627" w:type="pct"/>
            <w:tcBorders>
              <w:left w:val="nil"/>
              <w:right w:val="nil"/>
            </w:tcBorders>
          </w:tcPr>
          <w:p w14:paraId="76A54D38" w14:textId="10EBC6FA" w:rsidR="00C51583" w:rsidRPr="008325B7" w:rsidRDefault="00C51583" w:rsidP="00C51583">
            <w:pPr>
              <w:pBdr>
                <w:bottom w:val="single" w:sz="4" w:space="1" w:color="auto"/>
              </w:pBdr>
              <w:tabs>
                <w:tab w:val="decimal" w:pos="1446"/>
              </w:tabs>
              <w:spacing w:line="380" w:lineRule="exact"/>
              <w:rPr>
                <w:rFonts w:ascii="Calibri" w:hAnsi="Calibri" w:cs="Calibri"/>
                <w:sz w:val="22"/>
                <w:szCs w:val="22"/>
              </w:rPr>
            </w:pPr>
            <w:r w:rsidRPr="008325B7">
              <w:rPr>
                <w:rFonts w:ascii="Calibri" w:hAnsi="Calibri" w:cs="Calibri"/>
                <w:sz w:val="22"/>
                <w:szCs w:val="22"/>
              </w:rPr>
              <w:t>(38)</w:t>
            </w:r>
          </w:p>
        </w:tc>
      </w:tr>
      <w:tr w:rsidR="00C51583" w:rsidRPr="00FE3782" w14:paraId="76D20C78" w14:textId="3E904A5D" w:rsidTr="00C51583">
        <w:tc>
          <w:tcPr>
            <w:tcW w:w="2241" w:type="pct"/>
            <w:tcBorders>
              <w:top w:val="nil"/>
              <w:left w:val="nil"/>
              <w:bottom w:val="nil"/>
              <w:right w:val="nil"/>
            </w:tcBorders>
          </w:tcPr>
          <w:p w14:paraId="2FCC0111" w14:textId="77777777" w:rsidR="00C51583" w:rsidRPr="00FE3782" w:rsidRDefault="00C51583" w:rsidP="00C51583">
            <w:pPr>
              <w:spacing w:line="380" w:lineRule="exact"/>
              <w:ind w:left="162"/>
              <w:rPr>
                <w:rFonts w:ascii="Calibri" w:hAnsi="Calibri" w:cs="Calibri"/>
                <w:b/>
                <w:bCs/>
                <w:sz w:val="22"/>
                <w:szCs w:val="22"/>
              </w:rPr>
            </w:pPr>
            <w:r w:rsidRPr="00FE3782">
              <w:rPr>
                <w:rFonts w:ascii="Calibri" w:hAnsi="Calibri" w:cs="Calibri"/>
                <w:b/>
                <w:bCs/>
                <w:sz w:val="22"/>
                <w:szCs w:val="22"/>
              </w:rPr>
              <w:t>Total</w:t>
            </w:r>
          </w:p>
        </w:tc>
        <w:tc>
          <w:tcPr>
            <w:tcW w:w="776" w:type="pct"/>
            <w:tcBorders>
              <w:left w:val="nil"/>
              <w:right w:val="nil"/>
            </w:tcBorders>
          </w:tcPr>
          <w:p w14:paraId="1E555547" w14:textId="4BA9E3C4" w:rsidR="00C51583" w:rsidRPr="00FE3782" w:rsidRDefault="00F31EDD" w:rsidP="00C51583">
            <w:pPr>
              <w:pBdr>
                <w:bottom w:val="double" w:sz="4" w:space="1" w:color="auto"/>
              </w:pBdr>
              <w:tabs>
                <w:tab w:val="decimal" w:pos="1353"/>
              </w:tabs>
              <w:spacing w:line="380" w:lineRule="exact"/>
              <w:rPr>
                <w:rFonts w:ascii="Calibri" w:hAnsi="Calibri" w:cs="Calibri"/>
                <w:b/>
                <w:bCs/>
                <w:sz w:val="22"/>
                <w:szCs w:val="22"/>
              </w:rPr>
            </w:pPr>
            <w:r>
              <w:rPr>
                <w:rFonts w:ascii="Calibri" w:hAnsi="Calibri" w:cs="Calibri"/>
                <w:b/>
                <w:bCs/>
                <w:sz w:val="22"/>
                <w:szCs w:val="22"/>
              </w:rPr>
              <w:t>1,8</w:t>
            </w:r>
            <w:r w:rsidR="007913D2">
              <w:rPr>
                <w:rFonts w:ascii="Calibri" w:hAnsi="Calibri" w:cs="Calibri"/>
                <w:b/>
                <w:bCs/>
                <w:sz w:val="22"/>
                <w:szCs w:val="22"/>
              </w:rPr>
              <w:t>69</w:t>
            </w:r>
          </w:p>
        </w:tc>
        <w:tc>
          <w:tcPr>
            <w:tcW w:w="677" w:type="pct"/>
            <w:tcBorders>
              <w:left w:val="nil"/>
              <w:right w:val="nil"/>
            </w:tcBorders>
          </w:tcPr>
          <w:p w14:paraId="45CE80A7" w14:textId="2C9348EE" w:rsidR="00C51583" w:rsidRPr="00FE3782" w:rsidRDefault="00C51583" w:rsidP="00C51583">
            <w:pPr>
              <w:pBdr>
                <w:bottom w:val="double" w:sz="4" w:space="1" w:color="auto"/>
              </w:pBdr>
              <w:tabs>
                <w:tab w:val="decimal" w:pos="1353"/>
              </w:tabs>
              <w:spacing w:line="380" w:lineRule="exact"/>
              <w:rPr>
                <w:rFonts w:ascii="Calibri" w:hAnsi="Calibri" w:cs="Calibri"/>
                <w:b/>
                <w:bCs/>
                <w:sz w:val="22"/>
                <w:szCs w:val="22"/>
              </w:rPr>
            </w:pPr>
            <w:r w:rsidRPr="008325B7">
              <w:rPr>
                <w:rFonts w:ascii="Calibri" w:hAnsi="Calibri" w:cs="Calibri"/>
                <w:b/>
                <w:bCs/>
                <w:sz w:val="22"/>
                <w:szCs w:val="22"/>
              </w:rPr>
              <w:t>(1,572)</w:t>
            </w:r>
          </w:p>
        </w:tc>
        <w:tc>
          <w:tcPr>
            <w:tcW w:w="678" w:type="pct"/>
            <w:tcBorders>
              <w:left w:val="nil"/>
              <w:right w:val="nil"/>
            </w:tcBorders>
          </w:tcPr>
          <w:p w14:paraId="4051AC16" w14:textId="1F47A912" w:rsidR="00C51583" w:rsidRPr="00FE3782" w:rsidRDefault="00F31EDD" w:rsidP="00C51583">
            <w:pPr>
              <w:pBdr>
                <w:bottom w:val="double" w:sz="4" w:space="1" w:color="auto"/>
              </w:pBdr>
              <w:tabs>
                <w:tab w:val="decimal" w:pos="1353"/>
              </w:tabs>
              <w:spacing w:line="380" w:lineRule="exact"/>
              <w:rPr>
                <w:rFonts w:ascii="Calibri" w:hAnsi="Calibri" w:cs="Calibri"/>
                <w:b/>
                <w:bCs/>
                <w:sz w:val="22"/>
                <w:szCs w:val="22"/>
              </w:rPr>
            </w:pPr>
            <w:r>
              <w:rPr>
                <w:rFonts w:ascii="Calibri" w:hAnsi="Calibri" w:cs="Calibri"/>
                <w:b/>
                <w:bCs/>
                <w:sz w:val="22"/>
                <w:szCs w:val="22"/>
              </w:rPr>
              <w:t>4,87</w:t>
            </w:r>
            <w:r w:rsidR="007913D2">
              <w:rPr>
                <w:rFonts w:ascii="Calibri" w:hAnsi="Calibri" w:cs="Calibri"/>
                <w:b/>
                <w:bCs/>
                <w:sz w:val="22"/>
                <w:szCs w:val="22"/>
              </w:rPr>
              <w:t>2</w:t>
            </w:r>
          </w:p>
        </w:tc>
        <w:tc>
          <w:tcPr>
            <w:tcW w:w="627" w:type="pct"/>
            <w:tcBorders>
              <w:left w:val="nil"/>
              <w:right w:val="nil"/>
            </w:tcBorders>
          </w:tcPr>
          <w:p w14:paraId="4081B6B7" w14:textId="403D147A" w:rsidR="00C51583" w:rsidRPr="008325B7" w:rsidRDefault="00C51583" w:rsidP="00C51583">
            <w:pPr>
              <w:pBdr>
                <w:bottom w:val="double" w:sz="4" w:space="1" w:color="auto"/>
              </w:pBdr>
              <w:tabs>
                <w:tab w:val="decimal" w:pos="1446"/>
              </w:tabs>
              <w:spacing w:line="380" w:lineRule="exact"/>
              <w:rPr>
                <w:rFonts w:ascii="Calibri" w:hAnsi="Calibri" w:cs="Calibri"/>
                <w:b/>
                <w:bCs/>
                <w:sz w:val="22"/>
                <w:szCs w:val="22"/>
              </w:rPr>
            </w:pPr>
            <w:r w:rsidRPr="008325B7">
              <w:rPr>
                <w:rFonts w:ascii="Calibri" w:hAnsi="Calibri" w:cs="Calibri"/>
                <w:b/>
                <w:bCs/>
                <w:sz w:val="22"/>
                <w:szCs w:val="22"/>
              </w:rPr>
              <w:t>(2,893)</w:t>
            </w:r>
          </w:p>
        </w:tc>
      </w:tr>
    </w:tbl>
    <w:p w14:paraId="21185807" w14:textId="14457264" w:rsidR="00014167" w:rsidRPr="00FE3782"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t>Property, plant and equipment</w:t>
      </w:r>
    </w:p>
    <w:p w14:paraId="3DF5C0B6" w14:textId="610FCC6E" w:rsidR="00014167" w:rsidRPr="00FC5E98" w:rsidRDefault="00014167" w:rsidP="00FC2C3C">
      <w:pPr>
        <w:tabs>
          <w:tab w:val="left" w:pos="900"/>
        </w:tabs>
        <w:spacing w:before="120" w:line="360" w:lineRule="exact"/>
        <w:ind w:left="547" w:hanging="547"/>
        <w:jc w:val="thaiDistribute"/>
        <w:rPr>
          <w:rFonts w:ascii="Calibri" w:hAnsi="Calibri" w:cstheme="minorBidi"/>
          <w:sz w:val="22"/>
          <w:szCs w:val="22"/>
          <w:cs/>
        </w:rPr>
      </w:pPr>
      <w:r w:rsidRPr="00FE3782">
        <w:rPr>
          <w:rFonts w:ascii="Calibri" w:hAnsi="Calibri" w:cs="Calibri"/>
          <w:sz w:val="22"/>
          <w:szCs w:val="22"/>
          <w:cs/>
        </w:rPr>
        <w:tab/>
      </w:r>
      <w:r w:rsidRPr="00C76231">
        <w:rPr>
          <w:rFonts w:ascii="Calibri" w:hAnsi="Calibri" w:cs="Calibri"/>
          <w:spacing w:val="8"/>
          <w:sz w:val="22"/>
          <w:szCs w:val="22"/>
        </w:rPr>
        <w:t xml:space="preserve">Movements of the property, plant and equipment account for the </w:t>
      </w:r>
      <w:r w:rsidR="00C51583">
        <w:rPr>
          <w:rFonts w:ascii="Calibri" w:hAnsi="Calibri" w:cs="Calibri"/>
          <w:spacing w:val="8"/>
          <w:sz w:val="22"/>
          <w:szCs w:val="22"/>
        </w:rPr>
        <w:t>six</w:t>
      </w:r>
      <w:r w:rsidRPr="00C76231">
        <w:rPr>
          <w:rFonts w:ascii="Calibri" w:hAnsi="Calibri" w:cs="Calibri"/>
          <w:spacing w:val="8"/>
          <w:sz w:val="22"/>
          <w:szCs w:val="22"/>
        </w:rPr>
        <w:t>-month period ended</w:t>
      </w:r>
      <w:r w:rsidRPr="00FE3782">
        <w:rPr>
          <w:rFonts w:ascii="Calibri" w:hAnsi="Calibri" w:cs="Calibri"/>
          <w:sz w:val="22"/>
          <w:szCs w:val="22"/>
        </w:rPr>
        <w:t xml:space="preserve"> </w:t>
      </w:r>
      <w:r w:rsidR="00C76231">
        <w:rPr>
          <w:rFonts w:ascii="Calibri" w:hAnsi="Calibri" w:cs="Calibri"/>
          <w:sz w:val="22"/>
          <w:szCs w:val="22"/>
        </w:rPr>
        <w:br/>
      </w:r>
      <w:r w:rsidR="00EC15CE">
        <w:rPr>
          <w:rFonts w:ascii="Calibri" w:hAnsi="Calibri" w:cs="Calibri"/>
          <w:sz w:val="22"/>
          <w:szCs w:val="22"/>
        </w:rPr>
        <w:t>30 June</w:t>
      </w:r>
      <w:r w:rsidRPr="00FE3782">
        <w:rPr>
          <w:rFonts w:ascii="Calibri" w:hAnsi="Calibri" w:cs="Calibri"/>
          <w:sz w:val="22"/>
          <w:szCs w:val="22"/>
        </w:rPr>
        <w:t xml:space="preserve"> 20</w:t>
      </w:r>
      <w:r w:rsidR="0027767D" w:rsidRPr="00FE3782">
        <w:rPr>
          <w:rFonts w:ascii="Calibri" w:hAnsi="Calibri" w:cs="Calibri"/>
          <w:sz w:val="22"/>
          <w:szCs w:val="22"/>
        </w:rPr>
        <w:t>20</w:t>
      </w:r>
      <w:r w:rsidRPr="00FE3782">
        <w:rPr>
          <w:rFonts w:ascii="Calibri" w:hAnsi="Calibri" w:cs="Calibri"/>
          <w:sz w:val="22"/>
          <w:szCs w:val="22"/>
        </w:rPr>
        <w:t xml:space="preserve"> are </w:t>
      </w:r>
      <w:proofErr w:type="spellStart"/>
      <w:r w:rsidRPr="00FE3782">
        <w:rPr>
          <w:rFonts w:ascii="Calibri" w:hAnsi="Calibri" w:cs="Calibri"/>
          <w:sz w:val="22"/>
          <w:szCs w:val="22"/>
        </w:rPr>
        <w:t>summarised</w:t>
      </w:r>
      <w:proofErr w:type="spellEnd"/>
      <w:r w:rsidRPr="00FE3782">
        <w:rPr>
          <w:rFonts w:ascii="Calibri" w:hAnsi="Calibri" w:cs="Calibri"/>
          <w:sz w:val="22"/>
          <w:szCs w:val="22"/>
        </w:rPr>
        <w:t xml:space="preserve"> below.</w:t>
      </w:r>
    </w:p>
    <w:tbl>
      <w:tblPr>
        <w:tblW w:w="8957" w:type="dxa"/>
        <w:tblInd w:w="450" w:type="dxa"/>
        <w:tblLayout w:type="fixed"/>
        <w:tblLook w:val="0000" w:firstRow="0" w:lastRow="0" w:firstColumn="0" w:lastColumn="0" w:noHBand="0" w:noVBand="0"/>
      </w:tblPr>
      <w:tblGrid>
        <w:gridCol w:w="5220"/>
        <w:gridCol w:w="1800"/>
        <w:gridCol w:w="1937"/>
      </w:tblGrid>
      <w:tr w:rsidR="00014167" w:rsidRPr="00FE3782" w14:paraId="6A711337" w14:textId="77777777" w:rsidTr="00656294">
        <w:trPr>
          <w:cantSplit/>
        </w:trPr>
        <w:tc>
          <w:tcPr>
            <w:tcW w:w="5220" w:type="dxa"/>
            <w:vAlign w:val="bottom"/>
          </w:tcPr>
          <w:p w14:paraId="17EEDA7D" w14:textId="77777777" w:rsidR="00014167" w:rsidRPr="00FE3782" w:rsidRDefault="00014167" w:rsidP="00FC2C3C">
            <w:pPr>
              <w:pStyle w:val="BodyText2"/>
              <w:spacing w:after="0" w:line="360" w:lineRule="exact"/>
              <w:ind w:left="32"/>
              <w:rPr>
                <w:rFonts w:ascii="Calibri" w:hAnsi="Calibri" w:cs="Calibri"/>
                <w:sz w:val="22"/>
                <w:szCs w:val="22"/>
              </w:rPr>
            </w:pPr>
          </w:p>
        </w:tc>
        <w:tc>
          <w:tcPr>
            <w:tcW w:w="3737" w:type="dxa"/>
            <w:gridSpan w:val="2"/>
            <w:vAlign w:val="bottom"/>
          </w:tcPr>
          <w:p w14:paraId="4140B51E" w14:textId="461088D4" w:rsidR="00014167" w:rsidRPr="00FE3782" w:rsidRDefault="00014167" w:rsidP="00FC2C3C">
            <w:pPr>
              <w:pStyle w:val="BodyText2"/>
              <w:spacing w:after="0" w:line="360" w:lineRule="exact"/>
              <w:jc w:val="right"/>
              <w:rPr>
                <w:rFonts w:ascii="Calibri" w:hAnsi="Calibri" w:cs="Calibri"/>
                <w:sz w:val="22"/>
                <w:szCs w:val="22"/>
                <w:u w:val="single"/>
              </w:rPr>
            </w:pPr>
          </w:p>
        </w:tc>
      </w:tr>
      <w:tr w:rsidR="00014167" w:rsidRPr="00FE3782" w14:paraId="157C2BE6" w14:textId="77777777" w:rsidTr="00656294">
        <w:trPr>
          <w:cantSplit/>
        </w:trPr>
        <w:tc>
          <w:tcPr>
            <w:tcW w:w="5220" w:type="dxa"/>
            <w:vAlign w:val="bottom"/>
          </w:tcPr>
          <w:p w14:paraId="0EFB2496" w14:textId="77777777" w:rsidR="00014167" w:rsidRPr="00FE3782" w:rsidRDefault="00014167" w:rsidP="00FC2C3C">
            <w:pPr>
              <w:pStyle w:val="BodyText2"/>
              <w:spacing w:after="0" w:line="360" w:lineRule="exact"/>
              <w:ind w:left="32"/>
              <w:jc w:val="center"/>
              <w:rPr>
                <w:rFonts w:ascii="Calibri" w:hAnsi="Calibri" w:cs="Calibri"/>
                <w:sz w:val="22"/>
                <w:szCs w:val="22"/>
              </w:rPr>
            </w:pPr>
          </w:p>
        </w:tc>
        <w:tc>
          <w:tcPr>
            <w:tcW w:w="1800" w:type="dxa"/>
            <w:vAlign w:val="bottom"/>
          </w:tcPr>
          <w:p w14:paraId="53B74EC8" w14:textId="642FACD1" w:rsidR="00014167" w:rsidRPr="0078045B" w:rsidRDefault="00014167" w:rsidP="00FC2C3C">
            <w:pPr>
              <w:pStyle w:val="BodyText2"/>
              <w:pBdr>
                <w:bottom w:val="single" w:sz="4" w:space="1" w:color="auto"/>
              </w:pBdr>
              <w:spacing w:after="0" w:line="360" w:lineRule="exact"/>
              <w:ind w:left="-18" w:right="-63"/>
              <w:jc w:val="center"/>
              <w:rPr>
                <w:rFonts w:ascii="Calibri" w:hAnsi="Calibri" w:cs="Calibri"/>
                <w:sz w:val="22"/>
                <w:szCs w:val="22"/>
              </w:rPr>
            </w:pPr>
            <w:r w:rsidRPr="0078045B">
              <w:rPr>
                <w:rFonts w:ascii="Calibri" w:hAnsi="Calibri" w:cs="Calibri"/>
                <w:sz w:val="22"/>
                <w:szCs w:val="22"/>
              </w:rPr>
              <w:t>Consolidated financial statements</w:t>
            </w:r>
          </w:p>
        </w:tc>
        <w:tc>
          <w:tcPr>
            <w:tcW w:w="1937" w:type="dxa"/>
            <w:vAlign w:val="bottom"/>
          </w:tcPr>
          <w:p w14:paraId="3A5622A7" w14:textId="26696EF2" w:rsidR="00014167" w:rsidRPr="00FE3782" w:rsidRDefault="00014167" w:rsidP="00FC2C3C">
            <w:pPr>
              <w:pStyle w:val="BodyText2"/>
              <w:pBdr>
                <w:bottom w:val="single" w:sz="4" w:space="1" w:color="auto"/>
              </w:pBdr>
              <w:spacing w:after="0" w:line="360" w:lineRule="exact"/>
              <w:ind w:left="-18" w:right="-63"/>
              <w:jc w:val="center"/>
              <w:rPr>
                <w:rFonts w:ascii="Calibri" w:hAnsi="Calibri" w:cs="Calibri"/>
                <w:sz w:val="22"/>
                <w:szCs w:val="22"/>
              </w:rPr>
            </w:pPr>
            <w:r w:rsidRPr="00FE3782">
              <w:rPr>
                <w:rFonts w:ascii="Calibri" w:hAnsi="Calibri" w:cs="Calibri"/>
                <w:sz w:val="22"/>
                <w:szCs w:val="22"/>
              </w:rPr>
              <w:t xml:space="preserve">Separate </w:t>
            </w:r>
            <w:r w:rsidR="00C76231">
              <w:rPr>
                <w:rFonts w:ascii="Calibri" w:hAnsi="Calibri" w:cs="Calibri"/>
                <w:sz w:val="22"/>
                <w:szCs w:val="22"/>
              </w:rPr>
              <w:br/>
            </w:r>
            <w:r w:rsidRPr="00FE3782">
              <w:rPr>
                <w:rFonts w:ascii="Calibri" w:hAnsi="Calibri" w:cs="Calibri"/>
                <w:sz w:val="22"/>
                <w:szCs w:val="22"/>
              </w:rPr>
              <w:t>financial statements</w:t>
            </w:r>
          </w:p>
        </w:tc>
      </w:tr>
      <w:tr w:rsidR="00A60F02" w:rsidRPr="00FE3782" w14:paraId="68D6D43C" w14:textId="77777777" w:rsidTr="00656294">
        <w:tc>
          <w:tcPr>
            <w:tcW w:w="5220" w:type="dxa"/>
            <w:vAlign w:val="bottom"/>
          </w:tcPr>
          <w:p w14:paraId="6408C02C" w14:textId="77777777" w:rsidR="00A60F02" w:rsidRPr="00FE3782" w:rsidRDefault="00A60F02" w:rsidP="00FC2C3C">
            <w:pPr>
              <w:pStyle w:val="Footer"/>
              <w:spacing w:line="360" w:lineRule="exact"/>
              <w:ind w:left="162" w:hanging="180"/>
              <w:rPr>
                <w:rFonts w:ascii="Calibri" w:hAnsi="Calibri" w:cs="Calibri"/>
                <w:sz w:val="22"/>
                <w:szCs w:val="22"/>
              </w:rPr>
            </w:pPr>
          </w:p>
        </w:tc>
        <w:tc>
          <w:tcPr>
            <w:tcW w:w="3737" w:type="dxa"/>
            <w:gridSpan w:val="2"/>
            <w:vAlign w:val="bottom"/>
          </w:tcPr>
          <w:p w14:paraId="16EBA2F2" w14:textId="5E7B9503" w:rsidR="00A60F02" w:rsidRPr="0078045B" w:rsidRDefault="00A60F02" w:rsidP="00FC2C3C">
            <w:pPr>
              <w:tabs>
                <w:tab w:val="decimal" w:pos="1602"/>
              </w:tabs>
              <w:spacing w:line="360" w:lineRule="exact"/>
              <w:ind w:left="-18" w:right="-63"/>
              <w:jc w:val="center"/>
              <w:rPr>
                <w:rFonts w:ascii="Calibri" w:hAnsi="Calibri" w:cs="Calibri"/>
                <w:sz w:val="22"/>
                <w:szCs w:val="22"/>
              </w:rPr>
            </w:pPr>
            <w:r w:rsidRPr="0078045B">
              <w:rPr>
                <w:rFonts w:ascii="Calibri" w:hAnsi="Calibri" w:cs="Calibri"/>
                <w:i/>
                <w:iCs/>
                <w:sz w:val="22"/>
                <w:szCs w:val="22"/>
              </w:rPr>
              <w:t>(in thousand Baht)</w:t>
            </w:r>
          </w:p>
        </w:tc>
      </w:tr>
      <w:tr w:rsidR="00014167" w:rsidRPr="00FE3782" w14:paraId="5B0653E0" w14:textId="77777777" w:rsidTr="00656294">
        <w:tc>
          <w:tcPr>
            <w:tcW w:w="5220" w:type="dxa"/>
            <w:vAlign w:val="bottom"/>
          </w:tcPr>
          <w:p w14:paraId="57ACD81E" w14:textId="116D464C" w:rsidR="00014167" w:rsidRPr="00FE3782" w:rsidRDefault="00014167" w:rsidP="00FC2C3C">
            <w:pPr>
              <w:pStyle w:val="Footer"/>
              <w:spacing w:line="360" w:lineRule="exact"/>
              <w:ind w:left="162" w:hanging="180"/>
              <w:rPr>
                <w:rFonts w:ascii="Calibri" w:hAnsi="Calibri" w:cs="Calibri"/>
                <w:sz w:val="22"/>
                <w:szCs w:val="22"/>
              </w:rPr>
            </w:pPr>
            <w:r w:rsidRPr="00FE3782">
              <w:rPr>
                <w:rFonts w:ascii="Calibri" w:hAnsi="Calibri" w:cs="Calibri"/>
                <w:sz w:val="22"/>
                <w:szCs w:val="22"/>
              </w:rPr>
              <w:t>Net book value as at 1 January 20</w:t>
            </w:r>
            <w:r w:rsidR="0027767D" w:rsidRPr="00FE3782">
              <w:rPr>
                <w:rFonts w:ascii="Calibri" w:hAnsi="Calibri" w:cs="Calibri"/>
                <w:sz w:val="22"/>
                <w:szCs w:val="22"/>
              </w:rPr>
              <w:t>20</w:t>
            </w:r>
          </w:p>
        </w:tc>
        <w:tc>
          <w:tcPr>
            <w:tcW w:w="1800" w:type="dxa"/>
            <w:vAlign w:val="bottom"/>
          </w:tcPr>
          <w:p w14:paraId="1CEBCE44" w14:textId="098EC88E" w:rsidR="00014167" w:rsidRPr="00C83637" w:rsidRDefault="001C43E3" w:rsidP="00C83637">
            <w:pPr>
              <w:tabs>
                <w:tab w:val="decimal" w:pos="1514"/>
              </w:tabs>
              <w:spacing w:line="360" w:lineRule="exact"/>
              <w:ind w:left="-18" w:right="-63"/>
              <w:rPr>
                <w:rFonts w:ascii="Calibri" w:hAnsi="Calibri" w:cs="Calibri"/>
                <w:sz w:val="22"/>
                <w:szCs w:val="22"/>
              </w:rPr>
            </w:pPr>
            <w:r w:rsidRPr="00C83637">
              <w:rPr>
                <w:rFonts w:ascii="Calibri" w:hAnsi="Calibri" w:cs="Calibri"/>
                <w:sz w:val="22"/>
                <w:szCs w:val="22"/>
              </w:rPr>
              <w:t>3,589,614</w:t>
            </w:r>
          </w:p>
        </w:tc>
        <w:tc>
          <w:tcPr>
            <w:tcW w:w="1937" w:type="dxa"/>
            <w:vAlign w:val="bottom"/>
          </w:tcPr>
          <w:p w14:paraId="1D54D89A" w14:textId="6DD16521" w:rsidR="00014167" w:rsidRPr="00FE3782" w:rsidRDefault="00A406B4" w:rsidP="00C83637">
            <w:pPr>
              <w:tabs>
                <w:tab w:val="decimal" w:pos="1515"/>
              </w:tabs>
              <w:spacing w:line="360" w:lineRule="exact"/>
              <w:ind w:left="-18" w:right="30"/>
              <w:jc w:val="right"/>
              <w:rPr>
                <w:rFonts w:ascii="Calibri" w:hAnsi="Calibri" w:cs="Calibri"/>
                <w:sz w:val="22"/>
                <w:szCs w:val="22"/>
              </w:rPr>
            </w:pPr>
            <w:r w:rsidRPr="00FE3782">
              <w:rPr>
                <w:rFonts w:ascii="Calibri" w:hAnsi="Calibri" w:cs="Calibri"/>
                <w:sz w:val="22"/>
                <w:szCs w:val="22"/>
              </w:rPr>
              <w:t>2,649,22</w:t>
            </w:r>
            <w:r w:rsidR="000761C4">
              <w:rPr>
                <w:rFonts w:ascii="Calibri" w:hAnsi="Calibri" w:cs="Calibri"/>
                <w:sz w:val="22"/>
                <w:szCs w:val="22"/>
              </w:rPr>
              <w:t>1</w:t>
            </w:r>
          </w:p>
        </w:tc>
      </w:tr>
      <w:tr w:rsidR="00CF7076" w:rsidRPr="00FE3782" w14:paraId="1627851C" w14:textId="77777777" w:rsidTr="00656294">
        <w:tc>
          <w:tcPr>
            <w:tcW w:w="5220" w:type="dxa"/>
            <w:vAlign w:val="bottom"/>
          </w:tcPr>
          <w:p w14:paraId="2EF6F8DC" w14:textId="18949AB1" w:rsidR="00CF7076" w:rsidRPr="00FE3782" w:rsidRDefault="00CF7076" w:rsidP="00CF7076">
            <w:pPr>
              <w:pStyle w:val="Footer"/>
              <w:spacing w:line="360" w:lineRule="exact"/>
              <w:ind w:left="162" w:hanging="180"/>
              <w:rPr>
                <w:rFonts w:ascii="Calibri" w:hAnsi="Calibri" w:cs="Calibri"/>
                <w:sz w:val="22"/>
                <w:szCs w:val="22"/>
              </w:rPr>
            </w:pPr>
            <w:r w:rsidRPr="00BE7CB6">
              <w:rPr>
                <w:rFonts w:ascii="Calibri" w:hAnsi="Calibri" w:cs="Calibri"/>
                <w:sz w:val="22"/>
                <w:szCs w:val="22"/>
              </w:rPr>
              <w:t>Transfer to right-of-use assets</w:t>
            </w:r>
          </w:p>
        </w:tc>
        <w:tc>
          <w:tcPr>
            <w:tcW w:w="1800" w:type="dxa"/>
            <w:vAlign w:val="bottom"/>
          </w:tcPr>
          <w:p w14:paraId="53B5EBEF" w14:textId="68AF8000" w:rsidR="00CF7076" w:rsidRPr="00C83637" w:rsidRDefault="0078045B" w:rsidP="00C83637">
            <w:pPr>
              <w:tabs>
                <w:tab w:val="decimal" w:pos="1424"/>
              </w:tabs>
              <w:spacing w:line="360" w:lineRule="exact"/>
              <w:ind w:left="-18" w:right="68"/>
              <w:jc w:val="right"/>
              <w:rPr>
                <w:rFonts w:ascii="Calibri" w:hAnsi="Calibri" w:cs="Calibri"/>
                <w:sz w:val="22"/>
                <w:szCs w:val="22"/>
              </w:rPr>
            </w:pPr>
            <w:r w:rsidRPr="00C83637">
              <w:rPr>
                <w:rFonts w:ascii="Calibri" w:hAnsi="Calibri" w:cs="Calibri"/>
                <w:sz w:val="22"/>
                <w:szCs w:val="22"/>
              </w:rPr>
              <w:t>(84,745)</w:t>
            </w:r>
          </w:p>
        </w:tc>
        <w:tc>
          <w:tcPr>
            <w:tcW w:w="1937" w:type="dxa"/>
            <w:vAlign w:val="bottom"/>
          </w:tcPr>
          <w:p w14:paraId="052922C5" w14:textId="5EDFD02A" w:rsidR="00CF7076" w:rsidRPr="00CF7076" w:rsidRDefault="00CF7076" w:rsidP="00CF7076">
            <w:pPr>
              <w:tabs>
                <w:tab w:val="decimal" w:pos="1515"/>
              </w:tabs>
              <w:spacing w:line="360" w:lineRule="exact"/>
              <w:ind w:left="-18" w:right="30"/>
              <w:jc w:val="right"/>
              <w:rPr>
                <w:rFonts w:asciiTheme="minorHAnsi" w:hAnsiTheme="minorHAnsi" w:cstheme="minorHAnsi"/>
                <w:sz w:val="22"/>
                <w:szCs w:val="22"/>
              </w:rPr>
            </w:pPr>
            <w:r w:rsidRPr="00CF7076">
              <w:rPr>
                <w:rFonts w:asciiTheme="minorHAnsi" w:hAnsiTheme="minorHAnsi" w:cstheme="minorHAnsi"/>
                <w:sz w:val="22"/>
                <w:szCs w:val="22"/>
              </w:rPr>
              <w:t>(83,402)</w:t>
            </w:r>
          </w:p>
        </w:tc>
      </w:tr>
      <w:tr w:rsidR="00CF7076" w:rsidRPr="00FE3782" w14:paraId="61C0B66E" w14:textId="77777777" w:rsidTr="00656294">
        <w:tc>
          <w:tcPr>
            <w:tcW w:w="5220" w:type="dxa"/>
            <w:vAlign w:val="bottom"/>
          </w:tcPr>
          <w:p w14:paraId="267DFC7B" w14:textId="4169D092" w:rsidR="00CF7076" w:rsidRPr="00BE7CB6" w:rsidRDefault="00CF7076" w:rsidP="00CF7076">
            <w:pPr>
              <w:pStyle w:val="Footer"/>
              <w:spacing w:line="360" w:lineRule="exact"/>
              <w:ind w:left="162" w:hanging="180"/>
              <w:rPr>
                <w:rFonts w:ascii="Calibri" w:hAnsi="Calibri" w:cs="Calibri"/>
                <w:sz w:val="22"/>
                <w:szCs w:val="22"/>
              </w:rPr>
            </w:pPr>
            <w:r>
              <w:rPr>
                <w:rFonts w:ascii="Calibri" w:hAnsi="Calibri" w:cs="Calibri"/>
                <w:sz w:val="22"/>
                <w:szCs w:val="22"/>
              </w:rPr>
              <w:t>Transfer to intangible assets</w:t>
            </w:r>
          </w:p>
        </w:tc>
        <w:tc>
          <w:tcPr>
            <w:tcW w:w="1800" w:type="dxa"/>
            <w:vAlign w:val="bottom"/>
          </w:tcPr>
          <w:p w14:paraId="4A4BB8E0" w14:textId="454D94DF" w:rsidR="00CF7076" w:rsidRPr="00C83637" w:rsidRDefault="0078045B" w:rsidP="00C83637">
            <w:pPr>
              <w:tabs>
                <w:tab w:val="decimal" w:pos="1424"/>
              </w:tabs>
              <w:spacing w:line="360" w:lineRule="exact"/>
              <w:ind w:left="-18" w:right="68"/>
              <w:jc w:val="right"/>
              <w:rPr>
                <w:rFonts w:ascii="Calibri" w:hAnsi="Calibri" w:cs="Calibri"/>
                <w:sz w:val="22"/>
                <w:szCs w:val="22"/>
              </w:rPr>
            </w:pPr>
            <w:r w:rsidRPr="00C83637">
              <w:rPr>
                <w:rFonts w:ascii="Calibri" w:hAnsi="Calibri" w:cs="Calibri"/>
                <w:sz w:val="22"/>
                <w:szCs w:val="22"/>
              </w:rPr>
              <w:t>(25)</w:t>
            </w:r>
          </w:p>
        </w:tc>
        <w:tc>
          <w:tcPr>
            <w:tcW w:w="1937" w:type="dxa"/>
            <w:vAlign w:val="bottom"/>
          </w:tcPr>
          <w:p w14:paraId="56003A12" w14:textId="4B41BB3E" w:rsidR="00CF7076" w:rsidRPr="00CF7076" w:rsidRDefault="00CF7076" w:rsidP="00CF7076">
            <w:pPr>
              <w:tabs>
                <w:tab w:val="decimal" w:pos="1515"/>
              </w:tabs>
              <w:spacing w:line="360" w:lineRule="exact"/>
              <w:ind w:left="-18" w:right="30"/>
              <w:jc w:val="right"/>
              <w:rPr>
                <w:rFonts w:asciiTheme="minorHAnsi" w:hAnsiTheme="minorHAnsi" w:cstheme="minorHAnsi"/>
                <w:sz w:val="22"/>
                <w:szCs w:val="22"/>
              </w:rPr>
            </w:pPr>
            <w:r w:rsidRPr="00CF7076">
              <w:rPr>
                <w:rFonts w:asciiTheme="minorHAnsi" w:hAnsiTheme="minorHAnsi" w:cstheme="minorHAnsi"/>
                <w:sz w:val="22"/>
                <w:szCs w:val="22"/>
              </w:rPr>
              <w:t>(25)</w:t>
            </w:r>
          </w:p>
        </w:tc>
      </w:tr>
      <w:tr w:rsidR="00CF7076" w:rsidRPr="00FE3782" w14:paraId="48F835AE" w14:textId="77777777" w:rsidTr="00656294">
        <w:tc>
          <w:tcPr>
            <w:tcW w:w="5220" w:type="dxa"/>
            <w:vAlign w:val="bottom"/>
          </w:tcPr>
          <w:p w14:paraId="1CCCA09A" w14:textId="77777777" w:rsidR="00CF7076" w:rsidRPr="00FE3782" w:rsidRDefault="00CF7076" w:rsidP="00CF7076">
            <w:pPr>
              <w:pStyle w:val="Footer"/>
              <w:spacing w:line="360" w:lineRule="exact"/>
              <w:ind w:left="162" w:hanging="180"/>
              <w:rPr>
                <w:rFonts w:ascii="Calibri" w:hAnsi="Calibri" w:cs="Calibri"/>
                <w:sz w:val="22"/>
                <w:szCs w:val="22"/>
              </w:rPr>
            </w:pPr>
            <w:r w:rsidRPr="00FE3782">
              <w:rPr>
                <w:rFonts w:ascii="Calibri" w:hAnsi="Calibri" w:cs="Calibri"/>
                <w:sz w:val="22"/>
                <w:szCs w:val="22"/>
              </w:rPr>
              <w:t>Acquisitions during period</w:t>
            </w:r>
            <w:r w:rsidRPr="00FE3782">
              <w:rPr>
                <w:rFonts w:ascii="Calibri" w:hAnsi="Calibri" w:cs="Calibri"/>
                <w:sz w:val="22"/>
                <w:szCs w:val="22"/>
                <w:cs/>
              </w:rPr>
              <w:t xml:space="preserve"> </w:t>
            </w:r>
            <w:r w:rsidRPr="00FE3782">
              <w:rPr>
                <w:rFonts w:ascii="Calibri" w:hAnsi="Calibri" w:cs="Calibri"/>
                <w:sz w:val="22"/>
                <w:szCs w:val="22"/>
              </w:rPr>
              <w:t>- at cost</w:t>
            </w:r>
          </w:p>
        </w:tc>
        <w:tc>
          <w:tcPr>
            <w:tcW w:w="1800" w:type="dxa"/>
            <w:vAlign w:val="bottom"/>
          </w:tcPr>
          <w:p w14:paraId="713A00D2" w14:textId="096545F9" w:rsidR="00CF7076" w:rsidRPr="00C83637" w:rsidRDefault="0078045B" w:rsidP="00C83637">
            <w:pPr>
              <w:tabs>
                <w:tab w:val="decimal" w:pos="1514"/>
              </w:tabs>
              <w:spacing w:line="360" w:lineRule="exact"/>
              <w:ind w:left="-18" w:right="-63"/>
              <w:rPr>
                <w:rFonts w:ascii="Calibri" w:hAnsi="Calibri" w:cs="Calibri"/>
                <w:sz w:val="22"/>
                <w:szCs w:val="22"/>
              </w:rPr>
            </w:pPr>
            <w:r w:rsidRPr="00C83637">
              <w:rPr>
                <w:rFonts w:ascii="Calibri" w:hAnsi="Calibri" w:cs="Calibri"/>
                <w:sz w:val="22"/>
                <w:szCs w:val="22"/>
              </w:rPr>
              <w:t>135,885</w:t>
            </w:r>
          </w:p>
        </w:tc>
        <w:tc>
          <w:tcPr>
            <w:tcW w:w="1937" w:type="dxa"/>
            <w:vAlign w:val="bottom"/>
          </w:tcPr>
          <w:p w14:paraId="593E6010" w14:textId="33B90726" w:rsidR="00CF7076" w:rsidRPr="00CF7076" w:rsidRDefault="00CF7076" w:rsidP="00CF7076">
            <w:pPr>
              <w:tabs>
                <w:tab w:val="decimal" w:pos="1515"/>
              </w:tabs>
              <w:spacing w:line="360" w:lineRule="exact"/>
              <w:ind w:left="-18" w:right="30"/>
              <w:jc w:val="right"/>
              <w:rPr>
                <w:rFonts w:asciiTheme="minorHAnsi" w:hAnsiTheme="minorHAnsi" w:cstheme="minorHAnsi"/>
                <w:sz w:val="22"/>
                <w:szCs w:val="22"/>
              </w:rPr>
            </w:pPr>
            <w:r w:rsidRPr="00CF7076">
              <w:rPr>
                <w:rFonts w:asciiTheme="minorHAnsi" w:hAnsiTheme="minorHAnsi" w:cstheme="minorHAnsi"/>
                <w:sz w:val="22"/>
                <w:szCs w:val="22"/>
              </w:rPr>
              <w:t>98,198</w:t>
            </w:r>
          </w:p>
        </w:tc>
      </w:tr>
      <w:tr w:rsidR="00CF7076" w:rsidRPr="00FE3782" w14:paraId="29F0BFEC" w14:textId="77777777" w:rsidTr="00656294">
        <w:tc>
          <w:tcPr>
            <w:tcW w:w="5220" w:type="dxa"/>
            <w:vAlign w:val="bottom"/>
          </w:tcPr>
          <w:p w14:paraId="208926FF" w14:textId="267A1B49" w:rsidR="00CF7076" w:rsidRPr="009D6402" w:rsidRDefault="00CF7076" w:rsidP="00CF7076">
            <w:pPr>
              <w:pStyle w:val="Footer"/>
              <w:spacing w:line="360" w:lineRule="exact"/>
              <w:ind w:left="162" w:right="-198" w:hanging="180"/>
              <w:rPr>
                <w:rFonts w:ascii="Calibri" w:hAnsi="Calibri" w:cs="Calibri"/>
                <w:sz w:val="22"/>
                <w:szCs w:val="22"/>
              </w:rPr>
            </w:pPr>
            <w:r w:rsidRPr="009D6402">
              <w:rPr>
                <w:rFonts w:ascii="Calibri" w:hAnsi="Calibri" w:cs="Calibri"/>
                <w:sz w:val="22"/>
                <w:szCs w:val="22"/>
              </w:rPr>
              <w:t>Disposal during period - net book value at disposal date</w:t>
            </w:r>
          </w:p>
        </w:tc>
        <w:tc>
          <w:tcPr>
            <w:tcW w:w="1800" w:type="dxa"/>
            <w:vAlign w:val="bottom"/>
          </w:tcPr>
          <w:p w14:paraId="48A9CD2B" w14:textId="5C96D8EC" w:rsidR="00CF7076" w:rsidRPr="00C83637" w:rsidRDefault="0078045B" w:rsidP="00C83637">
            <w:pPr>
              <w:tabs>
                <w:tab w:val="decimal" w:pos="1424"/>
              </w:tabs>
              <w:spacing w:line="360" w:lineRule="exact"/>
              <w:ind w:left="-18" w:right="68"/>
              <w:jc w:val="right"/>
              <w:rPr>
                <w:rFonts w:ascii="Calibri" w:hAnsi="Calibri" w:cs="Calibri"/>
                <w:sz w:val="22"/>
                <w:szCs w:val="22"/>
              </w:rPr>
            </w:pPr>
            <w:r w:rsidRPr="00C83637">
              <w:rPr>
                <w:rFonts w:ascii="Calibri" w:hAnsi="Calibri" w:cs="Calibri"/>
                <w:sz w:val="22"/>
                <w:szCs w:val="22"/>
              </w:rPr>
              <w:t>(7,78</w:t>
            </w:r>
            <w:r w:rsidR="00E47F29" w:rsidRPr="00C83637">
              <w:rPr>
                <w:rFonts w:ascii="Calibri" w:hAnsi="Calibri" w:cs="Calibri"/>
                <w:sz w:val="22"/>
                <w:szCs w:val="22"/>
              </w:rPr>
              <w:t>5</w:t>
            </w:r>
            <w:r w:rsidRPr="00C83637">
              <w:rPr>
                <w:rFonts w:ascii="Calibri" w:hAnsi="Calibri" w:cs="Calibri"/>
                <w:sz w:val="22"/>
                <w:szCs w:val="22"/>
              </w:rPr>
              <w:t>)</w:t>
            </w:r>
          </w:p>
        </w:tc>
        <w:tc>
          <w:tcPr>
            <w:tcW w:w="1937" w:type="dxa"/>
            <w:vAlign w:val="bottom"/>
          </w:tcPr>
          <w:p w14:paraId="3530BDDE" w14:textId="5C541D89" w:rsidR="00CF7076" w:rsidRPr="00CF7076" w:rsidRDefault="00CF7076" w:rsidP="00CF7076">
            <w:pPr>
              <w:tabs>
                <w:tab w:val="decimal" w:pos="1515"/>
              </w:tabs>
              <w:spacing w:line="360" w:lineRule="exact"/>
              <w:ind w:left="-18"/>
              <w:jc w:val="right"/>
              <w:rPr>
                <w:rFonts w:asciiTheme="minorHAnsi" w:hAnsiTheme="minorHAnsi" w:cstheme="minorHAnsi"/>
                <w:sz w:val="22"/>
                <w:szCs w:val="22"/>
              </w:rPr>
            </w:pPr>
            <w:r w:rsidRPr="00CF7076">
              <w:rPr>
                <w:rFonts w:asciiTheme="minorHAnsi" w:hAnsiTheme="minorHAnsi" w:cstheme="minorHAnsi"/>
                <w:sz w:val="22"/>
                <w:szCs w:val="22"/>
              </w:rPr>
              <w:t>(7,785)</w:t>
            </w:r>
          </w:p>
        </w:tc>
      </w:tr>
      <w:tr w:rsidR="00CF7076" w:rsidRPr="00FE3782" w14:paraId="06D57E7C" w14:textId="77777777" w:rsidTr="00656294">
        <w:tc>
          <w:tcPr>
            <w:tcW w:w="5220" w:type="dxa"/>
            <w:vAlign w:val="bottom"/>
          </w:tcPr>
          <w:p w14:paraId="13FF8526" w14:textId="77777777" w:rsidR="00CF7076" w:rsidRPr="00FE3782" w:rsidRDefault="00CF7076" w:rsidP="00CF7076">
            <w:pPr>
              <w:pStyle w:val="Footer"/>
              <w:spacing w:line="360" w:lineRule="exact"/>
              <w:ind w:left="162" w:right="-198" w:hanging="180"/>
              <w:rPr>
                <w:rFonts w:ascii="Calibri" w:hAnsi="Calibri" w:cs="Calibri"/>
                <w:spacing w:val="-6"/>
                <w:sz w:val="22"/>
                <w:szCs w:val="22"/>
              </w:rPr>
            </w:pPr>
            <w:r w:rsidRPr="00FE3782">
              <w:rPr>
                <w:rFonts w:ascii="Calibri" w:hAnsi="Calibri" w:cs="Calibri"/>
                <w:sz w:val="22"/>
                <w:szCs w:val="22"/>
              </w:rPr>
              <w:t>Depreciation for the period</w:t>
            </w:r>
          </w:p>
        </w:tc>
        <w:tc>
          <w:tcPr>
            <w:tcW w:w="1800" w:type="dxa"/>
            <w:vAlign w:val="bottom"/>
          </w:tcPr>
          <w:p w14:paraId="4CA3B010" w14:textId="6BC4C840" w:rsidR="00CF7076" w:rsidRPr="00C83637" w:rsidRDefault="0078045B" w:rsidP="00C83637">
            <w:pPr>
              <w:tabs>
                <w:tab w:val="decimal" w:pos="1424"/>
              </w:tabs>
              <w:spacing w:line="360" w:lineRule="exact"/>
              <w:ind w:left="-18" w:right="68"/>
              <w:jc w:val="right"/>
              <w:rPr>
                <w:rFonts w:ascii="Calibri" w:hAnsi="Calibri" w:cs="Calibri"/>
                <w:sz w:val="22"/>
                <w:szCs w:val="22"/>
              </w:rPr>
            </w:pPr>
            <w:r w:rsidRPr="00C83637">
              <w:rPr>
                <w:rFonts w:ascii="Calibri" w:hAnsi="Calibri" w:cs="Calibri"/>
                <w:sz w:val="22"/>
                <w:szCs w:val="22"/>
              </w:rPr>
              <w:t>(1</w:t>
            </w:r>
            <w:r w:rsidR="00D7382D" w:rsidRPr="00C83637">
              <w:rPr>
                <w:rFonts w:ascii="Calibri" w:hAnsi="Calibri" w:cs="Calibri"/>
                <w:sz w:val="22"/>
                <w:szCs w:val="22"/>
              </w:rPr>
              <w:t>28</w:t>
            </w:r>
            <w:r w:rsidRPr="00C83637">
              <w:rPr>
                <w:rFonts w:ascii="Calibri" w:hAnsi="Calibri" w:cs="Calibri"/>
                <w:sz w:val="22"/>
                <w:szCs w:val="22"/>
              </w:rPr>
              <w:t>,</w:t>
            </w:r>
            <w:r w:rsidR="00D7382D" w:rsidRPr="00C83637">
              <w:rPr>
                <w:rFonts w:ascii="Calibri" w:hAnsi="Calibri" w:cs="Calibri"/>
                <w:sz w:val="22"/>
                <w:szCs w:val="22"/>
              </w:rPr>
              <w:t>968</w:t>
            </w:r>
            <w:r w:rsidRPr="00C83637">
              <w:rPr>
                <w:rFonts w:ascii="Calibri" w:hAnsi="Calibri" w:cs="Calibri"/>
                <w:sz w:val="22"/>
                <w:szCs w:val="22"/>
              </w:rPr>
              <w:t>)</w:t>
            </w:r>
          </w:p>
        </w:tc>
        <w:tc>
          <w:tcPr>
            <w:tcW w:w="1937" w:type="dxa"/>
            <w:vAlign w:val="bottom"/>
          </w:tcPr>
          <w:p w14:paraId="3EA62490" w14:textId="21FDFDB8" w:rsidR="00CF7076" w:rsidRPr="00CF7076" w:rsidRDefault="00CF7076" w:rsidP="00CF7076">
            <w:pPr>
              <w:tabs>
                <w:tab w:val="decimal" w:pos="1515"/>
              </w:tabs>
              <w:spacing w:line="360" w:lineRule="exact"/>
              <w:ind w:left="-18"/>
              <w:jc w:val="right"/>
              <w:rPr>
                <w:rFonts w:asciiTheme="minorHAnsi" w:hAnsiTheme="minorHAnsi" w:cstheme="minorHAnsi"/>
                <w:sz w:val="22"/>
                <w:szCs w:val="22"/>
              </w:rPr>
            </w:pPr>
            <w:r w:rsidRPr="00CF7076">
              <w:rPr>
                <w:rFonts w:asciiTheme="minorHAnsi" w:hAnsiTheme="minorHAnsi" w:cstheme="minorHAnsi"/>
                <w:sz w:val="22"/>
                <w:szCs w:val="22"/>
              </w:rPr>
              <w:t>(91,739)</w:t>
            </w:r>
          </w:p>
        </w:tc>
      </w:tr>
      <w:tr w:rsidR="00CF7076" w:rsidRPr="00FE3782" w14:paraId="57980875" w14:textId="77777777" w:rsidTr="00656294">
        <w:tc>
          <w:tcPr>
            <w:tcW w:w="5220" w:type="dxa"/>
            <w:vAlign w:val="bottom"/>
          </w:tcPr>
          <w:p w14:paraId="47620A2D" w14:textId="77777777" w:rsidR="00CF7076" w:rsidRPr="00FE3782" w:rsidRDefault="00CF7076" w:rsidP="00CF7076">
            <w:pPr>
              <w:pStyle w:val="Footer"/>
              <w:spacing w:line="360" w:lineRule="exact"/>
              <w:ind w:left="162" w:right="-108" w:hanging="180"/>
              <w:rPr>
                <w:rFonts w:ascii="Calibri" w:hAnsi="Calibri" w:cs="Calibri"/>
                <w:sz w:val="22"/>
                <w:szCs w:val="22"/>
              </w:rPr>
            </w:pPr>
            <w:r w:rsidRPr="00FE3782">
              <w:rPr>
                <w:rFonts w:ascii="Calibri" w:hAnsi="Calibri" w:cs="Calibri"/>
                <w:sz w:val="22"/>
                <w:szCs w:val="22"/>
              </w:rPr>
              <w:t>Exchange differences on translation adjustments</w:t>
            </w:r>
          </w:p>
        </w:tc>
        <w:tc>
          <w:tcPr>
            <w:tcW w:w="1800" w:type="dxa"/>
            <w:vAlign w:val="bottom"/>
          </w:tcPr>
          <w:p w14:paraId="172D43DB" w14:textId="5B50F0BB" w:rsidR="00CF7076" w:rsidRPr="00C83637" w:rsidRDefault="003B4A35" w:rsidP="00C83637">
            <w:pPr>
              <w:pBdr>
                <w:bottom w:val="single" w:sz="4" w:space="1" w:color="auto"/>
              </w:pBdr>
              <w:tabs>
                <w:tab w:val="decimal" w:pos="1514"/>
              </w:tabs>
              <w:spacing w:line="360" w:lineRule="exact"/>
              <w:ind w:left="-18" w:right="-63"/>
              <w:rPr>
                <w:rFonts w:ascii="Calibri" w:hAnsi="Calibri" w:cs="Calibri"/>
                <w:sz w:val="22"/>
                <w:szCs w:val="22"/>
              </w:rPr>
            </w:pPr>
            <w:r w:rsidRPr="00C83637">
              <w:rPr>
                <w:rFonts w:ascii="Calibri" w:hAnsi="Calibri" w:cs="Calibri"/>
                <w:sz w:val="22"/>
                <w:szCs w:val="22"/>
              </w:rPr>
              <w:t>22</w:t>
            </w:r>
            <w:r w:rsidR="00D7382D" w:rsidRPr="00C83637">
              <w:rPr>
                <w:rFonts w:ascii="Calibri" w:hAnsi="Calibri" w:cs="Calibri"/>
                <w:sz w:val="22"/>
                <w:szCs w:val="22"/>
              </w:rPr>
              <w:t>,0</w:t>
            </w:r>
            <w:r w:rsidRPr="00C83637">
              <w:rPr>
                <w:rFonts w:ascii="Calibri" w:hAnsi="Calibri" w:cs="Calibri"/>
                <w:sz w:val="22"/>
                <w:szCs w:val="22"/>
              </w:rPr>
              <w:t>4</w:t>
            </w:r>
            <w:r w:rsidR="00E47F29" w:rsidRPr="00C83637">
              <w:rPr>
                <w:rFonts w:ascii="Calibri" w:hAnsi="Calibri" w:cs="Calibri"/>
                <w:sz w:val="22"/>
                <w:szCs w:val="22"/>
              </w:rPr>
              <w:t>7</w:t>
            </w:r>
          </w:p>
        </w:tc>
        <w:tc>
          <w:tcPr>
            <w:tcW w:w="1937" w:type="dxa"/>
            <w:vAlign w:val="bottom"/>
          </w:tcPr>
          <w:p w14:paraId="3E90E46D" w14:textId="27FB335E" w:rsidR="00CF7076" w:rsidRPr="00CF7076" w:rsidRDefault="00CF7076" w:rsidP="00CF7076">
            <w:pPr>
              <w:pBdr>
                <w:bottom w:val="single" w:sz="4" w:space="1" w:color="auto"/>
              </w:pBdr>
              <w:tabs>
                <w:tab w:val="decimal" w:pos="1515"/>
              </w:tabs>
              <w:spacing w:line="360" w:lineRule="exact"/>
              <w:ind w:left="-18" w:right="30"/>
              <w:jc w:val="right"/>
              <w:rPr>
                <w:rFonts w:asciiTheme="minorHAnsi" w:hAnsiTheme="minorHAnsi" w:cstheme="minorHAnsi"/>
                <w:sz w:val="22"/>
                <w:szCs w:val="22"/>
              </w:rPr>
            </w:pPr>
            <w:r w:rsidRPr="00CF7076">
              <w:rPr>
                <w:rFonts w:asciiTheme="minorHAnsi" w:hAnsiTheme="minorHAnsi" w:cstheme="minorHAnsi"/>
                <w:sz w:val="22"/>
                <w:szCs w:val="22"/>
              </w:rPr>
              <w:t>-</w:t>
            </w:r>
          </w:p>
        </w:tc>
      </w:tr>
      <w:tr w:rsidR="00CF7076" w:rsidRPr="00FE3782" w14:paraId="2EE98AEF" w14:textId="77777777" w:rsidTr="00656294">
        <w:tc>
          <w:tcPr>
            <w:tcW w:w="5220" w:type="dxa"/>
            <w:vAlign w:val="bottom"/>
          </w:tcPr>
          <w:p w14:paraId="7E8948B1" w14:textId="348FC290" w:rsidR="00CF7076" w:rsidRPr="00FE3782" w:rsidRDefault="00CF7076" w:rsidP="00CF7076">
            <w:pPr>
              <w:pStyle w:val="Footer"/>
              <w:spacing w:line="360" w:lineRule="exact"/>
              <w:ind w:left="162" w:hanging="180"/>
              <w:rPr>
                <w:rFonts w:ascii="Calibri" w:hAnsi="Calibri" w:cs="Calibri"/>
                <w:b/>
                <w:bCs/>
                <w:sz w:val="22"/>
                <w:szCs w:val="22"/>
              </w:rPr>
            </w:pPr>
            <w:r w:rsidRPr="00FE3782">
              <w:rPr>
                <w:rFonts w:ascii="Calibri" w:hAnsi="Calibri" w:cs="Calibri"/>
                <w:b/>
                <w:bCs/>
                <w:sz w:val="22"/>
                <w:szCs w:val="22"/>
              </w:rPr>
              <w:t xml:space="preserve">Net book value as at </w:t>
            </w:r>
            <w:r>
              <w:rPr>
                <w:rFonts w:ascii="Calibri" w:hAnsi="Calibri" w:cs="Calibri"/>
                <w:b/>
                <w:bCs/>
                <w:sz w:val="22"/>
                <w:szCs w:val="22"/>
              </w:rPr>
              <w:t>30 June</w:t>
            </w:r>
            <w:r w:rsidRPr="00FE3782">
              <w:rPr>
                <w:rFonts w:ascii="Calibri" w:hAnsi="Calibri" w:cs="Calibri"/>
                <w:b/>
                <w:bCs/>
                <w:sz w:val="22"/>
                <w:szCs w:val="22"/>
              </w:rPr>
              <w:t xml:space="preserve"> 2020</w:t>
            </w:r>
          </w:p>
        </w:tc>
        <w:tc>
          <w:tcPr>
            <w:tcW w:w="1800" w:type="dxa"/>
            <w:vAlign w:val="bottom"/>
          </w:tcPr>
          <w:p w14:paraId="73B6A67C" w14:textId="51413441" w:rsidR="00CF7076" w:rsidRPr="00C83637" w:rsidRDefault="0078045B" w:rsidP="00CF7076">
            <w:pPr>
              <w:pBdr>
                <w:bottom w:val="double" w:sz="4" w:space="1" w:color="auto"/>
              </w:pBdr>
              <w:tabs>
                <w:tab w:val="decimal" w:pos="1515"/>
              </w:tabs>
              <w:spacing w:line="360" w:lineRule="exact"/>
              <w:ind w:left="-18" w:right="-63"/>
              <w:rPr>
                <w:rFonts w:ascii="Calibri" w:hAnsi="Calibri" w:cs="Calibri"/>
                <w:b/>
                <w:bCs/>
                <w:sz w:val="22"/>
                <w:szCs w:val="22"/>
              </w:rPr>
            </w:pPr>
            <w:r w:rsidRPr="00C83637">
              <w:rPr>
                <w:rFonts w:ascii="Calibri" w:hAnsi="Calibri" w:cs="Calibri"/>
                <w:b/>
                <w:bCs/>
                <w:sz w:val="22"/>
                <w:szCs w:val="22"/>
              </w:rPr>
              <w:t>3,526,023</w:t>
            </w:r>
          </w:p>
        </w:tc>
        <w:tc>
          <w:tcPr>
            <w:tcW w:w="1937" w:type="dxa"/>
            <w:vAlign w:val="bottom"/>
          </w:tcPr>
          <w:p w14:paraId="411DCA60" w14:textId="7DA03C70" w:rsidR="00CF7076" w:rsidRPr="00CF7076" w:rsidRDefault="00CF7076" w:rsidP="00CF7076">
            <w:pPr>
              <w:pBdr>
                <w:bottom w:val="double" w:sz="4" w:space="1" w:color="auto"/>
              </w:pBdr>
              <w:tabs>
                <w:tab w:val="decimal" w:pos="1515"/>
              </w:tabs>
              <w:spacing w:line="360" w:lineRule="exact"/>
              <w:ind w:left="-18" w:right="30"/>
              <w:jc w:val="right"/>
              <w:rPr>
                <w:rFonts w:asciiTheme="minorHAnsi" w:hAnsiTheme="minorHAnsi" w:cstheme="minorHAnsi"/>
                <w:b/>
                <w:bCs/>
                <w:sz w:val="22"/>
                <w:szCs w:val="22"/>
              </w:rPr>
            </w:pPr>
            <w:r w:rsidRPr="00CF7076">
              <w:rPr>
                <w:rFonts w:asciiTheme="minorHAnsi" w:hAnsiTheme="minorHAnsi" w:cstheme="minorHAnsi"/>
                <w:b/>
                <w:bCs/>
                <w:sz w:val="22"/>
                <w:szCs w:val="22"/>
              </w:rPr>
              <w:t>2,564,468</w:t>
            </w:r>
          </w:p>
        </w:tc>
      </w:tr>
      <w:tr w:rsidR="00CF7076" w:rsidRPr="00FE3782" w14:paraId="2A2B51C9" w14:textId="77777777" w:rsidTr="00656294">
        <w:tc>
          <w:tcPr>
            <w:tcW w:w="5220" w:type="dxa"/>
            <w:vAlign w:val="bottom"/>
          </w:tcPr>
          <w:p w14:paraId="04B3D842" w14:textId="77777777" w:rsidR="00CF7076" w:rsidRPr="00FE3782" w:rsidRDefault="00CF7076" w:rsidP="00CF7076">
            <w:pPr>
              <w:pStyle w:val="Footer"/>
              <w:spacing w:line="360" w:lineRule="exact"/>
              <w:ind w:left="162" w:hanging="180"/>
              <w:rPr>
                <w:rFonts w:ascii="Calibri" w:hAnsi="Calibri" w:cs="Calibri"/>
                <w:b/>
                <w:bCs/>
                <w:sz w:val="22"/>
                <w:szCs w:val="22"/>
              </w:rPr>
            </w:pPr>
          </w:p>
        </w:tc>
        <w:tc>
          <w:tcPr>
            <w:tcW w:w="1800" w:type="dxa"/>
            <w:vAlign w:val="bottom"/>
          </w:tcPr>
          <w:p w14:paraId="027C11A1" w14:textId="77777777" w:rsidR="00CF7076" w:rsidRPr="00FE3782" w:rsidRDefault="00CF7076" w:rsidP="00CF7076">
            <w:pPr>
              <w:tabs>
                <w:tab w:val="decimal" w:pos="1602"/>
              </w:tabs>
              <w:spacing w:line="360" w:lineRule="exact"/>
              <w:ind w:left="-18" w:right="-63"/>
              <w:rPr>
                <w:rFonts w:ascii="Calibri" w:hAnsi="Calibri" w:cs="Calibri"/>
                <w:b/>
                <w:bCs/>
                <w:sz w:val="22"/>
                <w:szCs w:val="22"/>
              </w:rPr>
            </w:pPr>
          </w:p>
        </w:tc>
        <w:tc>
          <w:tcPr>
            <w:tcW w:w="1937" w:type="dxa"/>
            <w:vAlign w:val="bottom"/>
          </w:tcPr>
          <w:p w14:paraId="6CBD030F" w14:textId="77777777" w:rsidR="00CF7076" w:rsidRPr="00FE3782" w:rsidRDefault="00CF7076" w:rsidP="00CF7076">
            <w:pPr>
              <w:tabs>
                <w:tab w:val="decimal" w:pos="1602"/>
              </w:tabs>
              <w:spacing w:line="360" w:lineRule="exact"/>
              <w:ind w:left="-18" w:right="-63"/>
              <w:rPr>
                <w:rFonts w:ascii="Calibri" w:hAnsi="Calibri" w:cs="Calibri"/>
                <w:b/>
                <w:bCs/>
                <w:sz w:val="22"/>
                <w:szCs w:val="22"/>
              </w:rPr>
            </w:pPr>
          </w:p>
        </w:tc>
      </w:tr>
    </w:tbl>
    <w:p w14:paraId="42DE97A5" w14:textId="330D5410" w:rsidR="00014167" w:rsidRPr="00FE3782" w:rsidRDefault="003035DB" w:rsidP="00C630E9">
      <w:pPr>
        <w:tabs>
          <w:tab w:val="left" w:pos="900"/>
        </w:tabs>
        <w:spacing w:before="120" w:after="120" w:line="360" w:lineRule="exact"/>
        <w:ind w:left="547" w:hanging="547"/>
        <w:jc w:val="thaiDistribute"/>
        <w:rPr>
          <w:rFonts w:ascii="Calibri" w:hAnsi="Calibri" w:cs="Calibri"/>
          <w:sz w:val="22"/>
          <w:szCs w:val="22"/>
        </w:rPr>
      </w:pPr>
      <w:r>
        <w:rPr>
          <w:rFonts w:ascii="Calibri" w:hAnsi="Calibri" w:cs="Calibri"/>
          <w:sz w:val="22"/>
          <w:szCs w:val="22"/>
        </w:rPr>
        <w:tab/>
      </w:r>
      <w:r w:rsidR="00014167" w:rsidRPr="00F422FE">
        <w:rPr>
          <w:rFonts w:ascii="Calibri" w:hAnsi="Calibri" w:cs="Calibri"/>
          <w:sz w:val="22"/>
          <w:szCs w:val="22"/>
        </w:rPr>
        <w:t xml:space="preserve">As at </w:t>
      </w:r>
      <w:r w:rsidR="00EC15CE" w:rsidRPr="00F422FE">
        <w:rPr>
          <w:rFonts w:ascii="Calibri" w:hAnsi="Calibri" w:cs="Calibri"/>
          <w:sz w:val="22"/>
          <w:szCs w:val="22"/>
        </w:rPr>
        <w:t>30 June</w:t>
      </w:r>
      <w:r w:rsidR="00014167" w:rsidRPr="00F422FE">
        <w:rPr>
          <w:rFonts w:ascii="Calibri" w:hAnsi="Calibri" w:cs="Calibri"/>
          <w:sz w:val="22"/>
          <w:szCs w:val="22"/>
        </w:rPr>
        <w:t xml:space="preserve"> 20</w:t>
      </w:r>
      <w:r w:rsidR="006F6C78" w:rsidRPr="00F422FE">
        <w:rPr>
          <w:rFonts w:ascii="Calibri" w:hAnsi="Calibri" w:cs="Calibri"/>
          <w:sz w:val="22"/>
          <w:szCs w:val="22"/>
        </w:rPr>
        <w:t>20</w:t>
      </w:r>
      <w:r w:rsidR="00014167" w:rsidRPr="00F422FE">
        <w:rPr>
          <w:rFonts w:ascii="Calibri" w:hAnsi="Calibri" w:cs="Calibri"/>
          <w:sz w:val="22"/>
          <w:szCs w:val="22"/>
        </w:rPr>
        <w:t>, certain</w:t>
      </w:r>
      <w:r w:rsidR="00014167" w:rsidRPr="00FE3782">
        <w:rPr>
          <w:rFonts w:ascii="Calibri" w:hAnsi="Calibri" w:cs="Calibri"/>
          <w:sz w:val="22"/>
          <w:szCs w:val="22"/>
        </w:rPr>
        <w:t xml:space="preserve"> items of plant and equipment were fully depreciated but are still in use. The gross carrying amount before deducting accumulated depreciation</w:t>
      </w:r>
      <w:r w:rsidR="006C6406" w:rsidRPr="00FE3782">
        <w:rPr>
          <w:rFonts w:ascii="Calibri" w:hAnsi="Calibri" w:cs="Calibri"/>
          <w:sz w:val="22"/>
          <w:szCs w:val="22"/>
        </w:rPr>
        <w:t xml:space="preserve"> </w:t>
      </w:r>
      <w:r w:rsidR="00014167" w:rsidRPr="00FE3782">
        <w:rPr>
          <w:rFonts w:ascii="Calibri" w:hAnsi="Calibri" w:cs="Calibri"/>
          <w:sz w:val="22"/>
          <w:szCs w:val="22"/>
        </w:rPr>
        <w:t>of those</w:t>
      </w:r>
      <w:r w:rsidR="00804894">
        <w:rPr>
          <w:rFonts w:ascii="Calibri" w:hAnsi="Calibri" w:cs="Calibri"/>
          <w:sz w:val="22"/>
          <w:szCs w:val="22"/>
        </w:rPr>
        <w:t xml:space="preserve"> group</w:t>
      </w:r>
      <w:r w:rsidR="00014167" w:rsidRPr="00FE3782">
        <w:rPr>
          <w:rFonts w:ascii="Calibri" w:hAnsi="Calibri" w:cs="Calibri"/>
          <w:sz w:val="22"/>
          <w:szCs w:val="22"/>
        </w:rPr>
        <w:t xml:space="preserve"> assets amounted to </w:t>
      </w:r>
      <w:r w:rsidR="00014167" w:rsidRPr="0078045B">
        <w:rPr>
          <w:rFonts w:ascii="Calibri" w:hAnsi="Calibri" w:cs="Calibri"/>
          <w:sz w:val="22"/>
          <w:szCs w:val="22"/>
        </w:rPr>
        <w:t xml:space="preserve">approximately Baht </w:t>
      </w:r>
      <w:r w:rsidR="0078045B" w:rsidRPr="0078045B">
        <w:rPr>
          <w:rFonts w:ascii="Calibri" w:hAnsi="Calibri" w:cs="Calibri"/>
          <w:sz w:val="22"/>
          <w:szCs w:val="22"/>
        </w:rPr>
        <w:t>398</w:t>
      </w:r>
      <w:r w:rsidR="00D0489B" w:rsidRPr="0078045B">
        <w:rPr>
          <w:rFonts w:ascii="Calibri" w:hAnsi="Calibri" w:cs="Calibri"/>
          <w:sz w:val="22"/>
          <w:szCs w:val="22"/>
        </w:rPr>
        <w:t xml:space="preserve"> </w:t>
      </w:r>
      <w:r w:rsidR="00014167" w:rsidRPr="0078045B">
        <w:rPr>
          <w:rFonts w:ascii="Calibri" w:hAnsi="Calibri" w:cs="Calibri"/>
          <w:sz w:val="22"/>
          <w:szCs w:val="22"/>
        </w:rPr>
        <w:t>million (31 December</w:t>
      </w:r>
      <w:r w:rsidR="00014167" w:rsidRPr="00D0489B">
        <w:rPr>
          <w:rFonts w:ascii="Calibri" w:hAnsi="Calibri" w:cs="Calibri"/>
          <w:sz w:val="22"/>
          <w:szCs w:val="22"/>
        </w:rPr>
        <w:t xml:space="preserve"> 201</w:t>
      </w:r>
      <w:r w:rsidR="00060330" w:rsidRPr="00D0489B">
        <w:rPr>
          <w:rFonts w:ascii="Calibri" w:hAnsi="Calibri" w:cs="Calibri"/>
          <w:sz w:val="22"/>
          <w:szCs w:val="22"/>
        </w:rPr>
        <w:t>9</w:t>
      </w:r>
      <w:r w:rsidR="00014167" w:rsidRPr="00D0489B">
        <w:rPr>
          <w:rFonts w:ascii="Calibri" w:hAnsi="Calibri" w:cs="Calibri"/>
          <w:sz w:val="22"/>
          <w:szCs w:val="22"/>
        </w:rPr>
        <w:t xml:space="preserve">: Baht </w:t>
      </w:r>
      <w:r w:rsidR="00060330" w:rsidRPr="00D0489B">
        <w:rPr>
          <w:rFonts w:ascii="Calibri" w:hAnsi="Calibri" w:cs="Calibri"/>
          <w:sz w:val="22"/>
          <w:szCs w:val="22"/>
        </w:rPr>
        <w:t>358</w:t>
      </w:r>
      <w:r w:rsidR="00014167" w:rsidRPr="00D0489B">
        <w:rPr>
          <w:rFonts w:ascii="Calibri" w:hAnsi="Calibri" w:cs="Calibri"/>
          <w:sz w:val="22"/>
          <w:szCs w:val="22"/>
        </w:rPr>
        <w:t xml:space="preserve"> million) The Company </w:t>
      </w:r>
      <w:r w:rsidR="00014167" w:rsidRPr="00274880">
        <w:rPr>
          <w:rFonts w:ascii="Calibri" w:hAnsi="Calibri" w:cs="Calibri"/>
          <w:sz w:val="22"/>
          <w:szCs w:val="22"/>
        </w:rPr>
        <w:t xml:space="preserve">only: Baht </w:t>
      </w:r>
      <w:r w:rsidR="00274880" w:rsidRPr="00274880">
        <w:rPr>
          <w:rFonts w:ascii="Calibri" w:hAnsi="Calibri" w:cs="Calibri"/>
          <w:sz w:val="22"/>
          <w:szCs w:val="22"/>
        </w:rPr>
        <w:t>37</w:t>
      </w:r>
      <w:r w:rsidR="008D23D3">
        <w:rPr>
          <w:rFonts w:ascii="Calibri" w:hAnsi="Calibri" w:cs="Calibri"/>
          <w:sz w:val="22"/>
          <w:szCs w:val="22"/>
        </w:rPr>
        <w:t>6</w:t>
      </w:r>
      <w:r w:rsidR="00014167" w:rsidRPr="00274880">
        <w:rPr>
          <w:rFonts w:ascii="Calibri" w:hAnsi="Calibri" w:cs="Calibri"/>
          <w:sz w:val="22"/>
          <w:szCs w:val="22"/>
        </w:rPr>
        <w:t xml:space="preserve"> million</w:t>
      </w:r>
      <w:r w:rsidR="00C630E9" w:rsidRPr="00274880">
        <w:rPr>
          <w:rFonts w:ascii="Calibri" w:hAnsi="Calibri" w:cstheme="minorBidi" w:hint="cs"/>
          <w:sz w:val="22"/>
          <w:szCs w:val="22"/>
          <w:cs/>
        </w:rPr>
        <w:t xml:space="preserve"> </w:t>
      </w:r>
      <w:r w:rsidR="00D0489B" w:rsidRPr="00274880">
        <w:rPr>
          <w:rFonts w:ascii="Calibri" w:hAnsi="Calibri" w:cs="Calibri"/>
          <w:sz w:val="22"/>
          <w:szCs w:val="22"/>
        </w:rPr>
        <w:t>(</w:t>
      </w:r>
      <w:r w:rsidR="00014167" w:rsidRPr="00274880">
        <w:rPr>
          <w:rFonts w:ascii="Calibri" w:hAnsi="Calibri" w:cs="Calibri"/>
          <w:sz w:val="22"/>
          <w:szCs w:val="22"/>
        </w:rPr>
        <w:t>31 December 201</w:t>
      </w:r>
      <w:r w:rsidR="00060330" w:rsidRPr="00274880">
        <w:rPr>
          <w:rFonts w:ascii="Calibri" w:hAnsi="Calibri" w:cs="Calibri"/>
          <w:sz w:val="22"/>
          <w:szCs w:val="22"/>
        </w:rPr>
        <w:t>9</w:t>
      </w:r>
      <w:r w:rsidR="00014167" w:rsidRPr="00274880">
        <w:rPr>
          <w:rFonts w:ascii="Calibri" w:hAnsi="Calibri" w:cs="Calibri"/>
          <w:sz w:val="22"/>
          <w:szCs w:val="22"/>
        </w:rPr>
        <w:t xml:space="preserve">: Baht </w:t>
      </w:r>
      <w:r w:rsidR="00060330" w:rsidRPr="00274880">
        <w:rPr>
          <w:rFonts w:ascii="Calibri" w:hAnsi="Calibri" w:cs="Calibri"/>
          <w:sz w:val="22"/>
          <w:szCs w:val="22"/>
        </w:rPr>
        <w:t>353</w:t>
      </w:r>
      <w:r w:rsidR="00014167" w:rsidRPr="00274880">
        <w:rPr>
          <w:rFonts w:ascii="Calibri" w:hAnsi="Calibri" w:cs="Calibri"/>
          <w:sz w:val="22"/>
          <w:szCs w:val="22"/>
        </w:rPr>
        <w:t xml:space="preserve"> million).</w:t>
      </w:r>
    </w:p>
    <w:p w14:paraId="706C69AF" w14:textId="215EBD5C" w:rsidR="00014167" w:rsidRPr="00C630E9" w:rsidRDefault="00014167" w:rsidP="00C630E9">
      <w:pPr>
        <w:tabs>
          <w:tab w:val="left" w:pos="900"/>
        </w:tabs>
        <w:spacing w:before="120" w:after="120" w:line="360" w:lineRule="exact"/>
        <w:ind w:left="547" w:hanging="547"/>
        <w:jc w:val="thaiDistribute"/>
        <w:rPr>
          <w:rFonts w:ascii="Calibri" w:hAnsi="Calibri" w:cs="Calibri"/>
          <w:sz w:val="22"/>
          <w:szCs w:val="22"/>
        </w:rPr>
      </w:pPr>
      <w:r w:rsidRPr="00FE3782">
        <w:rPr>
          <w:rFonts w:ascii="Calibri" w:hAnsi="Calibri" w:cs="Calibri"/>
          <w:sz w:val="22"/>
          <w:szCs w:val="22"/>
        </w:rPr>
        <w:lastRenderedPageBreak/>
        <w:tab/>
      </w:r>
      <w:r w:rsidRPr="00F422FE">
        <w:rPr>
          <w:rFonts w:ascii="Calibri" w:hAnsi="Calibri" w:cs="Calibri"/>
          <w:sz w:val="22"/>
          <w:szCs w:val="22"/>
        </w:rPr>
        <w:t xml:space="preserve">As at </w:t>
      </w:r>
      <w:r w:rsidR="00EC15CE" w:rsidRPr="00F422FE">
        <w:rPr>
          <w:rFonts w:ascii="Calibri" w:hAnsi="Calibri" w:cs="Calibri"/>
          <w:sz w:val="22"/>
          <w:szCs w:val="22"/>
        </w:rPr>
        <w:t>30 June</w:t>
      </w:r>
      <w:r w:rsidRPr="00F422FE">
        <w:rPr>
          <w:rFonts w:ascii="Calibri" w:hAnsi="Calibri" w:cs="Calibri"/>
          <w:sz w:val="22"/>
          <w:szCs w:val="22"/>
        </w:rPr>
        <w:t xml:space="preserve"> 20</w:t>
      </w:r>
      <w:r w:rsidR="0010017C" w:rsidRPr="00F422FE">
        <w:rPr>
          <w:rFonts w:ascii="Calibri" w:hAnsi="Calibri" w:cs="Calibri"/>
          <w:sz w:val="22"/>
          <w:szCs w:val="22"/>
        </w:rPr>
        <w:t>20</w:t>
      </w:r>
      <w:r w:rsidRPr="00F422FE">
        <w:rPr>
          <w:rFonts w:ascii="Calibri" w:hAnsi="Calibri" w:cs="Calibri"/>
          <w:sz w:val="22"/>
          <w:szCs w:val="22"/>
        </w:rPr>
        <w:t>, the</w:t>
      </w:r>
      <w:r w:rsidRPr="00FE3782">
        <w:rPr>
          <w:rFonts w:ascii="Calibri" w:hAnsi="Calibri" w:cs="Calibri"/>
          <w:sz w:val="22"/>
          <w:szCs w:val="22"/>
        </w:rPr>
        <w:t xml:space="preserve"> Company has mortgaged its land and structures thereon and machinery with net book value of approximately </w:t>
      </w:r>
      <w:r w:rsidRPr="00F07B43">
        <w:rPr>
          <w:rFonts w:ascii="Calibri" w:hAnsi="Calibri" w:cs="Calibri"/>
          <w:sz w:val="22"/>
          <w:szCs w:val="22"/>
        </w:rPr>
        <w:t xml:space="preserve">Baht </w:t>
      </w:r>
      <w:r w:rsidR="00F07B43">
        <w:rPr>
          <w:rFonts w:ascii="Calibri" w:hAnsi="Calibri" w:cs="Calibri"/>
          <w:sz w:val="22"/>
          <w:szCs w:val="22"/>
        </w:rPr>
        <w:t>1,198</w:t>
      </w:r>
      <w:r w:rsidRPr="00F07B43">
        <w:rPr>
          <w:rFonts w:ascii="Calibri" w:hAnsi="Calibri" w:cs="Calibri"/>
          <w:sz w:val="22"/>
          <w:szCs w:val="22"/>
        </w:rPr>
        <w:t xml:space="preserve"> million</w:t>
      </w:r>
      <w:r w:rsidRPr="00FE3782">
        <w:rPr>
          <w:rFonts w:ascii="Calibri" w:hAnsi="Calibri" w:cs="Calibri"/>
          <w:sz w:val="22"/>
          <w:szCs w:val="22"/>
        </w:rPr>
        <w:t xml:space="preserve"> (31 December 201</w:t>
      </w:r>
      <w:r w:rsidR="008B34E4">
        <w:rPr>
          <w:rFonts w:ascii="Calibri" w:hAnsi="Calibri" w:cs="Calibri"/>
          <w:sz w:val="22"/>
          <w:szCs w:val="22"/>
        </w:rPr>
        <w:t>9</w:t>
      </w:r>
      <w:r w:rsidRPr="00FE3782">
        <w:rPr>
          <w:rFonts w:ascii="Calibri" w:hAnsi="Calibri" w:cs="Calibri"/>
          <w:sz w:val="22"/>
          <w:szCs w:val="22"/>
        </w:rPr>
        <w:t xml:space="preserve">: </w:t>
      </w:r>
      <w:r w:rsidRPr="00C630E9">
        <w:rPr>
          <w:rFonts w:ascii="Calibri" w:hAnsi="Calibri" w:cs="Calibri"/>
          <w:sz w:val="22"/>
          <w:szCs w:val="22"/>
        </w:rPr>
        <w:t>Baht 1,</w:t>
      </w:r>
      <w:r w:rsidR="008B34E4" w:rsidRPr="00C630E9">
        <w:rPr>
          <w:rFonts w:ascii="Calibri" w:hAnsi="Calibri" w:cs="Calibri"/>
          <w:sz w:val="22"/>
          <w:szCs w:val="22"/>
        </w:rPr>
        <w:t>232</w:t>
      </w:r>
      <w:r w:rsidRPr="00C630E9">
        <w:rPr>
          <w:rFonts w:ascii="Calibri" w:hAnsi="Calibri" w:cs="Calibri"/>
          <w:sz w:val="22"/>
          <w:szCs w:val="22"/>
        </w:rPr>
        <w:t xml:space="preserve"> million) as collateral against credit facilities received from financial institution.</w:t>
      </w:r>
    </w:p>
    <w:p w14:paraId="04BB46F7" w14:textId="2EEE42AA" w:rsidR="008B34E4" w:rsidRDefault="008B34E4" w:rsidP="00540CCB">
      <w:pPr>
        <w:spacing w:before="240" w:after="120" w:line="380" w:lineRule="exact"/>
        <w:ind w:left="540"/>
        <w:jc w:val="thaiDistribute"/>
        <w:rPr>
          <w:rFonts w:ascii="Calibri" w:hAnsi="Calibri" w:cs="Calibri"/>
          <w:sz w:val="22"/>
          <w:szCs w:val="22"/>
        </w:rPr>
      </w:pPr>
      <w:r w:rsidRPr="00E3014F">
        <w:rPr>
          <w:rFonts w:ascii="Calibri" w:hAnsi="Calibri" w:cs="Calibri"/>
          <w:sz w:val="22"/>
          <w:szCs w:val="22"/>
        </w:rPr>
        <w:t xml:space="preserve">As at </w:t>
      </w:r>
      <w:r w:rsidR="00EC15CE" w:rsidRPr="00993FB3">
        <w:rPr>
          <w:rFonts w:ascii="Calibri" w:hAnsi="Calibri" w:cs="Calibri"/>
          <w:sz w:val="22"/>
          <w:szCs w:val="22"/>
        </w:rPr>
        <w:t>30 June</w:t>
      </w:r>
      <w:r w:rsidRPr="00993FB3">
        <w:rPr>
          <w:rFonts w:ascii="Calibri" w:hAnsi="Calibri" w:cs="Calibri"/>
          <w:sz w:val="22"/>
          <w:szCs w:val="22"/>
        </w:rPr>
        <w:t xml:space="preserve"> 2020, Ha Long QN Lime Company Limited, an indirect subsidiary in Vietnam has mortgaged its</w:t>
      </w:r>
      <w:r w:rsidR="008D69FC" w:rsidRPr="00993FB3">
        <w:rPr>
          <w:rFonts w:ascii="Calibri" w:hAnsi="Calibri" w:cs="Calibri"/>
          <w:sz w:val="22"/>
          <w:szCs w:val="22"/>
        </w:rPr>
        <w:t xml:space="preserve"> buildings,</w:t>
      </w:r>
      <w:r w:rsidRPr="00993FB3">
        <w:rPr>
          <w:rFonts w:ascii="Calibri" w:hAnsi="Calibri" w:cs="Calibri"/>
          <w:sz w:val="22"/>
          <w:szCs w:val="22"/>
        </w:rPr>
        <w:t xml:space="preserve"> </w:t>
      </w:r>
      <w:bookmarkStart w:id="5" w:name="_Hlk33626201"/>
      <w:r w:rsidRPr="00993FB3">
        <w:rPr>
          <w:rFonts w:ascii="Calibri" w:hAnsi="Calibri" w:cs="Calibri"/>
          <w:sz w:val="22"/>
          <w:szCs w:val="22"/>
        </w:rPr>
        <w:t>machinery</w:t>
      </w:r>
      <w:r w:rsidR="008D69FC" w:rsidRPr="00993FB3">
        <w:rPr>
          <w:rFonts w:ascii="Calibri" w:hAnsi="Calibri" w:cs="Calibri"/>
          <w:sz w:val="22"/>
          <w:szCs w:val="22"/>
        </w:rPr>
        <w:t xml:space="preserve"> and</w:t>
      </w:r>
      <w:r w:rsidRPr="00993FB3">
        <w:rPr>
          <w:rFonts w:ascii="Calibri" w:hAnsi="Calibri" w:cs="Calibri"/>
          <w:sz w:val="22"/>
          <w:szCs w:val="22"/>
        </w:rPr>
        <w:t xml:space="preserve"> equipment </w:t>
      </w:r>
      <w:bookmarkEnd w:id="5"/>
      <w:r w:rsidRPr="00993FB3">
        <w:rPr>
          <w:rFonts w:ascii="Calibri" w:hAnsi="Calibri" w:cs="Calibri"/>
          <w:sz w:val="22"/>
          <w:szCs w:val="22"/>
        </w:rPr>
        <w:t xml:space="preserve">with net book value of approximately VND </w:t>
      </w:r>
      <w:r w:rsidR="00993FB3" w:rsidRPr="0078045B">
        <w:rPr>
          <w:rFonts w:ascii="Calibri" w:hAnsi="Calibri" w:cs="Calibri"/>
          <w:sz w:val="22"/>
          <w:szCs w:val="22"/>
        </w:rPr>
        <w:t>22</w:t>
      </w:r>
      <w:r w:rsidR="001801A3" w:rsidRPr="0078045B">
        <w:rPr>
          <w:rFonts w:ascii="Calibri" w:hAnsi="Calibri" w:cs="Calibri"/>
          <w:sz w:val="22"/>
          <w:szCs w:val="22"/>
        </w:rPr>
        <w:t>2</w:t>
      </w:r>
      <w:r w:rsidR="00993FB3" w:rsidRPr="0078045B">
        <w:rPr>
          <w:rFonts w:ascii="Calibri" w:hAnsi="Calibri" w:cs="Calibri"/>
          <w:sz w:val="22"/>
          <w:szCs w:val="22"/>
        </w:rPr>
        <w:t>,</w:t>
      </w:r>
      <w:r w:rsidR="00150192">
        <w:rPr>
          <w:rFonts w:ascii="Calibri" w:hAnsi="Calibri" w:cs="Calibri"/>
          <w:sz w:val="22"/>
          <w:szCs w:val="22"/>
        </w:rPr>
        <w:t>619</w:t>
      </w:r>
      <w:r w:rsidRPr="0078045B">
        <w:rPr>
          <w:rFonts w:ascii="Calibri" w:hAnsi="Calibri" w:cs="Calibri"/>
          <w:sz w:val="22"/>
          <w:szCs w:val="22"/>
        </w:rPr>
        <w:t xml:space="preserve"> million or Baht </w:t>
      </w:r>
      <w:r w:rsidR="001801A3" w:rsidRPr="0078045B">
        <w:rPr>
          <w:rFonts w:ascii="Calibri" w:hAnsi="Calibri" w:cs="Calibri"/>
          <w:sz w:val="22"/>
          <w:szCs w:val="22"/>
        </w:rPr>
        <w:t>2</w:t>
      </w:r>
      <w:r w:rsidR="00993FB3" w:rsidRPr="0078045B">
        <w:rPr>
          <w:rFonts w:ascii="Calibri" w:hAnsi="Calibri" w:cs="Calibri"/>
          <w:sz w:val="22"/>
          <w:szCs w:val="22"/>
        </w:rPr>
        <w:t xml:space="preserve">96 </w:t>
      </w:r>
      <w:r w:rsidRPr="0078045B">
        <w:rPr>
          <w:rFonts w:ascii="Calibri" w:hAnsi="Calibri" w:cs="Calibri"/>
          <w:sz w:val="22"/>
          <w:szCs w:val="22"/>
        </w:rPr>
        <w:t>million</w:t>
      </w:r>
      <w:r w:rsidR="000761C4" w:rsidRPr="00993FB3">
        <w:rPr>
          <w:rFonts w:ascii="Calibri" w:hAnsi="Calibri" w:cs="Calibri"/>
          <w:sz w:val="22"/>
          <w:szCs w:val="22"/>
        </w:rPr>
        <w:t xml:space="preserve"> (31 December</w:t>
      </w:r>
      <w:r w:rsidR="000761C4" w:rsidRPr="00E3014F">
        <w:rPr>
          <w:rFonts w:ascii="Calibri" w:hAnsi="Calibri" w:cs="Calibri"/>
          <w:sz w:val="22"/>
          <w:szCs w:val="22"/>
        </w:rPr>
        <w:t xml:space="preserve"> 2019:</w:t>
      </w:r>
      <w:r w:rsidR="001846A3" w:rsidRPr="00E3014F">
        <w:rPr>
          <w:rFonts w:ascii="Calibri" w:hAnsi="Calibri" w:cs="Calibri"/>
          <w:sz w:val="22"/>
          <w:szCs w:val="22"/>
        </w:rPr>
        <w:t xml:space="preserve"> VND </w:t>
      </w:r>
      <w:r w:rsidR="003C052B">
        <w:rPr>
          <w:rFonts w:ascii="Calibri" w:hAnsi="Calibri" w:cs="Calibri"/>
          <w:sz w:val="22"/>
          <w:szCs w:val="22"/>
        </w:rPr>
        <w:t>229,12</w:t>
      </w:r>
      <w:r w:rsidR="008D69FC">
        <w:rPr>
          <w:rFonts w:ascii="Calibri" w:hAnsi="Calibri" w:cs="Calibri"/>
          <w:sz w:val="22"/>
          <w:szCs w:val="22"/>
        </w:rPr>
        <w:t>9</w:t>
      </w:r>
      <w:r w:rsidR="003C052B">
        <w:rPr>
          <w:rFonts w:ascii="Calibri" w:hAnsi="Calibri" w:cs="Calibri"/>
          <w:sz w:val="22"/>
          <w:szCs w:val="22"/>
        </w:rPr>
        <w:t xml:space="preserve"> </w:t>
      </w:r>
      <w:r w:rsidR="001846A3" w:rsidRPr="00E3014F">
        <w:rPr>
          <w:rFonts w:ascii="Calibri" w:hAnsi="Calibri" w:cs="Calibri"/>
          <w:sz w:val="22"/>
          <w:szCs w:val="22"/>
        </w:rPr>
        <w:t xml:space="preserve">million or Baht </w:t>
      </w:r>
      <w:r w:rsidR="003C052B">
        <w:rPr>
          <w:rFonts w:ascii="Calibri" w:hAnsi="Calibri" w:cs="Calibri"/>
          <w:sz w:val="22"/>
          <w:szCs w:val="22"/>
        </w:rPr>
        <w:t>298</w:t>
      </w:r>
      <w:r w:rsidR="001846A3" w:rsidRPr="00E3014F">
        <w:rPr>
          <w:rFonts w:ascii="Calibri" w:hAnsi="Calibri" w:cs="Calibri"/>
          <w:sz w:val="22"/>
          <w:szCs w:val="22"/>
        </w:rPr>
        <w:t xml:space="preserve"> million)</w:t>
      </w:r>
      <w:r w:rsidRPr="00E3014F">
        <w:rPr>
          <w:rFonts w:ascii="Calibri" w:hAnsi="Calibri" w:cs="Calibri"/>
          <w:sz w:val="22"/>
          <w:szCs w:val="22"/>
        </w:rPr>
        <w:t xml:space="preserve"> as collateral against credit facilities received from financial institution.</w:t>
      </w:r>
    </w:p>
    <w:p w14:paraId="61655E2B" w14:textId="368E0176" w:rsidR="006E7880" w:rsidRDefault="006E7880"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Pr>
          <w:rFonts w:ascii="Calibri" w:hAnsi="Calibri" w:cs="Calibri"/>
          <w:b/>
          <w:bCs/>
          <w:szCs w:val="24"/>
        </w:rPr>
        <w:t>Right</w:t>
      </w:r>
      <w:r w:rsidR="005D298E">
        <w:rPr>
          <w:rFonts w:ascii="Calibri" w:hAnsi="Calibri" w:cs="Calibri"/>
          <w:b/>
          <w:bCs/>
          <w:szCs w:val="24"/>
        </w:rPr>
        <w:t>-</w:t>
      </w:r>
      <w:r w:rsidR="006019B2">
        <w:rPr>
          <w:rFonts w:ascii="Calibri" w:hAnsi="Calibri" w:cs="Calibri"/>
          <w:b/>
          <w:bCs/>
          <w:szCs w:val="24"/>
        </w:rPr>
        <w:t>o</w:t>
      </w:r>
      <w:r>
        <w:rPr>
          <w:rFonts w:ascii="Calibri" w:hAnsi="Calibri" w:cs="Calibri"/>
          <w:b/>
          <w:bCs/>
          <w:szCs w:val="24"/>
        </w:rPr>
        <w:t>f</w:t>
      </w:r>
      <w:r w:rsidR="005D298E">
        <w:rPr>
          <w:rFonts w:ascii="Calibri" w:hAnsi="Calibri" w:cs="Calibri"/>
          <w:b/>
          <w:bCs/>
          <w:szCs w:val="24"/>
        </w:rPr>
        <w:t>-</w:t>
      </w:r>
      <w:r w:rsidR="006019B2">
        <w:rPr>
          <w:rFonts w:ascii="Calibri" w:hAnsi="Calibri" w:cs="Calibri"/>
          <w:b/>
          <w:bCs/>
          <w:szCs w:val="24"/>
        </w:rPr>
        <w:t>u</w:t>
      </w:r>
      <w:r>
        <w:rPr>
          <w:rFonts w:ascii="Calibri" w:hAnsi="Calibri" w:cs="Calibri"/>
          <w:b/>
          <w:bCs/>
          <w:szCs w:val="24"/>
        </w:rPr>
        <w:t xml:space="preserve">se </w:t>
      </w:r>
      <w:r w:rsidR="006019B2">
        <w:rPr>
          <w:rFonts w:ascii="Calibri" w:hAnsi="Calibri" w:cs="Calibri"/>
          <w:b/>
          <w:bCs/>
          <w:szCs w:val="24"/>
        </w:rPr>
        <w:t>a</w:t>
      </w:r>
      <w:r>
        <w:rPr>
          <w:rFonts w:ascii="Calibri" w:hAnsi="Calibri" w:cs="Calibri"/>
          <w:b/>
          <w:bCs/>
          <w:szCs w:val="24"/>
        </w:rPr>
        <w:t>ssets</w:t>
      </w:r>
    </w:p>
    <w:tbl>
      <w:tblPr>
        <w:tblW w:w="9000" w:type="dxa"/>
        <w:tblInd w:w="450" w:type="dxa"/>
        <w:tblLayout w:type="fixed"/>
        <w:tblLook w:val="0000" w:firstRow="0" w:lastRow="0" w:firstColumn="0" w:lastColumn="0" w:noHBand="0" w:noVBand="0"/>
      </w:tblPr>
      <w:tblGrid>
        <w:gridCol w:w="4500"/>
        <w:gridCol w:w="2250"/>
        <w:gridCol w:w="2250"/>
      </w:tblGrid>
      <w:tr w:rsidR="006E7880" w:rsidRPr="00FE3782" w14:paraId="06A3003B" w14:textId="77777777" w:rsidTr="00A21A8D">
        <w:trPr>
          <w:cantSplit/>
        </w:trPr>
        <w:tc>
          <w:tcPr>
            <w:tcW w:w="4500" w:type="dxa"/>
            <w:vAlign w:val="bottom"/>
          </w:tcPr>
          <w:p w14:paraId="67F88483" w14:textId="77777777" w:rsidR="006E7880" w:rsidRPr="00FE3782" w:rsidRDefault="006E7880" w:rsidP="00A21A8D">
            <w:pPr>
              <w:pStyle w:val="BodyText2"/>
              <w:spacing w:after="0" w:line="380" w:lineRule="exact"/>
              <w:ind w:left="32"/>
              <w:rPr>
                <w:rFonts w:ascii="Calibri" w:hAnsi="Calibri" w:cs="Calibri"/>
                <w:sz w:val="22"/>
                <w:szCs w:val="22"/>
              </w:rPr>
            </w:pPr>
          </w:p>
        </w:tc>
        <w:tc>
          <w:tcPr>
            <w:tcW w:w="2250" w:type="dxa"/>
          </w:tcPr>
          <w:p w14:paraId="4400738D" w14:textId="77777777" w:rsidR="006E7880" w:rsidRPr="00FE3782" w:rsidRDefault="006E7880" w:rsidP="00A21A8D">
            <w:pPr>
              <w:pStyle w:val="BodyText2"/>
              <w:spacing w:after="0" w:line="380" w:lineRule="exact"/>
              <w:jc w:val="right"/>
              <w:rPr>
                <w:rFonts w:ascii="Calibri" w:hAnsi="Calibri" w:cs="Calibri"/>
                <w:sz w:val="22"/>
                <w:szCs w:val="22"/>
                <w:u w:val="single"/>
              </w:rPr>
            </w:pPr>
          </w:p>
        </w:tc>
        <w:tc>
          <w:tcPr>
            <w:tcW w:w="2250" w:type="dxa"/>
            <w:vAlign w:val="bottom"/>
          </w:tcPr>
          <w:p w14:paraId="605DB985" w14:textId="77777777" w:rsidR="006E7880" w:rsidRPr="00FE3782" w:rsidRDefault="006E7880" w:rsidP="00A21A8D">
            <w:pPr>
              <w:pStyle w:val="BodyText2"/>
              <w:spacing w:after="0" w:line="380" w:lineRule="exact"/>
              <w:jc w:val="right"/>
              <w:rPr>
                <w:rFonts w:ascii="Calibri" w:hAnsi="Calibri" w:cs="Calibri"/>
                <w:sz w:val="22"/>
                <w:szCs w:val="22"/>
                <w:u w:val="single"/>
              </w:rPr>
            </w:pPr>
          </w:p>
        </w:tc>
      </w:tr>
      <w:tr w:rsidR="006E7880" w:rsidRPr="00FE3782" w14:paraId="2802927C" w14:textId="77777777" w:rsidTr="00A21A8D">
        <w:trPr>
          <w:cantSplit/>
        </w:trPr>
        <w:tc>
          <w:tcPr>
            <w:tcW w:w="4500" w:type="dxa"/>
            <w:vAlign w:val="bottom"/>
          </w:tcPr>
          <w:p w14:paraId="364C93E7" w14:textId="77777777" w:rsidR="006E7880" w:rsidRPr="00FE3782" w:rsidRDefault="006E7880" w:rsidP="00A21A8D">
            <w:pPr>
              <w:pStyle w:val="BodyText2"/>
              <w:spacing w:after="0" w:line="380" w:lineRule="exact"/>
              <w:ind w:left="32"/>
              <w:jc w:val="center"/>
              <w:rPr>
                <w:rFonts w:ascii="Calibri" w:hAnsi="Calibri" w:cs="Calibri"/>
                <w:sz w:val="22"/>
                <w:szCs w:val="22"/>
              </w:rPr>
            </w:pPr>
          </w:p>
        </w:tc>
        <w:tc>
          <w:tcPr>
            <w:tcW w:w="2250" w:type="dxa"/>
          </w:tcPr>
          <w:p w14:paraId="32D2CECC" w14:textId="77777777" w:rsidR="006E7880" w:rsidRPr="00FE3782" w:rsidRDefault="006E7880" w:rsidP="00A21A8D">
            <w:pPr>
              <w:pStyle w:val="BodyText2"/>
              <w:pBdr>
                <w:bottom w:val="single" w:sz="4" w:space="1" w:color="auto"/>
              </w:pBdr>
              <w:spacing w:after="0" w:line="380" w:lineRule="exact"/>
              <w:ind w:left="-18" w:right="-63"/>
              <w:jc w:val="center"/>
              <w:rPr>
                <w:rFonts w:ascii="Calibri" w:hAnsi="Calibri" w:cs="Calibri"/>
                <w:sz w:val="22"/>
                <w:szCs w:val="22"/>
              </w:rPr>
            </w:pPr>
            <w:r w:rsidRPr="00FE3782">
              <w:rPr>
                <w:rFonts w:ascii="Calibri" w:hAnsi="Calibri" w:cs="Calibri"/>
                <w:sz w:val="22"/>
                <w:szCs w:val="22"/>
              </w:rPr>
              <w:t xml:space="preserve">Consolidated </w:t>
            </w:r>
            <w:r w:rsidRPr="00FE3782">
              <w:rPr>
                <w:rFonts w:ascii="Calibri" w:hAnsi="Calibri" w:cs="Calibri"/>
                <w:sz w:val="22"/>
                <w:szCs w:val="22"/>
              </w:rPr>
              <w:br/>
              <w:t>financial statements</w:t>
            </w:r>
          </w:p>
        </w:tc>
        <w:tc>
          <w:tcPr>
            <w:tcW w:w="2250" w:type="dxa"/>
            <w:vAlign w:val="bottom"/>
          </w:tcPr>
          <w:p w14:paraId="5C5445B2" w14:textId="77777777" w:rsidR="006E7880" w:rsidRPr="00FE3782" w:rsidRDefault="006E7880" w:rsidP="00A21A8D">
            <w:pPr>
              <w:pStyle w:val="BodyText2"/>
              <w:pBdr>
                <w:bottom w:val="single" w:sz="4" w:space="1" w:color="auto"/>
              </w:pBdr>
              <w:spacing w:after="0" w:line="380" w:lineRule="exact"/>
              <w:ind w:left="-18" w:right="-63"/>
              <w:jc w:val="center"/>
              <w:rPr>
                <w:rFonts w:ascii="Calibri" w:hAnsi="Calibri" w:cs="Calibri"/>
                <w:sz w:val="22"/>
                <w:szCs w:val="22"/>
              </w:rPr>
            </w:pPr>
            <w:r w:rsidRPr="00FE3782">
              <w:rPr>
                <w:rFonts w:ascii="Calibri" w:hAnsi="Calibri" w:cs="Calibri"/>
                <w:sz w:val="22"/>
                <w:szCs w:val="22"/>
              </w:rPr>
              <w:t>Separate</w:t>
            </w:r>
            <w:r w:rsidRPr="00FE3782">
              <w:rPr>
                <w:rFonts w:ascii="Calibri" w:hAnsi="Calibri" w:cs="Calibri"/>
                <w:sz w:val="22"/>
                <w:szCs w:val="22"/>
              </w:rPr>
              <w:br/>
              <w:t>financial statements</w:t>
            </w:r>
          </w:p>
        </w:tc>
      </w:tr>
      <w:tr w:rsidR="006E7880" w:rsidRPr="00FE3782" w14:paraId="32F0FB89" w14:textId="77777777" w:rsidTr="00A21A8D">
        <w:tc>
          <w:tcPr>
            <w:tcW w:w="4500" w:type="dxa"/>
            <w:vAlign w:val="bottom"/>
          </w:tcPr>
          <w:p w14:paraId="05BA6A34" w14:textId="77777777" w:rsidR="006E7880" w:rsidRPr="00FE3782" w:rsidRDefault="006E7880" w:rsidP="00A21A8D">
            <w:pPr>
              <w:pStyle w:val="Footer"/>
              <w:spacing w:line="380" w:lineRule="exact"/>
              <w:ind w:left="-18"/>
              <w:rPr>
                <w:rFonts w:ascii="Calibri" w:hAnsi="Calibri" w:cs="Calibri"/>
                <w:sz w:val="22"/>
                <w:szCs w:val="22"/>
              </w:rPr>
            </w:pPr>
          </w:p>
        </w:tc>
        <w:tc>
          <w:tcPr>
            <w:tcW w:w="4500" w:type="dxa"/>
            <w:gridSpan w:val="2"/>
          </w:tcPr>
          <w:p w14:paraId="5B89077C" w14:textId="77777777" w:rsidR="006E7880" w:rsidRPr="00FE3782" w:rsidRDefault="006E7880" w:rsidP="00A21A8D">
            <w:pPr>
              <w:spacing w:line="380" w:lineRule="exact"/>
              <w:ind w:left="-18" w:right="-63"/>
              <w:jc w:val="center"/>
              <w:rPr>
                <w:rFonts w:ascii="Calibri" w:hAnsi="Calibri" w:cs="Calibri"/>
                <w:sz w:val="22"/>
                <w:szCs w:val="22"/>
              </w:rPr>
            </w:pPr>
            <w:r w:rsidRPr="00FE3782">
              <w:rPr>
                <w:rFonts w:ascii="Calibri" w:hAnsi="Calibri" w:cs="Calibri"/>
                <w:i/>
                <w:iCs/>
                <w:sz w:val="22"/>
                <w:szCs w:val="22"/>
              </w:rPr>
              <w:t>(in thousand Baht)</w:t>
            </w:r>
          </w:p>
        </w:tc>
      </w:tr>
      <w:tr w:rsidR="00AA094D" w:rsidRPr="00FE3782" w14:paraId="334D2824" w14:textId="77777777" w:rsidTr="00CF20EF">
        <w:tc>
          <w:tcPr>
            <w:tcW w:w="4500" w:type="dxa"/>
            <w:vAlign w:val="bottom"/>
          </w:tcPr>
          <w:p w14:paraId="61EE884A" w14:textId="09DC8C3B" w:rsidR="00AA094D" w:rsidRPr="00FE3782" w:rsidRDefault="00AA094D" w:rsidP="00AA094D">
            <w:pPr>
              <w:pStyle w:val="Footer"/>
              <w:tabs>
                <w:tab w:val="clear" w:pos="4153"/>
              </w:tabs>
              <w:spacing w:line="380" w:lineRule="exact"/>
              <w:ind w:left="-18" w:right="-200"/>
              <w:rPr>
                <w:rFonts w:ascii="Calibri" w:hAnsi="Calibri" w:cs="Calibri"/>
                <w:sz w:val="22"/>
                <w:szCs w:val="22"/>
              </w:rPr>
            </w:pPr>
            <w:r w:rsidRPr="00FE3782">
              <w:rPr>
                <w:rFonts w:ascii="Calibri" w:hAnsi="Calibri" w:cs="Calibri"/>
                <w:sz w:val="22"/>
                <w:szCs w:val="22"/>
              </w:rPr>
              <w:t>Net book value as at 1 January 2020</w:t>
            </w:r>
            <w:r>
              <w:rPr>
                <w:rFonts w:ascii="Calibri" w:hAnsi="Calibri" w:cs="Calibri"/>
                <w:sz w:val="22"/>
                <w:szCs w:val="22"/>
              </w:rPr>
              <w:t xml:space="preserve"> </w:t>
            </w:r>
          </w:p>
        </w:tc>
        <w:tc>
          <w:tcPr>
            <w:tcW w:w="2250" w:type="dxa"/>
            <w:shd w:val="clear" w:color="auto" w:fill="auto"/>
          </w:tcPr>
          <w:p w14:paraId="16EF70B4" w14:textId="1CE3BB6A" w:rsidR="00AA094D" w:rsidRPr="00AA094D" w:rsidRDefault="00AA094D" w:rsidP="00AA094D">
            <w:pPr>
              <w:tabs>
                <w:tab w:val="decimal" w:pos="1875"/>
              </w:tabs>
              <w:spacing w:line="380" w:lineRule="exact"/>
              <w:ind w:left="-18" w:right="-63"/>
              <w:rPr>
                <w:rFonts w:asciiTheme="minorHAnsi" w:hAnsiTheme="minorHAnsi" w:cstheme="minorHAnsi"/>
                <w:sz w:val="22"/>
                <w:szCs w:val="22"/>
              </w:rPr>
            </w:pPr>
          </w:p>
        </w:tc>
        <w:tc>
          <w:tcPr>
            <w:tcW w:w="2250" w:type="dxa"/>
            <w:shd w:val="clear" w:color="auto" w:fill="auto"/>
            <w:vAlign w:val="bottom"/>
          </w:tcPr>
          <w:p w14:paraId="7AC3597E" w14:textId="793FBA87" w:rsidR="00AA094D" w:rsidRPr="00AA094D" w:rsidRDefault="00AA094D" w:rsidP="00AA094D">
            <w:pPr>
              <w:tabs>
                <w:tab w:val="decimal" w:pos="1875"/>
              </w:tabs>
              <w:spacing w:line="380" w:lineRule="exact"/>
              <w:ind w:left="-18" w:right="-63"/>
              <w:rPr>
                <w:rFonts w:asciiTheme="minorHAnsi" w:hAnsiTheme="minorHAnsi" w:cstheme="minorHAnsi"/>
                <w:sz w:val="22"/>
                <w:szCs w:val="22"/>
              </w:rPr>
            </w:pPr>
          </w:p>
        </w:tc>
      </w:tr>
      <w:tr w:rsidR="001801A3" w:rsidRPr="00FE3782" w14:paraId="0FC70C4D" w14:textId="77777777" w:rsidTr="00CF20EF">
        <w:tc>
          <w:tcPr>
            <w:tcW w:w="4500" w:type="dxa"/>
            <w:vAlign w:val="bottom"/>
          </w:tcPr>
          <w:p w14:paraId="10B4E57F" w14:textId="7C50837C" w:rsidR="001801A3" w:rsidRPr="00FE3782" w:rsidRDefault="001801A3" w:rsidP="001801A3">
            <w:pPr>
              <w:pStyle w:val="Footer"/>
              <w:tabs>
                <w:tab w:val="clear" w:pos="4153"/>
              </w:tabs>
              <w:spacing w:line="380" w:lineRule="exact"/>
              <w:ind w:left="156" w:right="-200" w:hanging="174"/>
              <w:rPr>
                <w:rFonts w:ascii="Calibri" w:hAnsi="Calibri" w:cs="Calibri"/>
                <w:sz w:val="22"/>
                <w:szCs w:val="22"/>
              </w:rPr>
            </w:pPr>
            <w:r>
              <w:rPr>
                <w:rFonts w:ascii="Calibri" w:hAnsi="Calibri" w:cs="Calibri"/>
                <w:sz w:val="22"/>
                <w:szCs w:val="22"/>
              </w:rPr>
              <w:t>Adjustment of right-of-use assets due to TFRS16 adoption (Note 2.3(b))</w:t>
            </w:r>
          </w:p>
        </w:tc>
        <w:tc>
          <w:tcPr>
            <w:tcW w:w="2250" w:type="dxa"/>
            <w:shd w:val="clear" w:color="auto" w:fill="auto"/>
          </w:tcPr>
          <w:p w14:paraId="06D4E4F9" w14:textId="39186DF9" w:rsidR="001801A3" w:rsidRPr="00AA094D" w:rsidRDefault="001801A3" w:rsidP="001801A3">
            <w:pPr>
              <w:tabs>
                <w:tab w:val="decimal" w:pos="1875"/>
              </w:tabs>
              <w:spacing w:line="380" w:lineRule="exact"/>
              <w:ind w:left="-18" w:right="-63"/>
              <w:rPr>
                <w:rFonts w:asciiTheme="minorHAnsi" w:hAnsiTheme="minorHAnsi" w:cstheme="minorHAnsi"/>
                <w:sz w:val="22"/>
                <w:szCs w:val="22"/>
              </w:rPr>
            </w:pPr>
            <w:r>
              <w:rPr>
                <w:rFonts w:asciiTheme="minorHAnsi" w:hAnsiTheme="minorHAnsi" w:cstheme="minorHAnsi"/>
                <w:sz w:val="22"/>
                <w:szCs w:val="22"/>
              </w:rPr>
              <w:br/>
            </w:r>
            <w:r w:rsidRPr="00AA094D">
              <w:rPr>
                <w:rFonts w:asciiTheme="minorHAnsi" w:hAnsiTheme="minorHAnsi" w:cstheme="minorHAnsi"/>
                <w:sz w:val="22"/>
                <w:szCs w:val="22"/>
              </w:rPr>
              <w:t>125,636</w:t>
            </w:r>
          </w:p>
        </w:tc>
        <w:tc>
          <w:tcPr>
            <w:tcW w:w="2250" w:type="dxa"/>
            <w:shd w:val="clear" w:color="auto" w:fill="auto"/>
            <w:vAlign w:val="bottom"/>
          </w:tcPr>
          <w:p w14:paraId="3060E1E6" w14:textId="5E889712" w:rsidR="001801A3" w:rsidRPr="00AA094D" w:rsidRDefault="001801A3" w:rsidP="001801A3">
            <w:pPr>
              <w:tabs>
                <w:tab w:val="decimal" w:pos="1875"/>
              </w:tabs>
              <w:spacing w:line="380" w:lineRule="exact"/>
              <w:ind w:left="-18" w:right="-63"/>
              <w:rPr>
                <w:rFonts w:asciiTheme="minorHAnsi" w:hAnsiTheme="minorHAnsi" w:cstheme="minorHAnsi"/>
                <w:sz w:val="22"/>
                <w:szCs w:val="22"/>
              </w:rPr>
            </w:pPr>
            <w:r w:rsidRPr="00AA094D">
              <w:rPr>
                <w:rFonts w:asciiTheme="minorHAnsi" w:hAnsiTheme="minorHAnsi" w:cstheme="minorHAnsi"/>
                <w:sz w:val="22"/>
                <w:szCs w:val="22"/>
              </w:rPr>
              <w:t>104,255</w:t>
            </w:r>
          </w:p>
        </w:tc>
      </w:tr>
      <w:tr w:rsidR="001801A3" w:rsidRPr="00FE3782" w14:paraId="6A706D20" w14:textId="77777777" w:rsidTr="00CF20EF">
        <w:tc>
          <w:tcPr>
            <w:tcW w:w="4500" w:type="dxa"/>
            <w:vAlign w:val="bottom"/>
          </w:tcPr>
          <w:p w14:paraId="1FD13424" w14:textId="1EF10076" w:rsidR="001801A3" w:rsidRPr="00CF20EF" w:rsidRDefault="001801A3" w:rsidP="001801A3">
            <w:pPr>
              <w:pStyle w:val="Footer"/>
              <w:spacing w:line="380" w:lineRule="exact"/>
              <w:ind w:left="-18"/>
              <w:rPr>
                <w:rFonts w:ascii="Calibri" w:hAnsi="Calibri" w:cs="Calibri"/>
                <w:sz w:val="22"/>
                <w:szCs w:val="22"/>
              </w:rPr>
            </w:pPr>
            <w:r w:rsidRPr="00ED5A3A">
              <w:rPr>
                <w:rFonts w:ascii="Calibri" w:hAnsi="Calibri" w:cs="Calibri"/>
                <w:sz w:val="22"/>
                <w:szCs w:val="22"/>
              </w:rPr>
              <w:t>Acquisitions during period - at cost</w:t>
            </w:r>
          </w:p>
        </w:tc>
        <w:tc>
          <w:tcPr>
            <w:tcW w:w="2250" w:type="dxa"/>
            <w:shd w:val="clear" w:color="auto" w:fill="auto"/>
          </w:tcPr>
          <w:p w14:paraId="37CA1355" w14:textId="50B900B2" w:rsidR="001801A3" w:rsidRPr="00AA094D" w:rsidRDefault="001801A3" w:rsidP="001801A3">
            <w:pPr>
              <w:tabs>
                <w:tab w:val="decimal" w:pos="1875"/>
              </w:tabs>
              <w:spacing w:line="380" w:lineRule="exact"/>
              <w:ind w:left="-18" w:right="-63"/>
              <w:rPr>
                <w:rFonts w:asciiTheme="minorHAnsi" w:hAnsiTheme="minorHAnsi" w:cstheme="minorHAnsi"/>
                <w:sz w:val="22"/>
                <w:szCs w:val="22"/>
              </w:rPr>
            </w:pPr>
            <w:r w:rsidRPr="00AA094D">
              <w:rPr>
                <w:rFonts w:asciiTheme="minorHAnsi" w:hAnsiTheme="minorHAnsi" w:cstheme="minorHAnsi"/>
                <w:sz w:val="22"/>
                <w:szCs w:val="22"/>
              </w:rPr>
              <w:t>33,674</w:t>
            </w:r>
          </w:p>
        </w:tc>
        <w:tc>
          <w:tcPr>
            <w:tcW w:w="2250" w:type="dxa"/>
            <w:shd w:val="clear" w:color="auto" w:fill="auto"/>
            <w:vAlign w:val="bottom"/>
          </w:tcPr>
          <w:p w14:paraId="5E547DF1" w14:textId="682FFE4E" w:rsidR="001801A3" w:rsidRPr="00AA094D" w:rsidRDefault="001801A3" w:rsidP="001801A3">
            <w:pPr>
              <w:tabs>
                <w:tab w:val="decimal" w:pos="1875"/>
              </w:tabs>
              <w:spacing w:line="380" w:lineRule="exact"/>
              <w:ind w:left="-18" w:right="-63"/>
              <w:rPr>
                <w:rFonts w:asciiTheme="minorHAnsi" w:hAnsiTheme="minorHAnsi" w:cstheme="minorHAnsi"/>
                <w:sz w:val="22"/>
                <w:szCs w:val="22"/>
              </w:rPr>
            </w:pPr>
            <w:r w:rsidRPr="00AA094D">
              <w:rPr>
                <w:rFonts w:asciiTheme="minorHAnsi" w:hAnsiTheme="minorHAnsi" w:cstheme="minorHAnsi"/>
                <w:sz w:val="22"/>
                <w:szCs w:val="22"/>
              </w:rPr>
              <w:t>33,674</w:t>
            </w:r>
          </w:p>
        </w:tc>
      </w:tr>
      <w:tr w:rsidR="001801A3" w:rsidRPr="00FE3782" w14:paraId="42A283F1" w14:textId="77777777" w:rsidTr="00CF20EF">
        <w:tc>
          <w:tcPr>
            <w:tcW w:w="4500" w:type="dxa"/>
            <w:vAlign w:val="bottom"/>
          </w:tcPr>
          <w:p w14:paraId="3209C02D" w14:textId="77777777" w:rsidR="001801A3" w:rsidRPr="00FE3782" w:rsidRDefault="001801A3" w:rsidP="001801A3">
            <w:pPr>
              <w:pStyle w:val="Footer"/>
              <w:spacing w:line="380" w:lineRule="exact"/>
              <w:ind w:left="-18"/>
              <w:rPr>
                <w:rFonts w:ascii="Calibri" w:hAnsi="Calibri" w:cs="Calibri"/>
                <w:sz w:val="22"/>
                <w:szCs w:val="22"/>
              </w:rPr>
            </w:pPr>
            <w:proofErr w:type="spellStart"/>
            <w:r w:rsidRPr="00FE3782">
              <w:rPr>
                <w:rFonts w:ascii="Calibri" w:hAnsi="Calibri" w:cs="Calibri"/>
                <w:sz w:val="22"/>
                <w:szCs w:val="22"/>
              </w:rPr>
              <w:t>Amortisation</w:t>
            </w:r>
            <w:proofErr w:type="spellEnd"/>
            <w:r w:rsidRPr="00FE3782">
              <w:rPr>
                <w:rFonts w:ascii="Calibri" w:hAnsi="Calibri" w:cs="Calibri"/>
                <w:sz w:val="22"/>
                <w:szCs w:val="22"/>
              </w:rPr>
              <w:t xml:space="preserve"> for the period</w:t>
            </w:r>
          </w:p>
        </w:tc>
        <w:tc>
          <w:tcPr>
            <w:tcW w:w="2250" w:type="dxa"/>
            <w:shd w:val="clear" w:color="auto" w:fill="auto"/>
          </w:tcPr>
          <w:p w14:paraId="3B1E42AF" w14:textId="426A5A90" w:rsidR="001801A3" w:rsidRPr="00AA094D" w:rsidRDefault="001801A3" w:rsidP="001801A3">
            <w:pPr>
              <w:tabs>
                <w:tab w:val="decimal" w:pos="1875"/>
              </w:tabs>
              <w:spacing w:line="380" w:lineRule="exact"/>
              <w:ind w:left="-18" w:right="-63"/>
              <w:rPr>
                <w:rFonts w:asciiTheme="minorHAnsi" w:hAnsiTheme="minorHAnsi" w:cstheme="minorHAnsi"/>
                <w:sz w:val="22"/>
                <w:szCs w:val="22"/>
              </w:rPr>
            </w:pPr>
            <w:r w:rsidRPr="00AA094D">
              <w:rPr>
                <w:rFonts w:asciiTheme="minorHAnsi" w:hAnsiTheme="minorHAnsi" w:cstheme="minorHAnsi"/>
                <w:sz w:val="22"/>
                <w:szCs w:val="22"/>
              </w:rPr>
              <w:t>(18,18</w:t>
            </w:r>
            <w:r>
              <w:rPr>
                <w:rFonts w:asciiTheme="minorHAnsi" w:hAnsiTheme="minorHAnsi" w:cstheme="minorHAnsi"/>
                <w:sz w:val="22"/>
                <w:szCs w:val="22"/>
              </w:rPr>
              <w:t>3</w:t>
            </w:r>
            <w:r w:rsidRPr="00AA094D">
              <w:rPr>
                <w:rFonts w:asciiTheme="minorHAnsi" w:hAnsiTheme="minorHAnsi" w:cstheme="minorHAnsi"/>
                <w:sz w:val="22"/>
                <w:szCs w:val="22"/>
              </w:rPr>
              <w:t>)</w:t>
            </w:r>
          </w:p>
        </w:tc>
        <w:tc>
          <w:tcPr>
            <w:tcW w:w="2250" w:type="dxa"/>
            <w:shd w:val="clear" w:color="auto" w:fill="auto"/>
            <w:vAlign w:val="bottom"/>
          </w:tcPr>
          <w:p w14:paraId="12F1003B" w14:textId="5962B557" w:rsidR="001801A3" w:rsidRPr="00AA094D" w:rsidRDefault="001801A3" w:rsidP="001801A3">
            <w:pPr>
              <w:tabs>
                <w:tab w:val="decimal" w:pos="1875"/>
              </w:tabs>
              <w:spacing w:line="380" w:lineRule="exact"/>
              <w:ind w:left="-18" w:right="-63"/>
              <w:rPr>
                <w:rFonts w:asciiTheme="minorHAnsi" w:hAnsiTheme="minorHAnsi" w:cstheme="minorHAnsi"/>
                <w:sz w:val="22"/>
                <w:szCs w:val="22"/>
              </w:rPr>
            </w:pPr>
            <w:r w:rsidRPr="00AA094D">
              <w:rPr>
                <w:rFonts w:asciiTheme="minorHAnsi" w:hAnsiTheme="minorHAnsi" w:cstheme="minorHAnsi"/>
                <w:sz w:val="22"/>
                <w:szCs w:val="22"/>
              </w:rPr>
              <w:t>(15,712)</w:t>
            </w:r>
          </w:p>
        </w:tc>
      </w:tr>
      <w:tr w:rsidR="001801A3" w:rsidRPr="00FE3782" w14:paraId="2E1D389B" w14:textId="77777777" w:rsidTr="00CF20EF">
        <w:tc>
          <w:tcPr>
            <w:tcW w:w="4500" w:type="dxa"/>
            <w:vAlign w:val="bottom"/>
          </w:tcPr>
          <w:p w14:paraId="6FAC8A57" w14:textId="77777777" w:rsidR="001801A3" w:rsidRPr="00FE3782" w:rsidRDefault="001801A3" w:rsidP="001801A3">
            <w:pPr>
              <w:pStyle w:val="Footer"/>
              <w:spacing w:line="380" w:lineRule="exact"/>
              <w:ind w:left="145" w:right="-200" w:hanging="145"/>
              <w:rPr>
                <w:rFonts w:ascii="Calibri" w:hAnsi="Calibri" w:cs="Calibri"/>
                <w:sz w:val="22"/>
                <w:szCs w:val="22"/>
              </w:rPr>
            </w:pPr>
            <w:r w:rsidRPr="00FE3782">
              <w:rPr>
                <w:rFonts w:ascii="Calibri" w:hAnsi="Calibri" w:cs="Calibri"/>
                <w:sz w:val="22"/>
                <w:szCs w:val="22"/>
              </w:rPr>
              <w:t>Exchange differences on translation adjustments</w:t>
            </w:r>
          </w:p>
        </w:tc>
        <w:tc>
          <w:tcPr>
            <w:tcW w:w="2250" w:type="dxa"/>
            <w:shd w:val="clear" w:color="auto" w:fill="auto"/>
          </w:tcPr>
          <w:p w14:paraId="49442AFC" w14:textId="60F57FB2" w:rsidR="001801A3" w:rsidRPr="00AA094D" w:rsidRDefault="001801A3" w:rsidP="001801A3">
            <w:pPr>
              <w:pBdr>
                <w:bottom w:val="single" w:sz="4" w:space="1" w:color="auto"/>
              </w:pBdr>
              <w:tabs>
                <w:tab w:val="decimal" w:pos="1875"/>
              </w:tabs>
              <w:spacing w:line="380" w:lineRule="exact"/>
              <w:ind w:left="-18" w:right="-63"/>
              <w:rPr>
                <w:rFonts w:asciiTheme="minorHAnsi" w:hAnsiTheme="minorHAnsi" w:cstheme="minorHAnsi"/>
                <w:sz w:val="22"/>
                <w:szCs w:val="22"/>
              </w:rPr>
            </w:pPr>
            <w:r w:rsidRPr="00AA094D">
              <w:rPr>
                <w:rFonts w:asciiTheme="minorHAnsi" w:hAnsiTheme="minorHAnsi" w:cstheme="minorHAnsi"/>
                <w:sz w:val="22"/>
                <w:szCs w:val="22"/>
              </w:rPr>
              <w:t>31</w:t>
            </w:r>
            <w:r>
              <w:rPr>
                <w:rFonts w:asciiTheme="minorHAnsi" w:hAnsiTheme="minorHAnsi" w:cstheme="minorHAnsi"/>
                <w:sz w:val="22"/>
                <w:szCs w:val="22"/>
              </w:rPr>
              <w:t>9</w:t>
            </w:r>
          </w:p>
        </w:tc>
        <w:tc>
          <w:tcPr>
            <w:tcW w:w="2250" w:type="dxa"/>
            <w:shd w:val="clear" w:color="auto" w:fill="auto"/>
            <w:vAlign w:val="bottom"/>
          </w:tcPr>
          <w:p w14:paraId="5731D74B" w14:textId="6771D764" w:rsidR="001801A3" w:rsidRPr="00AA094D" w:rsidRDefault="001801A3" w:rsidP="001801A3">
            <w:pPr>
              <w:pBdr>
                <w:bottom w:val="single" w:sz="4" w:space="1" w:color="auto"/>
              </w:pBdr>
              <w:tabs>
                <w:tab w:val="decimal" w:pos="1875"/>
              </w:tabs>
              <w:spacing w:line="380" w:lineRule="exact"/>
              <w:ind w:left="-18" w:right="-63"/>
              <w:rPr>
                <w:rFonts w:asciiTheme="minorHAnsi" w:hAnsiTheme="minorHAnsi" w:cstheme="minorHAnsi"/>
                <w:sz w:val="22"/>
                <w:szCs w:val="22"/>
              </w:rPr>
            </w:pPr>
            <w:r w:rsidRPr="00AA094D">
              <w:rPr>
                <w:rFonts w:asciiTheme="minorHAnsi" w:hAnsiTheme="minorHAnsi" w:cstheme="minorHAnsi"/>
                <w:sz w:val="22"/>
                <w:szCs w:val="22"/>
              </w:rPr>
              <w:t>-</w:t>
            </w:r>
          </w:p>
        </w:tc>
      </w:tr>
      <w:tr w:rsidR="001801A3" w:rsidRPr="00FE3782" w14:paraId="23BA3DC3" w14:textId="77777777" w:rsidTr="00CF20EF">
        <w:tc>
          <w:tcPr>
            <w:tcW w:w="4500" w:type="dxa"/>
            <w:vAlign w:val="bottom"/>
          </w:tcPr>
          <w:p w14:paraId="32115C6A" w14:textId="041BA74C" w:rsidR="001801A3" w:rsidRPr="00FE3782" w:rsidRDefault="001801A3" w:rsidP="001801A3">
            <w:pPr>
              <w:pStyle w:val="Footer"/>
              <w:spacing w:line="380" w:lineRule="exact"/>
              <w:ind w:left="-18"/>
              <w:rPr>
                <w:rFonts w:ascii="Calibri" w:hAnsi="Calibri" w:cs="Calibri"/>
                <w:sz w:val="22"/>
                <w:szCs w:val="22"/>
              </w:rPr>
            </w:pPr>
            <w:r w:rsidRPr="00FE3782">
              <w:rPr>
                <w:rFonts w:ascii="Calibri" w:hAnsi="Calibri" w:cs="Calibri"/>
                <w:b/>
                <w:bCs/>
                <w:sz w:val="22"/>
                <w:szCs w:val="22"/>
              </w:rPr>
              <w:t xml:space="preserve">Net book value as at </w:t>
            </w:r>
            <w:r>
              <w:rPr>
                <w:rFonts w:ascii="Calibri" w:hAnsi="Calibri" w:cs="Calibri"/>
                <w:b/>
                <w:bCs/>
                <w:sz w:val="22"/>
                <w:szCs w:val="22"/>
              </w:rPr>
              <w:t>30 June</w:t>
            </w:r>
            <w:r w:rsidRPr="00FE3782">
              <w:rPr>
                <w:rFonts w:ascii="Calibri" w:hAnsi="Calibri" w:cs="Calibri"/>
                <w:b/>
                <w:bCs/>
                <w:sz w:val="22"/>
                <w:szCs w:val="22"/>
              </w:rPr>
              <w:t xml:space="preserve"> 2020</w:t>
            </w:r>
          </w:p>
        </w:tc>
        <w:tc>
          <w:tcPr>
            <w:tcW w:w="2250" w:type="dxa"/>
            <w:shd w:val="clear" w:color="auto" w:fill="auto"/>
          </w:tcPr>
          <w:p w14:paraId="5F131AA2" w14:textId="6C04355F" w:rsidR="001801A3" w:rsidRPr="00AA094D" w:rsidRDefault="001801A3" w:rsidP="001801A3">
            <w:pPr>
              <w:pBdr>
                <w:bottom w:val="double" w:sz="4" w:space="1" w:color="auto"/>
              </w:pBdr>
              <w:tabs>
                <w:tab w:val="decimal" w:pos="1875"/>
              </w:tabs>
              <w:spacing w:line="380" w:lineRule="exact"/>
              <w:ind w:left="-18" w:right="-63"/>
              <w:rPr>
                <w:rFonts w:asciiTheme="minorHAnsi" w:hAnsiTheme="minorHAnsi" w:cstheme="minorHAnsi"/>
                <w:b/>
                <w:bCs/>
                <w:sz w:val="22"/>
                <w:szCs w:val="22"/>
              </w:rPr>
            </w:pPr>
            <w:r w:rsidRPr="00AA094D">
              <w:rPr>
                <w:rFonts w:asciiTheme="minorHAnsi" w:hAnsiTheme="minorHAnsi" w:cstheme="minorHAnsi"/>
                <w:b/>
                <w:bCs/>
                <w:sz w:val="22"/>
                <w:szCs w:val="22"/>
              </w:rPr>
              <w:t>141,446</w:t>
            </w:r>
          </w:p>
        </w:tc>
        <w:tc>
          <w:tcPr>
            <w:tcW w:w="2250" w:type="dxa"/>
            <w:shd w:val="clear" w:color="auto" w:fill="auto"/>
            <w:vAlign w:val="bottom"/>
          </w:tcPr>
          <w:p w14:paraId="7AF1A7AB" w14:textId="1560FE35" w:rsidR="001801A3" w:rsidRPr="00AA094D" w:rsidRDefault="001801A3" w:rsidP="001801A3">
            <w:pPr>
              <w:pBdr>
                <w:bottom w:val="double" w:sz="4" w:space="1" w:color="auto"/>
              </w:pBdr>
              <w:tabs>
                <w:tab w:val="decimal" w:pos="1875"/>
              </w:tabs>
              <w:spacing w:line="380" w:lineRule="exact"/>
              <w:ind w:left="-18" w:right="-63"/>
              <w:rPr>
                <w:rFonts w:asciiTheme="minorHAnsi" w:hAnsiTheme="minorHAnsi" w:cstheme="minorHAnsi"/>
                <w:b/>
                <w:bCs/>
                <w:sz w:val="22"/>
                <w:szCs w:val="22"/>
              </w:rPr>
            </w:pPr>
            <w:r w:rsidRPr="00AA094D">
              <w:rPr>
                <w:rFonts w:asciiTheme="minorHAnsi" w:hAnsiTheme="minorHAnsi" w:cstheme="minorHAnsi"/>
                <w:b/>
                <w:bCs/>
                <w:sz w:val="22"/>
                <w:szCs w:val="22"/>
              </w:rPr>
              <w:t>122,217</w:t>
            </w:r>
          </w:p>
        </w:tc>
      </w:tr>
    </w:tbl>
    <w:p w14:paraId="16AB6AAB" w14:textId="7E4681C1" w:rsidR="005D298E" w:rsidRDefault="005D298E">
      <w:pPr>
        <w:overflowPunct/>
        <w:autoSpaceDE/>
        <w:autoSpaceDN/>
        <w:adjustRightInd/>
        <w:textAlignment w:val="auto"/>
        <w:rPr>
          <w:rFonts w:ascii="Calibri" w:hAnsi="Calibri" w:cs="Calibri"/>
          <w:b/>
          <w:bCs/>
        </w:rPr>
      </w:pPr>
    </w:p>
    <w:p w14:paraId="6D450F7D" w14:textId="2903ED18" w:rsidR="00014167" w:rsidRPr="00FE3782" w:rsidRDefault="00014167" w:rsidP="005D3651">
      <w:pPr>
        <w:pStyle w:val="ListParagraph"/>
        <w:numPr>
          <w:ilvl w:val="0"/>
          <w:numId w:val="1"/>
        </w:numPr>
        <w:tabs>
          <w:tab w:val="left" w:pos="1440"/>
        </w:tabs>
        <w:spacing w:after="120" w:line="380" w:lineRule="exact"/>
        <w:ind w:left="567" w:right="-43" w:hanging="567"/>
        <w:jc w:val="both"/>
        <w:rPr>
          <w:rFonts w:ascii="Calibri" w:hAnsi="Calibri" w:cs="Calibri"/>
          <w:b/>
          <w:bCs/>
          <w:szCs w:val="24"/>
        </w:rPr>
      </w:pPr>
      <w:r w:rsidRPr="00FE3782">
        <w:rPr>
          <w:rFonts w:ascii="Calibri" w:hAnsi="Calibri" w:cs="Calibri"/>
          <w:b/>
          <w:bCs/>
          <w:szCs w:val="24"/>
        </w:rPr>
        <w:t>Ore reserve</w:t>
      </w:r>
    </w:p>
    <w:p w14:paraId="0D701777" w14:textId="77777777" w:rsidR="00014167" w:rsidRPr="00FE3782" w:rsidRDefault="00014167" w:rsidP="00FC2C3C">
      <w:pPr>
        <w:tabs>
          <w:tab w:val="left" w:pos="900"/>
        </w:tabs>
        <w:spacing w:before="120" w:after="120" w:line="360" w:lineRule="exact"/>
        <w:ind w:left="547" w:hanging="547"/>
        <w:jc w:val="thaiDistribute"/>
        <w:rPr>
          <w:rFonts w:ascii="Calibri" w:hAnsi="Calibri" w:cs="Calibri"/>
          <w:sz w:val="22"/>
          <w:szCs w:val="22"/>
        </w:rPr>
      </w:pPr>
      <w:r w:rsidRPr="00FE3782">
        <w:rPr>
          <w:rFonts w:ascii="Calibri" w:hAnsi="Calibri" w:cs="Calibri"/>
          <w:sz w:val="22"/>
          <w:szCs w:val="22"/>
          <w:cs/>
        </w:rPr>
        <w:tab/>
      </w:r>
      <w:r w:rsidRPr="00FE3782">
        <w:rPr>
          <w:rFonts w:ascii="Calibri" w:hAnsi="Calibri" w:cs="Calibri"/>
          <w:sz w:val="22"/>
          <w:szCs w:val="22"/>
        </w:rPr>
        <w:t xml:space="preserve">The balance represents the acquisition cost of the concession to operate business related to the industrial mining of limestone and related development costs. </w:t>
      </w:r>
    </w:p>
    <w:p w14:paraId="2040D6D2" w14:textId="5C516652" w:rsidR="00014167" w:rsidRPr="00FE3782" w:rsidRDefault="00014167" w:rsidP="00FC2C3C">
      <w:pPr>
        <w:tabs>
          <w:tab w:val="left" w:pos="900"/>
        </w:tabs>
        <w:spacing w:before="120" w:after="120" w:line="360" w:lineRule="exact"/>
        <w:ind w:left="547" w:hanging="547"/>
        <w:jc w:val="thaiDistribute"/>
        <w:rPr>
          <w:rFonts w:ascii="Calibri" w:hAnsi="Calibri" w:cs="Calibri"/>
          <w:sz w:val="22"/>
          <w:szCs w:val="22"/>
        </w:rPr>
      </w:pPr>
      <w:r w:rsidRPr="00FE3782">
        <w:rPr>
          <w:rFonts w:ascii="Calibri" w:hAnsi="Calibri" w:cs="Calibri"/>
          <w:sz w:val="22"/>
          <w:szCs w:val="22"/>
        </w:rPr>
        <w:tab/>
        <w:t xml:space="preserve">The movement for the </w:t>
      </w:r>
      <w:r w:rsidR="00C51583" w:rsidRPr="008325B7">
        <w:rPr>
          <w:rFonts w:ascii="Calibri" w:hAnsi="Calibri" w:cs="Browallia New"/>
          <w:sz w:val="22"/>
          <w:szCs w:val="28"/>
        </w:rPr>
        <w:t>six</w:t>
      </w:r>
      <w:r w:rsidR="00C51583" w:rsidRPr="008325B7">
        <w:rPr>
          <w:rFonts w:ascii="Calibri" w:hAnsi="Calibri" w:cs="Calibri"/>
          <w:sz w:val="22"/>
          <w:szCs w:val="22"/>
        </w:rPr>
        <w:t>-month period ended</w:t>
      </w:r>
      <w:r w:rsidR="00C51583">
        <w:rPr>
          <w:rFonts w:ascii="Calibri" w:hAnsi="Calibri" w:cs="Calibri"/>
          <w:sz w:val="22"/>
          <w:szCs w:val="22"/>
        </w:rPr>
        <w:t xml:space="preserve"> </w:t>
      </w:r>
      <w:r w:rsidR="00EC15CE">
        <w:rPr>
          <w:rFonts w:ascii="Calibri" w:hAnsi="Calibri" w:cs="Calibri"/>
          <w:sz w:val="22"/>
          <w:szCs w:val="22"/>
        </w:rPr>
        <w:t>30 June</w:t>
      </w:r>
      <w:r w:rsidRPr="00FE3782">
        <w:rPr>
          <w:rFonts w:ascii="Calibri" w:hAnsi="Calibri" w:cs="Calibri"/>
          <w:sz w:val="22"/>
          <w:szCs w:val="22"/>
        </w:rPr>
        <w:t xml:space="preserve"> 20</w:t>
      </w:r>
      <w:r w:rsidR="00B12CFC" w:rsidRPr="00FE3782">
        <w:rPr>
          <w:rFonts w:ascii="Calibri" w:hAnsi="Calibri" w:cs="Calibri"/>
          <w:sz w:val="22"/>
          <w:szCs w:val="22"/>
        </w:rPr>
        <w:t>20</w:t>
      </w:r>
      <w:r w:rsidRPr="00FE3782">
        <w:rPr>
          <w:rFonts w:ascii="Calibri" w:hAnsi="Calibri" w:cs="Calibri"/>
          <w:sz w:val="22"/>
          <w:szCs w:val="22"/>
        </w:rPr>
        <w:t xml:space="preserve"> is </w:t>
      </w:r>
      <w:proofErr w:type="spellStart"/>
      <w:r w:rsidRPr="00FE3782">
        <w:rPr>
          <w:rFonts w:ascii="Calibri" w:hAnsi="Calibri" w:cs="Calibri"/>
          <w:sz w:val="22"/>
          <w:szCs w:val="22"/>
        </w:rPr>
        <w:t>summarised</w:t>
      </w:r>
      <w:proofErr w:type="spellEnd"/>
      <w:r w:rsidRPr="00FE3782">
        <w:rPr>
          <w:rFonts w:ascii="Calibri" w:hAnsi="Calibri" w:cs="Calibri"/>
          <w:sz w:val="22"/>
          <w:szCs w:val="22"/>
        </w:rPr>
        <w:t xml:space="preserve"> below.</w:t>
      </w:r>
    </w:p>
    <w:tbl>
      <w:tblPr>
        <w:tblW w:w="9000" w:type="dxa"/>
        <w:tblInd w:w="450" w:type="dxa"/>
        <w:tblLayout w:type="fixed"/>
        <w:tblLook w:val="0000" w:firstRow="0" w:lastRow="0" w:firstColumn="0" w:lastColumn="0" w:noHBand="0" w:noVBand="0"/>
      </w:tblPr>
      <w:tblGrid>
        <w:gridCol w:w="4500"/>
        <w:gridCol w:w="2250"/>
        <w:gridCol w:w="2250"/>
      </w:tblGrid>
      <w:tr w:rsidR="00CC19F3" w:rsidRPr="00FE3782" w14:paraId="65908A8E" w14:textId="77777777" w:rsidTr="002A1449">
        <w:trPr>
          <w:cantSplit/>
        </w:trPr>
        <w:tc>
          <w:tcPr>
            <w:tcW w:w="4500" w:type="dxa"/>
            <w:vAlign w:val="bottom"/>
          </w:tcPr>
          <w:p w14:paraId="65FE34DE" w14:textId="77777777" w:rsidR="00CC19F3" w:rsidRPr="00FE3782" w:rsidRDefault="00CC19F3" w:rsidP="00FC2C3C">
            <w:pPr>
              <w:pStyle w:val="BodyText2"/>
              <w:spacing w:after="0" w:line="380" w:lineRule="exact"/>
              <w:ind w:left="32"/>
              <w:jc w:val="center"/>
              <w:rPr>
                <w:rFonts w:ascii="Calibri" w:hAnsi="Calibri" w:cs="Calibri"/>
                <w:sz w:val="22"/>
                <w:szCs w:val="22"/>
              </w:rPr>
            </w:pPr>
          </w:p>
        </w:tc>
        <w:tc>
          <w:tcPr>
            <w:tcW w:w="2250" w:type="dxa"/>
          </w:tcPr>
          <w:p w14:paraId="1D163935" w14:textId="415828BE" w:rsidR="00CC19F3" w:rsidRPr="00FE3782" w:rsidRDefault="00CC19F3" w:rsidP="00FC2C3C">
            <w:pPr>
              <w:pStyle w:val="BodyText2"/>
              <w:pBdr>
                <w:bottom w:val="single" w:sz="4" w:space="1" w:color="auto"/>
              </w:pBdr>
              <w:spacing w:after="0" w:line="380" w:lineRule="exact"/>
              <w:ind w:left="-18" w:right="-63"/>
              <w:jc w:val="center"/>
              <w:rPr>
                <w:rFonts w:ascii="Calibri" w:hAnsi="Calibri" w:cs="Calibri"/>
                <w:sz w:val="22"/>
                <w:szCs w:val="22"/>
              </w:rPr>
            </w:pPr>
            <w:r w:rsidRPr="00FE3782">
              <w:rPr>
                <w:rFonts w:ascii="Calibri" w:hAnsi="Calibri" w:cs="Calibri"/>
                <w:sz w:val="22"/>
                <w:szCs w:val="22"/>
              </w:rPr>
              <w:t xml:space="preserve">Consolidated </w:t>
            </w:r>
            <w:r w:rsidRPr="00FE3782">
              <w:rPr>
                <w:rFonts w:ascii="Calibri" w:hAnsi="Calibri" w:cs="Calibri"/>
                <w:sz w:val="22"/>
                <w:szCs w:val="22"/>
              </w:rPr>
              <w:br/>
              <w:t>financial statements</w:t>
            </w:r>
          </w:p>
        </w:tc>
        <w:tc>
          <w:tcPr>
            <w:tcW w:w="2250" w:type="dxa"/>
            <w:vAlign w:val="bottom"/>
          </w:tcPr>
          <w:p w14:paraId="643F258D" w14:textId="61005DC4" w:rsidR="00CC19F3" w:rsidRPr="00FE3782" w:rsidRDefault="00CC19F3" w:rsidP="00FC2C3C">
            <w:pPr>
              <w:pStyle w:val="BodyText2"/>
              <w:pBdr>
                <w:bottom w:val="single" w:sz="4" w:space="1" w:color="auto"/>
              </w:pBdr>
              <w:spacing w:after="0" w:line="380" w:lineRule="exact"/>
              <w:ind w:left="-18" w:right="-63"/>
              <w:jc w:val="center"/>
              <w:rPr>
                <w:rFonts w:ascii="Calibri" w:hAnsi="Calibri" w:cs="Calibri"/>
                <w:sz w:val="22"/>
                <w:szCs w:val="22"/>
              </w:rPr>
            </w:pPr>
            <w:r w:rsidRPr="00FE3782">
              <w:rPr>
                <w:rFonts w:ascii="Calibri" w:hAnsi="Calibri" w:cs="Calibri"/>
                <w:sz w:val="22"/>
                <w:szCs w:val="22"/>
              </w:rPr>
              <w:t>Separate</w:t>
            </w:r>
            <w:r w:rsidRPr="00FE3782">
              <w:rPr>
                <w:rFonts w:ascii="Calibri" w:hAnsi="Calibri" w:cs="Calibri"/>
                <w:sz w:val="22"/>
                <w:szCs w:val="22"/>
              </w:rPr>
              <w:br/>
              <w:t>financial statements</w:t>
            </w:r>
          </w:p>
        </w:tc>
      </w:tr>
      <w:tr w:rsidR="00CC19F3" w:rsidRPr="00FE3782" w14:paraId="7764B1FB" w14:textId="77777777" w:rsidTr="002A1449">
        <w:tc>
          <w:tcPr>
            <w:tcW w:w="4500" w:type="dxa"/>
            <w:vAlign w:val="bottom"/>
          </w:tcPr>
          <w:p w14:paraId="053D893E" w14:textId="77777777" w:rsidR="00CC19F3" w:rsidRPr="00FE3782" w:rsidRDefault="00CC19F3" w:rsidP="00FC2C3C">
            <w:pPr>
              <w:pStyle w:val="Footer"/>
              <w:spacing w:line="380" w:lineRule="exact"/>
              <w:ind w:left="-18"/>
              <w:rPr>
                <w:rFonts w:ascii="Calibri" w:hAnsi="Calibri" w:cs="Calibri"/>
                <w:sz w:val="22"/>
                <w:szCs w:val="22"/>
              </w:rPr>
            </w:pPr>
          </w:p>
        </w:tc>
        <w:tc>
          <w:tcPr>
            <w:tcW w:w="4500" w:type="dxa"/>
            <w:gridSpan w:val="2"/>
          </w:tcPr>
          <w:p w14:paraId="24C6BD9B" w14:textId="3A07212C" w:rsidR="00CC19F3" w:rsidRPr="00FE3782" w:rsidRDefault="00CC19F3" w:rsidP="00FC2C3C">
            <w:pPr>
              <w:spacing w:line="380" w:lineRule="exact"/>
              <w:ind w:left="-18" w:right="-63"/>
              <w:jc w:val="center"/>
              <w:rPr>
                <w:rFonts w:ascii="Calibri" w:hAnsi="Calibri" w:cs="Calibri"/>
                <w:sz w:val="22"/>
                <w:szCs w:val="22"/>
              </w:rPr>
            </w:pPr>
            <w:r w:rsidRPr="00FE3782">
              <w:rPr>
                <w:rFonts w:ascii="Calibri" w:hAnsi="Calibri" w:cs="Calibri"/>
                <w:i/>
                <w:iCs/>
                <w:sz w:val="22"/>
                <w:szCs w:val="22"/>
              </w:rPr>
              <w:t>(in thousand Baht)</w:t>
            </w:r>
          </w:p>
        </w:tc>
      </w:tr>
      <w:tr w:rsidR="00160281" w:rsidRPr="00FE3782" w14:paraId="35EF5A71" w14:textId="77777777" w:rsidTr="002A1449">
        <w:tc>
          <w:tcPr>
            <w:tcW w:w="4500" w:type="dxa"/>
            <w:vAlign w:val="bottom"/>
          </w:tcPr>
          <w:p w14:paraId="75205ED9" w14:textId="648F9F01" w:rsidR="00160281" w:rsidRPr="00FE3782" w:rsidRDefault="00160281" w:rsidP="00160281">
            <w:pPr>
              <w:pStyle w:val="Footer"/>
              <w:spacing w:line="380" w:lineRule="exact"/>
              <w:ind w:left="-18"/>
              <w:rPr>
                <w:rFonts w:ascii="Calibri" w:hAnsi="Calibri" w:cs="Calibri"/>
                <w:sz w:val="22"/>
                <w:szCs w:val="22"/>
              </w:rPr>
            </w:pPr>
            <w:r w:rsidRPr="00FE3782">
              <w:rPr>
                <w:rFonts w:ascii="Calibri" w:hAnsi="Calibri" w:cs="Calibri"/>
                <w:sz w:val="22"/>
                <w:szCs w:val="22"/>
              </w:rPr>
              <w:t>Net book value as at 1 January 2020</w:t>
            </w:r>
          </w:p>
        </w:tc>
        <w:tc>
          <w:tcPr>
            <w:tcW w:w="2250" w:type="dxa"/>
          </w:tcPr>
          <w:p w14:paraId="5F367D59" w14:textId="7A8BB6AB" w:rsidR="00160281" w:rsidRPr="00C83637" w:rsidRDefault="00160281" w:rsidP="00160281">
            <w:pPr>
              <w:tabs>
                <w:tab w:val="decimal" w:pos="1875"/>
              </w:tabs>
              <w:spacing w:line="380" w:lineRule="exact"/>
              <w:ind w:left="-18" w:right="-63"/>
              <w:rPr>
                <w:rFonts w:asciiTheme="minorHAnsi" w:hAnsiTheme="minorHAnsi" w:cstheme="minorHAnsi"/>
                <w:sz w:val="22"/>
                <w:szCs w:val="22"/>
              </w:rPr>
            </w:pPr>
            <w:r w:rsidRPr="00C83637">
              <w:rPr>
                <w:rFonts w:asciiTheme="minorHAnsi" w:hAnsiTheme="minorHAnsi" w:cstheme="minorHAnsi"/>
                <w:sz w:val="22"/>
                <w:szCs w:val="22"/>
              </w:rPr>
              <w:t>223,423</w:t>
            </w:r>
          </w:p>
        </w:tc>
        <w:tc>
          <w:tcPr>
            <w:tcW w:w="2250" w:type="dxa"/>
            <w:vAlign w:val="bottom"/>
          </w:tcPr>
          <w:p w14:paraId="75E38EEF" w14:textId="57CF4BE8" w:rsidR="00160281" w:rsidRPr="00160281" w:rsidRDefault="00160281" w:rsidP="00160281">
            <w:pPr>
              <w:tabs>
                <w:tab w:val="decimal" w:pos="1875"/>
              </w:tabs>
              <w:spacing w:line="380" w:lineRule="exact"/>
              <w:ind w:left="-18" w:right="-63"/>
              <w:rPr>
                <w:rFonts w:asciiTheme="minorHAnsi" w:hAnsiTheme="minorHAnsi" w:cstheme="minorHAnsi"/>
                <w:sz w:val="22"/>
                <w:szCs w:val="22"/>
              </w:rPr>
            </w:pPr>
            <w:r w:rsidRPr="00160281">
              <w:rPr>
                <w:rFonts w:asciiTheme="minorHAnsi" w:hAnsiTheme="minorHAnsi" w:cstheme="minorHAnsi"/>
                <w:sz w:val="22"/>
                <w:szCs w:val="22"/>
              </w:rPr>
              <w:t>94,300</w:t>
            </w:r>
          </w:p>
        </w:tc>
      </w:tr>
      <w:tr w:rsidR="00E47F29" w:rsidRPr="00FE3782" w14:paraId="28C50D91" w14:textId="77777777" w:rsidTr="002A1449">
        <w:tc>
          <w:tcPr>
            <w:tcW w:w="4500" w:type="dxa"/>
            <w:vAlign w:val="bottom"/>
          </w:tcPr>
          <w:p w14:paraId="61165D95" w14:textId="78AF7392" w:rsidR="00E47F29" w:rsidRPr="00FE3782" w:rsidRDefault="00E47F29" w:rsidP="00D05CF0">
            <w:pPr>
              <w:pStyle w:val="Footer"/>
              <w:tabs>
                <w:tab w:val="clear" w:pos="4153"/>
              </w:tabs>
              <w:spacing w:line="380" w:lineRule="exact"/>
              <w:ind w:left="156" w:right="-200" w:hanging="174"/>
              <w:rPr>
                <w:rFonts w:ascii="Calibri" w:hAnsi="Calibri" w:cs="Calibri"/>
                <w:sz w:val="22"/>
                <w:szCs w:val="22"/>
              </w:rPr>
            </w:pPr>
            <w:r>
              <w:rPr>
                <w:rFonts w:ascii="Calibri" w:hAnsi="Calibri" w:cs="Calibri"/>
                <w:sz w:val="22"/>
                <w:szCs w:val="22"/>
              </w:rPr>
              <w:t xml:space="preserve">Adjustment </w:t>
            </w:r>
            <w:r w:rsidR="00C83637">
              <w:rPr>
                <w:rFonts w:ascii="Calibri" w:hAnsi="Calibri" w:cs="Calibri"/>
                <w:sz w:val="22"/>
                <w:szCs w:val="22"/>
              </w:rPr>
              <w:t>to</w:t>
            </w:r>
            <w:r>
              <w:rPr>
                <w:rFonts w:ascii="Calibri" w:hAnsi="Calibri" w:cs="Calibri"/>
                <w:sz w:val="22"/>
                <w:szCs w:val="22"/>
              </w:rPr>
              <w:t xml:space="preserve"> </w:t>
            </w:r>
            <w:r w:rsidR="00D05CF0">
              <w:rPr>
                <w:rFonts w:ascii="Calibri" w:hAnsi="Calibri" w:cs="Calibri"/>
                <w:sz w:val="22"/>
                <w:szCs w:val="22"/>
              </w:rPr>
              <w:t xml:space="preserve">Ore reserve valuation due to </w:t>
            </w:r>
            <w:r w:rsidR="00D05CF0">
              <w:rPr>
                <w:rFonts w:ascii="Calibri" w:hAnsi="Calibri" w:cs="Calibri"/>
                <w:sz w:val="22"/>
                <w:szCs w:val="22"/>
              </w:rPr>
              <w:br/>
              <w:t>a change in consideration</w:t>
            </w:r>
          </w:p>
        </w:tc>
        <w:tc>
          <w:tcPr>
            <w:tcW w:w="2250" w:type="dxa"/>
          </w:tcPr>
          <w:p w14:paraId="3210FF36" w14:textId="60FE2F1C" w:rsidR="00E47F29" w:rsidRPr="0082359D" w:rsidRDefault="00D05CF0" w:rsidP="00C83637">
            <w:pPr>
              <w:tabs>
                <w:tab w:val="decimal" w:pos="1869"/>
              </w:tabs>
              <w:spacing w:line="380" w:lineRule="exact"/>
              <w:ind w:left="-18"/>
              <w:rPr>
                <w:rFonts w:asciiTheme="minorHAnsi" w:hAnsiTheme="minorHAnsi" w:cstheme="minorHAnsi"/>
                <w:sz w:val="22"/>
                <w:szCs w:val="22"/>
              </w:rPr>
            </w:pPr>
            <w:r w:rsidRPr="0082359D">
              <w:rPr>
                <w:rFonts w:asciiTheme="minorHAnsi" w:hAnsiTheme="minorHAnsi" w:cstheme="minorHAnsi"/>
                <w:sz w:val="22"/>
                <w:szCs w:val="22"/>
              </w:rPr>
              <w:br/>
            </w:r>
            <w:r w:rsidR="00E47F29" w:rsidRPr="0082359D">
              <w:rPr>
                <w:rFonts w:asciiTheme="minorHAnsi" w:hAnsiTheme="minorHAnsi" w:cstheme="minorHAnsi"/>
                <w:sz w:val="22"/>
                <w:szCs w:val="22"/>
              </w:rPr>
              <w:t>(4</w:t>
            </w:r>
            <w:r w:rsidR="00DE2608" w:rsidRPr="0082359D">
              <w:rPr>
                <w:rFonts w:asciiTheme="minorHAnsi" w:hAnsiTheme="minorHAnsi" w:cstheme="minorHAnsi"/>
                <w:sz w:val="22"/>
                <w:szCs w:val="22"/>
              </w:rPr>
              <w:t>5</w:t>
            </w:r>
            <w:r w:rsidR="00E47F29" w:rsidRPr="0082359D">
              <w:rPr>
                <w:rFonts w:asciiTheme="minorHAnsi" w:hAnsiTheme="minorHAnsi" w:cstheme="minorHAnsi"/>
                <w:sz w:val="22"/>
                <w:szCs w:val="22"/>
              </w:rPr>
              <w:t>,</w:t>
            </w:r>
            <w:r w:rsidRPr="0082359D">
              <w:rPr>
                <w:rFonts w:asciiTheme="minorHAnsi" w:hAnsiTheme="minorHAnsi" w:cstheme="minorHAnsi"/>
                <w:sz w:val="22"/>
                <w:szCs w:val="22"/>
              </w:rPr>
              <w:t>0</w:t>
            </w:r>
            <w:r w:rsidR="00490B5D" w:rsidRPr="0082359D">
              <w:rPr>
                <w:rFonts w:asciiTheme="minorHAnsi" w:hAnsiTheme="minorHAnsi" w:cstheme="minorHAnsi"/>
                <w:sz w:val="22"/>
                <w:szCs w:val="22"/>
              </w:rPr>
              <w:t>0</w:t>
            </w:r>
            <w:r w:rsidRPr="0082359D">
              <w:rPr>
                <w:rFonts w:asciiTheme="minorHAnsi" w:hAnsiTheme="minorHAnsi" w:cstheme="minorHAnsi"/>
                <w:sz w:val="22"/>
                <w:szCs w:val="22"/>
              </w:rPr>
              <w:t>3</w:t>
            </w:r>
            <w:r w:rsidR="00E47F29" w:rsidRPr="0082359D">
              <w:rPr>
                <w:rFonts w:asciiTheme="minorHAnsi" w:hAnsiTheme="minorHAnsi" w:cstheme="minorHAnsi"/>
                <w:sz w:val="22"/>
                <w:szCs w:val="22"/>
              </w:rPr>
              <w:t>)</w:t>
            </w:r>
          </w:p>
        </w:tc>
        <w:tc>
          <w:tcPr>
            <w:tcW w:w="2250" w:type="dxa"/>
            <w:vAlign w:val="bottom"/>
          </w:tcPr>
          <w:p w14:paraId="511B8B8A" w14:textId="413E5736" w:rsidR="00E47F29" w:rsidRPr="00160281" w:rsidRDefault="00D05CF0" w:rsidP="00160281">
            <w:pPr>
              <w:tabs>
                <w:tab w:val="decimal" w:pos="1875"/>
              </w:tabs>
              <w:spacing w:line="380" w:lineRule="exact"/>
              <w:ind w:left="-18" w:right="-63"/>
              <w:rPr>
                <w:rFonts w:asciiTheme="minorHAnsi" w:hAnsiTheme="minorHAnsi" w:cstheme="minorHAnsi"/>
                <w:sz w:val="22"/>
                <w:szCs w:val="22"/>
              </w:rPr>
            </w:pPr>
            <w:r w:rsidRPr="00160281">
              <w:rPr>
                <w:rFonts w:asciiTheme="minorHAnsi" w:hAnsiTheme="minorHAnsi" w:cstheme="minorHAnsi"/>
                <w:sz w:val="22"/>
                <w:szCs w:val="22"/>
              </w:rPr>
              <w:t>-</w:t>
            </w:r>
          </w:p>
        </w:tc>
      </w:tr>
      <w:tr w:rsidR="00160281" w:rsidRPr="00FE3782" w14:paraId="6F4E7E8F" w14:textId="77777777" w:rsidTr="002A1449">
        <w:tc>
          <w:tcPr>
            <w:tcW w:w="4500" w:type="dxa"/>
            <w:vAlign w:val="bottom"/>
          </w:tcPr>
          <w:p w14:paraId="3A6D5F04" w14:textId="77777777" w:rsidR="00160281" w:rsidRPr="00FE3782" w:rsidRDefault="00160281" w:rsidP="00160281">
            <w:pPr>
              <w:pStyle w:val="Footer"/>
              <w:spacing w:line="380" w:lineRule="exact"/>
              <w:ind w:left="-18"/>
              <w:rPr>
                <w:rFonts w:ascii="Calibri" w:hAnsi="Calibri" w:cs="Calibri"/>
                <w:sz w:val="22"/>
                <w:szCs w:val="22"/>
              </w:rPr>
            </w:pPr>
            <w:proofErr w:type="spellStart"/>
            <w:r w:rsidRPr="00FE3782">
              <w:rPr>
                <w:rFonts w:ascii="Calibri" w:hAnsi="Calibri" w:cs="Calibri"/>
                <w:sz w:val="22"/>
                <w:szCs w:val="22"/>
              </w:rPr>
              <w:t>Amortisation</w:t>
            </w:r>
            <w:proofErr w:type="spellEnd"/>
            <w:r w:rsidRPr="00FE3782">
              <w:rPr>
                <w:rFonts w:ascii="Calibri" w:hAnsi="Calibri" w:cs="Calibri"/>
                <w:sz w:val="22"/>
                <w:szCs w:val="22"/>
              </w:rPr>
              <w:t xml:space="preserve"> for the period</w:t>
            </w:r>
          </w:p>
        </w:tc>
        <w:tc>
          <w:tcPr>
            <w:tcW w:w="2250" w:type="dxa"/>
          </w:tcPr>
          <w:p w14:paraId="6EE4813C" w14:textId="0E437BC4" w:rsidR="00160281" w:rsidRPr="0082359D" w:rsidRDefault="00160281" w:rsidP="00160281">
            <w:pPr>
              <w:tabs>
                <w:tab w:val="decimal" w:pos="1875"/>
              </w:tabs>
              <w:spacing w:line="380" w:lineRule="exact"/>
              <w:ind w:left="-18" w:right="-63"/>
              <w:rPr>
                <w:rFonts w:asciiTheme="minorHAnsi" w:hAnsiTheme="minorHAnsi" w:cstheme="minorHAnsi"/>
                <w:sz w:val="22"/>
                <w:szCs w:val="22"/>
              </w:rPr>
            </w:pPr>
            <w:r w:rsidRPr="0082359D">
              <w:rPr>
                <w:rFonts w:asciiTheme="minorHAnsi" w:hAnsiTheme="minorHAnsi" w:cstheme="minorHAnsi"/>
                <w:sz w:val="22"/>
                <w:szCs w:val="22"/>
              </w:rPr>
              <w:t>(3,</w:t>
            </w:r>
            <w:r w:rsidR="006F22EB" w:rsidRPr="0082359D">
              <w:rPr>
                <w:rFonts w:asciiTheme="minorHAnsi" w:hAnsiTheme="minorHAnsi" w:cstheme="minorBidi"/>
                <w:sz w:val="22"/>
                <w:szCs w:val="22"/>
              </w:rPr>
              <w:t>48</w:t>
            </w:r>
            <w:r w:rsidR="00D05CF0" w:rsidRPr="0082359D">
              <w:rPr>
                <w:rFonts w:asciiTheme="minorHAnsi" w:hAnsiTheme="minorHAnsi" w:cstheme="minorBidi"/>
                <w:sz w:val="22"/>
                <w:szCs w:val="22"/>
              </w:rPr>
              <w:t>4</w:t>
            </w:r>
            <w:r w:rsidRPr="0082359D">
              <w:rPr>
                <w:rFonts w:asciiTheme="minorHAnsi" w:hAnsiTheme="minorHAnsi" w:cstheme="minorHAnsi"/>
                <w:sz w:val="22"/>
                <w:szCs w:val="22"/>
              </w:rPr>
              <w:t>)</w:t>
            </w:r>
          </w:p>
        </w:tc>
        <w:tc>
          <w:tcPr>
            <w:tcW w:w="2250" w:type="dxa"/>
            <w:vAlign w:val="bottom"/>
          </w:tcPr>
          <w:p w14:paraId="10E2FE9D" w14:textId="7DB662A5" w:rsidR="00160281" w:rsidRPr="00160281" w:rsidRDefault="00160281" w:rsidP="00160281">
            <w:pPr>
              <w:tabs>
                <w:tab w:val="decimal" w:pos="1875"/>
              </w:tabs>
              <w:spacing w:line="380" w:lineRule="exact"/>
              <w:ind w:left="-18" w:right="-63"/>
              <w:rPr>
                <w:rFonts w:asciiTheme="minorHAnsi" w:hAnsiTheme="minorHAnsi" w:cstheme="minorHAnsi"/>
                <w:sz w:val="22"/>
                <w:szCs w:val="22"/>
              </w:rPr>
            </w:pPr>
            <w:r w:rsidRPr="00160281">
              <w:rPr>
                <w:rFonts w:asciiTheme="minorHAnsi" w:hAnsiTheme="minorHAnsi" w:cstheme="minorHAnsi"/>
                <w:sz w:val="22"/>
                <w:szCs w:val="22"/>
              </w:rPr>
              <w:t>(3,032)</w:t>
            </w:r>
          </w:p>
        </w:tc>
      </w:tr>
      <w:tr w:rsidR="00160281" w:rsidRPr="00FE3782" w14:paraId="5CEF655C" w14:textId="77777777" w:rsidTr="002A1449">
        <w:tc>
          <w:tcPr>
            <w:tcW w:w="4500" w:type="dxa"/>
            <w:vAlign w:val="bottom"/>
          </w:tcPr>
          <w:p w14:paraId="477D7F2C" w14:textId="794F3691" w:rsidR="00160281" w:rsidRPr="00FE3782" w:rsidRDefault="00160281" w:rsidP="00160281">
            <w:pPr>
              <w:pStyle w:val="Footer"/>
              <w:spacing w:line="380" w:lineRule="exact"/>
              <w:ind w:left="145" w:right="-200" w:hanging="145"/>
              <w:rPr>
                <w:rFonts w:ascii="Calibri" w:hAnsi="Calibri" w:cs="Calibri"/>
                <w:sz w:val="22"/>
                <w:szCs w:val="22"/>
              </w:rPr>
            </w:pPr>
            <w:r w:rsidRPr="00FE3782">
              <w:rPr>
                <w:rFonts w:ascii="Calibri" w:hAnsi="Calibri" w:cs="Calibri"/>
                <w:sz w:val="22"/>
                <w:szCs w:val="22"/>
              </w:rPr>
              <w:t>Exchange differences on translation adjustments</w:t>
            </w:r>
          </w:p>
        </w:tc>
        <w:tc>
          <w:tcPr>
            <w:tcW w:w="2250" w:type="dxa"/>
          </w:tcPr>
          <w:p w14:paraId="34849FEA" w14:textId="13090144" w:rsidR="00160281" w:rsidRPr="0082359D" w:rsidRDefault="00DE2608" w:rsidP="00160281">
            <w:pPr>
              <w:pBdr>
                <w:bottom w:val="single" w:sz="4" w:space="1" w:color="auto"/>
              </w:pBdr>
              <w:tabs>
                <w:tab w:val="decimal" w:pos="1875"/>
              </w:tabs>
              <w:spacing w:line="380" w:lineRule="exact"/>
              <w:ind w:left="-18" w:right="-63"/>
              <w:rPr>
                <w:rFonts w:asciiTheme="minorHAnsi" w:hAnsiTheme="minorHAnsi" w:cstheme="minorHAnsi"/>
                <w:sz w:val="22"/>
                <w:szCs w:val="22"/>
              </w:rPr>
            </w:pPr>
            <w:r w:rsidRPr="0082359D">
              <w:rPr>
                <w:rFonts w:asciiTheme="minorHAnsi" w:hAnsiTheme="minorHAnsi" w:cstheme="minorHAnsi"/>
                <w:sz w:val="22"/>
                <w:szCs w:val="22"/>
              </w:rPr>
              <w:t>4</w:t>
            </w:r>
            <w:r w:rsidR="00160281" w:rsidRPr="0082359D">
              <w:rPr>
                <w:rFonts w:asciiTheme="minorHAnsi" w:hAnsiTheme="minorHAnsi" w:cstheme="minorHAnsi"/>
                <w:sz w:val="22"/>
                <w:szCs w:val="22"/>
              </w:rPr>
              <w:t>,</w:t>
            </w:r>
            <w:r w:rsidR="00D05CF0" w:rsidRPr="0082359D">
              <w:rPr>
                <w:rFonts w:asciiTheme="minorHAnsi" w:hAnsiTheme="minorHAnsi" w:cstheme="minorHAnsi"/>
                <w:sz w:val="22"/>
                <w:szCs w:val="22"/>
              </w:rPr>
              <w:t>9</w:t>
            </w:r>
            <w:r w:rsidRPr="0082359D">
              <w:rPr>
                <w:rFonts w:asciiTheme="minorHAnsi" w:hAnsiTheme="minorHAnsi" w:cstheme="minorHAnsi"/>
                <w:sz w:val="22"/>
                <w:szCs w:val="22"/>
              </w:rPr>
              <w:t>60</w:t>
            </w:r>
          </w:p>
        </w:tc>
        <w:tc>
          <w:tcPr>
            <w:tcW w:w="2250" w:type="dxa"/>
            <w:vAlign w:val="bottom"/>
          </w:tcPr>
          <w:p w14:paraId="5EF7A12F" w14:textId="0B5730F3" w:rsidR="00160281" w:rsidRPr="00160281" w:rsidRDefault="00160281" w:rsidP="00160281">
            <w:pPr>
              <w:pBdr>
                <w:bottom w:val="single" w:sz="4" w:space="1" w:color="auto"/>
              </w:pBdr>
              <w:tabs>
                <w:tab w:val="decimal" w:pos="1875"/>
              </w:tabs>
              <w:spacing w:line="380" w:lineRule="exact"/>
              <w:ind w:left="-18" w:right="-63"/>
              <w:rPr>
                <w:rFonts w:asciiTheme="minorHAnsi" w:hAnsiTheme="minorHAnsi" w:cstheme="minorHAnsi"/>
                <w:sz w:val="22"/>
                <w:szCs w:val="22"/>
              </w:rPr>
            </w:pPr>
            <w:r w:rsidRPr="00160281">
              <w:rPr>
                <w:rFonts w:asciiTheme="minorHAnsi" w:hAnsiTheme="minorHAnsi" w:cstheme="minorHAnsi"/>
                <w:sz w:val="22"/>
                <w:szCs w:val="22"/>
              </w:rPr>
              <w:t>-</w:t>
            </w:r>
          </w:p>
        </w:tc>
      </w:tr>
      <w:tr w:rsidR="00160281" w:rsidRPr="00FE3782" w14:paraId="1154F0E4" w14:textId="77777777" w:rsidTr="002A1449">
        <w:tc>
          <w:tcPr>
            <w:tcW w:w="4500" w:type="dxa"/>
            <w:vAlign w:val="bottom"/>
          </w:tcPr>
          <w:p w14:paraId="315A36A0" w14:textId="3E02B64B" w:rsidR="00160281" w:rsidRPr="00FE3782" w:rsidRDefault="00160281" w:rsidP="00160281">
            <w:pPr>
              <w:pStyle w:val="Footer"/>
              <w:spacing w:line="380" w:lineRule="exact"/>
              <w:ind w:left="-18"/>
              <w:rPr>
                <w:rFonts w:ascii="Calibri" w:hAnsi="Calibri" w:cs="Calibri"/>
                <w:sz w:val="22"/>
                <w:szCs w:val="22"/>
              </w:rPr>
            </w:pPr>
            <w:r w:rsidRPr="00FE3782">
              <w:rPr>
                <w:rFonts w:ascii="Calibri" w:hAnsi="Calibri" w:cs="Calibri"/>
                <w:b/>
                <w:bCs/>
                <w:sz w:val="22"/>
                <w:szCs w:val="22"/>
              </w:rPr>
              <w:t xml:space="preserve">Net book value as at </w:t>
            </w:r>
            <w:r>
              <w:rPr>
                <w:rFonts w:ascii="Calibri" w:hAnsi="Calibri" w:cs="Calibri"/>
                <w:b/>
                <w:bCs/>
                <w:sz w:val="22"/>
                <w:szCs w:val="22"/>
              </w:rPr>
              <w:t>30 June</w:t>
            </w:r>
            <w:r w:rsidRPr="00FE3782">
              <w:rPr>
                <w:rFonts w:ascii="Calibri" w:hAnsi="Calibri" w:cs="Calibri"/>
                <w:b/>
                <w:bCs/>
                <w:sz w:val="22"/>
                <w:szCs w:val="22"/>
              </w:rPr>
              <w:t xml:space="preserve"> 2020</w:t>
            </w:r>
          </w:p>
        </w:tc>
        <w:tc>
          <w:tcPr>
            <w:tcW w:w="2250" w:type="dxa"/>
          </w:tcPr>
          <w:p w14:paraId="53A3DAAF" w14:textId="4932E2B6" w:rsidR="00160281" w:rsidRPr="00C83637" w:rsidRDefault="006F22EB" w:rsidP="00160281">
            <w:pPr>
              <w:pBdr>
                <w:bottom w:val="double" w:sz="4" w:space="1" w:color="auto"/>
              </w:pBdr>
              <w:tabs>
                <w:tab w:val="decimal" w:pos="1875"/>
              </w:tabs>
              <w:spacing w:line="380" w:lineRule="exact"/>
              <w:ind w:left="-18" w:right="-63"/>
              <w:rPr>
                <w:rFonts w:asciiTheme="minorHAnsi" w:hAnsiTheme="minorHAnsi" w:cstheme="minorHAnsi"/>
                <w:b/>
                <w:bCs/>
                <w:sz w:val="22"/>
                <w:szCs w:val="22"/>
              </w:rPr>
            </w:pPr>
            <w:r w:rsidRPr="00C83637">
              <w:rPr>
                <w:rFonts w:asciiTheme="minorHAnsi" w:hAnsiTheme="minorHAnsi" w:cstheme="minorHAnsi"/>
                <w:b/>
                <w:bCs/>
                <w:sz w:val="22"/>
                <w:szCs w:val="22"/>
              </w:rPr>
              <w:t>1</w:t>
            </w:r>
            <w:r w:rsidR="00D05CF0" w:rsidRPr="00C83637">
              <w:rPr>
                <w:rFonts w:asciiTheme="minorHAnsi" w:hAnsiTheme="minorHAnsi" w:cstheme="minorHAnsi"/>
                <w:b/>
                <w:bCs/>
                <w:sz w:val="22"/>
                <w:szCs w:val="22"/>
              </w:rPr>
              <w:t>79</w:t>
            </w:r>
            <w:r w:rsidR="00160281" w:rsidRPr="00C83637">
              <w:rPr>
                <w:rFonts w:asciiTheme="minorHAnsi" w:hAnsiTheme="minorHAnsi" w:cstheme="minorHAnsi"/>
                <w:b/>
                <w:bCs/>
                <w:sz w:val="22"/>
                <w:szCs w:val="22"/>
              </w:rPr>
              <w:t>,</w:t>
            </w:r>
            <w:r w:rsidR="00D05CF0" w:rsidRPr="00C83637">
              <w:rPr>
                <w:rFonts w:asciiTheme="minorHAnsi" w:hAnsiTheme="minorHAnsi" w:cstheme="minorHAnsi"/>
                <w:b/>
                <w:bCs/>
                <w:sz w:val="22"/>
                <w:szCs w:val="22"/>
              </w:rPr>
              <w:t>896</w:t>
            </w:r>
          </w:p>
        </w:tc>
        <w:tc>
          <w:tcPr>
            <w:tcW w:w="2250" w:type="dxa"/>
            <w:vAlign w:val="bottom"/>
          </w:tcPr>
          <w:p w14:paraId="6CEE6992" w14:textId="5F6CF1AB" w:rsidR="00160281" w:rsidRPr="00160281" w:rsidRDefault="00160281" w:rsidP="00160281">
            <w:pPr>
              <w:pBdr>
                <w:bottom w:val="double" w:sz="4" w:space="1" w:color="auto"/>
              </w:pBdr>
              <w:tabs>
                <w:tab w:val="decimal" w:pos="1875"/>
              </w:tabs>
              <w:spacing w:line="380" w:lineRule="exact"/>
              <w:ind w:left="-18" w:right="-63"/>
              <w:rPr>
                <w:rFonts w:asciiTheme="minorHAnsi" w:hAnsiTheme="minorHAnsi" w:cstheme="minorHAnsi"/>
                <w:b/>
                <w:bCs/>
                <w:sz w:val="22"/>
                <w:szCs w:val="22"/>
              </w:rPr>
            </w:pPr>
            <w:r w:rsidRPr="00160281">
              <w:rPr>
                <w:rFonts w:asciiTheme="minorHAnsi" w:hAnsiTheme="minorHAnsi" w:cstheme="minorHAnsi"/>
                <w:b/>
                <w:bCs/>
                <w:sz w:val="22"/>
                <w:szCs w:val="22"/>
              </w:rPr>
              <w:t>91,268</w:t>
            </w:r>
          </w:p>
        </w:tc>
      </w:tr>
    </w:tbl>
    <w:p w14:paraId="51161675" w14:textId="7B1D4C9B" w:rsidR="00014167" w:rsidRDefault="00014167" w:rsidP="0010017C">
      <w:pPr>
        <w:spacing w:after="120" w:line="380" w:lineRule="exact"/>
        <w:ind w:left="540"/>
        <w:jc w:val="thaiDistribute"/>
        <w:rPr>
          <w:rFonts w:ascii="Calibri" w:hAnsi="Calibri" w:cs="Calibri"/>
          <w:sz w:val="22"/>
          <w:szCs w:val="22"/>
        </w:rPr>
      </w:pPr>
      <w:r w:rsidRPr="00FE3782">
        <w:rPr>
          <w:rFonts w:ascii="Calibri" w:hAnsi="Calibri" w:cs="Calibri"/>
          <w:sz w:val="22"/>
          <w:szCs w:val="22"/>
        </w:rPr>
        <w:lastRenderedPageBreak/>
        <w:t xml:space="preserve">Under the conditions of the above concession, the Company’s mining operations must </w:t>
      </w:r>
      <w:r w:rsidRPr="0082359D">
        <w:rPr>
          <w:rFonts w:ascii="Calibri" w:hAnsi="Calibri" w:cs="Calibri"/>
          <w:sz w:val="22"/>
          <w:szCs w:val="22"/>
        </w:rPr>
        <w:t>comply with</w:t>
      </w:r>
      <w:r w:rsidRPr="0010017C">
        <w:rPr>
          <w:rFonts w:ascii="Calibri" w:hAnsi="Calibri" w:cs="Calibri"/>
          <w:sz w:val="22"/>
          <w:szCs w:val="22"/>
        </w:rPr>
        <w:t xml:space="preserve"> the approved mining plans, and environmental protection and rehabilitation</w:t>
      </w:r>
      <w:r w:rsidRPr="00FE3782">
        <w:rPr>
          <w:rFonts w:ascii="Calibri" w:hAnsi="Calibri" w:cs="Calibri"/>
          <w:sz w:val="22"/>
          <w:szCs w:val="22"/>
        </w:rPr>
        <w:t xml:space="preserve"> regulations, and with the regulations and conditions stipulated in the concession. On 6 August 2014, the Company entered into an agreement to pay special benefits to the </w:t>
      </w:r>
      <w:r w:rsidRPr="0010017C">
        <w:rPr>
          <w:rFonts w:ascii="Calibri" w:hAnsi="Calibri" w:cs="Calibri"/>
          <w:sz w:val="22"/>
          <w:szCs w:val="22"/>
        </w:rPr>
        <w:t>government for the extending of a concession period. The concession period is 25 years,</w:t>
      </w:r>
      <w:r w:rsidRPr="00FE3782">
        <w:rPr>
          <w:rFonts w:ascii="Calibri" w:hAnsi="Calibri" w:cs="Calibri"/>
          <w:sz w:val="22"/>
          <w:szCs w:val="22"/>
        </w:rPr>
        <w:t xml:space="preserve"> which will expire in 2040.</w:t>
      </w:r>
    </w:p>
    <w:p w14:paraId="6A5A5DA5" w14:textId="1F4F314F" w:rsidR="0010017C" w:rsidRDefault="008B34E4" w:rsidP="00CE5AE5">
      <w:pPr>
        <w:spacing w:after="120" w:line="380" w:lineRule="exact"/>
        <w:ind w:left="540"/>
        <w:jc w:val="thaiDistribute"/>
        <w:rPr>
          <w:rFonts w:ascii="Calibri" w:hAnsi="Calibri" w:cs="Calibri"/>
          <w:sz w:val="22"/>
          <w:szCs w:val="22"/>
        </w:rPr>
      </w:pPr>
      <w:r w:rsidRPr="00C67A76">
        <w:rPr>
          <w:rFonts w:ascii="Calibri" w:hAnsi="Calibri" w:cs="Calibri"/>
          <w:sz w:val="22"/>
          <w:szCs w:val="22"/>
        </w:rPr>
        <w:t>Under the conditions of Ha Long QN Lime Company Limited’s concession</w:t>
      </w:r>
      <w:r w:rsidRPr="00C67A76">
        <w:rPr>
          <w:rFonts w:ascii="Calibri" w:hAnsi="Calibri" w:cs="Cordia New" w:hint="cs"/>
          <w:sz w:val="22"/>
          <w:szCs w:val="22"/>
          <w:cs/>
        </w:rPr>
        <w:t xml:space="preserve"> </w:t>
      </w:r>
      <w:r w:rsidR="003C3E49">
        <w:rPr>
          <w:rFonts w:ascii="Calibri" w:hAnsi="Calibri" w:cs="Cordia New"/>
          <w:sz w:val="22"/>
          <w:szCs w:val="22"/>
        </w:rPr>
        <w:t>that company must</w:t>
      </w:r>
      <w:r w:rsidRPr="00C67A76">
        <w:rPr>
          <w:rFonts w:ascii="Calibri" w:hAnsi="Calibri" w:cs="Cordia New"/>
          <w:sz w:val="22"/>
          <w:szCs w:val="22"/>
        </w:rPr>
        <w:t xml:space="preserve"> </w:t>
      </w:r>
      <w:r w:rsidR="003529BE">
        <w:rPr>
          <w:rFonts w:ascii="Calibri" w:hAnsi="Calibri" w:cs="Cordia New"/>
          <w:sz w:val="22"/>
          <w:szCs w:val="22"/>
        </w:rPr>
        <w:t>comply with the approved</w:t>
      </w:r>
      <w:r w:rsidR="00044135">
        <w:rPr>
          <w:rFonts w:ascii="Calibri" w:hAnsi="Calibri" w:cs="Cordia New"/>
          <w:sz w:val="22"/>
          <w:szCs w:val="22"/>
        </w:rPr>
        <w:t xml:space="preserve"> mining plans, and environmental protection of Vietnam</w:t>
      </w:r>
      <w:r w:rsidR="003C3E49">
        <w:rPr>
          <w:rFonts w:ascii="Calibri" w:hAnsi="Calibri" w:cs="Cordia New"/>
          <w:sz w:val="22"/>
          <w:szCs w:val="22"/>
        </w:rPr>
        <w:t>,</w:t>
      </w:r>
      <w:r w:rsidR="00044135">
        <w:rPr>
          <w:rFonts w:ascii="Calibri" w:hAnsi="Calibri" w:cs="Cordia New"/>
          <w:sz w:val="22"/>
          <w:szCs w:val="22"/>
        </w:rPr>
        <w:t xml:space="preserve"> and</w:t>
      </w:r>
      <w:r w:rsidR="003C3E49">
        <w:rPr>
          <w:rFonts w:ascii="Calibri" w:hAnsi="Calibri" w:cs="Cordia New"/>
          <w:sz w:val="22"/>
          <w:szCs w:val="22"/>
        </w:rPr>
        <w:t xml:space="preserve"> is</w:t>
      </w:r>
      <w:r w:rsidRPr="00C67A76">
        <w:rPr>
          <w:rFonts w:ascii="Calibri" w:hAnsi="Calibri" w:cs="Cordia New"/>
          <w:sz w:val="22"/>
          <w:szCs w:val="22"/>
        </w:rPr>
        <w:t xml:space="preserve"> </w:t>
      </w:r>
      <w:r w:rsidRPr="00C67A76">
        <w:rPr>
          <w:rFonts w:ascii="Calibri" w:hAnsi="Calibri" w:cs="Calibri"/>
          <w:sz w:val="22"/>
          <w:szCs w:val="22"/>
        </w:rPr>
        <w:t xml:space="preserve">required to comply with Vietnam environmental protection and rehabilitation regulations, and with the regulations and conditions stipulated in the concession. On 28 October 2019, </w:t>
      </w:r>
      <w:r w:rsidR="0076679D" w:rsidRPr="007F3BEF">
        <w:rPr>
          <w:rFonts w:ascii="Calibri" w:hAnsi="Calibri" w:cstheme="minorBidi"/>
          <w:sz w:val="22"/>
          <w:szCs w:val="22"/>
        </w:rPr>
        <w:t>the indirect subsidiary</w:t>
      </w:r>
      <w:r w:rsidR="0076679D" w:rsidRPr="007F3BEF">
        <w:rPr>
          <w:rFonts w:ascii="Calibri" w:hAnsi="Calibri" w:cs="Calibri"/>
          <w:sz w:val="22"/>
          <w:szCs w:val="22"/>
        </w:rPr>
        <w:t xml:space="preserve"> </w:t>
      </w:r>
      <w:proofErr w:type="gramStart"/>
      <w:r w:rsidRPr="007F3BEF">
        <w:rPr>
          <w:rFonts w:ascii="Calibri" w:hAnsi="Calibri" w:cs="Calibri"/>
          <w:sz w:val="22"/>
          <w:szCs w:val="22"/>
        </w:rPr>
        <w:t>entered</w:t>
      </w:r>
      <w:r w:rsidRPr="00C67A76">
        <w:rPr>
          <w:rFonts w:ascii="Calibri" w:hAnsi="Calibri" w:cs="Calibri"/>
          <w:sz w:val="22"/>
          <w:szCs w:val="22"/>
        </w:rPr>
        <w:t xml:space="preserve"> into</w:t>
      </w:r>
      <w:proofErr w:type="gramEnd"/>
      <w:r w:rsidRPr="00C67A76">
        <w:rPr>
          <w:rFonts w:ascii="Calibri" w:hAnsi="Calibri" w:cs="Calibri"/>
          <w:sz w:val="22"/>
          <w:szCs w:val="22"/>
        </w:rPr>
        <w:t xml:space="preserve"> the license of mineral exploitation. </w:t>
      </w:r>
      <w:r w:rsidR="007F3BEF">
        <w:rPr>
          <w:rFonts w:ascii="Calibri" w:hAnsi="Calibri" w:cs="Calibri"/>
          <w:sz w:val="22"/>
          <w:szCs w:val="22"/>
        </w:rPr>
        <w:t xml:space="preserve">The remaining license period is 26 years, </w:t>
      </w:r>
      <w:r w:rsidRPr="00C67A76">
        <w:rPr>
          <w:rFonts w:ascii="Calibri" w:hAnsi="Calibri" w:cs="Calibri"/>
          <w:sz w:val="22"/>
          <w:szCs w:val="22"/>
        </w:rPr>
        <w:t xml:space="preserve">which will </w:t>
      </w:r>
      <w:r w:rsidR="00A110A2">
        <w:rPr>
          <w:rFonts w:ascii="Calibri" w:hAnsi="Calibri" w:cs="Calibri"/>
          <w:sz w:val="22"/>
          <w:szCs w:val="22"/>
        </w:rPr>
        <w:t xml:space="preserve">be </w:t>
      </w:r>
      <w:r w:rsidRPr="00C67A76">
        <w:rPr>
          <w:rFonts w:ascii="Calibri" w:hAnsi="Calibri" w:cs="Calibri"/>
          <w:sz w:val="22"/>
          <w:szCs w:val="22"/>
        </w:rPr>
        <w:t>expire</w:t>
      </w:r>
      <w:r w:rsidR="00A110A2">
        <w:rPr>
          <w:rFonts w:ascii="Calibri" w:hAnsi="Calibri" w:cs="Calibri"/>
          <w:sz w:val="22"/>
          <w:szCs w:val="22"/>
        </w:rPr>
        <w:t>d</w:t>
      </w:r>
      <w:r w:rsidRPr="00C67A76">
        <w:rPr>
          <w:rFonts w:ascii="Calibri" w:hAnsi="Calibri" w:cs="Calibri"/>
          <w:sz w:val="22"/>
          <w:szCs w:val="22"/>
        </w:rPr>
        <w:t xml:space="preserve"> in 11 May 2046.</w:t>
      </w:r>
      <w:r w:rsidRPr="0063358D">
        <w:rPr>
          <w:rFonts w:ascii="Calibri" w:hAnsi="Calibri" w:cs="Calibri"/>
          <w:sz w:val="22"/>
          <w:szCs w:val="22"/>
        </w:rPr>
        <w:t xml:space="preserve"> </w:t>
      </w:r>
    </w:p>
    <w:p w14:paraId="06C56E0E" w14:textId="27C77BF4" w:rsidR="008B34E4" w:rsidRPr="0063358D" w:rsidRDefault="0010017C" w:rsidP="00CE5AE5">
      <w:pPr>
        <w:spacing w:after="120" w:line="380" w:lineRule="exact"/>
        <w:ind w:left="540"/>
        <w:jc w:val="thaiDistribute"/>
        <w:rPr>
          <w:rFonts w:ascii="Calibri" w:hAnsi="Calibri" w:cs="Calibri"/>
          <w:sz w:val="22"/>
          <w:szCs w:val="22"/>
        </w:rPr>
      </w:pPr>
      <w:r w:rsidRPr="00F422FE">
        <w:rPr>
          <w:rFonts w:ascii="Calibri" w:hAnsi="Calibri" w:cs="Calibri"/>
          <w:sz w:val="22"/>
          <w:szCs w:val="22"/>
        </w:rPr>
        <w:t xml:space="preserve">In 2020, the tax authority </w:t>
      </w:r>
      <w:r w:rsidRPr="00F422FE">
        <w:rPr>
          <w:rFonts w:ascii="Calibri" w:hAnsi="Calibri" w:cs="Browallia New"/>
          <w:sz w:val="22"/>
          <w:szCs w:val="28"/>
        </w:rPr>
        <w:t xml:space="preserve">of Vietnam </w:t>
      </w:r>
      <w:r w:rsidRPr="00F422FE">
        <w:rPr>
          <w:rFonts w:ascii="Calibri" w:hAnsi="Calibri" w:cs="Calibri"/>
          <w:sz w:val="22"/>
          <w:szCs w:val="22"/>
        </w:rPr>
        <w:t xml:space="preserve">issued a Decision to reduce the annual payment for mining license fee. The change in consideration is effective on 1 April 2020 and results to the reduction in </w:t>
      </w:r>
      <w:r w:rsidRPr="00F422FE">
        <w:rPr>
          <w:rFonts w:ascii="Calibri" w:hAnsi="Calibri" w:cs="Calibri"/>
          <w:spacing w:val="-2"/>
          <w:sz w:val="22"/>
          <w:szCs w:val="22"/>
        </w:rPr>
        <w:t>cost of Ore reserve and</w:t>
      </w:r>
      <w:r w:rsidRPr="00F422FE">
        <w:rPr>
          <w:rFonts w:ascii="Calibri" w:hAnsi="Calibri" w:cstheme="minorBidi" w:hint="cs"/>
          <w:spacing w:val="-2"/>
          <w:sz w:val="22"/>
          <w:szCs w:val="22"/>
          <w:cs/>
        </w:rPr>
        <w:t xml:space="preserve"> </w:t>
      </w:r>
      <w:r w:rsidRPr="00F422FE">
        <w:rPr>
          <w:rFonts w:ascii="Calibri" w:hAnsi="Calibri" w:cstheme="minorBidi"/>
          <w:spacing w:val="-2"/>
          <w:sz w:val="22"/>
          <w:szCs w:val="22"/>
        </w:rPr>
        <w:t>mining liability</w:t>
      </w:r>
      <w:r w:rsidRPr="00F422FE">
        <w:rPr>
          <w:rFonts w:ascii="Calibri" w:hAnsi="Calibri" w:cstheme="minorBidi" w:hint="cs"/>
          <w:spacing w:val="-2"/>
          <w:sz w:val="22"/>
          <w:szCs w:val="22"/>
          <w:cs/>
        </w:rPr>
        <w:t xml:space="preserve"> </w:t>
      </w:r>
      <w:r w:rsidRPr="00F422FE">
        <w:rPr>
          <w:rFonts w:ascii="Calibri" w:hAnsi="Calibri" w:cstheme="minorBidi"/>
          <w:spacing w:val="-2"/>
          <w:sz w:val="22"/>
          <w:szCs w:val="22"/>
        </w:rPr>
        <w:t>amounting to</w:t>
      </w:r>
      <w:r w:rsidRPr="00F422FE">
        <w:rPr>
          <w:rFonts w:ascii="Calibri" w:hAnsi="Calibri" w:cstheme="minorBidi" w:hint="cs"/>
          <w:spacing w:val="-2"/>
          <w:sz w:val="22"/>
          <w:szCs w:val="22"/>
          <w:cs/>
        </w:rPr>
        <w:t xml:space="preserve"> </w:t>
      </w:r>
      <w:r w:rsidRPr="00F422FE">
        <w:rPr>
          <w:rFonts w:ascii="Calibri" w:hAnsi="Calibri" w:cstheme="minorBidi"/>
          <w:spacing w:val="-2"/>
          <w:sz w:val="22"/>
          <w:szCs w:val="22"/>
        </w:rPr>
        <w:t>VND 32.3 billion or equivalent to Baht 45 million.</w:t>
      </w:r>
    </w:p>
    <w:p w14:paraId="576854CE" w14:textId="4E03CE7F" w:rsidR="00014167" w:rsidRPr="00FE3782"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t>Short-term loans from financial institutions</w:t>
      </w:r>
    </w:p>
    <w:tbl>
      <w:tblPr>
        <w:tblW w:w="8795" w:type="dxa"/>
        <w:tblInd w:w="450" w:type="dxa"/>
        <w:tblLayout w:type="fixed"/>
        <w:tblLook w:val="01E0" w:firstRow="1" w:lastRow="1" w:firstColumn="1" w:lastColumn="1" w:noHBand="0" w:noVBand="0"/>
      </w:tblPr>
      <w:tblGrid>
        <w:gridCol w:w="3419"/>
        <w:gridCol w:w="1309"/>
        <w:gridCol w:w="1303"/>
        <w:gridCol w:w="1350"/>
        <w:gridCol w:w="1414"/>
      </w:tblGrid>
      <w:tr w:rsidR="00014167" w:rsidRPr="00FE3782" w14:paraId="7A7BBE5E" w14:textId="77777777" w:rsidTr="0005088C">
        <w:tc>
          <w:tcPr>
            <w:tcW w:w="3419" w:type="dxa"/>
          </w:tcPr>
          <w:p w14:paraId="618C9A86" w14:textId="77777777" w:rsidR="00014167" w:rsidRPr="00FE3782" w:rsidRDefault="00014167" w:rsidP="00FC2C3C">
            <w:pPr>
              <w:spacing w:line="330" w:lineRule="exact"/>
              <w:ind w:left="12"/>
              <w:jc w:val="thaiDistribute"/>
              <w:rPr>
                <w:rFonts w:ascii="Calibri" w:hAnsi="Calibri" w:cs="Calibri"/>
                <w:sz w:val="22"/>
                <w:szCs w:val="22"/>
              </w:rPr>
            </w:pPr>
          </w:p>
        </w:tc>
        <w:tc>
          <w:tcPr>
            <w:tcW w:w="2612" w:type="dxa"/>
            <w:gridSpan w:val="2"/>
            <w:vAlign w:val="bottom"/>
          </w:tcPr>
          <w:p w14:paraId="6A10FDF7" w14:textId="65D725A3" w:rsidR="00014167" w:rsidRPr="00FE3782" w:rsidRDefault="00014167" w:rsidP="00FC2C3C">
            <w:pPr>
              <w:pBdr>
                <w:bottom w:val="single" w:sz="4" w:space="1" w:color="auto"/>
              </w:pBdr>
              <w:spacing w:line="330" w:lineRule="exact"/>
              <w:jc w:val="center"/>
              <w:rPr>
                <w:rFonts w:ascii="Calibri" w:hAnsi="Calibri" w:cs="Calibri"/>
                <w:sz w:val="22"/>
                <w:szCs w:val="22"/>
              </w:rPr>
            </w:pPr>
            <w:r w:rsidRPr="00FE3782">
              <w:rPr>
                <w:rFonts w:ascii="Calibri" w:hAnsi="Calibri" w:cs="Calibri"/>
                <w:sz w:val="22"/>
                <w:szCs w:val="22"/>
              </w:rPr>
              <w:t xml:space="preserve">Interest rate </w:t>
            </w:r>
          </w:p>
        </w:tc>
        <w:tc>
          <w:tcPr>
            <w:tcW w:w="2764" w:type="dxa"/>
            <w:gridSpan w:val="2"/>
            <w:vAlign w:val="bottom"/>
          </w:tcPr>
          <w:p w14:paraId="28EBCD2A" w14:textId="77777777" w:rsidR="00014167" w:rsidRPr="00FE3782" w:rsidRDefault="00014167" w:rsidP="00FC2C3C">
            <w:pPr>
              <w:pBdr>
                <w:bottom w:val="single" w:sz="4" w:space="1" w:color="auto"/>
              </w:pBdr>
              <w:spacing w:line="330" w:lineRule="exact"/>
              <w:jc w:val="center"/>
              <w:rPr>
                <w:rFonts w:ascii="Calibri" w:hAnsi="Calibri" w:cs="Calibri"/>
                <w:sz w:val="22"/>
                <w:szCs w:val="22"/>
              </w:rPr>
            </w:pPr>
            <w:r w:rsidRPr="00FE3782">
              <w:rPr>
                <w:rFonts w:ascii="Calibri" w:hAnsi="Calibri" w:cs="Calibri"/>
                <w:sz w:val="22"/>
                <w:szCs w:val="22"/>
              </w:rPr>
              <w:t xml:space="preserve">Consolidated </w:t>
            </w:r>
          </w:p>
          <w:p w14:paraId="71AFA5E2" w14:textId="77777777" w:rsidR="00014167" w:rsidRPr="00FE3782" w:rsidRDefault="00014167" w:rsidP="00FC2C3C">
            <w:pPr>
              <w:pBdr>
                <w:bottom w:val="single" w:sz="4" w:space="1" w:color="auto"/>
              </w:pBdr>
              <w:spacing w:line="330" w:lineRule="exact"/>
              <w:jc w:val="center"/>
              <w:rPr>
                <w:rFonts w:ascii="Calibri" w:hAnsi="Calibri" w:cs="Calibri"/>
                <w:sz w:val="22"/>
                <w:szCs w:val="22"/>
                <w:cs/>
              </w:rPr>
            </w:pPr>
            <w:r w:rsidRPr="00FE3782">
              <w:rPr>
                <w:rFonts w:ascii="Calibri" w:hAnsi="Calibri" w:cs="Calibri"/>
                <w:sz w:val="22"/>
                <w:szCs w:val="22"/>
              </w:rPr>
              <w:t>financial statements</w:t>
            </w:r>
          </w:p>
        </w:tc>
      </w:tr>
      <w:tr w:rsidR="00AA3CF3" w:rsidRPr="00FE3782" w14:paraId="3FE16E6F" w14:textId="77777777" w:rsidTr="0005088C">
        <w:tc>
          <w:tcPr>
            <w:tcW w:w="3419" w:type="dxa"/>
          </w:tcPr>
          <w:p w14:paraId="7843124F" w14:textId="77777777" w:rsidR="00AA3CF3" w:rsidRPr="00FE3782" w:rsidRDefault="00AA3CF3" w:rsidP="00FC2C3C">
            <w:pPr>
              <w:spacing w:line="330" w:lineRule="exact"/>
              <w:jc w:val="thaiDistribute"/>
              <w:rPr>
                <w:rFonts w:ascii="Calibri" w:hAnsi="Calibri" w:cs="Calibri"/>
                <w:sz w:val="22"/>
                <w:szCs w:val="22"/>
              </w:rPr>
            </w:pPr>
          </w:p>
        </w:tc>
        <w:tc>
          <w:tcPr>
            <w:tcW w:w="1309" w:type="dxa"/>
          </w:tcPr>
          <w:p w14:paraId="43CA8B30" w14:textId="4BCCD998" w:rsidR="00AA3CF3" w:rsidRPr="00FE3782" w:rsidRDefault="00C51583"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30</w:t>
            </w:r>
            <w:r>
              <w:rPr>
                <w:rFonts w:ascii="Calibri" w:hAnsi="Calibri" w:cs="Calibri"/>
                <w:sz w:val="22"/>
                <w:szCs w:val="22"/>
              </w:rPr>
              <w:br/>
              <w:t>June</w:t>
            </w:r>
          </w:p>
          <w:p w14:paraId="40224BC6" w14:textId="1906C7DF" w:rsidR="00AA3CF3" w:rsidRPr="00FE3782" w:rsidRDefault="00AA3CF3"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20</w:t>
            </w:r>
            <w:r w:rsidR="00F96998" w:rsidRPr="00FE3782">
              <w:rPr>
                <w:rFonts w:ascii="Calibri" w:hAnsi="Calibri" w:cs="Calibri"/>
                <w:sz w:val="22"/>
                <w:szCs w:val="22"/>
              </w:rPr>
              <w:t>20</w:t>
            </w:r>
          </w:p>
        </w:tc>
        <w:tc>
          <w:tcPr>
            <w:tcW w:w="1303" w:type="dxa"/>
          </w:tcPr>
          <w:p w14:paraId="7EC1B422" w14:textId="748EA6B3" w:rsidR="00AA3CF3" w:rsidRPr="00FE3782" w:rsidRDefault="00AA3CF3"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31 December 201</w:t>
            </w:r>
            <w:r w:rsidR="00F96998" w:rsidRPr="00FE3782">
              <w:rPr>
                <w:rFonts w:ascii="Calibri" w:hAnsi="Calibri" w:cs="Calibri"/>
                <w:sz w:val="22"/>
                <w:szCs w:val="22"/>
              </w:rPr>
              <w:t>9</w:t>
            </w:r>
          </w:p>
        </w:tc>
        <w:tc>
          <w:tcPr>
            <w:tcW w:w="1350" w:type="dxa"/>
          </w:tcPr>
          <w:p w14:paraId="2215415F" w14:textId="77777777" w:rsidR="00C51583" w:rsidRPr="00FE3782" w:rsidRDefault="00C51583" w:rsidP="00C51583">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30</w:t>
            </w:r>
            <w:r>
              <w:rPr>
                <w:rFonts w:ascii="Calibri" w:hAnsi="Calibri" w:cs="Calibri"/>
                <w:sz w:val="22"/>
                <w:szCs w:val="22"/>
              </w:rPr>
              <w:br/>
              <w:t>June</w:t>
            </w:r>
          </w:p>
          <w:p w14:paraId="682867F2" w14:textId="5416A117" w:rsidR="00AA3CF3" w:rsidRPr="00FE3782" w:rsidRDefault="00AA3CF3"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20</w:t>
            </w:r>
            <w:r w:rsidR="00F96998" w:rsidRPr="00FE3782">
              <w:rPr>
                <w:rFonts w:ascii="Calibri" w:hAnsi="Calibri" w:cs="Calibri"/>
                <w:sz w:val="22"/>
                <w:szCs w:val="22"/>
              </w:rPr>
              <w:t>20</w:t>
            </w:r>
          </w:p>
        </w:tc>
        <w:tc>
          <w:tcPr>
            <w:tcW w:w="1414" w:type="dxa"/>
          </w:tcPr>
          <w:p w14:paraId="7128A8D2" w14:textId="36704340" w:rsidR="00AA3CF3" w:rsidRPr="00FE3782" w:rsidRDefault="00AA3CF3"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31</w:t>
            </w:r>
            <w:r w:rsidRPr="00FE3782">
              <w:rPr>
                <w:rFonts w:ascii="Calibri" w:hAnsi="Calibri" w:cs="Calibri"/>
                <w:sz w:val="22"/>
                <w:szCs w:val="22"/>
              </w:rPr>
              <w:br/>
              <w:t>December 201</w:t>
            </w:r>
            <w:r w:rsidR="00F96998" w:rsidRPr="00FE3782">
              <w:rPr>
                <w:rFonts w:ascii="Calibri" w:hAnsi="Calibri" w:cs="Calibri"/>
                <w:sz w:val="22"/>
                <w:szCs w:val="22"/>
              </w:rPr>
              <w:t>9</w:t>
            </w:r>
          </w:p>
        </w:tc>
      </w:tr>
      <w:tr w:rsidR="00AA3CF3" w:rsidRPr="00FE3782" w14:paraId="438D076F" w14:textId="77777777" w:rsidTr="0005088C">
        <w:tc>
          <w:tcPr>
            <w:tcW w:w="3419" w:type="dxa"/>
          </w:tcPr>
          <w:p w14:paraId="2B47A578" w14:textId="77777777" w:rsidR="00AA3CF3" w:rsidRPr="00FE3782" w:rsidRDefault="00AA3CF3" w:rsidP="00FC2C3C">
            <w:pPr>
              <w:tabs>
                <w:tab w:val="left" w:pos="360"/>
              </w:tabs>
              <w:spacing w:line="330" w:lineRule="exact"/>
              <w:ind w:left="252" w:right="-108" w:hanging="180"/>
              <w:rPr>
                <w:rFonts w:ascii="Calibri" w:hAnsi="Calibri" w:cs="Calibri"/>
                <w:sz w:val="22"/>
                <w:szCs w:val="22"/>
              </w:rPr>
            </w:pPr>
          </w:p>
        </w:tc>
        <w:tc>
          <w:tcPr>
            <w:tcW w:w="2612" w:type="dxa"/>
            <w:gridSpan w:val="2"/>
          </w:tcPr>
          <w:p w14:paraId="0170FF7D" w14:textId="58B2FE6B" w:rsidR="00AA3CF3" w:rsidRPr="00FE3782" w:rsidRDefault="00AA3CF3" w:rsidP="00FC2C3C">
            <w:pPr>
              <w:spacing w:line="330" w:lineRule="exact"/>
              <w:jc w:val="center"/>
              <w:rPr>
                <w:rFonts w:ascii="Calibri" w:hAnsi="Calibri" w:cs="Calibri"/>
                <w:sz w:val="22"/>
                <w:szCs w:val="22"/>
              </w:rPr>
            </w:pPr>
            <w:r w:rsidRPr="00FE3782">
              <w:rPr>
                <w:rFonts w:ascii="Calibri" w:hAnsi="Calibri" w:cs="Calibri"/>
                <w:i/>
                <w:iCs/>
                <w:sz w:val="22"/>
                <w:szCs w:val="22"/>
              </w:rPr>
              <w:t>(percent per annum</w:t>
            </w:r>
            <w:r w:rsidRPr="00FE3782">
              <w:rPr>
                <w:rFonts w:ascii="Calibri" w:hAnsi="Calibri" w:cs="Calibri"/>
                <w:sz w:val="22"/>
                <w:szCs w:val="22"/>
              </w:rPr>
              <w:t>)</w:t>
            </w:r>
          </w:p>
        </w:tc>
        <w:tc>
          <w:tcPr>
            <w:tcW w:w="2764" w:type="dxa"/>
            <w:gridSpan w:val="2"/>
          </w:tcPr>
          <w:p w14:paraId="6BF22547" w14:textId="1015947B" w:rsidR="00AA3CF3" w:rsidRPr="00FE3782" w:rsidRDefault="00AA3CF3" w:rsidP="00FC2C3C">
            <w:pPr>
              <w:spacing w:line="330" w:lineRule="exact"/>
              <w:jc w:val="center"/>
              <w:rPr>
                <w:rFonts w:ascii="Calibri" w:hAnsi="Calibri" w:cs="Calibri"/>
                <w:sz w:val="22"/>
                <w:szCs w:val="22"/>
              </w:rPr>
            </w:pPr>
            <w:r w:rsidRPr="00FE3782">
              <w:rPr>
                <w:rFonts w:ascii="Calibri" w:hAnsi="Calibri" w:cs="Calibri"/>
                <w:i/>
                <w:iCs/>
                <w:sz w:val="22"/>
                <w:szCs w:val="22"/>
              </w:rPr>
              <w:t>(in thousand Baht)</w:t>
            </w:r>
          </w:p>
        </w:tc>
      </w:tr>
      <w:tr w:rsidR="00AA3CF3" w:rsidRPr="00FE3782" w14:paraId="6B3EFF07" w14:textId="77777777" w:rsidTr="00113413">
        <w:tc>
          <w:tcPr>
            <w:tcW w:w="3419" w:type="dxa"/>
          </w:tcPr>
          <w:p w14:paraId="465672C3" w14:textId="77777777" w:rsidR="00AA3CF3" w:rsidRPr="00AC4E51" w:rsidRDefault="00AA3CF3" w:rsidP="00FC2C3C">
            <w:pPr>
              <w:tabs>
                <w:tab w:val="left" w:pos="360"/>
              </w:tabs>
              <w:spacing w:line="330" w:lineRule="exact"/>
              <w:ind w:left="252" w:right="-108" w:hanging="180"/>
              <w:rPr>
                <w:rFonts w:asciiTheme="minorHAnsi" w:hAnsiTheme="minorHAnsi" w:cstheme="minorHAnsi"/>
                <w:sz w:val="22"/>
                <w:szCs w:val="22"/>
              </w:rPr>
            </w:pPr>
            <w:r w:rsidRPr="00AC4E51">
              <w:rPr>
                <w:rFonts w:asciiTheme="minorHAnsi" w:hAnsiTheme="minorHAnsi" w:cstheme="minorHAnsi"/>
                <w:sz w:val="22"/>
                <w:szCs w:val="22"/>
              </w:rPr>
              <w:t>Short-term loans from financial institutions</w:t>
            </w:r>
          </w:p>
        </w:tc>
        <w:tc>
          <w:tcPr>
            <w:tcW w:w="1309" w:type="dxa"/>
          </w:tcPr>
          <w:p w14:paraId="487969D7" w14:textId="77777777" w:rsidR="00AA3CF3" w:rsidRPr="00AC4E51" w:rsidRDefault="00AA3CF3" w:rsidP="00FC2C3C">
            <w:pPr>
              <w:spacing w:line="330" w:lineRule="exact"/>
              <w:jc w:val="center"/>
              <w:rPr>
                <w:rFonts w:asciiTheme="minorHAnsi" w:hAnsiTheme="minorHAnsi" w:cstheme="minorHAnsi"/>
                <w:sz w:val="22"/>
                <w:szCs w:val="22"/>
              </w:rPr>
            </w:pPr>
          </w:p>
          <w:p w14:paraId="7D7D85E4" w14:textId="3467ED6B" w:rsidR="00AA3CF3" w:rsidRPr="00AC4E51" w:rsidRDefault="00AC4E51" w:rsidP="00FC2C3C">
            <w:pPr>
              <w:spacing w:line="330" w:lineRule="exact"/>
              <w:jc w:val="center"/>
              <w:rPr>
                <w:rFonts w:asciiTheme="minorHAnsi" w:hAnsiTheme="minorHAnsi" w:cstheme="minorHAnsi"/>
                <w:sz w:val="22"/>
                <w:szCs w:val="22"/>
              </w:rPr>
            </w:pPr>
            <w:r w:rsidRPr="00AC4E51">
              <w:rPr>
                <w:rFonts w:asciiTheme="minorHAnsi" w:hAnsiTheme="minorHAnsi" w:cstheme="minorHAnsi"/>
                <w:sz w:val="22"/>
                <w:szCs w:val="22"/>
              </w:rPr>
              <w:t xml:space="preserve">1.71 </w:t>
            </w:r>
            <w:r w:rsidR="00BC788C">
              <w:rPr>
                <w:rFonts w:asciiTheme="minorHAnsi" w:hAnsiTheme="minorHAnsi" w:cstheme="minorHAnsi"/>
                <w:sz w:val="22"/>
                <w:szCs w:val="22"/>
              </w:rPr>
              <w:t>-</w:t>
            </w:r>
            <w:r w:rsidRPr="00AC4E51">
              <w:rPr>
                <w:rFonts w:asciiTheme="minorHAnsi" w:hAnsiTheme="minorHAnsi" w:cstheme="minorHAnsi"/>
                <w:sz w:val="22"/>
                <w:szCs w:val="22"/>
              </w:rPr>
              <w:t xml:space="preserve"> 2.10</w:t>
            </w:r>
          </w:p>
        </w:tc>
        <w:tc>
          <w:tcPr>
            <w:tcW w:w="1303" w:type="dxa"/>
          </w:tcPr>
          <w:p w14:paraId="0E9DB4AE" w14:textId="77777777" w:rsidR="00AA3CF3" w:rsidRPr="00AC4E51" w:rsidRDefault="00AA3CF3" w:rsidP="00C64B00">
            <w:pPr>
              <w:tabs>
                <w:tab w:val="left" w:pos="789"/>
              </w:tabs>
              <w:spacing w:line="330" w:lineRule="exact"/>
              <w:ind w:right="-20"/>
              <w:jc w:val="center"/>
              <w:rPr>
                <w:rFonts w:asciiTheme="minorHAnsi" w:hAnsiTheme="minorHAnsi" w:cstheme="minorHAnsi"/>
                <w:sz w:val="22"/>
                <w:szCs w:val="22"/>
              </w:rPr>
            </w:pPr>
          </w:p>
          <w:p w14:paraId="538680FA" w14:textId="71F53992" w:rsidR="00AA3CF3" w:rsidRPr="00AC4E51" w:rsidRDefault="006A0529" w:rsidP="00C64B00">
            <w:pPr>
              <w:tabs>
                <w:tab w:val="left" w:pos="789"/>
              </w:tabs>
              <w:spacing w:line="330" w:lineRule="exact"/>
              <w:ind w:right="-20"/>
              <w:jc w:val="center"/>
              <w:rPr>
                <w:rFonts w:asciiTheme="minorHAnsi" w:hAnsiTheme="minorHAnsi" w:cstheme="minorHAnsi"/>
                <w:sz w:val="22"/>
                <w:szCs w:val="22"/>
              </w:rPr>
            </w:pPr>
            <w:r w:rsidRPr="00AC4E51">
              <w:rPr>
                <w:rFonts w:asciiTheme="minorHAnsi" w:hAnsiTheme="minorHAnsi" w:cstheme="minorHAnsi"/>
                <w:sz w:val="22"/>
                <w:szCs w:val="22"/>
              </w:rPr>
              <w:t>2.00 - 8.00</w:t>
            </w:r>
          </w:p>
        </w:tc>
        <w:tc>
          <w:tcPr>
            <w:tcW w:w="1350" w:type="dxa"/>
          </w:tcPr>
          <w:p w14:paraId="7CE7863F" w14:textId="77777777" w:rsidR="00AA3CF3" w:rsidRPr="00AC4E51" w:rsidRDefault="00AA3CF3" w:rsidP="00C64B00">
            <w:pPr>
              <w:pBdr>
                <w:bottom w:val="single" w:sz="4" w:space="1" w:color="auto"/>
              </w:pBdr>
              <w:spacing w:line="330" w:lineRule="exact"/>
              <w:ind w:right="-42"/>
              <w:jc w:val="center"/>
              <w:rPr>
                <w:rFonts w:asciiTheme="minorHAnsi" w:hAnsiTheme="minorHAnsi" w:cstheme="minorHAnsi"/>
                <w:sz w:val="22"/>
                <w:szCs w:val="22"/>
              </w:rPr>
            </w:pPr>
          </w:p>
          <w:p w14:paraId="6A0EC81E" w14:textId="18F0760E" w:rsidR="00C51583" w:rsidRPr="00AC4E51" w:rsidRDefault="00C64B00" w:rsidP="00C64B00">
            <w:pPr>
              <w:pBdr>
                <w:bottom w:val="single" w:sz="4" w:space="1" w:color="auto"/>
              </w:pBdr>
              <w:spacing w:line="330" w:lineRule="exact"/>
              <w:ind w:right="-42"/>
              <w:jc w:val="center"/>
              <w:rPr>
                <w:rFonts w:asciiTheme="minorHAnsi" w:hAnsiTheme="minorHAnsi" w:cstheme="minorHAnsi"/>
                <w:sz w:val="22"/>
                <w:szCs w:val="22"/>
              </w:rPr>
            </w:pPr>
            <w:r>
              <w:rPr>
                <w:rFonts w:asciiTheme="minorHAnsi" w:hAnsiTheme="minorHAnsi" w:cstheme="minorHAnsi"/>
                <w:sz w:val="22"/>
                <w:szCs w:val="22"/>
              </w:rPr>
              <w:t xml:space="preserve">  </w:t>
            </w:r>
            <w:r w:rsidR="00AC4E51" w:rsidRPr="00AC4E51">
              <w:rPr>
                <w:rFonts w:asciiTheme="minorHAnsi" w:hAnsiTheme="minorHAnsi" w:cstheme="minorHAnsi"/>
                <w:sz w:val="22"/>
                <w:szCs w:val="22"/>
              </w:rPr>
              <w:t>772,971</w:t>
            </w:r>
          </w:p>
        </w:tc>
        <w:tc>
          <w:tcPr>
            <w:tcW w:w="1414" w:type="dxa"/>
          </w:tcPr>
          <w:p w14:paraId="542003CF" w14:textId="66571B06" w:rsidR="00AA3CF3" w:rsidRPr="00AC4E51" w:rsidRDefault="00113413" w:rsidP="00C64B00">
            <w:pPr>
              <w:pBdr>
                <w:bottom w:val="single" w:sz="4" w:space="1" w:color="auto"/>
              </w:pBdr>
              <w:tabs>
                <w:tab w:val="left" w:pos="565"/>
              </w:tabs>
              <w:spacing w:line="330" w:lineRule="exact"/>
              <w:ind w:right="-42"/>
              <w:jc w:val="center"/>
              <w:rPr>
                <w:rFonts w:asciiTheme="minorHAnsi" w:hAnsiTheme="minorHAnsi" w:cstheme="minorHAnsi"/>
                <w:sz w:val="22"/>
                <w:szCs w:val="22"/>
              </w:rPr>
            </w:pPr>
            <w:r w:rsidRPr="00AC4E51">
              <w:rPr>
                <w:rFonts w:asciiTheme="minorHAnsi" w:hAnsiTheme="minorHAnsi" w:cstheme="minorHAnsi"/>
                <w:sz w:val="22"/>
                <w:szCs w:val="22"/>
              </w:rPr>
              <w:br/>
            </w:r>
            <w:r w:rsidR="00C64B00">
              <w:rPr>
                <w:rFonts w:asciiTheme="minorHAnsi" w:hAnsiTheme="minorHAnsi" w:cstheme="minorHAnsi"/>
                <w:sz w:val="22"/>
                <w:szCs w:val="22"/>
              </w:rPr>
              <w:t xml:space="preserve">  </w:t>
            </w:r>
            <w:r w:rsidR="00EF6A33" w:rsidRPr="00AC4E51">
              <w:rPr>
                <w:rFonts w:asciiTheme="minorHAnsi" w:hAnsiTheme="minorHAnsi" w:cstheme="minorHAnsi"/>
                <w:sz w:val="22"/>
                <w:szCs w:val="22"/>
              </w:rPr>
              <w:t>648,043</w:t>
            </w:r>
          </w:p>
        </w:tc>
      </w:tr>
      <w:tr w:rsidR="00AA3CF3" w:rsidRPr="00FE3782" w14:paraId="0CF25B48" w14:textId="77777777" w:rsidTr="00113413">
        <w:tc>
          <w:tcPr>
            <w:tcW w:w="4728" w:type="dxa"/>
            <w:gridSpan w:val="2"/>
          </w:tcPr>
          <w:p w14:paraId="6ACA9FC9" w14:textId="77777777" w:rsidR="00AA3CF3" w:rsidRPr="00AC4E51" w:rsidRDefault="00AA3CF3" w:rsidP="00FC2C3C">
            <w:pPr>
              <w:tabs>
                <w:tab w:val="left" w:pos="360"/>
              </w:tabs>
              <w:spacing w:line="330" w:lineRule="exact"/>
              <w:ind w:left="252" w:hanging="180"/>
              <w:rPr>
                <w:rFonts w:asciiTheme="minorHAnsi" w:hAnsiTheme="minorHAnsi" w:cstheme="minorHAnsi"/>
                <w:b/>
                <w:bCs/>
                <w:sz w:val="22"/>
                <w:szCs w:val="22"/>
              </w:rPr>
            </w:pPr>
            <w:r w:rsidRPr="00AC4E51">
              <w:rPr>
                <w:rFonts w:asciiTheme="minorHAnsi" w:hAnsiTheme="minorHAnsi" w:cstheme="minorHAnsi"/>
                <w:b/>
                <w:bCs/>
                <w:sz w:val="22"/>
                <w:szCs w:val="22"/>
              </w:rPr>
              <w:t>Total</w:t>
            </w:r>
          </w:p>
        </w:tc>
        <w:tc>
          <w:tcPr>
            <w:tcW w:w="1303" w:type="dxa"/>
          </w:tcPr>
          <w:p w14:paraId="7A60BFC0" w14:textId="77777777" w:rsidR="00AA3CF3" w:rsidRPr="00AC4E51" w:rsidRDefault="00AA3CF3" w:rsidP="00C64B00">
            <w:pPr>
              <w:tabs>
                <w:tab w:val="left" w:pos="789"/>
              </w:tabs>
              <w:spacing w:line="330" w:lineRule="exact"/>
              <w:ind w:right="-20"/>
              <w:jc w:val="right"/>
              <w:rPr>
                <w:rFonts w:asciiTheme="minorHAnsi" w:hAnsiTheme="minorHAnsi" w:cstheme="minorHAnsi"/>
                <w:b/>
                <w:bCs/>
                <w:sz w:val="22"/>
                <w:szCs w:val="22"/>
              </w:rPr>
            </w:pPr>
          </w:p>
        </w:tc>
        <w:tc>
          <w:tcPr>
            <w:tcW w:w="1350" w:type="dxa"/>
          </w:tcPr>
          <w:p w14:paraId="6CA931F1" w14:textId="4B0241F6" w:rsidR="00AA3CF3" w:rsidRPr="00AC4E51" w:rsidRDefault="00C64B00" w:rsidP="00C64B00">
            <w:pPr>
              <w:pBdr>
                <w:bottom w:val="double" w:sz="4" w:space="1" w:color="auto"/>
              </w:pBdr>
              <w:spacing w:line="330" w:lineRule="exact"/>
              <w:ind w:right="-42"/>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AC4E51" w:rsidRPr="00AC4E51">
              <w:rPr>
                <w:rFonts w:asciiTheme="minorHAnsi" w:hAnsiTheme="minorHAnsi" w:cstheme="minorHAnsi"/>
                <w:b/>
                <w:bCs/>
                <w:sz w:val="22"/>
                <w:szCs w:val="22"/>
              </w:rPr>
              <w:t>772,971</w:t>
            </w:r>
          </w:p>
        </w:tc>
        <w:tc>
          <w:tcPr>
            <w:tcW w:w="1414" w:type="dxa"/>
          </w:tcPr>
          <w:p w14:paraId="31EDDADF" w14:textId="4AF0412F" w:rsidR="00AA3CF3" w:rsidRPr="00AC4E51" w:rsidRDefault="00C64B00" w:rsidP="00C64B00">
            <w:pPr>
              <w:pBdr>
                <w:bottom w:val="double" w:sz="4" w:space="1" w:color="auto"/>
              </w:pBdr>
              <w:tabs>
                <w:tab w:val="left" w:pos="565"/>
              </w:tabs>
              <w:spacing w:line="330" w:lineRule="exact"/>
              <w:ind w:right="-42"/>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EF6A33" w:rsidRPr="00AC4E51">
              <w:rPr>
                <w:rFonts w:asciiTheme="minorHAnsi" w:hAnsiTheme="minorHAnsi" w:cstheme="minorHAnsi"/>
                <w:b/>
                <w:bCs/>
                <w:sz w:val="22"/>
                <w:szCs w:val="22"/>
              </w:rPr>
              <w:t>648,043</w:t>
            </w:r>
          </w:p>
        </w:tc>
      </w:tr>
    </w:tbl>
    <w:p w14:paraId="2DB4D45D" w14:textId="0D43B161" w:rsidR="004951AD" w:rsidRPr="006C5B5B" w:rsidRDefault="004951AD" w:rsidP="006C5B5B">
      <w:pPr>
        <w:pStyle w:val="ListParagraph"/>
        <w:tabs>
          <w:tab w:val="left" w:pos="1440"/>
        </w:tabs>
        <w:spacing w:line="380" w:lineRule="exact"/>
        <w:ind w:left="562" w:right="-43"/>
        <w:jc w:val="both"/>
        <w:rPr>
          <w:rFonts w:ascii="Calibri" w:hAnsi="Calibri" w:cs="Calibri"/>
          <w:b/>
          <w:bCs/>
          <w:sz w:val="22"/>
          <w:szCs w:val="22"/>
        </w:rPr>
      </w:pPr>
    </w:p>
    <w:tbl>
      <w:tblPr>
        <w:tblW w:w="8803" w:type="dxa"/>
        <w:tblInd w:w="450" w:type="dxa"/>
        <w:tblLayout w:type="fixed"/>
        <w:tblLook w:val="01E0" w:firstRow="1" w:lastRow="1" w:firstColumn="1" w:lastColumn="1" w:noHBand="0" w:noVBand="0"/>
      </w:tblPr>
      <w:tblGrid>
        <w:gridCol w:w="3420"/>
        <w:gridCol w:w="1310"/>
        <w:gridCol w:w="1305"/>
        <w:gridCol w:w="1352"/>
        <w:gridCol w:w="1416"/>
      </w:tblGrid>
      <w:tr w:rsidR="004951AD" w:rsidRPr="00FE3782" w14:paraId="187F7FE3" w14:textId="77777777" w:rsidTr="00B83678">
        <w:tc>
          <w:tcPr>
            <w:tcW w:w="3420" w:type="dxa"/>
          </w:tcPr>
          <w:p w14:paraId="7D8D6448" w14:textId="77777777" w:rsidR="004951AD" w:rsidRPr="00FE3782" w:rsidRDefault="004951AD" w:rsidP="00FC2C3C">
            <w:pPr>
              <w:spacing w:line="330" w:lineRule="exact"/>
              <w:ind w:left="12"/>
              <w:jc w:val="thaiDistribute"/>
              <w:rPr>
                <w:rFonts w:ascii="Calibri" w:hAnsi="Calibri" w:cs="Calibri"/>
                <w:sz w:val="22"/>
                <w:szCs w:val="22"/>
              </w:rPr>
            </w:pPr>
          </w:p>
        </w:tc>
        <w:tc>
          <w:tcPr>
            <w:tcW w:w="2615" w:type="dxa"/>
            <w:gridSpan w:val="2"/>
            <w:vAlign w:val="bottom"/>
          </w:tcPr>
          <w:p w14:paraId="344D2A46" w14:textId="77777777" w:rsidR="004951AD" w:rsidRPr="00FE3782" w:rsidRDefault="004951AD" w:rsidP="00FC2C3C">
            <w:pPr>
              <w:pBdr>
                <w:bottom w:val="single" w:sz="4" w:space="1" w:color="auto"/>
              </w:pBdr>
              <w:spacing w:line="330" w:lineRule="exact"/>
              <w:jc w:val="center"/>
              <w:rPr>
                <w:rFonts w:ascii="Calibri" w:hAnsi="Calibri" w:cs="Calibri"/>
                <w:sz w:val="22"/>
                <w:szCs w:val="22"/>
              </w:rPr>
            </w:pPr>
            <w:r w:rsidRPr="00FE3782">
              <w:rPr>
                <w:rFonts w:ascii="Calibri" w:hAnsi="Calibri" w:cs="Calibri"/>
                <w:sz w:val="22"/>
                <w:szCs w:val="22"/>
              </w:rPr>
              <w:t xml:space="preserve">Interest rate </w:t>
            </w:r>
          </w:p>
        </w:tc>
        <w:tc>
          <w:tcPr>
            <w:tcW w:w="2768" w:type="dxa"/>
            <w:gridSpan w:val="2"/>
            <w:vAlign w:val="bottom"/>
          </w:tcPr>
          <w:p w14:paraId="4630D377" w14:textId="59A46211" w:rsidR="004951AD" w:rsidRPr="00FE3782" w:rsidRDefault="004951AD" w:rsidP="00FC2C3C">
            <w:pPr>
              <w:pBdr>
                <w:bottom w:val="single" w:sz="4" w:space="1" w:color="auto"/>
              </w:pBdr>
              <w:spacing w:line="330" w:lineRule="exact"/>
              <w:jc w:val="center"/>
              <w:rPr>
                <w:rFonts w:ascii="Calibri" w:hAnsi="Calibri" w:cs="Calibri"/>
                <w:sz w:val="22"/>
                <w:szCs w:val="22"/>
              </w:rPr>
            </w:pPr>
            <w:r w:rsidRPr="00FE3782">
              <w:rPr>
                <w:rFonts w:ascii="Calibri" w:hAnsi="Calibri" w:cs="Calibri"/>
                <w:sz w:val="22"/>
                <w:szCs w:val="22"/>
              </w:rPr>
              <w:t xml:space="preserve">Separate </w:t>
            </w:r>
          </w:p>
          <w:p w14:paraId="5A2D576B" w14:textId="77777777" w:rsidR="004951AD" w:rsidRPr="00FE3782" w:rsidRDefault="004951AD" w:rsidP="00FC2C3C">
            <w:pPr>
              <w:pBdr>
                <w:bottom w:val="single" w:sz="4" w:space="1" w:color="auto"/>
              </w:pBdr>
              <w:spacing w:line="330" w:lineRule="exact"/>
              <w:jc w:val="center"/>
              <w:rPr>
                <w:rFonts w:ascii="Calibri" w:hAnsi="Calibri" w:cs="Calibri"/>
                <w:sz w:val="22"/>
                <w:szCs w:val="22"/>
                <w:cs/>
              </w:rPr>
            </w:pPr>
            <w:r w:rsidRPr="00FE3782">
              <w:rPr>
                <w:rFonts w:ascii="Calibri" w:hAnsi="Calibri" w:cs="Calibri"/>
                <w:sz w:val="22"/>
                <w:szCs w:val="22"/>
              </w:rPr>
              <w:t>financial statements</w:t>
            </w:r>
          </w:p>
        </w:tc>
      </w:tr>
      <w:tr w:rsidR="004951AD" w:rsidRPr="00FE3782" w14:paraId="007B9252" w14:textId="77777777" w:rsidTr="00B83678">
        <w:tc>
          <w:tcPr>
            <w:tcW w:w="3420" w:type="dxa"/>
          </w:tcPr>
          <w:p w14:paraId="6E59DD09" w14:textId="77777777" w:rsidR="004951AD" w:rsidRPr="00FE3782" w:rsidRDefault="004951AD" w:rsidP="00FC2C3C">
            <w:pPr>
              <w:spacing w:line="330" w:lineRule="exact"/>
              <w:jc w:val="thaiDistribute"/>
              <w:rPr>
                <w:rFonts w:ascii="Calibri" w:hAnsi="Calibri" w:cs="Calibri"/>
                <w:sz w:val="22"/>
                <w:szCs w:val="22"/>
              </w:rPr>
            </w:pPr>
          </w:p>
        </w:tc>
        <w:tc>
          <w:tcPr>
            <w:tcW w:w="1310" w:type="dxa"/>
          </w:tcPr>
          <w:p w14:paraId="5521CE07" w14:textId="77777777" w:rsidR="00C51583" w:rsidRPr="00FE3782" w:rsidRDefault="00C51583" w:rsidP="00C51583">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30</w:t>
            </w:r>
            <w:r>
              <w:rPr>
                <w:rFonts w:ascii="Calibri" w:hAnsi="Calibri" w:cs="Calibri"/>
                <w:sz w:val="22"/>
                <w:szCs w:val="22"/>
              </w:rPr>
              <w:br/>
              <w:t>June</w:t>
            </w:r>
          </w:p>
          <w:p w14:paraId="6F87F62F" w14:textId="0CE9C00F" w:rsidR="004951AD" w:rsidRPr="00FE3782" w:rsidRDefault="00C51583" w:rsidP="00C51583">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2020</w:t>
            </w:r>
          </w:p>
        </w:tc>
        <w:tc>
          <w:tcPr>
            <w:tcW w:w="1305" w:type="dxa"/>
          </w:tcPr>
          <w:p w14:paraId="4DFC4FBA" w14:textId="77777777" w:rsidR="004951AD" w:rsidRPr="00FE3782" w:rsidRDefault="004951AD"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31 December 2019</w:t>
            </w:r>
          </w:p>
        </w:tc>
        <w:tc>
          <w:tcPr>
            <w:tcW w:w="1352" w:type="dxa"/>
          </w:tcPr>
          <w:p w14:paraId="1C061477" w14:textId="77777777" w:rsidR="00C51583" w:rsidRPr="00FE3782" w:rsidRDefault="00C51583" w:rsidP="00C51583">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30</w:t>
            </w:r>
            <w:r>
              <w:rPr>
                <w:rFonts w:ascii="Calibri" w:hAnsi="Calibri" w:cs="Calibri"/>
                <w:sz w:val="22"/>
                <w:szCs w:val="22"/>
              </w:rPr>
              <w:br/>
              <w:t>June</w:t>
            </w:r>
          </w:p>
          <w:p w14:paraId="75F053A4" w14:textId="304BD39A" w:rsidR="004951AD" w:rsidRPr="00FE3782" w:rsidRDefault="00C51583" w:rsidP="00C51583">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2020</w:t>
            </w:r>
          </w:p>
        </w:tc>
        <w:tc>
          <w:tcPr>
            <w:tcW w:w="1416" w:type="dxa"/>
          </w:tcPr>
          <w:p w14:paraId="1FC5C0A1" w14:textId="77777777" w:rsidR="004951AD" w:rsidRPr="00FE3782" w:rsidRDefault="004951AD"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31</w:t>
            </w:r>
            <w:r w:rsidRPr="00FE3782">
              <w:rPr>
                <w:rFonts w:ascii="Calibri" w:hAnsi="Calibri" w:cs="Calibri"/>
                <w:sz w:val="22"/>
                <w:szCs w:val="22"/>
              </w:rPr>
              <w:br/>
              <w:t>December 2019</w:t>
            </w:r>
          </w:p>
        </w:tc>
      </w:tr>
      <w:tr w:rsidR="004951AD" w:rsidRPr="00FE3782" w14:paraId="50073661" w14:textId="77777777" w:rsidTr="00B83678">
        <w:tc>
          <w:tcPr>
            <w:tcW w:w="3420" w:type="dxa"/>
          </w:tcPr>
          <w:p w14:paraId="1FA8FF40" w14:textId="77777777" w:rsidR="004951AD" w:rsidRPr="00FE3782" w:rsidRDefault="004951AD" w:rsidP="00FC2C3C">
            <w:pPr>
              <w:tabs>
                <w:tab w:val="left" w:pos="360"/>
              </w:tabs>
              <w:spacing w:line="330" w:lineRule="exact"/>
              <w:ind w:left="252" w:right="-108" w:hanging="180"/>
              <w:rPr>
                <w:rFonts w:ascii="Calibri" w:hAnsi="Calibri" w:cs="Calibri"/>
                <w:sz w:val="22"/>
                <w:szCs w:val="22"/>
              </w:rPr>
            </w:pPr>
          </w:p>
        </w:tc>
        <w:tc>
          <w:tcPr>
            <w:tcW w:w="2615" w:type="dxa"/>
            <w:gridSpan w:val="2"/>
          </w:tcPr>
          <w:p w14:paraId="3154FB37" w14:textId="77777777" w:rsidR="004951AD" w:rsidRPr="00FE3782" w:rsidRDefault="004951AD" w:rsidP="00FC2C3C">
            <w:pPr>
              <w:spacing w:line="330" w:lineRule="exact"/>
              <w:jc w:val="center"/>
              <w:rPr>
                <w:rFonts w:ascii="Calibri" w:hAnsi="Calibri" w:cs="Calibri"/>
                <w:sz w:val="22"/>
                <w:szCs w:val="22"/>
              </w:rPr>
            </w:pPr>
            <w:r w:rsidRPr="00FE3782">
              <w:rPr>
                <w:rFonts w:ascii="Calibri" w:hAnsi="Calibri" w:cs="Calibri"/>
                <w:i/>
                <w:iCs/>
                <w:sz w:val="22"/>
                <w:szCs w:val="22"/>
              </w:rPr>
              <w:t>(percent per annum</w:t>
            </w:r>
            <w:r w:rsidRPr="00FE3782">
              <w:rPr>
                <w:rFonts w:ascii="Calibri" w:hAnsi="Calibri" w:cs="Calibri"/>
                <w:sz w:val="22"/>
                <w:szCs w:val="22"/>
              </w:rPr>
              <w:t>)</w:t>
            </w:r>
          </w:p>
        </w:tc>
        <w:tc>
          <w:tcPr>
            <w:tcW w:w="2768" w:type="dxa"/>
            <w:gridSpan w:val="2"/>
          </w:tcPr>
          <w:p w14:paraId="24363E78" w14:textId="77777777" w:rsidR="004951AD" w:rsidRPr="00FE3782" w:rsidRDefault="004951AD" w:rsidP="00FC2C3C">
            <w:pPr>
              <w:spacing w:line="330" w:lineRule="exact"/>
              <w:jc w:val="center"/>
              <w:rPr>
                <w:rFonts w:ascii="Calibri" w:hAnsi="Calibri" w:cs="Calibri"/>
                <w:sz w:val="22"/>
                <w:szCs w:val="22"/>
              </w:rPr>
            </w:pPr>
            <w:r w:rsidRPr="00FE3782">
              <w:rPr>
                <w:rFonts w:ascii="Calibri" w:hAnsi="Calibri" w:cs="Calibri"/>
                <w:i/>
                <w:iCs/>
                <w:sz w:val="22"/>
                <w:szCs w:val="22"/>
              </w:rPr>
              <w:t>(in thousand Baht)</w:t>
            </w:r>
          </w:p>
        </w:tc>
      </w:tr>
      <w:tr w:rsidR="004951AD" w:rsidRPr="00FE3782" w14:paraId="04910816" w14:textId="77777777" w:rsidTr="00B83678">
        <w:tc>
          <w:tcPr>
            <w:tcW w:w="3420" w:type="dxa"/>
          </w:tcPr>
          <w:p w14:paraId="3FBE12F3" w14:textId="77777777" w:rsidR="004951AD" w:rsidRPr="00AC4E51" w:rsidRDefault="004951AD" w:rsidP="00FC2C3C">
            <w:pPr>
              <w:tabs>
                <w:tab w:val="left" w:pos="360"/>
              </w:tabs>
              <w:spacing w:line="330" w:lineRule="exact"/>
              <w:ind w:left="252" w:right="-108" w:hanging="180"/>
              <w:rPr>
                <w:rFonts w:asciiTheme="minorHAnsi" w:hAnsiTheme="minorHAnsi" w:cstheme="minorHAnsi"/>
                <w:sz w:val="22"/>
                <w:szCs w:val="22"/>
              </w:rPr>
            </w:pPr>
            <w:r w:rsidRPr="00AC4E51">
              <w:rPr>
                <w:rFonts w:asciiTheme="minorHAnsi" w:hAnsiTheme="minorHAnsi" w:cstheme="minorHAnsi"/>
                <w:sz w:val="22"/>
                <w:szCs w:val="22"/>
              </w:rPr>
              <w:t>Short-term loans from financial institutions</w:t>
            </w:r>
          </w:p>
        </w:tc>
        <w:tc>
          <w:tcPr>
            <w:tcW w:w="1310" w:type="dxa"/>
          </w:tcPr>
          <w:p w14:paraId="79E9BF0D" w14:textId="77777777" w:rsidR="004951AD" w:rsidRPr="00AC4E51" w:rsidRDefault="004951AD" w:rsidP="00FC2C3C">
            <w:pPr>
              <w:spacing w:line="330" w:lineRule="exact"/>
              <w:jc w:val="center"/>
              <w:rPr>
                <w:rFonts w:asciiTheme="minorHAnsi" w:hAnsiTheme="minorHAnsi" w:cstheme="minorHAnsi"/>
                <w:sz w:val="22"/>
                <w:szCs w:val="22"/>
              </w:rPr>
            </w:pPr>
          </w:p>
          <w:p w14:paraId="17536091" w14:textId="6FDE5122" w:rsidR="004951AD" w:rsidRPr="00AC4E51" w:rsidRDefault="00AC4E51" w:rsidP="00FC2C3C">
            <w:pPr>
              <w:spacing w:line="330" w:lineRule="exact"/>
              <w:jc w:val="center"/>
              <w:rPr>
                <w:rFonts w:asciiTheme="minorHAnsi" w:hAnsiTheme="minorHAnsi" w:cstheme="minorHAnsi"/>
                <w:sz w:val="22"/>
                <w:szCs w:val="22"/>
              </w:rPr>
            </w:pPr>
            <w:r w:rsidRPr="00AC4E51">
              <w:rPr>
                <w:rFonts w:asciiTheme="minorHAnsi" w:hAnsiTheme="minorHAnsi" w:cstheme="minorHAnsi"/>
                <w:sz w:val="22"/>
                <w:szCs w:val="22"/>
              </w:rPr>
              <w:t xml:space="preserve">1.71 </w:t>
            </w:r>
            <w:r w:rsidR="00BC788C">
              <w:rPr>
                <w:rFonts w:asciiTheme="minorHAnsi" w:hAnsiTheme="minorHAnsi" w:cstheme="minorHAnsi"/>
                <w:sz w:val="22"/>
                <w:szCs w:val="22"/>
              </w:rPr>
              <w:t>-</w:t>
            </w:r>
            <w:r w:rsidRPr="00AC4E51">
              <w:rPr>
                <w:rFonts w:asciiTheme="minorHAnsi" w:hAnsiTheme="minorHAnsi" w:cstheme="minorHAnsi"/>
                <w:sz w:val="22"/>
                <w:szCs w:val="22"/>
              </w:rPr>
              <w:t xml:space="preserve"> 2.10</w:t>
            </w:r>
          </w:p>
        </w:tc>
        <w:tc>
          <w:tcPr>
            <w:tcW w:w="1305" w:type="dxa"/>
          </w:tcPr>
          <w:p w14:paraId="74AC647A" w14:textId="77777777" w:rsidR="004951AD" w:rsidRPr="00AC4E51" w:rsidRDefault="004951AD" w:rsidP="00C64B00">
            <w:pPr>
              <w:spacing w:line="330" w:lineRule="exact"/>
              <w:ind w:right="-99"/>
              <w:jc w:val="center"/>
              <w:rPr>
                <w:rFonts w:asciiTheme="minorHAnsi" w:hAnsiTheme="minorHAnsi" w:cstheme="minorHAnsi"/>
                <w:sz w:val="22"/>
                <w:szCs w:val="22"/>
              </w:rPr>
            </w:pPr>
          </w:p>
          <w:p w14:paraId="1497994E" w14:textId="0721E336" w:rsidR="004951AD" w:rsidRPr="00AC4E51" w:rsidRDefault="00C02391" w:rsidP="00C64B00">
            <w:pPr>
              <w:spacing w:line="330" w:lineRule="exact"/>
              <w:ind w:right="-99"/>
              <w:jc w:val="center"/>
              <w:rPr>
                <w:rFonts w:asciiTheme="minorHAnsi" w:hAnsiTheme="minorHAnsi" w:cstheme="minorHAnsi"/>
                <w:sz w:val="22"/>
                <w:szCs w:val="22"/>
              </w:rPr>
            </w:pPr>
            <w:r w:rsidRPr="00AC4E51">
              <w:rPr>
                <w:rFonts w:asciiTheme="minorHAnsi" w:hAnsiTheme="minorHAnsi" w:cstheme="minorHAnsi"/>
                <w:sz w:val="22"/>
                <w:szCs w:val="22"/>
              </w:rPr>
              <w:t>2.00 - 2.10</w:t>
            </w:r>
          </w:p>
        </w:tc>
        <w:tc>
          <w:tcPr>
            <w:tcW w:w="1352" w:type="dxa"/>
          </w:tcPr>
          <w:p w14:paraId="6DA958B1" w14:textId="77777777" w:rsidR="00C64B00" w:rsidRDefault="00C64B00" w:rsidP="00C64B00">
            <w:pPr>
              <w:pBdr>
                <w:bottom w:val="single" w:sz="4" w:space="1" w:color="auto"/>
              </w:pBdr>
              <w:spacing w:line="330" w:lineRule="exact"/>
              <w:ind w:right="-31"/>
              <w:jc w:val="center"/>
              <w:rPr>
                <w:rFonts w:asciiTheme="minorHAnsi" w:hAnsiTheme="minorHAnsi" w:cstheme="minorHAnsi"/>
                <w:sz w:val="22"/>
                <w:szCs w:val="22"/>
              </w:rPr>
            </w:pPr>
          </w:p>
          <w:p w14:paraId="4F9396C9" w14:textId="35B14B7A" w:rsidR="00C51583" w:rsidRPr="00AC4E51" w:rsidRDefault="00C64B00" w:rsidP="00C64B00">
            <w:pPr>
              <w:pBdr>
                <w:bottom w:val="single" w:sz="4" w:space="1" w:color="auto"/>
              </w:pBdr>
              <w:spacing w:line="330" w:lineRule="exact"/>
              <w:ind w:right="-31"/>
              <w:jc w:val="center"/>
              <w:rPr>
                <w:rFonts w:asciiTheme="minorHAnsi" w:hAnsiTheme="minorHAnsi" w:cstheme="minorHAnsi"/>
                <w:sz w:val="22"/>
                <w:szCs w:val="22"/>
              </w:rPr>
            </w:pPr>
            <w:r>
              <w:rPr>
                <w:rFonts w:asciiTheme="minorHAnsi" w:hAnsiTheme="minorHAnsi" w:cstheme="minorHAnsi"/>
                <w:sz w:val="22"/>
                <w:szCs w:val="22"/>
              </w:rPr>
              <w:t xml:space="preserve">  </w:t>
            </w:r>
            <w:r w:rsidR="00AC4E51" w:rsidRPr="00AC4E51">
              <w:rPr>
                <w:rFonts w:asciiTheme="minorHAnsi" w:hAnsiTheme="minorHAnsi" w:cstheme="minorHAnsi"/>
                <w:sz w:val="22"/>
                <w:szCs w:val="22"/>
              </w:rPr>
              <w:t>772,971</w:t>
            </w:r>
          </w:p>
        </w:tc>
        <w:tc>
          <w:tcPr>
            <w:tcW w:w="1416" w:type="dxa"/>
          </w:tcPr>
          <w:p w14:paraId="36D0D53B" w14:textId="1152A853" w:rsidR="004951AD" w:rsidRPr="00AC4E51" w:rsidRDefault="00B47294" w:rsidP="00C64B00">
            <w:pPr>
              <w:pBdr>
                <w:bottom w:val="single" w:sz="4" w:space="1" w:color="auto"/>
              </w:pBdr>
              <w:spacing w:line="330" w:lineRule="exact"/>
              <w:ind w:right="-31"/>
              <w:jc w:val="center"/>
              <w:rPr>
                <w:rFonts w:asciiTheme="minorHAnsi" w:hAnsiTheme="minorHAnsi" w:cstheme="minorHAnsi"/>
                <w:sz w:val="22"/>
                <w:szCs w:val="22"/>
              </w:rPr>
            </w:pPr>
            <w:r w:rsidRPr="00AC4E51">
              <w:rPr>
                <w:rFonts w:asciiTheme="minorHAnsi" w:hAnsiTheme="minorHAnsi" w:cstheme="minorHAnsi"/>
                <w:sz w:val="22"/>
                <w:szCs w:val="22"/>
              </w:rPr>
              <w:br/>
            </w:r>
            <w:r w:rsidR="00C64B00">
              <w:rPr>
                <w:rFonts w:asciiTheme="minorHAnsi" w:hAnsiTheme="minorHAnsi" w:cstheme="minorHAnsi"/>
                <w:sz w:val="22"/>
                <w:szCs w:val="22"/>
              </w:rPr>
              <w:t xml:space="preserve">  </w:t>
            </w:r>
            <w:r w:rsidR="00B51FFE" w:rsidRPr="00AC4E51">
              <w:rPr>
                <w:rFonts w:asciiTheme="minorHAnsi" w:hAnsiTheme="minorHAnsi" w:cstheme="minorHAnsi"/>
                <w:sz w:val="22"/>
                <w:szCs w:val="22"/>
              </w:rPr>
              <w:t>550,000</w:t>
            </w:r>
          </w:p>
        </w:tc>
      </w:tr>
      <w:tr w:rsidR="004951AD" w:rsidRPr="00FE3782" w14:paraId="5C55BC88" w14:textId="77777777" w:rsidTr="00A85A15">
        <w:tc>
          <w:tcPr>
            <w:tcW w:w="4730" w:type="dxa"/>
            <w:gridSpan w:val="2"/>
          </w:tcPr>
          <w:p w14:paraId="4AEFEAB1" w14:textId="77777777" w:rsidR="004951AD" w:rsidRPr="00AC4E51" w:rsidRDefault="004951AD" w:rsidP="00FC2C3C">
            <w:pPr>
              <w:tabs>
                <w:tab w:val="left" w:pos="360"/>
              </w:tabs>
              <w:spacing w:line="330" w:lineRule="exact"/>
              <w:ind w:left="252" w:hanging="180"/>
              <w:rPr>
                <w:rFonts w:asciiTheme="minorHAnsi" w:hAnsiTheme="minorHAnsi" w:cstheme="minorHAnsi"/>
                <w:b/>
                <w:bCs/>
                <w:sz w:val="22"/>
                <w:szCs w:val="22"/>
              </w:rPr>
            </w:pPr>
            <w:r w:rsidRPr="00AC4E51">
              <w:rPr>
                <w:rFonts w:asciiTheme="minorHAnsi" w:hAnsiTheme="minorHAnsi" w:cstheme="minorHAnsi"/>
                <w:b/>
                <w:bCs/>
                <w:sz w:val="22"/>
                <w:szCs w:val="22"/>
              </w:rPr>
              <w:t>Total</w:t>
            </w:r>
          </w:p>
        </w:tc>
        <w:tc>
          <w:tcPr>
            <w:tcW w:w="1305" w:type="dxa"/>
          </w:tcPr>
          <w:p w14:paraId="710B52B4" w14:textId="77777777" w:rsidR="004951AD" w:rsidRPr="00AC4E51" w:rsidRDefault="004951AD" w:rsidP="00C64B00">
            <w:pPr>
              <w:spacing w:line="330" w:lineRule="exact"/>
              <w:ind w:right="-99"/>
              <w:jc w:val="right"/>
              <w:rPr>
                <w:rFonts w:asciiTheme="minorHAnsi" w:hAnsiTheme="minorHAnsi" w:cstheme="minorHAnsi"/>
                <w:b/>
                <w:bCs/>
                <w:sz w:val="22"/>
                <w:szCs w:val="22"/>
              </w:rPr>
            </w:pPr>
          </w:p>
        </w:tc>
        <w:tc>
          <w:tcPr>
            <w:tcW w:w="1352" w:type="dxa"/>
          </w:tcPr>
          <w:p w14:paraId="5A70AB64" w14:textId="2FFA2A21" w:rsidR="004951AD" w:rsidRPr="00AC4E51" w:rsidRDefault="00C64B00" w:rsidP="00C64B00">
            <w:pPr>
              <w:pBdr>
                <w:bottom w:val="double" w:sz="4" w:space="1" w:color="auto"/>
              </w:pBdr>
              <w:spacing w:line="330" w:lineRule="exact"/>
              <w:ind w:right="-31"/>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AC4E51" w:rsidRPr="00AC4E51">
              <w:rPr>
                <w:rFonts w:asciiTheme="minorHAnsi" w:hAnsiTheme="minorHAnsi" w:cstheme="minorHAnsi"/>
                <w:b/>
                <w:bCs/>
                <w:sz w:val="22"/>
                <w:szCs w:val="22"/>
              </w:rPr>
              <w:t>772,971</w:t>
            </w:r>
          </w:p>
        </w:tc>
        <w:tc>
          <w:tcPr>
            <w:tcW w:w="1416" w:type="dxa"/>
          </w:tcPr>
          <w:p w14:paraId="2F6BF9AA" w14:textId="28AB370A" w:rsidR="004951AD" w:rsidRPr="00AC4E51" w:rsidRDefault="00C64B00" w:rsidP="00C64B00">
            <w:pPr>
              <w:pBdr>
                <w:bottom w:val="double" w:sz="4" w:space="1" w:color="auto"/>
              </w:pBdr>
              <w:spacing w:line="330" w:lineRule="exact"/>
              <w:ind w:right="-31"/>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B51FFE" w:rsidRPr="00AC4E51">
              <w:rPr>
                <w:rFonts w:asciiTheme="minorHAnsi" w:hAnsiTheme="minorHAnsi" w:cstheme="minorHAnsi"/>
                <w:b/>
                <w:bCs/>
                <w:sz w:val="22"/>
                <w:szCs w:val="22"/>
              </w:rPr>
              <w:t>550,000</w:t>
            </w:r>
          </w:p>
        </w:tc>
      </w:tr>
    </w:tbl>
    <w:p w14:paraId="3B14A2DD" w14:textId="77777777" w:rsidR="0082359D" w:rsidRDefault="0082359D" w:rsidP="0082359D">
      <w:pPr>
        <w:pStyle w:val="ListParagraph"/>
        <w:tabs>
          <w:tab w:val="left" w:pos="1440"/>
        </w:tabs>
        <w:spacing w:before="240" w:after="120" w:line="380" w:lineRule="exact"/>
        <w:ind w:left="567" w:right="-43"/>
        <w:jc w:val="both"/>
        <w:rPr>
          <w:rFonts w:ascii="Calibri" w:hAnsi="Calibri" w:cs="Calibri"/>
          <w:b/>
          <w:bCs/>
          <w:szCs w:val="24"/>
        </w:rPr>
      </w:pPr>
    </w:p>
    <w:p w14:paraId="6B609846" w14:textId="499382FB" w:rsidR="00014167" w:rsidRPr="00FE3782"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lastRenderedPageBreak/>
        <w:t>Trade and other payables</w:t>
      </w:r>
    </w:p>
    <w:tbl>
      <w:tblPr>
        <w:tblW w:w="9048" w:type="dxa"/>
        <w:tblInd w:w="450" w:type="dxa"/>
        <w:tblLayout w:type="fixed"/>
        <w:tblLook w:val="0000" w:firstRow="0" w:lastRow="0" w:firstColumn="0" w:lastColumn="0" w:noHBand="0" w:noVBand="0"/>
      </w:tblPr>
      <w:tblGrid>
        <w:gridCol w:w="3803"/>
        <w:gridCol w:w="709"/>
        <w:gridCol w:w="1134"/>
        <w:gridCol w:w="1134"/>
        <w:gridCol w:w="1134"/>
        <w:gridCol w:w="1134"/>
      </w:tblGrid>
      <w:tr w:rsidR="00416417" w:rsidRPr="00FE3782" w14:paraId="2C324F81" w14:textId="77777777" w:rsidTr="00655F07">
        <w:trPr>
          <w:tblHeader/>
        </w:trPr>
        <w:tc>
          <w:tcPr>
            <w:tcW w:w="3803" w:type="dxa"/>
          </w:tcPr>
          <w:p w14:paraId="79826AA3" w14:textId="77777777" w:rsidR="00416417" w:rsidRPr="00FE3782" w:rsidRDefault="00416417" w:rsidP="00FC2C3C">
            <w:pPr>
              <w:spacing w:line="380" w:lineRule="exact"/>
              <w:rPr>
                <w:rFonts w:ascii="Calibri" w:hAnsi="Calibri" w:cs="Calibri"/>
                <w:spacing w:val="-4"/>
                <w:sz w:val="22"/>
                <w:szCs w:val="22"/>
              </w:rPr>
            </w:pPr>
          </w:p>
        </w:tc>
        <w:tc>
          <w:tcPr>
            <w:tcW w:w="709" w:type="dxa"/>
          </w:tcPr>
          <w:p w14:paraId="677C0102" w14:textId="77777777" w:rsidR="00416417" w:rsidRPr="00FE3782" w:rsidRDefault="00416417" w:rsidP="00655F07">
            <w:pPr>
              <w:spacing w:line="380" w:lineRule="exact"/>
              <w:ind w:left="-18" w:right="-81"/>
              <w:jc w:val="center"/>
              <w:rPr>
                <w:rFonts w:ascii="Calibri" w:hAnsi="Calibri" w:cs="Calibri"/>
                <w:sz w:val="22"/>
                <w:szCs w:val="22"/>
              </w:rPr>
            </w:pPr>
          </w:p>
        </w:tc>
        <w:tc>
          <w:tcPr>
            <w:tcW w:w="2268" w:type="dxa"/>
            <w:gridSpan w:val="2"/>
          </w:tcPr>
          <w:p w14:paraId="1B41E96D" w14:textId="19EAA575" w:rsidR="00416417" w:rsidRPr="00FE3782" w:rsidRDefault="00416417" w:rsidP="00FC2C3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Consolidated</w:t>
            </w:r>
            <w:r w:rsidR="004D1A33">
              <w:rPr>
                <w:rFonts w:ascii="Calibri" w:hAnsi="Calibri" w:cs="Calibri"/>
                <w:sz w:val="22"/>
                <w:szCs w:val="22"/>
              </w:rPr>
              <w:br/>
            </w:r>
            <w:r w:rsidRPr="00FE3782">
              <w:rPr>
                <w:rFonts w:ascii="Calibri" w:hAnsi="Calibri" w:cs="Calibri"/>
                <w:sz w:val="22"/>
                <w:szCs w:val="22"/>
              </w:rPr>
              <w:t>financial statements</w:t>
            </w:r>
          </w:p>
        </w:tc>
        <w:tc>
          <w:tcPr>
            <w:tcW w:w="2268" w:type="dxa"/>
            <w:gridSpan w:val="2"/>
          </w:tcPr>
          <w:p w14:paraId="218966C8" w14:textId="77777777" w:rsidR="004D1A33" w:rsidRDefault="00416417" w:rsidP="00FC2C3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Separate</w:t>
            </w:r>
          </w:p>
          <w:p w14:paraId="4AA4B7F7" w14:textId="2F38C3A6" w:rsidR="00416417" w:rsidRPr="00FE3782" w:rsidRDefault="00416417" w:rsidP="00FC2C3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financial statements</w:t>
            </w:r>
          </w:p>
        </w:tc>
      </w:tr>
      <w:tr w:rsidR="00416417" w:rsidRPr="00FE3782" w14:paraId="13BF7BD1" w14:textId="77777777" w:rsidTr="008D69FC">
        <w:trPr>
          <w:tblHeader/>
        </w:trPr>
        <w:tc>
          <w:tcPr>
            <w:tcW w:w="3803" w:type="dxa"/>
          </w:tcPr>
          <w:p w14:paraId="2120DA5D" w14:textId="77777777" w:rsidR="00416417" w:rsidRPr="00FE3782" w:rsidRDefault="00416417" w:rsidP="00FC2C3C">
            <w:pPr>
              <w:spacing w:line="380" w:lineRule="exact"/>
              <w:rPr>
                <w:rFonts w:ascii="Calibri" w:hAnsi="Calibri" w:cs="Calibri"/>
                <w:spacing w:val="-4"/>
                <w:sz w:val="22"/>
                <w:szCs w:val="22"/>
              </w:rPr>
            </w:pPr>
          </w:p>
        </w:tc>
        <w:tc>
          <w:tcPr>
            <w:tcW w:w="709" w:type="dxa"/>
          </w:tcPr>
          <w:p w14:paraId="52915C5A" w14:textId="77777777" w:rsidR="00655F07" w:rsidRDefault="00655F07" w:rsidP="00655F07">
            <w:pPr>
              <w:spacing w:line="380" w:lineRule="exact"/>
              <w:ind w:left="-18" w:right="-81"/>
              <w:jc w:val="center"/>
              <w:rPr>
                <w:rFonts w:ascii="Calibri" w:hAnsi="Calibri" w:cs="Calibri"/>
                <w:sz w:val="22"/>
                <w:szCs w:val="22"/>
              </w:rPr>
            </w:pPr>
          </w:p>
          <w:p w14:paraId="28105616" w14:textId="77777777" w:rsidR="00655F07" w:rsidRDefault="00655F07" w:rsidP="00655F07">
            <w:pPr>
              <w:spacing w:line="380" w:lineRule="exact"/>
              <w:ind w:left="-18" w:right="-81"/>
              <w:jc w:val="center"/>
              <w:rPr>
                <w:rFonts w:ascii="Calibri" w:hAnsi="Calibri" w:cs="Calibri"/>
                <w:sz w:val="22"/>
                <w:szCs w:val="22"/>
              </w:rPr>
            </w:pPr>
          </w:p>
          <w:p w14:paraId="01922E4F" w14:textId="77777777" w:rsidR="00655F07" w:rsidRDefault="00655F07" w:rsidP="00655F07">
            <w:pPr>
              <w:spacing w:line="380" w:lineRule="exact"/>
              <w:ind w:left="-18" w:right="-81"/>
              <w:jc w:val="center"/>
              <w:rPr>
                <w:rFonts w:ascii="Calibri" w:hAnsi="Calibri" w:cs="Calibri"/>
                <w:sz w:val="22"/>
                <w:szCs w:val="22"/>
              </w:rPr>
            </w:pPr>
          </w:p>
          <w:p w14:paraId="7210FC08" w14:textId="15C354A0" w:rsidR="00416417" w:rsidRPr="00655F07" w:rsidRDefault="00655F07" w:rsidP="002A1449">
            <w:pPr>
              <w:spacing w:line="380" w:lineRule="exact"/>
              <w:ind w:left="-135" w:right="-81"/>
              <w:jc w:val="center"/>
              <w:rPr>
                <w:rFonts w:ascii="Calibri" w:hAnsi="Calibri" w:cs="Calibri"/>
                <w:i/>
                <w:iCs/>
                <w:sz w:val="22"/>
                <w:szCs w:val="22"/>
              </w:rPr>
            </w:pPr>
            <w:r w:rsidRPr="00655F07">
              <w:rPr>
                <w:rFonts w:ascii="Calibri" w:hAnsi="Calibri" w:cs="Calibri"/>
                <w:i/>
                <w:iCs/>
                <w:sz w:val="22"/>
                <w:szCs w:val="22"/>
              </w:rPr>
              <w:t>Note</w:t>
            </w:r>
          </w:p>
        </w:tc>
        <w:tc>
          <w:tcPr>
            <w:tcW w:w="1134" w:type="dxa"/>
            <w:vAlign w:val="bottom"/>
          </w:tcPr>
          <w:p w14:paraId="2EBD8B69" w14:textId="0575F82F" w:rsidR="00416417" w:rsidRPr="00FE3782" w:rsidRDefault="00416417" w:rsidP="008D69F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3</w:t>
            </w:r>
            <w:r w:rsidR="00C51583">
              <w:rPr>
                <w:rFonts w:ascii="Calibri" w:hAnsi="Calibri" w:cs="Calibri"/>
                <w:sz w:val="22"/>
                <w:szCs w:val="22"/>
              </w:rPr>
              <w:t>0</w:t>
            </w:r>
          </w:p>
          <w:p w14:paraId="2D21754F" w14:textId="77777777" w:rsidR="00C51583" w:rsidRDefault="00C51583" w:rsidP="008D69FC">
            <w:pPr>
              <w:pBdr>
                <w:bottom w:val="single" w:sz="4" w:space="1" w:color="auto"/>
              </w:pBdr>
              <w:spacing w:line="380" w:lineRule="exact"/>
              <w:ind w:left="-18" w:right="-81"/>
              <w:jc w:val="center"/>
              <w:rPr>
                <w:rFonts w:ascii="Calibri" w:hAnsi="Calibri" w:cs="Calibri"/>
                <w:sz w:val="22"/>
                <w:szCs w:val="22"/>
              </w:rPr>
            </w:pPr>
            <w:r>
              <w:rPr>
                <w:rFonts w:ascii="Calibri" w:hAnsi="Calibri" w:cs="Calibri"/>
                <w:sz w:val="22"/>
                <w:szCs w:val="22"/>
              </w:rPr>
              <w:t>June</w:t>
            </w:r>
          </w:p>
          <w:p w14:paraId="0465D4BE" w14:textId="779E1AE8" w:rsidR="00416417" w:rsidRPr="00FE3782" w:rsidRDefault="00416417" w:rsidP="008D69F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2020</w:t>
            </w:r>
          </w:p>
        </w:tc>
        <w:tc>
          <w:tcPr>
            <w:tcW w:w="1134" w:type="dxa"/>
          </w:tcPr>
          <w:p w14:paraId="311F1B80" w14:textId="77777777" w:rsidR="00416417" w:rsidRDefault="00416417" w:rsidP="00FC2C3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pacing w:val="-4"/>
                <w:sz w:val="22"/>
                <w:szCs w:val="22"/>
              </w:rPr>
              <w:t>31 December</w:t>
            </w:r>
            <w:r w:rsidRPr="00FE3782">
              <w:rPr>
                <w:rFonts w:ascii="Calibri" w:hAnsi="Calibri" w:cs="Calibri"/>
                <w:sz w:val="22"/>
                <w:szCs w:val="22"/>
              </w:rPr>
              <w:t xml:space="preserve"> 2019</w:t>
            </w:r>
          </w:p>
          <w:p w14:paraId="519F1DEB" w14:textId="6F5687B9" w:rsidR="00416417" w:rsidRPr="00FE3782" w:rsidRDefault="00416417" w:rsidP="00FC2C3C">
            <w:pPr>
              <w:pBdr>
                <w:bottom w:val="single" w:sz="4" w:space="1" w:color="auto"/>
              </w:pBdr>
              <w:spacing w:line="380" w:lineRule="exact"/>
              <w:ind w:left="-18" w:right="-81"/>
              <w:jc w:val="center"/>
              <w:rPr>
                <w:rFonts w:ascii="Calibri" w:hAnsi="Calibri" w:cs="Calibri"/>
                <w:sz w:val="22"/>
                <w:szCs w:val="22"/>
              </w:rPr>
            </w:pPr>
            <w:r>
              <w:rPr>
                <w:rFonts w:ascii="Calibri" w:hAnsi="Calibri" w:cs="Calibri"/>
                <w:sz w:val="22"/>
                <w:szCs w:val="22"/>
              </w:rPr>
              <w:t>(Restated)</w:t>
            </w:r>
          </w:p>
        </w:tc>
        <w:tc>
          <w:tcPr>
            <w:tcW w:w="1134" w:type="dxa"/>
            <w:vAlign w:val="bottom"/>
          </w:tcPr>
          <w:p w14:paraId="64BD5014" w14:textId="77777777" w:rsidR="00C51583" w:rsidRPr="00FE3782" w:rsidRDefault="00C51583" w:rsidP="00C51583">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3</w:t>
            </w:r>
            <w:r>
              <w:rPr>
                <w:rFonts w:ascii="Calibri" w:hAnsi="Calibri" w:cs="Calibri"/>
                <w:sz w:val="22"/>
                <w:szCs w:val="22"/>
              </w:rPr>
              <w:t>0</w:t>
            </w:r>
          </w:p>
          <w:p w14:paraId="4DB5EBF4" w14:textId="77777777" w:rsidR="00C51583" w:rsidRDefault="00C51583" w:rsidP="00C51583">
            <w:pPr>
              <w:pBdr>
                <w:bottom w:val="single" w:sz="4" w:space="1" w:color="auto"/>
              </w:pBdr>
              <w:spacing w:line="380" w:lineRule="exact"/>
              <w:ind w:left="-18" w:right="-81"/>
              <w:jc w:val="center"/>
              <w:rPr>
                <w:rFonts w:ascii="Calibri" w:hAnsi="Calibri" w:cs="Calibri"/>
                <w:sz w:val="22"/>
                <w:szCs w:val="22"/>
              </w:rPr>
            </w:pPr>
            <w:r>
              <w:rPr>
                <w:rFonts w:ascii="Calibri" w:hAnsi="Calibri" w:cs="Calibri"/>
                <w:sz w:val="22"/>
                <w:szCs w:val="22"/>
              </w:rPr>
              <w:t>June</w:t>
            </w:r>
          </w:p>
          <w:p w14:paraId="604B903E" w14:textId="5729BD91" w:rsidR="00416417" w:rsidRPr="00FE3782" w:rsidRDefault="00C51583" w:rsidP="00C51583">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2020</w:t>
            </w:r>
          </w:p>
        </w:tc>
        <w:tc>
          <w:tcPr>
            <w:tcW w:w="1134" w:type="dxa"/>
            <w:vAlign w:val="bottom"/>
          </w:tcPr>
          <w:p w14:paraId="4DE98C7D" w14:textId="144795AC" w:rsidR="00416417" w:rsidRPr="00FE3782" w:rsidRDefault="00416417" w:rsidP="008D69F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pacing w:val="-4"/>
                <w:sz w:val="22"/>
                <w:szCs w:val="22"/>
              </w:rPr>
              <w:t>31 December</w:t>
            </w:r>
            <w:r w:rsidRPr="00FE3782">
              <w:rPr>
                <w:rFonts w:ascii="Calibri" w:hAnsi="Calibri" w:cs="Calibri"/>
                <w:sz w:val="22"/>
                <w:szCs w:val="22"/>
              </w:rPr>
              <w:t xml:space="preserve"> 2019</w:t>
            </w:r>
          </w:p>
        </w:tc>
      </w:tr>
      <w:tr w:rsidR="00416417" w:rsidRPr="00FE3782" w14:paraId="28631BC7" w14:textId="77777777" w:rsidTr="00416417">
        <w:tc>
          <w:tcPr>
            <w:tcW w:w="3803" w:type="dxa"/>
          </w:tcPr>
          <w:p w14:paraId="4D67A460" w14:textId="77777777" w:rsidR="00416417" w:rsidRPr="00FE3782" w:rsidRDefault="00416417" w:rsidP="00FC2C3C">
            <w:pPr>
              <w:tabs>
                <w:tab w:val="left" w:pos="162"/>
              </w:tabs>
              <w:spacing w:line="380" w:lineRule="exact"/>
              <w:ind w:right="-45"/>
              <w:jc w:val="thaiDistribute"/>
              <w:rPr>
                <w:rFonts w:ascii="Calibri" w:hAnsi="Calibri" w:cs="Calibri"/>
                <w:sz w:val="22"/>
                <w:szCs w:val="22"/>
              </w:rPr>
            </w:pPr>
          </w:p>
        </w:tc>
        <w:tc>
          <w:tcPr>
            <w:tcW w:w="709" w:type="dxa"/>
          </w:tcPr>
          <w:p w14:paraId="24565326" w14:textId="77777777" w:rsidR="00416417" w:rsidRPr="00FE3782" w:rsidRDefault="00416417" w:rsidP="00655F07">
            <w:pPr>
              <w:tabs>
                <w:tab w:val="decimal" w:pos="972"/>
              </w:tabs>
              <w:spacing w:line="380" w:lineRule="exact"/>
              <w:ind w:left="-18" w:right="-81"/>
              <w:jc w:val="center"/>
              <w:rPr>
                <w:rFonts w:ascii="Calibri" w:hAnsi="Calibri" w:cs="Calibri"/>
                <w:i/>
                <w:iCs/>
                <w:sz w:val="22"/>
                <w:szCs w:val="22"/>
              </w:rPr>
            </w:pPr>
          </w:p>
        </w:tc>
        <w:tc>
          <w:tcPr>
            <w:tcW w:w="4536" w:type="dxa"/>
            <w:gridSpan w:val="4"/>
          </w:tcPr>
          <w:p w14:paraId="372F3077" w14:textId="10A1A57C" w:rsidR="00416417" w:rsidRPr="00FE3782" w:rsidRDefault="00416417" w:rsidP="00FC2C3C">
            <w:pPr>
              <w:tabs>
                <w:tab w:val="decimal" w:pos="972"/>
              </w:tabs>
              <w:spacing w:line="380" w:lineRule="exact"/>
              <w:ind w:left="-18" w:right="-81"/>
              <w:jc w:val="center"/>
              <w:rPr>
                <w:rFonts w:ascii="Calibri" w:hAnsi="Calibri" w:cs="Calibri"/>
                <w:sz w:val="22"/>
                <w:szCs w:val="22"/>
                <w:cs/>
              </w:rPr>
            </w:pPr>
            <w:r w:rsidRPr="00FE3782">
              <w:rPr>
                <w:rFonts w:ascii="Calibri" w:hAnsi="Calibri" w:cs="Calibri"/>
                <w:i/>
                <w:iCs/>
                <w:sz w:val="22"/>
                <w:szCs w:val="22"/>
              </w:rPr>
              <w:t>(in thousand Baht)</w:t>
            </w:r>
          </w:p>
        </w:tc>
      </w:tr>
      <w:tr w:rsidR="00B07AB6" w:rsidRPr="00FE3782" w14:paraId="52F0BB48" w14:textId="77777777" w:rsidTr="00655F07">
        <w:tc>
          <w:tcPr>
            <w:tcW w:w="3803" w:type="dxa"/>
          </w:tcPr>
          <w:p w14:paraId="25F0824B" w14:textId="25AFD698" w:rsidR="00B07AB6" w:rsidRPr="00FE3782" w:rsidRDefault="00B07AB6" w:rsidP="00B07AB6">
            <w:pPr>
              <w:tabs>
                <w:tab w:val="left" w:pos="162"/>
              </w:tabs>
              <w:spacing w:line="380" w:lineRule="exact"/>
              <w:ind w:right="-45"/>
              <w:jc w:val="thaiDistribute"/>
              <w:rPr>
                <w:rFonts w:ascii="Calibri" w:hAnsi="Calibri" w:cs="Calibri"/>
                <w:sz w:val="22"/>
                <w:szCs w:val="22"/>
              </w:rPr>
            </w:pPr>
            <w:r w:rsidRPr="00FE3782">
              <w:rPr>
                <w:rFonts w:ascii="Calibri" w:hAnsi="Calibri" w:cs="Calibri"/>
                <w:sz w:val="22"/>
                <w:szCs w:val="22"/>
              </w:rPr>
              <w:t>Trade payable - related part</w:t>
            </w:r>
            <w:r>
              <w:rPr>
                <w:rFonts w:ascii="Calibri" w:hAnsi="Calibri" w:cs="Calibri"/>
                <w:sz w:val="22"/>
                <w:szCs w:val="22"/>
              </w:rPr>
              <w:t>y</w:t>
            </w:r>
          </w:p>
        </w:tc>
        <w:tc>
          <w:tcPr>
            <w:tcW w:w="709" w:type="dxa"/>
          </w:tcPr>
          <w:p w14:paraId="16C32D1F" w14:textId="0AA81943" w:rsidR="00B07AB6" w:rsidRDefault="00B07AB6" w:rsidP="00B07AB6">
            <w:pPr>
              <w:tabs>
                <w:tab w:val="decimal" w:pos="972"/>
              </w:tabs>
              <w:spacing w:line="380" w:lineRule="exact"/>
              <w:ind w:left="-671" w:right="181" w:hanging="511"/>
              <w:rPr>
                <w:rFonts w:ascii="Calibri" w:hAnsi="Calibri" w:cs="Calibri"/>
                <w:sz w:val="22"/>
                <w:szCs w:val="22"/>
              </w:rPr>
            </w:pPr>
            <w:r>
              <w:rPr>
                <w:rFonts w:ascii="Calibri" w:hAnsi="Calibri" w:cs="Calibri"/>
                <w:i/>
                <w:iCs/>
                <w:sz w:val="22"/>
                <w:szCs w:val="22"/>
              </w:rPr>
              <w:t>5</w:t>
            </w:r>
          </w:p>
        </w:tc>
        <w:tc>
          <w:tcPr>
            <w:tcW w:w="1134" w:type="dxa"/>
          </w:tcPr>
          <w:p w14:paraId="58A6C8BD" w14:textId="04A32DA9" w:rsidR="00B07AB6" w:rsidRPr="00B3793E" w:rsidRDefault="00AD006F" w:rsidP="00B07AB6">
            <w:pPr>
              <w:tabs>
                <w:tab w:val="decimal" w:pos="915"/>
              </w:tabs>
              <w:spacing w:line="380" w:lineRule="exact"/>
              <w:ind w:right="-81"/>
              <w:rPr>
                <w:rFonts w:asciiTheme="minorHAnsi" w:hAnsiTheme="minorHAnsi" w:cstheme="minorHAnsi"/>
                <w:sz w:val="22"/>
                <w:szCs w:val="22"/>
              </w:rPr>
            </w:pPr>
            <w:r w:rsidRPr="00B3793E">
              <w:rPr>
                <w:rFonts w:asciiTheme="minorHAnsi" w:hAnsiTheme="minorHAnsi" w:cstheme="minorHAnsi"/>
                <w:sz w:val="22"/>
                <w:szCs w:val="22"/>
              </w:rPr>
              <w:t>138</w:t>
            </w:r>
          </w:p>
        </w:tc>
        <w:tc>
          <w:tcPr>
            <w:tcW w:w="1134" w:type="dxa"/>
          </w:tcPr>
          <w:p w14:paraId="116FE9A2" w14:textId="213643D4" w:rsidR="00B07AB6" w:rsidRPr="00B07AB6" w:rsidRDefault="00B07AB6" w:rsidP="00B07AB6">
            <w:pPr>
              <w:tabs>
                <w:tab w:val="decimal" w:pos="900"/>
              </w:tabs>
              <w:spacing w:line="380" w:lineRule="exact"/>
              <w:ind w:left="-18" w:right="-81"/>
              <w:rPr>
                <w:rFonts w:asciiTheme="minorHAnsi" w:hAnsiTheme="minorHAnsi" w:cstheme="minorHAnsi"/>
                <w:sz w:val="22"/>
                <w:szCs w:val="22"/>
              </w:rPr>
            </w:pPr>
            <w:r w:rsidRPr="00B07AB6">
              <w:rPr>
                <w:rFonts w:asciiTheme="minorHAnsi" w:hAnsiTheme="minorHAnsi" w:cstheme="minorHAnsi"/>
                <w:sz w:val="22"/>
                <w:szCs w:val="22"/>
              </w:rPr>
              <w:t>-</w:t>
            </w:r>
          </w:p>
        </w:tc>
        <w:tc>
          <w:tcPr>
            <w:tcW w:w="1134" w:type="dxa"/>
          </w:tcPr>
          <w:p w14:paraId="0D629FB5" w14:textId="2451CC08" w:rsidR="00B07AB6" w:rsidRPr="00B07AB6" w:rsidRDefault="00B07AB6" w:rsidP="00B07AB6">
            <w:pPr>
              <w:tabs>
                <w:tab w:val="decimal" w:pos="915"/>
              </w:tabs>
              <w:spacing w:line="380" w:lineRule="exact"/>
              <w:ind w:left="-18" w:right="-81"/>
              <w:rPr>
                <w:rFonts w:asciiTheme="minorHAnsi" w:hAnsiTheme="minorHAnsi" w:cstheme="minorHAnsi"/>
                <w:sz w:val="22"/>
                <w:szCs w:val="22"/>
              </w:rPr>
            </w:pPr>
            <w:r w:rsidRPr="00B07AB6">
              <w:rPr>
                <w:rFonts w:asciiTheme="minorHAnsi" w:hAnsiTheme="minorHAnsi" w:cstheme="minorHAnsi"/>
                <w:sz w:val="22"/>
                <w:szCs w:val="22"/>
              </w:rPr>
              <w:t>897</w:t>
            </w:r>
          </w:p>
        </w:tc>
        <w:tc>
          <w:tcPr>
            <w:tcW w:w="1134" w:type="dxa"/>
          </w:tcPr>
          <w:p w14:paraId="1B958A8B" w14:textId="391F6D49" w:rsidR="00B07AB6" w:rsidRPr="00B07AB6" w:rsidRDefault="00B07AB6" w:rsidP="00B07AB6">
            <w:pPr>
              <w:tabs>
                <w:tab w:val="decimal" w:pos="885"/>
              </w:tabs>
              <w:spacing w:line="380" w:lineRule="exact"/>
              <w:ind w:left="-18" w:right="-81"/>
              <w:rPr>
                <w:rFonts w:asciiTheme="minorHAnsi" w:hAnsiTheme="minorHAnsi" w:cstheme="minorHAnsi"/>
                <w:sz w:val="22"/>
                <w:szCs w:val="22"/>
              </w:rPr>
            </w:pPr>
            <w:r w:rsidRPr="00B07AB6">
              <w:rPr>
                <w:rFonts w:asciiTheme="minorHAnsi" w:hAnsiTheme="minorHAnsi" w:cstheme="minorHAnsi"/>
                <w:sz w:val="22"/>
                <w:szCs w:val="22"/>
              </w:rPr>
              <w:t>-</w:t>
            </w:r>
          </w:p>
        </w:tc>
      </w:tr>
      <w:tr w:rsidR="00B07AB6" w:rsidRPr="00FE3782" w14:paraId="4636ED46" w14:textId="77777777" w:rsidTr="00655F07">
        <w:tc>
          <w:tcPr>
            <w:tcW w:w="3803" w:type="dxa"/>
          </w:tcPr>
          <w:p w14:paraId="33FDC3B0" w14:textId="77777777" w:rsidR="00B07AB6" w:rsidRPr="00FE3782" w:rsidRDefault="00B07AB6" w:rsidP="00B07AB6">
            <w:pPr>
              <w:tabs>
                <w:tab w:val="left" w:pos="162"/>
              </w:tabs>
              <w:spacing w:line="380" w:lineRule="exact"/>
              <w:ind w:right="-45"/>
              <w:jc w:val="thaiDistribute"/>
              <w:rPr>
                <w:rFonts w:ascii="Calibri" w:hAnsi="Calibri" w:cs="Calibri"/>
                <w:sz w:val="22"/>
                <w:szCs w:val="22"/>
                <w:cs/>
              </w:rPr>
            </w:pPr>
            <w:r w:rsidRPr="00FE3782">
              <w:rPr>
                <w:rFonts w:ascii="Calibri" w:hAnsi="Calibri" w:cs="Calibri"/>
                <w:sz w:val="22"/>
                <w:szCs w:val="22"/>
              </w:rPr>
              <w:t>Trade payables - unrelated parties</w:t>
            </w:r>
          </w:p>
        </w:tc>
        <w:tc>
          <w:tcPr>
            <w:tcW w:w="709" w:type="dxa"/>
          </w:tcPr>
          <w:p w14:paraId="610B1BB1" w14:textId="77777777" w:rsidR="00B07AB6" w:rsidRDefault="00B07AB6" w:rsidP="00B07AB6">
            <w:pPr>
              <w:tabs>
                <w:tab w:val="decimal" w:pos="972"/>
              </w:tabs>
              <w:spacing w:line="380" w:lineRule="exact"/>
              <w:ind w:right="-81"/>
              <w:rPr>
                <w:rFonts w:ascii="Calibri" w:hAnsi="Calibri" w:cs="Calibri"/>
                <w:sz w:val="22"/>
                <w:szCs w:val="22"/>
              </w:rPr>
            </w:pPr>
          </w:p>
        </w:tc>
        <w:tc>
          <w:tcPr>
            <w:tcW w:w="1134" w:type="dxa"/>
          </w:tcPr>
          <w:p w14:paraId="29490AB6" w14:textId="505E25C3" w:rsidR="00B07AB6" w:rsidRPr="00B3793E" w:rsidRDefault="00B07AB6" w:rsidP="00B07AB6">
            <w:pPr>
              <w:tabs>
                <w:tab w:val="decimal" w:pos="915"/>
              </w:tabs>
              <w:spacing w:line="380" w:lineRule="exact"/>
              <w:ind w:right="-81"/>
              <w:rPr>
                <w:rFonts w:asciiTheme="minorHAnsi" w:hAnsiTheme="minorHAnsi" w:cstheme="minorHAnsi"/>
                <w:sz w:val="22"/>
                <w:szCs w:val="22"/>
                <w:cs/>
              </w:rPr>
            </w:pPr>
            <w:r w:rsidRPr="00B3793E">
              <w:rPr>
                <w:rFonts w:asciiTheme="minorHAnsi" w:hAnsiTheme="minorHAnsi" w:cstheme="minorHAnsi"/>
                <w:sz w:val="22"/>
                <w:szCs w:val="22"/>
              </w:rPr>
              <w:t>1</w:t>
            </w:r>
            <w:r w:rsidR="00997471" w:rsidRPr="00B3793E">
              <w:rPr>
                <w:rFonts w:asciiTheme="minorHAnsi" w:hAnsiTheme="minorHAnsi" w:cstheme="minorHAnsi"/>
                <w:sz w:val="22"/>
                <w:szCs w:val="22"/>
              </w:rPr>
              <w:t>2</w:t>
            </w:r>
            <w:r w:rsidR="00150192">
              <w:rPr>
                <w:rFonts w:asciiTheme="minorHAnsi" w:hAnsiTheme="minorHAnsi" w:cstheme="minorHAnsi"/>
                <w:sz w:val="22"/>
                <w:szCs w:val="22"/>
              </w:rPr>
              <w:t>6</w:t>
            </w:r>
            <w:r w:rsidR="00997471" w:rsidRPr="00B3793E">
              <w:rPr>
                <w:rFonts w:asciiTheme="minorHAnsi" w:hAnsiTheme="minorHAnsi" w:cstheme="minorHAnsi"/>
                <w:sz w:val="22"/>
                <w:szCs w:val="22"/>
              </w:rPr>
              <w:t>,</w:t>
            </w:r>
            <w:r w:rsidR="00150192">
              <w:rPr>
                <w:rFonts w:asciiTheme="minorHAnsi" w:hAnsiTheme="minorHAnsi" w:cstheme="minorHAnsi"/>
                <w:sz w:val="22"/>
                <w:szCs w:val="22"/>
              </w:rPr>
              <w:t>387</w:t>
            </w:r>
          </w:p>
        </w:tc>
        <w:tc>
          <w:tcPr>
            <w:tcW w:w="1134" w:type="dxa"/>
          </w:tcPr>
          <w:p w14:paraId="722C9E70" w14:textId="53D1AA0F" w:rsidR="00B07AB6" w:rsidRPr="00B07AB6" w:rsidRDefault="00B07AB6" w:rsidP="00B07AB6">
            <w:pPr>
              <w:tabs>
                <w:tab w:val="decimal" w:pos="900"/>
              </w:tabs>
              <w:spacing w:line="380" w:lineRule="exact"/>
              <w:ind w:left="-18" w:right="-81"/>
              <w:rPr>
                <w:rFonts w:asciiTheme="minorHAnsi" w:hAnsiTheme="minorHAnsi" w:cstheme="minorHAnsi"/>
                <w:sz w:val="22"/>
                <w:szCs w:val="22"/>
                <w:cs/>
              </w:rPr>
            </w:pPr>
            <w:r w:rsidRPr="00B07AB6">
              <w:rPr>
                <w:rFonts w:asciiTheme="minorHAnsi" w:hAnsiTheme="minorHAnsi" w:cstheme="minorHAnsi"/>
                <w:sz w:val="22"/>
                <w:szCs w:val="22"/>
              </w:rPr>
              <w:t>182,234</w:t>
            </w:r>
          </w:p>
        </w:tc>
        <w:tc>
          <w:tcPr>
            <w:tcW w:w="1134" w:type="dxa"/>
          </w:tcPr>
          <w:p w14:paraId="34C722FA" w14:textId="1F880894" w:rsidR="00B07AB6" w:rsidRPr="00B07AB6" w:rsidRDefault="00B07AB6" w:rsidP="00B07AB6">
            <w:pPr>
              <w:tabs>
                <w:tab w:val="decimal" w:pos="915"/>
              </w:tabs>
              <w:spacing w:line="380" w:lineRule="exact"/>
              <w:ind w:left="-18" w:right="-81"/>
              <w:rPr>
                <w:rFonts w:asciiTheme="minorHAnsi" w:hAnsiTheme="minorHAnsi" w:cstheme="minorHAnsi"/>
                <w:sz w:val="22"/>
                <w:szCs w:val="22"/>
                <w:cs/>
              </w:rPr>
            </w:pPr>
            <w:r w:rsidRPr="00B07AB6">
              <w:rPr>
                <w:rFonts w:asciiTheme="minorHAnsi" w:hAnsiTheme="minorHAnsi" w:cstheme="minorHAnsi"/>
                <w:sz w:val="22"/>
                <w:szCs w:val="22"/>
              </w:rPr>
              <w:t>82,161</w:t>
            </w:r>
          </w:p>
        </w:tc>
        <w:tc>
          <w:tcPr>
            <w:tcW w:w="1134" w:type="dxa"/>
          </w:tcPr>
          <w:p w14:paraId="5695A710" w14:textId="478A525A" w:rsidR="00B07AB6" w:rsidRPr="00B07AB6" w:rsidRDefault="00B07AB6" w:rsidP="00B07AB6">
            <w:pPr>
              <w:tabs>
                <w:tab w:val="decimal" w:pos="885"/>
              </w:tabs>
              <w:spacing w:line="380" w:lineRule="exact"/>
              <w:ind w:left="-18" w:right="-81"/>
              <w:rPr>
                <w:rFonts w:asciiTheme="minorHAnsi" w:hAnsiTheme="minorHAnsi" w:cstheme="minorHAnsi"/>
                <w:sz w:val="22"/>
                <w:szCs w:val="22"/>
                <w:cs/>
              </w:rPr>
            </w:pPr>
            <w:r w:rsidRPr="00B07AB6">
              <w:rPr>
                <w:rFonts w:asciiTheme="minorHAnsi" w:hAnsiTheme="minorHAnsi" w:cstheme="minorHAnsi"/>
                <w:sz w:val="22"/>
                <w:szCs w:val="22"/>
              </w:rPr>
              <w:t>109,165</w:t>
            </w:r>
          </w:p>
        </w:tc>
      </w:tr>
      <w:tr w:rsidR="00B07AB6" w:rsidRPr="00FE3782" w14:paraId="64B751D9" w14:textId="77777777" w:rsidTr="00655F07">
        <w:tc>
          <w:tcPr>
            <w:tcW w:w="3803" w:type="dxa"/>
          </w:tcPr>
          <w:p w14:paraId="443975D0" w14:textId="77777777" w:rsidR="00B07AB6" w:rsidRPr="00FE3782" w:rsidRDefault="00B07AB6" w:rsidP="00B07AB6">
            <w:pPr>
              <w:tabs>
                <w:tab w:val="left" w:pos="162"/>
              </w:tabs>
              <w:spacing w:line="380" w:lineRule="exact"/>
              <w:ind w:right="-45"/>
              <w:jc w:val="thaiDistribute"/>
              <w:rPr>
                <w:rFonts w:ascii="Calibri" w:hAnsi="Calibri" w:cs="Calibri"/>
                <w:sz w:val="22"/>
                <w:szCs w:val="22"/>
                <w:cs/>
              </w:rPr>
            </w:pPr>
            <w:r w:rsidRPr="00FE3782">
              <w:rPr>
                <w:rFonts w:ascii="Calibri" w:hAnsi="Calibri" w:cs="Calibri"/>
                <w:sz w:val="22"/>
                <w:szCs w:val="22"/>
              </w:rPr>
              <w:t>Other payables - related parties</w:t>
            </w:r>
          </w:p>
        </w:tc>
        <w:tc>
          <w:tcPr>
            <w:tcW w:w="709" w:type="dxa"/>
          </w:tcPr>
          <w:p w14:paraId="5A7DE74B" w14:textId="702A21E6" w:rsidR="00B07AB6" w:rsidRPr="00655F07" w:rsidRDefault="00B07AB6" w:rsidP="00B07AB6">
            <w:pPr>
              <w:tabs>
                <w:tab w:val="decimal" w:pos="972"/>
              </w:tabs>
              <w:spacing w:line="380" w:lineRule="exact"/>
              <w:ind w:left="-671" w:right="181" w:hanging="511"/>
              <w:rPr>
                <w:rFonts w:ascii="Calibri" w:hAnsi="Calibri" w:cs="Calibri"/>
                <w:i/>
                <w:iCs/>
                <w:sz w:val="22"/>
                <w:szCs w:val="22"/>
              </w:rPr>
            </w:pPr>
            <w:r>
              <w:rPr>
                <w:rFonts w:ascii="Calibri" w:hAnsi="Calibri" w:cs="Calibri"/>
                <w:i/>
                <w:iCs/>
                <w:sz w:val="22"/>
                <w:szCs w:val="22"/>
              </w:rPr>
              <w:t>5</w:t>
            </w:r>
          </w:p>
        </w:tc>
        <w:tc>
          <w:tcPr>
            <w:tcW w:w="1134" w:type="dxa"/>
          </w:tcPr>
          <w:p w14:paraId="6B698F2A" w14:textId="43C81C0E" w:rsidR="00B07AB6" w:rsidRPr="00B3793E" w:rsidRDefault="00B07AB6" w:rsidP="00B07AB6">
            <w:pPr>
              <w:tabs>
                <w:tab w:val="decimal" w:pos="915"/>
              </w:tabs>
              <w:spacing w:line="380" w:lineRule="exact"/>
              <w:ind w:left="-18" w:right="-81"/>
              <w:rPr>
                <w:rFonts w:asciiTheme="minorHAnsi" w:hAnsiTheme="minorHAnsi" w:cstheme="minorHAnsi"/>
                <w:sz w:val="22"/>
                <w:szCs w:val="22"/>
                <w:cs/>
              </w:rPr>
            </w:pPr>
            <w:r w:rsidRPr="00B3793E">
              <w:rPr>
                <w:rFonts w:asciiTheme="minorHAnsi" w:hAnsiTheme="minorHAnsi" w:cstheme="minorHAnsi"/>
                <w:sz w:val="22"/>
                <w:szCs w:val="22"/>
              </w:rPr>
              <w:t>63,21</w:t>
            </w:r>
            <w:r w:rsidR="00CD6B43" w:rsidRPr="00B3793E">
              <w:rPr>
                <w:rFonts w:asciiTheme="minorHAnsi" w:hAnsiTheme="minorHAnsi" w:cstheme="minorHAnsi"/>
                <w:sz w:val="22"/>
                <w:szCs w:val="22"/>
              </w:rPr>
              <w:t>2</w:t>
            </w:r>
          </w:p>
        </w:tc>
        <w:tc>
          <w:tcPr>
            <w:tcW w:w="1134" w:type="dxa"/>
          </w:tcPr>
          <w:p w14:paraId="4BA63FF5" w14:textId="489C1C5C" w:rsidR="00B07AB6" w:rsidRPr="00B07AB6" w:rsidRDefault="00B07AB6" w:rsidP="00B07AB6">
            <w:pPr>
              <w:tabs>
                <w:tab w:val="decimal" w:pos="900"/>
              </w:tabs>
              <w:spacing w:line="380" w:lineRule="exact"/>
              <w:ind w:left="-18" w:right="-81"/>
              <w:rPr>
                <w:rFonts w:asciiTheme="minorHAnsi" w:hAnsiTheme="minorHAnsi" w:cstheme="minorHAnsi"/>
                <w:sz w:val="22"/>
                <w:szCs w:val="22"/>
              </w:rPr>
            </w:pPr>
            <w:r w:rsidRPr="00B07AB6">
              <w:rPr>
                <w:rFonts w:asciiTheme="minorHAnsi" w:hAnsiTheme="minorHAnsi" w:cstheme="minorHAnsi"/>
                <w:sz w:val="22"/>
                <w:szCs w:val="22"/>
              </w:rPr>
              <w:t>127</w:t>
            </w:r>
          </w:p>
        </w:tc>
        <w:tc>
          <w:tcPr>
            <w:tcW w:w="1134" w:type="dxa"/>
          </w:tcPr>
          <w:p w14:paraId="43F08407" w14:textId="50F166BD" w:rsidR="00B07AB6" w:rsidRPr="00B07AB6" w:rsidRDefault="00B07AB6" w:rsidP="00B07AB6">
            <w:pPr>
              <w:tabs>
                <w:tab w:val="decimal" w:pos="915"/>
              </w:tabs>
              <w:spacing w:line="380" w:lineRule="exact"/>
              <w:ind w:left="-18" w:right="-81"/>
              <w:rPr>
                <w:rFonts w:asciiTheme="minorHAnsi" w:hAnsiTheme="minorHAnsi" w:cstheme="minorHAnsi"/>
                <w:sz w:val="22"/>
                <w:szCs w:val="22"/>
              </w:rPr>
            </w:pPr>
            <w:r w:rsidRPr="00B07AB6">
              <w:rPr>
                <w:rFonts w:asciiTheme="minorHAnsi" w:hAnsiTheme="minorHAnsi" w:cstheme="minorHAnsi"/>
                <w:sz w:val="22"/>
                <w:szCs w:val="22"/>
              </w:rPr>
              <w:t>1,767</w:t>
            </w:r>
          </w:p>
        </w:tc>
        <w:tc>
          <w:tcPr>
            <w:tcW w:w="1134" w:type="dxa"/>
          </w:tcPr>
          <w:p w14:paraId="7D05DB34" w14:textId="608B4E11" w:rsidR="00B07AB6" w:rsidRPr="00B07AB6" w:rsidRDefault="00B07AB6" w:rsidP="00B07AB6">
            <w:pPr>
              <w:tabs>
                <w:tab w:val="decimal" w:pos="885"/>
              </w:tabs>
              <w:spacing w:line="380" w:lineRule="exact"/>
              <w:ind w:left="-18" w:right="-81"/>
              <w:rPr>
                <w:rFonts w:asciiTheme="minorHAnsi" w:hAnsiTheme="minorHAnsi" w:cstheme="minorHAnsi"/>
                <w:sz w:val="22"/>
                <w:szCs w:val="22"/>
              </w:rPr>
            </w:pPr>
            <w:r w:rsidRPr="00B07AB6">
              <w:rPr>
                <w:rFonts w:asciiTheme="minorHAnsi" w:hAnsiTheme="minorHAnsi" w:cstheme="minorHAnsi"/>
                <w:sz w:val="22"/>
                <w:szCs w:val="22"/>
                <w:cs/>
              </w:rPr>
              <w:t>1</w:t>
            </w:r>
            <w:r w:rsidRPr="00B07AB6">
              <w:rPr>
                <w:rFonts w:asciiTheme="minorHAnsi" w:hAnsiTheme="minorHAnsi" w:cstheme="minorHAnsi"/>
                <w:sz w:val="22"/>
                <w:szCs w:val="22"/>
              </w:rPr>
              <w:t>,02</w:t>
            </w:r>
            <w:r w:rsidRPr="00B07AB6">
              <w:rPr>
                <w:rFonts w:asciiTheme="minorHAnsi" w:hAnsiTheme="minorHAnsi" w:cstheme="minorHAnsi"/>
                <w:sz w:val="22"/>
                <w:szCs w:val="22"/>
                <w:cs/>
              </w:rPr>
              <w:t>2</w:t>
            </w:r>
          </w:p>
        </w:tc>
      </w:tr>
      <w:tr w:rsidR="00B07AB6" w:rsidRPr="00FE3782" w14:paraId="7801244E" w14:textId="77777777" w:rsidTr="008F3693">
        <w:tc>
          <w:tcPr>
            <w:tcW w:w="3803" w:type="dxa"/>
          </w:tcPr>
          <w:p w14:paraId="16174AD7" w14:textId="12BC737B" w:rsidR="00B07AB6" w:rsidRPr="00FE3782" w:rsidRDefault="00B07AB6" w:rsidP="00B07AB6">
            <w:pPr>
              <w:tabs>
                <w:tab w:val="left" w:pos="162"/>
              </w:tabs>
              <w:spacing w:line="380" w:lineRule="exact"/>
              <w:ind w:right="-45"/>
              <w:jc w:val="thaiDistribute"/>
              <w:rPr>
                <w:rFonts w:ascii="Calibri" w:hAnsi="Calibri" w:cs="Calibri"/>
                <w:sz w:val="22"/>
                <w:szCs w:val="22"/>
              </w:rPr>
            </w:pPr>
            <w:r w:rsidRPr="00FE3782">
              <w:rPr>
                <w:rFonts w:ascii="Calibri" w:hAnsi="Calibri" w:cs="Calibri"/>
                <w:sz w:val="22"/>
                <w:szCs w:val="22"/>
              </w:rPr>
              <w:t>Consideration payable</w:t>
            </w:r>
            <w:r w:rsidRPr="00FE3782">
              <w:rPr>
                <w:rFonts w:ascii="Calibri" w:hAnsi="Calibri" w:cs="Cordia New"/>
                <w:sz w:val="22"/>
                <w:szCs w:val="22"/>
              </w:rPr>
              <w:t xml:space="preserve"> - </w:t>
            </w:r>
            <w:r w:rsidRPr="00FE3782">
              <w:rPr>
                <w:rFonts w:ascii="Calibri" w:hAnsi="Calibri" w:cs="Calibri"/>
                <w:sz w:val="22"/>
                <w:szCs w:val="22"/>
              </w:rPr>
              <w:t>related parties</w:t>
            </w:r>
          </w:p>
        </w:tc>
        <w:tc>
          <w:tcPr>
            <w:tcW w:w="709" w:type="dxa"/>
          </w:tcPr>
          <w:p w14:paraId="5F525228" w14:textId="50AE51CB" w:rsidR="00B07AB6" w:rsidRDefault="00B07AB6" w:rsidP="00B07AB6">
            <w:pPr>
              <w:tabs>
                <w:tab w:val="decimal" w:pos="972"/>
              </w:tabs>
              <w:spacing w:line="380" w:lineRule="exact"/>
              <w:ind w:left="-671" w:right="181" w:hanging="511"/>
              <w:rPr>
                <w:rFonts w:ascii="Calibri" w:hAnsi="Calibri" w:cs="Calibri"/>
                <w:sz w:val="22"/>
                <w:szCs w:val="22"/>
              </w:rPr>
            </w:pPr>
            <w:r>
              <w:rPr>
                <w:rFonts w:ascii="Calibri" w:hAnsi="Calibri" w:cs="Calibri"/>
                <w:i/>
                <w:iCs/>
                <w:sz w:val="22"/>
                <w:szCs w:val="22"/>
              </w:rPr>
              <w:t>5</w:t>
            </w:r>
          </w:p>
        </w:tc>
        <w:tc>
          <w:tcPr>
            <w:tcW w:w="1134" w:type="dxa"/>
            <w:vAlign w:val="bottom"/>
          </w:tcPr>
          <w:p w14:paraId="169EC950" w14:textId="1449C4DC" w:rsidR="00B07AB6" w:rsidRPr="00B3793E" w:rsidRDefault="00B07AB6" w:rsidP="00B07AB6">
            <w:pPr>
              <w:tabs>
                <w:tab w:val="decimal" w:pos="915"/>
              </w:tabs>
              <w:spacing w:line="380" w:lineRule="exact"/>
              <w:ind w:left="-18" w:right="-81"/>
              <w:rPr>
                <w:rFonts w:asciiTheme="minorHAnsi" w:hAnsiTheme="minorHAnsi" w:cstheme="minorHAnsi"/>
                <w:sz w:val="22"/>
                <w:szCs w:val="22"/>
                <w:cs/>
              </w:rPr>
            </w:pPr>
            <w:r w:rsidRPr="00B3793E">
              <w:rPr>
                <w:rFonts w:asciiTheme="minorHAnsi" w:hAnsiTheme="minorHAnsi" w:cstheme="minorHAnsi"/>
                <w:sz w:val="22"/>
                <w:szCs w:val="22"/>
              </w:rPr>
              <w:t>85,202</w:t>
            </w:r>
          </w:p>
        </w:tc>
        <w:tc>
          <w:tcPr>
            <w:tcW w:w="1134" w:type="dxa"/>
          </w:tcPr>
          <w:p w14:paraId="649DC62C" w14:textId="5148034D" w:rsidR="00B07AB6" w:rsidRPr="00B07AB6" w:rsidRDefault="00B07AB6" w:rsidP="00B07AB6">
            <w:pPr>
              <w:tabs>
                <w:tab w:val="decimal" w:pos="900"/>
              </w:tabs>
              <w:spacing w:line="380" w:lineRule="exact"/>
              <w:ind w:left="-18" w:right="-81"/>
              <w:rPr>
                <w:rFonts w:asciiTheme="minorHAnsi" w:hAnsiTheme="minorHAnsi" w:cstheme="minorHAnsi"/>
                <w:sz w:val="22"/>
                <w:szCs w:val="22"/>
                <w:cs/>
              </w:rPr>
            </w:pPr>
            <w:r w:rsidRPr="00B07AB6">
              <w:rPr>
                <w:rFonts w:asciiTheme="minorHAnsi" w:hAnsiTheme="minorHAnsi" w:cstheme="minorHAnsi"/>
                <w:sz w:val="22"/>
                <w:szCs w:val="22"/>
              </w:rPr>
              <w:t>83,219</w:t>
            </w:r>
          </w:p>
        </w:tc>
        <w:tc>
          <w:tcPr>
            <w:tcW w:w="1134" w:type="dxa"/>
            <w:vAlign w:val="bottom"/>
          </w:tcPr>
          <w:p w14:paraId="13C86419" w14:textId="77F23575" w:rsidR="00B07AB6" w:rsidRPr="00B07AB6" w:rsidRDefault="00B07AB6" w:rsidP="00B07AB6">
            <w:pPr>
              <w:tabs>
                <w:tab w:val="decimal" w:pos="915"/>
              </w:tabs>
              <w:spacing w:line="380" w:lineRule="exact"/>
              <w:ind w:left="-18" w:right="-81"/>
              <w:rPr>
                <w:rFonts w:asciiTheme="minorHAnsi" w:hAnsiTheme="minorHAnsi" w:cstheme="minorHAnsi"/>
                <w:sz w:val="22"/>
                <w:szCs w:val="22"/>
              </w:rPr>
            </w:pPr>
            <w:r w:rsidRPr="00B07AB6">
              <w:rPr>
                <w:rFonts w:asciiTheme="minorHAnsi" w:hAnsiTheme="minorHAnsi" w:cstheme="minorHAnsi"/>
                <w:sz w:val="22"/>
                <w:szCs w:val="22"/>
              </w:rPr>
              <w:t>-</w:t>
            </w:r>
          </w:p>
        </w:tc>
        <w:tc>
          <w:tcPr>
            <w:tcW w:w="1134" w:type="dxa"/>
          </w:tcPr>
          <w:p w14:paraId="09B4CBF5" w14:textId="5B3EC4B5" w:rsidR="00B07AB6" w:rsidRPr="00B07AB6" w:rsidRDefault="00B07AB6" w:rsidP="00B07AB6">
            <w:pPr>
              <w:tabs>
                <w:tab w:val="decimal" w:pos="885"/>
              </w:tabs>
              <w:spacing w:line="380" w:lineRule="exact"/>
              <w:ind w:left="-18" w:right="-81"/>
              <w:rPr>
                <w:rFonts w:asciiTheme="minorHAnsi" w:hAnsiTheme="minorHAnsi" w:cstheme="minorHAnsi"/>
                <w:sz w:val="22"/>
                <w:szCs w:val="22"/>
                <w:cs/>
              </w:rPr>
            </w:pPr>
            <w:r w:rsidRPr="00B07AB6">
              <w:rPr>
                <w:rFonts w:asciiTheme="minorHAnsi" w:hAnsiTheme="minorHAnsi" w:cstheme="minorHAnsi"/>
                <w:sz w:val="22"/>
                <w:szCs w:val="22"/>
              </w:rPr>
              <w:t>-</w:t>
            </w:r>
          </w:p>
        </w:tc>
      </w:tr>
      <w:tr w:rsidR="00B07AB6" w:rsidRPr="00FE3782" w14:paraId="4EE7C63F" w14:textId="77777777" w:rsidTr="00655F07">
        <w:tc>
          <w:tcPr>
            <w:tcW w:w="3803" w:type="dxa"/>
          </w:tcPr>
          <w:p w14:paraId="67CBEAB0" w14:textId="77777777" w:rsidR="00B07AB6" w:rsidRPr="00FE3782" w:rsidRDefault="00B07AB6" w:rsidP="00B07AB6">
            <w:pPr>
              <w:tabs>
                <w:tab w:val="left" w:pos="162"/>
              </w:tabs>
              <w:spacing w:line="380" w:lineRule="exact"/>
              <w:ind w:right="-45"/>
              <w:jc w:val="thaiDistribute"/>
              <w:rPr>
                <w:rFonts w:ascii="Calibri" w:hAnsi="Calibri" w:cs="Calibri"/>
                <w:sz w:val="22"/>
                <w:szCs w:val="22"/>
              </w:rPr>
            </w:pPr>
            <w:r w:rsidRPr="00FE3782">
              <w:rPr>
                <w:rFonts w:ascii="Calibri" w:hAnsi="Calibri" w:cs="Calibri"/>
                <w:sz w:val="22"/>
                <w:szCs w:val="22"/>
              </w:rPr>
              <w:t>Other payables - unrelated parties</w:t>
            </w:r>
          </w:p>
        </w:tc>
        <w:tc>
          <w:tcPr>
            <w:tcW w:w="709" w:type="dxa"/>
          </w:tcPr>
          <w:p w14:paraId="0CEFFCFE" w14:textId="77777777" w:rsidR="00B07AB6" w:rsidRDefault="00B07AB6" w:rsidP="00B07AB6">
            <w:pPr>
              <w:tabs>
                <w:tab w:val="decimal" w:pos="972"/>
              </w:tabs>
              <w:spacing w:line="380" w:lineRule="exact"/>
              <w:ind w:left="-18" w:right="-81"/>
              <w:rPr>
                <w:rFonts w:ascii="Calibri" w:hAnsi="Calibri" w:cs="Calibri"/>
                <w:sz w:val="22"/>
                <w:szCs w:val="22"/>
              </w:rPr>
            </w:pPr>
          </w:p>
        </w:tc>
        <w:tc>
          <w:tcPr>
            <w:tcW w:w="1134" w:type="dxa"/>
          </w:tcPr>
          <w:p w14:paraId="14F7619E" w14:textId="74225860" w:rsidR="00B07AB6" w:rsidRPr="00B3793E" w:rsidRDefault="00B07AB6" w:rsidP="00B07AB6">
            <w:pPr>
              <w:tabs>
                <w:tab w:val="decimal" w:pos="915"/>
              </w:tabs>
              <w:spacing w:line="380" w:lineRule="exact"/>
              <w:ind w:left="-18" w:right="-81"/>
              <w:rPr>
                <w:rFonts w:asciiTheme="minorHAnsi" w:hAnsiTheme="minorHAnsi" w:cstheme="minorHAnsi"/>
                <w:sz w:val="22"/>
                <w:szCs w:val="22"/>
              </w:rPr>
            </w:pPr>
            <w:r w:rsidRPr="00B3793E">
              <w:rPr>
                <w:rFonts w:asciiTheme="minorHAnsi" w:hAnsiTheme="minorHAnsi" w:cstheme="minorHAnsi"/>
                <w:sz w:val="22"/>
                <w:szCs w:val="22"/>
              </w:rPr>
              <w:t>14</w:t>
            </w:r>
            <w:r w:rsidR="00150192">
              <w:rPr>
                <w:rFonts w:asciiTheme="minorHAnsi" w:hAnsiTheme="minorHAnsi" w:cstheme="minorHAnsi"/>
                <w:sz w:val="22"/>
                <w:szCs w:val="22"/>
              </w:rPr>
              <w:t>4</w:t>
            </w:r>
            <w:r w:rsidR="00AD006F" w:rsidRPr="00B3793E">
              <w:rPr>
                <w:rFonts w:asciiTheme="minorHAnsi" w:hAnsiTheme="minorHAnsi" w:cstheme="minorHAnsi"/>
                <w:sz w:val="22"/>
                <w:szCs w:val="22"/>
              </w:rPr>
              <w:t>,</w:t>
            </w:r>
            <w:r w:rsidR="00150192">
              <w:rPr>
                <w:rFonts w:asciiTheme="minorHAnsi" w:hAnsiTheme="minorHAnsi" w:cstheme="minorHAnsi"/>
                <w:sz w:val="22"/>
                <w:szCs w:val="22"/>
              </w:rPr>
              <w:t>720</w:t>
            </w:r>
          </w:p>
        </w:tc>
        <w:tc>
          <w:tcPr>
            <w:tcW w:w="1134" w:type="dxa"/>
          </w:tcPr>
          <w:p w14:paraId="7168B1A7" w14:textId="6D2C5E23" w:rsidR="00B07AB6" w:rsidRPr="00B07AB6" w:rsidRDefault="00B07AB6" w:rsidP="00B07AB6">
            <w:pPr>
              <w:tabs>
                <w:tab w:val="decimal" w:pos="900"/>
              </w:tabs>
              <w:spacing w:line="380" w:lineRule="exact"/>
              <w:ind w:left="-18" w:right="-81"/>
              <w:rPr>
                <w:rFonts w:asciiTheme="minorHAnsi" w:hAnsiTheme="minorHAnsi" w:cstheme="minorHAnsi"/>
                <w:sz w:val="22"/>
                <w:szCs w:val="22"/>
                <w:cs/>
              </w:rPr>
            </w:pPr>
            <w:r w:rsidRPr="00B07AB6">
              <w:rPr>
                <w:rFonts w:asciiTheme="minorHAnsi" w:hAnsiTheme="minorHAnsi" w:cstheme="minorHAnsi"/>
                <w:sz w:val="22"/>
                <w:szCs w:val="22"/>
              </w:rPr>
              <w:t>286,785</w:t>
            </w:r>
          </w:p>
        </w:tc>
        <w:tc>
          <w:tcPr>
            <w:tcW w:w="1134" w:type="dxa"/>
          </w:tcPr>
          <w:p w14:paraId="587449E7" w14:textId="1EE736AF" w:rsidR="00B07AB6" w:rsidRPr="00B07AB6" w:rsidRDefault="00B07AB6" w:rsidP="00B07AB6">
            <w:pPr>
              <w:tabs>
                <w:tab w:val="decimal" w:pos="915"/>
              </w:tabs>
              <w:spacing w:line="380" w:lineRule="exact"/>
              <w:ind w:left="-18" w:right="-81"/>
              <w:rPr>
                <w:rFonts w:asciiTheme="minorHAnsi" w:hAnsiTheme="minorHAnsi" w:cstheme="minorHAnsi"/>
                <w:sz w:val="22"/>
                <w:szCs w:val="22"/>
              </w:rPr>
            </w:pPr>
            <w:r w:rsidRPr="00B07AB6">
              <w:rPr>
                <w:rFonts w:asciiTheme="minorHAnsi" w:hAnsiTheme="minorHAnsi" w:cstheme="minorHAnsi"/>
                <w:sz w:val="22"/>
                <w:szCs w:val="22"/>
              </w:rPr>
              <w:t>5</w:t>
            </w:r>
            <w:r w:rsidR="006B1870">
              <w:rPr>
                <w:rFonts w:asciiTheme="minorHAnsi" w:hAnsiTheme="minorHAnsi" w:cstheme="minorHAnsi"/>
                <w:sz w:val="22"/>
                <w:szCs w:val="22"/>
              </w:rPr>
              <w:t>3,402</w:t>
            </w:r>
          </w:p>
        </w:tc>
        <w:tc>
          <w:tcPr>
            <w:tcW w:w="1134" w:type="dxa"/>
          </w:tcPr>
          <w:p w14:paraId="0044150A" w14:textId="3A16B7E2" w:rsidR="00B07AB6" w:rsidRPr="00B07AB6" w:rsidRDefault="00B07AB6" w:rsidP="00B07AB6">
            <w:pPr>
              <w:tabs>
                <w:tab w:val="decimal" w:pos="885"/>
              </w:tabs>
              <w:spacing w:line="380" w:lineRule="exact"/>
              <w:ind w:left="-18" w:right="-81"/>
              <w:rPr>
                <w:rFonts w:asciiTheme="minorHAnsi" w:hAnsiTheme="minorHAnsi" w:cstheme="minorHAnsi"/>
                <w:sz w:val="22"/>
                <w:szCs w:val="22"/>
              </w:rPr>
            </w:pPr>
            <w:r w:rsidRPr="00B07AB6">
              <w:rPr>
                <w:rFonts w:asciiTheme="minorHAnsi" w:hAnsiTheme="minorHAnsi" w:cstheme="minorHAnsi"/>
                <w:sz w:val="22"/>
                <w:szCs w:val="22"/>
              </w:rPr>
              <w:t>76,468</w:t>
            </w:r>
          </w:p>
        </w:tc>
      </w:tr>
      <w:tr w:rsidR="00B07AB6" w:rsidRPr="00FE3782" w14:paraId="45FC2954" w14:textId="77777777" w:rsidTr="00655F07">
        <w:tc>
          <w:tcPr>
            <w:tcW w:w="3803" w:type="dxa"/>
          </w:tcPr>
          <w:p w14:paraId="2CAD3FC6" w14:textId="77777777" w:rsidR="00B07AB6" w:rsidRPr="00FE3782" w:rsidRDefault="00B07AB6" w:rsidP="00B07AB6">
            <w:pPr>
              <w:tabs>
                <w:tab w:val="left" w:pos="162"/>
              </w:tabs>
              <w:spacing w:line="380" w:lineRule="exact"/>
              <w:ind w:right="-45"/>
              <w:jc w:val="thaiDistribute"/>
              <w:rPr>
                <w:rFonts w:ascii="Calibri" w:hAnsi="Calibri" w:cs="Calibri"/>
                <w:sz w:val="22"/>
                <w:szCs w:val="22"/>
              </w:rPr>
            </w:pPr>
            <w:r w:rsidRPr="00FE3782">
              <w:rPr>
                <w:rFonts w:ascii="Calibri" w:hAnsi="Calibri" w:cs="Calibri"/>
                <w:sz w:val="22"/>
                <w:szCs w:val="22"/>
              </w:rPr>
              <w:t>Accrued expenses - unrelated parties</w:t>
            </w:r>
          </w:p>
        </w:tc>
        <w:tc>
          <w:tcPr>
            <w:tcW w:w="709" w:type="dxa"/>
          </w:tcPr>
          <w:p w14:paraId="5FA6432E" w14:textId="77777777" w:rsidR="00B07AB6" w:rsidRDefault="00B07AB6" w:rsidP="00B07AB6">
            <w:pPr>
              <w:tabs>
                <w:tab w:val="decimal" w:pos="972"/>
              </w:tabs>
              <w:spacing w:line="380" w:lineRule="exact"/>
              <w:ind w:left="-18" w:right="-81"/>
              <w:rPr>
                <w:rFonts w:ascii="Calibri" w:hAnsi="Calibri" w:cs="Calibri"/>
                <w:sz w:val="22"/>
                <w:szCs w:val="22"/>
              </w:rPr>
            </w:pPr>
          </w:p>
        </w:tc>
        <w:tc>
          <w:tcPr>
            <w:tcW w:w="1134" w:type="dxa"/>
          </w:tcPr>
          <w:p w14:paraId="0D744B7A" w14:textId="64B73BBB" w:rsidR="00B07AB6" w:rsidRPr="00B3793E" w:rsidRDefault="00B07AB6" w:rsidP="00B07AB6">
            <w:pPr>
              <w:tabs>
                <w:tab w:val="decimal" w:pos="915"/>
              </w:tabs>
              <w:spacing w:line="380" w:lineRule="exact"/>
              <w:ind w:left="-18" w:right="-81"/>
              <w:rPr>
                <w:rFonts w:asciiTheme="minorHAnsi" w:hAnsiTheme="minorHAnsi" w:cstheme="minorHAnsi"/>
                <w:sz w:val="22"/>
                <w:szCs w:val="22"/>
              </w:rPr>
            </w:pPr>
            <w:r w:rsidRPr="00B3793E">
              <w:rPr>
                <w:rFonts w:asciiTheme="minorHAnsi" w:hAnsiTheme="minorHAnsi" w:cstheme="minorHAnsi"/>
                <w:sz w:val="22"/>
                <w:szCs w:val="22"/>
              </w:rPr>
              <w:t>2</w:t>
            </w:r>
            <w:r w:rsidR="006B1870" w:rsidRPr="00B3793E">
              <w:rPr>
                <w:rFonts w:asciiTheme="minorHAnsi" w:hAnsiTheme="minorHAnsi" w:cstheme="minorHAnsi"/>
                <w:sz w:val="22"/>
                <w:szCs w:val="22"/>
              </w:rPr>
              <w:t>8,95</w:t>
            </w:r>
            <w:r w:rsidR="00F2345A" w:rsidRPr="00B3793E">
              <w:rPr>
                <w:rFonts w:asciiTheme="minorHAnsi" w:hAnsiTheme="minorHAnsi" w:cstheme="minorHAnsi"/>
                <w:sz w:val="22"/>
                <w:szCs w:val="22"/>
              </w:rPr>
              <w:t>5</w:t>
            </w:r>
          </w:p>
        </w:tc>
        <w:tc>
          <w:tcPr>
            <w:tcW w:w="1134" w:type="dxa"/>
          </w:tcPr>
          <w:p w14:paraId="418031CE" w14:textId="080F76DF" w:rsidR="00B07AB6" w:rsidRPr="00B07AB6" w:rsidRDefault="00B07AB6" w:rsidP="00B07AB6">
            <w:pPr>
              <w:tabs>
                <w:tab w:val="decimal" w:pos="900"/>
              </w:tabs>
              <w:spacing w:line="380" w:lineRule="exact"/>
              <w:ind w:left="-18" w:right="-81"/>
              <w:rPr>
                <w:rFonts w:asciiTheme="minorHAnsi" w:hAnsiTheme="minorHAnsi" w:cstheme="minorHAnsi"/>
                <w:sz w:val="22"/>
                <w:szCs w:val="22"/>
              </w:rPr>
            </w:pPr>
            <w:r w:rsidRPr="00B07AB6">
              <w:rPr>
                <w:rFonts w:asciiTheme="minorHAnsi" w:hAnsiTheme="minorHAnsi" w:cstheme="minorHAnsi"/>
                <w:sz w:val="22"/>
                <w:szCs w:val="22"/>
              </w:rPr>
              <w:t>68,838</w:t>
            </w:r>
          </w:p>
        </w:tc>
        <w:tc>
          <w:tcPr>
            <w:tcW w:w="1134" w:type="dxa"/>
          </w:tcPr>
          <w:p w14:paraId="6E03854C" w14:textId="313949A6" w:rsidR="00B07AB6" w:rsidRPr="00B07AB6" w:rsidRDefault="00B07AB6" w:rsidP="00B07AB6">
            <w:pPr>
              <w:tabs>
                <w:tab w:val="decimal" w:pos="915"/>
              </w:tabs>
              <w:spacing w:line="380" w:lineRule="exact"/>
              <w:ind w:left="-18" w:right="-81"/>
              <w:rPr>
                <w:rFonts w:asciiTheme="minorHAnsi" w:hAnsiTheme="minorHAnsi" w:cstheme="minorHAnsi"/>
                <w:sz w:val="22"/>
                <w:szCs w:val="22"/>
              </w:rPr>
            </w:pPr>
            <w:r w:rsidRPr="00B07AB6">
              <w:rPr>
                <w:rFonts w:asciiTheme="minorHAnsi" w:hAnsiTheme="minorHAnsi" w:cstheme="minorHAnsi"/>
                <w:sz w:val="22"/>
                <w:szCs w:val="22"/>
              </w:rPr>
              <w:t>2</w:t>
            </w:r>
            <w:r w:rsidR="006B1870">
              <w:rPr>
                <w:rFonts w:asciiTheme="minorHAnsi" w:hAnsiTheme="minorHAnsi" w:cstheme="minorHAnsi"/>
                <w:sz w:val="22"/>
                <w:szCs w:val="22"/>
              </w:rPr>
              <w:t>5,837</w:t>
            </w:r>
          </w:p>
        </w:tc>
        <w:tc>
          <w:tcPr>
            <w:tcW w:w="1134" w:type="dxa"/>
          </w:tcPr>
          <w:p w14:paraId="181DB02B" w14:textId="5C997E80" w:rsidR="00B07AB6" w:rsidRPr="00B07AB6" w:rsidRDefault="00B07AB6" w:rsidP="00B07AB6">
            <w:pPr>
              <w:tabs>
                <w:tab w:val="decimal" w:pos="885"/>
              </w:tabs>
              <w:spacing w:line="380" w:lineRule="exact"/>
              <w:ind w:left="-18" w:right="-81"/>
              <w:rPr>
                <w:rFonts w:asciiTheme="minorHAnsi" w:hAnsiTheme="minorHAnsi" w:cstheme="minorHAnsi"/>
                <w:sz w:val="22"/>
                <w:szCs w:val="22"/>
              </w:rPr>
            </w:pPr>
            <w:r w:rsidRPr="00B07AB6">
              <w:rPr>
                <w:rFonts w:asciiTheme="minorHAnsi" w:hAnsiTheme="minorHAnsi" w:cstheme="minorHAnsi"/>
                <w:sz w:val="22"/>
                <w:szCs w:val="22"/>
              </w:rPr>
              <w:t>54,724</w:t>
            </w:r>
          </w:p>
        </w:tc>
      </w:tr>
      <w:tr w:rsidR="00B07AB6" w:rsidRPr="00FE3782" w14:paraId="2EA35663" w14:textId="77777777" w:rsidTr="008F3693">
        <w:tc>
          <w:tcPr>
            <w:tcW w:w="3803" w:type="dxa"/>
          </w:tcPr>
          <w:p w14:paraId="24162845" w14:textId="61CE968C" w:rsidR="00B07AB6" w:rsidRPr="00FE3782" w:rsidRDefault="00B07AB6" w:rsidP="00B07AB6">
            <w:pPr>
              <w:tabs>
                <w:tab w:val="left" w:pos="162"/>
              </w:tabs>
              <w:spacing w:line="380" w:lineRule="exact"/>
              <w:ind w:left="166" w:right="-45" w:hanging="166"/>
              <w:rPr>
                <w:rFonts w:ascii="Calibri" w:hAnsi="Calibri" w:cs="Calibri"/>
                <w:sz w:val="22"/>
                <w:szCs w:val="22"/>
              </w:rPr>
            </w:pPr>
            <w:r w:rsidRPr="00FE3782">
              <w:rPr>
                <w:rFonts w:ascii="Calibri" w:hAnsi="Calibri" w:cs="Calibri"/>
                <w:sz w:val="22"/>
                <w:szCs w:val="22"/>
              </w:rPr>
              <w:t>Advance receipt from customers</w:t>
            </w:r>
            <w:r>
              <w:rPr>
                <w:rFonts w:ascii="Calibri" w:hAnsi="Calibri" w:cs="Calibri"/>
                <w:sz w:val="22"/>
                <w:szCs w:val="22"/>
              </w:rPr>
              <w:t xml:space="preserve"> </w:t>
            </w:r>
            <w:r>
              <w:rPr>
                <w:rFonts w:ascii="Calibri" w:hAnsi="Calibri" w:cs="Calibri"/>
                <w:sz w:val="22"/>
                <w:szCs w:val="22"/>
              </w:rPr>
              <w:br/>
            </w:r>
            <w:r w:rsidRPr="00FE3782">
              <w:rPr>
                <w:rFonts w:ascii="Calibri" w:hAnsi="Calibri" w:cs="Calibri"/>
                <w:sz w:val="22"/>
                <w:szCs w:val="22"/>
              </w:rPr>
              <w:t>- unrelated parties</w:t>
            </w:r>
          </w:p>
        </w:tc>
        <w:tc>
          <w:tcPr>
            <w:tcW w:w="709" w:type="dxa"/>
          </w:tcPr>
          <w:p w14:paraId="35611573" w14:textId="77777777" w:rsidR="00B07AB6" w:rsidRDefault="00B07AB6" w:rsidP="00B07AB6">
            <w:pPr>
              <w:tabs>
                <w:tab w:val="decimal" w:pos="972"/>
              </w:tabs>
              <w:spacing w:line="380" w:lineRule="exact"/>
              <w:ind w:left="-18" w:right="-81"/>
              <w:rPr>
                <w:rFonts w:ascii="Calibri" w:hAnsi="Calibri" w:cs="Calibri"/>
                <w:sz w:val="22"/>
                <w:szCs w:val="22"/>
              </w:rPr>
            </w:pPr>
          </w:p>
        </w:tc>
        <w:tc>
          <w:tcPr>
            <w:tcW w:w="1134" w:type="dxa"/>
            <w:vAlign w:val="bottom"/>
          </w:tcPr>
          <w:p w14:paraId="011398D7" w14:textId="327215BE" w:rsidR="00B07AB6" w:rsidRPr="00B3793E" w:rsidRDefault="00B07AB6" w:rsidP="00B07AB6">
            <w:pPr>
              <w:pBdr>
                <w:bottom w:val="single" w:sz="6" w:space="1" w:color="auto"/>
              </w:pBdr>
              <w:tabs>
                <w:tab w:val="decimal" w:pos="915"/>
              </w:tabs>
              <w:spacing w:line="380" w:lineRule="exact"/>
              <w:ind w:left="-18" w:right="-81"/>
              <w:rPr>
                <w:rFonts w:asciiTheme="minorHAnsi" w:hAnsiTheme="minorHAnsi" w:cstheme="minorHAnsi"/>
                <w:sz w:val="22"/>
                <w:szCs w:val="22"/>
              </w:rPr>
            </w:pPr>
            <w:r w:rsidRPr="00B3793E">
              <w:rPr>
                <w:rFonts w:asciiTheme="minorHAnsi" w:hAnsiTheme="minorHAnsi" w:cstheme="minorHAnsi"/>
                <w:sz w:val="22"/>
                <w:szCs w:val="22"/>
              </w:rPr>
              <w:t>1,837</w:t>
            </w:r>
          </w:p>
        </w:tc>
        <w:tc>
          <w:tcPr>
            <w:tcW w:w="1134" w:type="dxa"/>
          </w:tcPr>
          <w:p w14:paraId="06B3944A" w14:textId="77777777" w:rsidR="00B07AB6" w:rsidRPr="00B07AB6" w:rsidRDefault="00B07AB6" w:rsidP="00B07AB6">
            <w:pPr>
              <w:pBdr>
                <w:bottom w:val="single" w:sz="6" w:space="1" w:color="auto"/>
              </w:pBdr>
              <w:tabs>
                <w:tab w:val="decimal" w:pos="900"/>
              </w:tabs>
              <w:spacing w:line="380" w:lineRule="exact"/>
              <w:ind w:left="-18" w:right="-81"/>
              <w:rPr>
                <w:rFonts w:asciiTheme="minorHAnsi" w:hAnsiTheme="minorHAnsi" w:cstheme="minorHAnsi"/>
                <w:sz w:val="22"/>
                <w:szCs w:val="22"/>
              </w:rPr>
            </w:pPr>
          </w:p>
          <w:p w14:paraId="67DB254D" w14:textId="499F7E0D" w:rsidR="00B07AB6" w:rsidRPr="00B07AB6" w:rsidRDefault="00B07AB6" w:rsidP="00B07AB6">
            <w:pPr>
              <w:pBdr>
                <w:bottom w:val="single" w:sz="6" w:space="1" w:color="auto"/>
              </w:pBdr>
              <w:tabs>
                <w:tab w:val="decimal" w:pos="900"/>
              </w:tabs>
              <w:spacing w:line="380" w:lineRule="exact"/>
              <w:ind w:left="-18" w:right="-81"/>
              <w:rPr>
                <w:rFonts w:asciiTheme="minorHAnsi" w:hAnsiTheme="minorHAnsi" w:cstheme="minorHAnsi"/>
                <w:sz w:val="22"/>
                <w:szCs w:val="22"/>
              </w:rPr>
            </w:pPr>
            <w:r w:rsidRPr="00B07AB6">
              <w:rPr>
                <w:rFonts w:asciiTheme="minorHAnsi" w:hAnsiTheme="minorHAnsi" w:cstheme="minorHAnsi"/>
                <w:sz w:val="22"/>
                <w:szCs w:val="22"/>
              </w:rPr>
              <w:t>1,918</w:t>
            </w:r>
          </w:p>
        </w:tc>
        <w:tc>
          <w:tcPr>
            <w:tcW w:w="1134" w:type="dxa"/>
            <w:vAlign w:val="bottom"/>
          </w:tcPr>
          <w:p w14:paraId="5D32F9D3" w14:textId="33292613" w:rsidR="00B07AB6" w:rsidRPr="00B07AB6" w:rsidRDefault="00B07AB6" w:rsidP="00B07AB6">
            <w:pPr>
              <w:pBdr>
                <w:bottom w:val="single" w:sz="6" w:space="1" w:color="auto"/>
              </w:pBdr>
              <w:tabs>
                <w:tab w:val="decimal" w:pos="915"/>
              </w:tabs>
              <w:spacing w:line="380" w:lineRule="exact"/>
              <w:ind w:left="-18" w:right="-81"/>
              <w:rPr>
                <w:rFonts w:asciiTheme="minorHAnsi" w:hAnsiTheme="minorHAnsi" w:cstheme="minorHAnsi"/>
                <w:sz w:val="22"/>
                <w:szCs w:val="22"/>
              </w:rPr>
            </w:pPr>
            <w:r w:rsidRPr="00B07AB6">
              <w:rPr>
                <w:rFonts w:asciiTheme="minorHAnsi" w:hAnsiTheme="minorHAnsi" w:cstheme="minorHAnsi"/>
                <w:sz w:val="22"/>
                <w:szCs w:val="22"/>
              </w:rPr>
              <w:t>1,037</w:t>
            </w:r>
          </w:p>
        </w:tc>
        <w:tc>
          <w:tcPr>
            <w:tcW w:w="1134" w:type="dxa"/>
          </w:tcPr>
          <w:p w14:paraId="0B5A3FC0" w14:textId="77777777" w:rsidR="00B07AB6" w:rsidRPr="00B07AB6" w:rsidRDefault="00B07AB6" w:rsidP="00B07AB6">
            <w:pPr>
              <w:pBdr>
                <w:bottom w:val="single" w:sz="6" w:space="1" w:color="auto"/>
              </w:pBdr>
              <w:tabs>
                <w:tab w:val="decimal" w:pos="885"/>
              </w:tabs>
              <w:spacing w:line="380" w:lineRule="exact"/>
              <w:ind w:left="-18" w:right="-81"/>
              <w:rPr>
                <w:rFonts w:asciiTheme="minorHAnsi" w:hAnsiTheme="minorHAnsi" w:cstheme="minorHAnsi"/>
                <w:sz w:val="22"/>
                <w:szCs w:val="22"/>
              </w:rPr>
            </w:pPr>
          </w:p>
          <w:p w14:paraId="07A70CD1" w14:textId="1ABACD14" w:rsidR="00B07AB6" w:rsidRPr="00B07AB6" w:rsidRDefault="00B07AB6" w:rsidP="00B07AB6">
            <w:pPr>
              <w:pBdr>
                <w:bottom w:val="single" w:sz="6" w:space="1" w:color="auto"/>
              </w:pBdr>
              <w:tabs>
                <w:tab w:val="decimal" w:pos="885"/>
              </w:tabs>
              <w:spacing w:line="380" w:lineRule="exact"/>
              <w:ind w:left="-18" w:right="-81"/>
              <w:rPr>
                <w:rFonts w:asciiTheme="minorHAnsi" w:hAnsiTheme="minorHAnsi" w:cstheme="minorHAnsi"/>
                <w:sz w:val="22"/>
                <w:szCs w:val="22"/>
              </w:rPr>
            </w:pPr>
            <w:r w:rsidRPr="00B07AB6">
              <w:rPr>
                <w:rFonts w:asciiTheme="minorHAnsi" w:hAnsiTheme="minorHAnsi" w:cstheme="minorHAnsi"/>
                <w:sz w:val="22"/>
                <w:szCs w:val="22"/>
              </w:rPr>
              <w:t>1,874</w:t>
            </w:r>
          </w:p>
        </w:tc>
      </w:tr>
      <w:tr w:rsidR="00B07AB6" w:rsidRPr="00FE3782" w14:paraId="68CA4E7D" w14:textId="77777777" w:rsidTr="008F3693">
        <w:tc>
          <w:tcPr>
            <w:tcW w:w="3803" w:type="dxa"/>
          </w:tcPr>
          <w:p w14:paraId="4B35F11A" w14:textId="463DF7FB" w:rsidR="00B07AB6" w:rsidRPr="00FE3782" w:rsidRDefault="00B07AB6" w:rsidP="00B07AB6">
            <w:pPr>
              <w:tabs>
                <w:tab w:val="left" w:pos="162"/>
              </w:tabs>
              <w:spacing w:line="380" w:lineRule="exact"/>
              <w:ind w:right="-45"/>
              <w:jc w:val="thaiDistribute"/>
              <w:rPr>
                <w:rFonts w:ascii="Calibri" w:hAnsi="Calibri" w:cs="Calibri"/>
                <w:b/>
                <w:bCs/>
                <w:sz w:val="22"/>
                <w:szCs w:val="22"/>
                <w:cs/>
              </w:rPr>
            </w:pPr>
            <w:r w:rsidRPr="00FE3782">
              <w:rPr>
                <w:rFonts w:ascii="Calibri" w:hAnsi="Calibri" w:cs="Calibri"/>
                <w:b/>
                <w:bCs/>
                <w:sz w:val="22"/>
                <w:szCs w:val="22"/>
              </w:rPr>
              <w:t xml:space="preserve">Total trade and other payables </w:t>
            </w:r>
          </w:p>
        </w:tc>
        <w:tc>
          <w:tcPr>
            <w:tcW w:w="709" w:type="dxa"/>
          </w:tcPr>
          <w:p w14:paraId="28C30CEC" w14:textId="77777777" w:rsidR="00B07AB6" w:rsidRDefault="00B07AB6" w:rsidP="00B07AB6">
            <w:pPr>
              <w:tabs>
                <w:tab w:val="decimal" w:pos="972"/>
              </w:tabs>
              <w:spacing w:line="380" w:lineRule="exact"/>
              <w:ind w:left="-18" w:right="-81"/>
              <w:rPr>
                <w:rFonts w:ascii="Calibri" w:hAnsi="Calibri" w:cs="Calibri"/>
                <w:b/>
                <w:bCs/>
                <w:sz w:val="22"/>
                <w:szCs w:val="22"/>
              </w:rPr>
            </w:pPr>
          </w:p>
        </w:tc>
        <w:tc>
          <w:tcPr>
            <w:tcW w:w="1134" w:type="dxa"/>
          </w:tcPr>
          <w:p w14:paraId="6F6F43D1" w14:textId="59B472D0" w:rsidR="00B07AB6" w:rsidRPr="00B3793E" w:rsidRDefault="00B07AB6" w:rsidP="00B07AB6">
            <w:pPr>
              <w:pBdr>
                <w:bottom w:val="double" w:sz="4" w:space="1" w:color="auto"/>
              </w:pBdr>
              <w:tabs>
                <w:tab w:val="decimal" w:pos="915"/>
              </w:tabs>
              <w:spacing w:line="380" w:lineRule="exact"/>
              <w:ind w:left="-18" w:right="-81"/>
              <w:rPr>
                <w:rFonts w:asciiTheme="minorHAnsi" w:hAnsiTheme="minorHAnsi" w:cstheme="minorHAnsi"/>
                <w:b/>
                <w:bCs/>
                <w:sz w:val="22"/>
                <w:szCs w:val="22"/>
              </w:rPr>
            </w:pPr>
            <w:r w:rsidRPr="00B3793E">
              <w:rPr>
                <w:rFonts w:asciiTheme="minorHAnsi" w:hAnsiTheme="minorHAnsi" w:cstheme="minorHAnsi"/>
                <w:b/>
                <w:bCs/>
                <w:sz w:val="22"/>
                <w:szCs w:val="22"/>
              </w:rPr>
              <w:t>45</w:t>
            </w:r>
            <w:r w:rsidR="00F2345A" w:rsidRPr="00B3793E">
              <w:rPr>
                <w:rFonts w:asciiTheme="minorHAnsi" w:hAnsiTheme="minorHAnsi" w:cstheme="minorHAnsi"/>
                <w:b/>
                <w:bCs/>
                <w:sz w:val="22"/>
                <w:szCs w:val="22"/>
              </w:rPr>
              <w:t>0,</w:t>
            </w:r>
            <w:r w:rsidR="00CD6B43" w:rsidRPr="00B3793E">
              <w:rPr>
                <w:rFonts w:asciiTheme="minorHAnsi" w:hAnsiTheme="minorHAnsi" w:cstheme="minorHAnsi"/>
                <w:b/>
                <w:bCs/>
                <w:sz w:val="22"/>
                <w:szCs w:val="22"/>
              </w:rPr>
              <w:t>451</w:t>
            </w:r>
          </w:p>
        </w:tc>
        <w:tc>
          <w:tcPr>
            <w:tcW w:w="1134" w:type="dxa"/>
          </w:tcPr>
          <w:p w14:paraId="1A898CCF" w14:textId="53A59DA6" w:rsidR="00B07AB6" w:rsidRPr="00B07AB6" w:rsidRDefault="00B07AB6" w:rsidP="00B07AB6">
            <w:pPr>
              <w:pBdr>
                <w:bottom w:val="double" w:sz="4" w:space="1" w:color="auto"/>
              </w:pBdr>
              <w:tabs>
                <w:tab w:val="decimal" w:pos="900"/>
              </w:tabs>
              <w:spacing w:line="380" w:lineRule="exact"/>
              <w:ind w:left="-18" w:right="-81"/>
              <w:rPr>
                <w:rFonts w:asciiTheme="minorHAnsi" w:hAnsiTheme="minorHAnsi" w:cstheme="minorHAnsi"/>
                <w:b/>
                <w:bCs/>
                <w:sz w:val="22"/>
                <w:szCs w:val="22"/>
              </w:rPr>
            </w:pPr>
            <w:r w:rsidRPr="00B07AB6">
              <w:rPr>
                <w:rFonts w:asciiTheme="minorHAnsi" w:hAnsiTheme="minorHAnsi" w:cstheme="minorHAnsi"/>
                <w:b/>
                <w:bCs/>
                <w:sz w:val="22"/>
                <w:szCs w:val="22"/>
              </w:rPr>
              <w:t>623,121</w:t>
            </w:r>
          </w:p>
        </w:tc>
        <w:tc>
          <w:tcPr>
            <w:tcW w:w="1134" w:type="dxa"/>
          </w:tcPr>
          <w:p w14:paraId="29EB999F" w14:textId="4CA682D7" w:rsidR="00B07AB6" w:rsidRPr="00B07AB6" w:rsidRDefault="00B07AB6" w:rsidP="00B07AB6">
            <w:pPr>
              <w:pBdr>
                <w:bottom w:val="double" w:sz="4" w:space="1" w:color="auto"/>
              </w:pBdr>
              <w:tabs>
                <w:tab w:val="decimal" w:pos="915"/>
              </w:tabs>
              <w:spacing w:line="380" w:lineRule="exact"/>
              <w:ind w:left="-18" w:right="-81"/>
              <w:rPr>
                <w:rFonts w:asciiTheme="minorHAnsi" w:hAnsiTheme="minorHAnsi" w:cstheme="minorHAnsi"/>
                <w:b/>
                <w:bCs/>
                <w:sz w:val="22"/>
                <w:szCs w:val="22"/>
              </w:rPr>
            </w:pPr>
            <w:r w:rsidRPr="00B07AB6">
              <w:rPr>
                <w:rFonts w:asciiTheme="minorHAnsi" w:hAnsiTheme="minorHAnsi" w:cstheme="minorHAnsi"/>
                <w:b/>
                <w:bCs/>
                <w:sz w:val="22"/>
                <w:szCs w:val="22"/>
              </w:rPr>
              <w:t>165,101</w:t>
            </w:r>
          </w:p>
        </w:tc>
        <w:tc>
          <w:tcPr>
            <w:tcW w:w="1134" w:type="dxa"/>
          </w:tcPr>
          <w:p w14:paraId="4E7139FC" w14:textId="4F16B2D7" w:rsidR="00B07AB6" w:rsidRPr="00B07AB6" w:rsidRDefault="00B07AB6" w:rsidP="00B07AB6">
            <w:pPr>
              <w:pBdr>
                <w:bottom w:val="double" w:sz="4" w:space="1" w:color="auto"/>
              </w:pBdr>
              <w:tabs>
                <w:tab w:val="decimal" w:pos="885"/>
              </w:tabs>
              <w:spacing w:line="380" w:lineRule="exact"/>
              <w:ind w:left="-18" w:right="-81"/>
              <w:rPr>
                <w:rFonts w:asciiTheme="minorHAnsi" w:hAnsiTheme="minorHAnsi" w:cstheme="minorHAnsi"/>
                <w:b/>
                <w:bCs/>
                <w:sz w:val="22"/>
                <w:szCs w:val="22"/>
              </w:rPr>
            </w:pPr>
            <w:r w:rsidRPr="00B07AB6">
              <w:rPr>
                <w:rFonts w:asciiTheme="minorHAnsi" w:hAnsiTheme="minorHAnsi" w:cstheme="minorHAnsi"/>
                <w:b/>
                <w:bCs/>
                <w:sz w:val="22"/>
                <w:szCs w:val="22"/>
              </w:rPr>
              <w:t>243,253</w:t>
            </w:r>
          </w:p>
        </w:tc>
      </w:tr>
    </w:tbl>
    <w:p w14:paraId="713A1073" w14:textId="77777777" w:rsidR="005D298E" w:rsidRDefault="005D298E">
      <w:pPr>
        <w:overflowPunct/>
        <w:autoSpaceDE/>
        <w:autoSpaceDN/>
        <w:adjustRightInd/>
        <w:textAlignment w:val="auto"/>
        <w:rPr>
          <w:rFonts w:ascii="Calibri" w:hAnsi="Calibri" w:cs="Calibri"/>
          <w:b/>
          <w:bCs/>
        </w:rPr>
      </w:pPr>
      <w:r>
        <w:rPr>
          <w:rFonts w:ascii="Calibri" w:hAnsi="Calibri" w:cs="Calibri"/>
          <w:b/>
          <w:bCs/>
        </w:rPr>
        <w:br w:type="page"/>
      </w:r>
    </w:p>
    <w:p w14:paraId="3431F85D" w14:textId="429F3827" w:rsidR="00014167" w:rsidRPr="00FE3782"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lastRenderedPageBreak/>
        <w:t>Long-term loan</w:t>
      </w:r>
      <w:r w:rsidR="00DB7CC0">
        <w:rPr>
          <w:rFonts w:ascii="Calibri" w:hAnsi="Calibri" w:cs="Calibri"/>
          <w:b/>
          <w:bCs/>
          <w:szCs w:val="24"/>
        </w:rPr>
        <w:t>s</w:t>
      </w:r>
      <w:r w:rsidR="0036402C">
        <w:rPr>
          <w:rFonts w:ascii="Calibri" w:hAnsi="Calibri" w:cs="Calibri"/>
          <w:b/>
          <w:bCs/>
          <w:szCs w:val="24"/>
        </w:rPr>
        <w:t xml:space="preserve"> from financial institution</w:t>
      </w:r>
    </w:p>
    <w:p w14:paraId="7C11D149" w14:textId="4FB9560F" w:rsidR="00014167" w:rsidRPr="00FE3782" w:rsidRDefault="00014167" w:rsidP="00FC2C3C">
      <w:pPr>
        <w:tabs>
          <w:tab w:val="left" w:pos="2160"/>
          <w:tab w:val="right" w:pos="7280"/>
          <w:tab w:val="right" w:pos="8540"/>
        </w:tabs>
        <w:spacing w:before="120" w:after="120" w:line="380" w:lineRule="exact"/>
        <w:ind w:left="547" w:hanging="547"/>
        <w:jc w:val="thaiDistribute"/>
        <w:rPr>
          <w:rFonts w:ascii="Calibri" w:hAnsi="Calibri" w:cs="Calibri"/>
          <w:sz w:val="22"/>
          <w:szCs w:val="22"/>
        </w:rPr>
      </w:pPr>
      <w:r w:rsidRPr="00FE3782">
        <w:rPr>
          <w:rFonts w:ascii="Calibri" w:hAnsi="Calibri" w:cs="Calibri"/>
          <w:sz w:val="22"/>
          <w:szCs w:val="22"/>
        </w:rPr>
        <w:tab/>
      </w:r>
      <w:r w:rsidRPr="002D1CC5">
        <w:rPr>
          <w:rFonts w:ascii="Calibri" w:hAnsi="Calibri" w:cs="Calibri"/>
          <w:spacing w:val="4"/>
          <w:sz w:val="22"/>
          <w:szCs w:val="22"/>
        </w:rPr>
        <w:t>Movements of the long-term loan</w:t>
      </w:r>
      <w:r w:rsidR="00557FD8">
        <w:rPr>
          <w:rFonts w:ascii="Calibri" w:hAnsi="Calibri" w:cs="Calibri"/>
          <w:spacing w:val="4"/>
          <w:sz w:val="22"/>
          <w:szCs w:val="22"/>
        </w:rPr>
        <w:t>s</w:t>
      </w:r>
      <w:r w:rsidRPr="002D1CC5">
        <w:rPr>
          <w:rFonts w:ascii="Calibri" w:hAnsi="Calibri" w:cs="Calibri"/>
          <w:spacing w:val="4"/>
          <w:sz w:val="22"/>
          <w:szCs w:val="22"/>
        </w:rPr>
        <w:t xml:space="preserve"> </w:t>
      </w:r>
      <w:r w:rsidR="005D66CD" w:rsidRPr="002D1CC5">
        <w:rPr>
          <w:rFonts w:ascii="Calibri" w:hAnsi="Calibri" w:cs="Calibri"/>
          <w:spacing w:val="4"/>
          <w:sz w:val="22"/>
          <w:szCs w:val="22"/>
        </w:rPr>
        <w:t>from financial institution</w:t>
      </w:r>
      <w:r w:rsidR="00557FD8">
        <w:rPr>
          <w:rFonts w:ascii="Calibri" w:hAnsi="Calibri" w:cs="Calibri"/>
          <w:spacing w:val="4"/>
          <w:sz w:val="22"/>
          <w:szCs w:val="22"/>
        </w:rPr>
        <w:t>s</w:t>
      </w:r>
      <w:r w:rsidR="005D66CD" w:rsidRPr="002D1CC5">
        <w:rPr>
          <w:rFonts w:ascii="Calibri" w:hAnsi="Calibri" w:cs="Calibri"/>
          <w:spacing w:val="4"/>
          <w:sz w:val="22"/>
          <w:szCs w:val="22"/>
        </w:rPr>
        <w:t xml:space="preserve"> </w:t>
      </w:r>
      <w:r w:rsidRPr="002D1CC5">
        <w:rPr>
          <w:rFonts w:ascii="Calibri" w:hAnsi="Calibri" w:cs="Calibri"/>
          <w:spacing w:val="4"/>
          <w:sz w:val="22"/>
          <w:szCs w:val="22"/>
        </w:rPr>
        <w:t xml:space="preserve">account for the </w:t>
      </w:r>
      <w:r w:rsidR="007D44D2">
        <w:rPr>
          <w:rFonts w:ascii="Calibri" w:hAnsi="Calibri" w:cs="Calibri"/>
          <w:spacing w:val="4"/>
          <w:sz w:val="22"/>
          <w:szCs w:val="22"/>
        </w:rPr>
        <w:t>six</w:t>
      </w:r>
      <w:r w:rsidRPr="002D1CC5">
        <w:rPr>
          <w:rFonts w:ascii="Calibri" w:hAnsi="Calibri" w:cs="Calibri"/>
          <w:spacing w:val="4"/>
          <w:sz w:val="22"/>
          <w:szCs w:val="22"/>
        </w:rPr>
        <w:t>-month period</w:t>
      </w:r>
      <w:r w:rsidRPr="00FE3782">
        <w:rPr>
          <w:rFonts w:ascii="Calibri" w:hAnsi="Calibri" w:cs="Calibri"/>
          <w:spacing w:val="-4"/>
          <w:sz w:val="22"/>
          <w:szCs w:val="22"/>
        </w:rPr>
        <w:t xml:space="preserve"> </w:t>
      </w:r>
      <w:r w:rsidR="002D1CC5">
        <w:rPr>
          <w:rFonts w:ascii="Calibri" w:hAnsi="Calibri" w:cs="Calibri"/>
          <w:spacing w:val="-4"/>
          <w:sz w:val="22"/>
          <w:szCs w:val="22"/>
        </w:rPr>
        <w:br/>
      </w:r>
      <w:r w:rsidR="00557FD8">
        <w:rPr>
          <w:rFonts w:ascii="Calibri" w:hAnsi="Calibri" w:cs="Calibri"/>
          <w:spacing w:val="-4"/>
          <w:sz w:val="22"/>
          <w:szCs w:val="22"/>
        </w:rPr>
        <w:t xml:space="preserve">ended </w:t>
      </w:r>
      <w:r w:rsidR="00EC15CE">
        <w:rPr>
          <w:rFonts w:ascii="Calibri" w:hAnsi="Calibri" w:cs="Calibri"/>
          <w:spacing w:val="-4"/>
          <w:sz w:val="22"/>
          <w:szCs w:val="22"/>
        </w:rPr>
        <w:t>30 June</w:t>
      </w:r>
      <w:r w:rsidRPr="00FE3782">
        <w:rPr>
          <w:rFonts w:ascii="Calibri" w:hAnsi="Calibri" w:cs="Calibri"/>
          <w:spacing w:val="-4"/>
          <w:sz w:val="22"/>
          <w:szCs w:val="22"/>
        </w:rPr>
        <w:t xml:space="preserve"> 20</w:t>
      </w:r>
      <w:r w:rsidR="008A3AF1" w:rsidRPr="00FE3782">
        <w:rPr>
          <w:rFonts w:ascii="Calibri" w:hAnsi="Calibri" w:cs="Calibri"/>
          <w:spacing w:val="-4"/>
          <w:sz w:val="22"/>
          <w:szCs w:val="22"/>
        </w:rPr>
        <w:t>20</w:t>
      </w:r>
      <w:r w:rsidRPr="00FE3782">
        <w:rPr>
          <w:rFonts w:ascii="Calibri" w:hAnsi="Calibri" w:cs="Calibri"/>
          <w:spacing w:val="-4"/>
          <w:sz w:val="22"/>
          <w:szCs w:val="22"/>
        </w:rPr>
        <w:t xml:space="preserve"> </w:t>
      </w:r>
      <w:r w:rsidRPr="00FE3782">
        <w:rPr>
          <w:rFonts w:ascii="Calibri" w:hAnsi="Calibri" w:cs="Calibri"/>
          <w:sz w:val="22"/>
          <w:szCs w:val="22"/>
        </w:rPr>
        <w:t xml:space="preserve">are </w:t>
      </w:r>
      <w:proofErr w:type="spellStart"/>
      <w:r w:rsidRPr="00FE3782">
        <w:rPr>
          <w:rFonts w:ascii="Calibri" w:hAnsi="Calibri" w:cs="Calibri"/>
          <w:sz w:val="22"/>
          <w:szCs w:val="22"/>
        </w:rPr>
        <w:t>summarised</w:t>
      </w:r>
      <w:proofErr w:type="spellEnd"/>
      <w:r w:rsidRPr="00FE3782">
        <w:rPr>
          <w:rFonts w:ascii="Calibri" w:hAnsi="Calibri" w:cs="Calibri"/>
          <w:sz w:val="22"/>
          <w:szCs w:val="22"/>
        </w:rPr>
        <w:t xml:space="preserve"> below</w:t>
      </w:r>
      <w:r w:rsidR="0036402C">
        <w:rPr>
          <w:rFonts w:ascii="Calibri" w:hAnsi="Calibri" w:cs="Calibri"/>
          <w:sz w:val="22"/>
          <w:szCs w:val="22"/>
        </w:rPr>
        <w:t>:</w:t>
      </w:r>
    </w:p>
    <w:tbl>
      <w:tblPr>
        <w:tblW w:w="9090" w:type="dxa"/>
        <w:tblInd w:w="450" w:type="dxa"/>
        <w:tblLayout w:type="fixed"/>
        <w:tblLook w:val="04A0" w:firstRow="1" w:lastRow="0" w:firstColumn="1" w:lastColumn="0" w:noHBand="0" w:noVBand="1"/>
      </w:tblPr>
      <w:tblGrid>
        <w:gridCol w:w="4950"/>
        <w:gridCol w:w="2070"/>
        <w:gridCol w:w="2070"/>
      </w:tblGrid>
      <w:tr w:rsidR="0058047D" w:rsidRPr="00FE3782" w14:paraId="3CCAE792" w14:textId="77777777" w:rsidTr="005D298E">
        <w:tc>
          <w:tcPr>
            <w:tcW w:w="4950" w:type="dxa"/>
            <w:shd w:val="clear" w:color="auto" w:fill="auto"/>
          </w:tcPr>
          <w:p w14:paraId="7BBD7BE1" w14:textId="77777777" w:rsidR="0058047D" w:rsidRPr="00FE3782" w:rsidRDefault="0058047D" w:rsidP="00FC2C3C">
            <w:pPr>
              <w:pStyle w:val="BodyText2"/>
              <w:spacing w:after="0" w:line="380" w:lineRule="exact"/>
              <w:ind w:left="32"/>
              <w:jc w:val="center"/>
              <w:rPr>
                <w:rFonts w:ascii="Calibri" w:hAnsi="Calibri" w:cs="Calibri"/>
                <w:sz w:val="22"/>
                <w:szCs w:val="22"/>
              </w:rPr>
            </w:pPr>
          </w:p>
        </w:tc>
        <w:tc>
          <w:tcPr>
            <w:tcW w:w="2070" w:type="dxa"/>
          </w:tcPr>
          <w:p w14:paraId="000E99C7" w14:textId="0F77FB9C" w:rsidR="0058047D" w:rsidRPr="00FE3782" w:rsidRDefault="0058047D" w:rsidP="00FC2C3C">
            <w:pPr>
              <w:pStyle w:val="BodyText2"/>
              <w:pBdr>
                <w:bottom w:val="single" w:sz="4" w:space="1" w:color="auto"/>
              </w:pBdr>
              <w:spacing w:after="0" w:line="380" w:lineRule="exact"/>
              <w:ind w:left="-18" w:right="-63"/>
              <w:jc w:val="center"/>
              <w:rPr>
                <w:rFonts w:ascii="Calibri" w:hAnsi="Calibri" w:cs="Calibri"/>
                <w:sz w:val="22"/>
                <w:szCs w:val="22"/>
              </w:rPr>
            </w:pPr>
            <w:r w:rsidRPr="00FE3782">
              <w:rPr>
                <w:rFonts w:ascii="Calibri" w:hAnsi="Calibri" w:cs="Calibri"/>
                <w:sz w:val="22"/>
                <w:szCs w:val="22"/>
              </w:rPr>
              <w:t>Consolidated</w:t>
            </w:r>
            <w:r w:rsidRPr="00FE3782">
              <w:rPr>
                <w:rFonts w:ascii="Calibri" w:hAnsi="Calibri" w:cs="Calibri"/>
                <w:sz w:val="22"/>
                <w:szCs w:val="22"/>
              </w:rPr>
              <w:br/>
              <w:t>financial statements</w:t>
            </w:r>
          </w:p>
        </w:tc>
        <w:tc>
          <w:tcPr>
            <w:tcW w:w="2070" w:type="dxa"/>
            <w:shd w:val="clear" w:color="auto" w:fill="auto"/>
          </w:tcPr>
          <w:p w14:paraId="2F467388" w14:textId="72C45FAC" w:rsidR="0058047D" w:rsidRPr="00FE3782" w:rsidRDefault="0058047D" w:rsidP="00FC2C3C">
            <w:pPr>
              <w:pStyle w:val="BodyText2"/>
              <w:pBdr>
                <w:bottom w:val="single" w:sz="4" w:space="1" w:color="auto"/>
              </w:pBdr>
              <w:spacing w:after="0" w:line="380" w:lineRule="exact"/>
              <w:ind w:left="-18" w:right="-63"/>
              <w:jc w:val="center"/>
              <w:rPr>
                <w:rFonts w:ascii="Calibri" w:hAnsi="Calibri" w:cs="Calibri"/>
                <w:sz w:val="22"/>
                <w:szCs w:val="22"/>
              </w:rPr>
            </w:pPr>
            <w:r w:rsidRPr="00FE3782">
              <w:rPr>
                <w:rFonts w:ascii="Calibri" w:hAnsi="Calibri" w:cs="Calibri"/>
                <w:sz w:val="22"/>
                <w:szCs w:val="22"/>
              </w:rPr>
              <w:t xml:space="preserve">Separate </w:t>
            </w:r>
            <w:r w:rsidR="009A2C6D" w:rsidRPr="00FE3782">
              <w:rPr>
                <w:rFonts w:ascii="Calibri" w:hAnsi="Calibri" w:cs="Calibri"/>
                <w:sz w:val="22"/>
                <w:szCs w:val="22"/>
              </w:rPr>
              <w:br/>
            </w:r>
            <w:r w:rsidRPr="00FE3782">
              <w:rPr>
                <w:rFonts w:ascii="Calibri" w:hAnsi="Calibri" w:cs="Calibri"/>
                <w:sz w:val="22"/>
                <w:szCs w:val="22"/>
              </w:rPr>
              <w:t>financial statements</w:t>
            </w:r>
          </w:p>
        </w:tc>
      </w:tr>
      <w:tr w:rsidR="009A2C6D" w:rsidRPr="00FE3782" w14:paraId="57B2F6A5" w14:textId="77777777" w:rsidTr="005D298E">
        <w:tc>
          <w:tcPr>
            <w:tcW w:w="4950" w:type="dxa"/>
            <w:shd w:val="clear" w:color="auto" w:fill="auto"/>
          </w:tcPr>
          <w:p w14:paraId="4F22AA99" w14:textId="4B88B08A" w:rsidR="009A2C6D" w:rsidRPr="00FE3782" w:rsidRDefault="009A2C6D" w:rsidP="00FC2C3C">
            <w:pPr>
              <w:pStyle w:val="Footer"/>
              <w:spacing w:line="380" w:lineRule="exact"/>
              <w:ind w:left="29"/>
              <w:rPr>
                <w:rFonts w:ascii="Calibri" w:hAnsi="Calibri" w:cs="Calibri"/>
                <w:b/>
                <w:bCs/>
                <w:sz w:val="22"/>
                <w:szCs w:val="22"/>
              </w:rPr>
            </w:pPr>
            <w:bookmarkStart w:id="6" w:name="_Hlk8642627"/>
          </w:p>
        </w:tc>
        <w:tc>
          <w:tcPr>
            <w:tcW w:w="4140" w:type="dxa"/>
            <w:gridSpan w:val="2"/>
            <w:vAlign w:val="center"/>
          </w:tcPr>
          <w:p w14:paraId="7FF79242" w14:textId="15911E2F" w:rsidR="009A2C6D" w:rsidRPr="00FE3782" w:rsidRDefault="009A2C6D" w:rsidP="00FC2C3C">
            <w:pPr>
              <w:tabs>
                <w:tab w:val="decimal" w:pos="2142"/>
              </w:tabs>
              <w:spacing w:line="380" w:lineRule="exact"/>
              <w:ind w:right="12"/>
              <w:jc w:val="center"/>
              <w:rPr>
                <w:rFonts w:ascii="Calibri" w:hAnsi="Calibri" w:cs="Calibri"/>
                <w:color w:val="000000"/>
                <w:sz w:val="22"/>
                <w:szCs w:val="22"/>
              </w:rPr>
            </w:pPr>
            <w:r w:rsidRPr="00FE3782">
              <w:rPr>
                <w:rFonts w:ascii="Calibri" w:hAnsi="Calibri" w:cs="Calibri"/>
                <w:i/>
                <w:iCs/>
                <w:sz w:val="22"/>
                <w:szCs w:val="22"/>
              </w:rPr>
              <w:t>(in thousand Baht)</w:t>
            </w:r>
          </w:p>
        </w:tc>
      </w:tr>
      <w:bookmarkEnd w:id="6"/>
      <w:tr w:rsidR="0058047D" w:rsidRPr="00FE3782" w14:paraId="24D88248" w14:textId="77777777" w:rsidTr="009D5550">
        <w:tc>
          <w:tcPr>
            <w:tcW w:w="4950" w:type="dxa"/>
            <w:shd w:val="clear" w:color="auto" w:fill="auto"/>
          </w:tcPr>
          <w:p w14:paraId="164854BD" w14:textId="70D6EFC2" w:rsidR="0058047D" w:rsidRPr="00FE3782" w:rsidRDefault="0058047D" w:rsidP="00FC2C3C">
            <w:pPr>
              <w:pStyle w:val="Footer"/>
              <w:spacing w:line="380" w:lineRule="exact"/>
              <w:ind w:left="29"/>
              <w:rPr>
                <w:rFonts w:ascii="Calibri" w:hAnsi="Calibri" w:cs="Calibri"/>
                <w:sz w:val="22"/>
                <w:szCs w:val="22"/>
              </w:rPr>
            </w:pPr>
            <w:r w:rsidRPr="00FE3782">
              <w:rPr>
                <w:rFonts w:ascii="Calibri" w:hAnsi="Calibri" w:cs="Calibri"/>
                <w:sz w:val="22"/>
                <w:szCs w:val="22"/>
              </w:rPr>
              <w:t>Balance as at 1 January 2020</w:t>
            </w:r>
          </w:p>
        </w:tc>
        <w:tc>
          <w:tcPr>
            <w:tcW w:w="2070" w:type="dxa"/>
            <w:vAlign w:val="bottom"/>
          </w:tcPr>
          <w:p w14:paraId="0D9EAF46" w14:textId="0D0354BD" w:rsidR="0058047D" w:rsidRPr="00FE3782" w:rsidRDefault="00E83E7C" w:rsidP="009D5550">
            <w:pPr>
              <w:tabs>
                <w:tab w:val="left" w:pos="1776"/>
              </w:tabs>
              <w:spacing w:line="330" w:lineRule="exact"/>
              <w:ind w:right="73"/>
              <w:jc w:val="right"/>
              <w:rPr>
                <w:rFonts w:ascii="Calibri" w:hAnsi="Calibri" w:cs="Calibri"/>
                <w:sz w:val="22"/>
                <w:szCs w:val="22"/>
                <w:cs/>
              </w:rPr>
            </w:pPr>
            <w:r w:rsidRPr="00FE3782">
              <w:rPr>
                <w:rFonts w:ascii="Calibri" w:hAnsi="Calibri" w:cs="Calibri"/>
                <w:color w:val="000000"/>
                <w:sz w:val="22"/>
                <w:szCs w:val="22"/>
              </w:rPr>
              <w:t>1,922,812</w:t>
            </w:r>
          </w:p>
        </w:tc>
        <w:tc>
          <w:tcPr>
            <w:tcW w:w="2070" w:type="dxa"/>
            <w:vAlign w:val="bottom"/>
          </w:tcPr>
          <w:p w14:paraId="6FE7A602" w14:textId="3B3564FB" w:rsidR="0058047D" w:rsidRPr="002E66D6" w:rsidRDefault="008474CD" w:rsidP="009D5550">
            <w:pPr>
              <w:tabs>
                <w:tab w:val="left" w:pos="1776"/>
              </w:tabs>
              <w:spacing w:line="330" w:lineRule="exact"/>
              <w:ind w:right="73"/>
              <w:jc w:val="right"/>
              <w:rPr>
                <w:rFonts w:asciiTheme="minorHAnsi" w:hAnsiTheme="minorHAnsi" w:cstheme="minorHAnsi"/>
                <w:color w:val="000000"/>
                <w:sz w:val="22"/>
                <w:szCs w:val="22"/>
                <w:cs/>
              </w:rPr>
            </w:pPr>
            <w:r w:rsidRPr="002E66D6">
              <w:rPr>
                <w:rFonts w:asciiTheme="minorHAnsi" w:hAnsiTheme="minorHAnsi" w:cstheme="minorHAnsi"/>
                <w:color w:val="000000"/>
                <w:sz w:val="22"/>
                <w:szCs w:val="22"/>
              </w:rPr>
              <w:t>1,593,556</w:t>
            </w:r>
          </w:p>
        </w:tc>
      </w:tr>
      <w:tr w:rsidR="002E66D6" w:rsidRPr="00FE3782" w14:paraId="1D134160" w14:textId="77777777" w:rsidTr="009D5550">
        <w:tc>
          <w:tcPr>
            <w:tcW w:w="4950" w:type="dxa"/>
            <w:shd w:val="clear" w:color="auto" w:fill="auto"/>
          </w:tcPr>
          <w:p w14:paraId="5FDF90C8" w14:textId="017E327C" w:rsidR="002E66D6" w:rsidRPr="00FE3782" w:rsidRDefault="002E66D6" w:rsidP="002E66D6">
            <w:pPr>
              <w:pStyle w:val="Footer"/>
              <w:spacing w:line="380" w:lineRule="exact"/>
              <w:ind w:left="29"/>
              <w:rPr>
                <w:rFonts w:ascii="Calibri" w:hAnsi="Calibri" w:cs="Calibri"/>
                <w:sz w:val="22"/>
                <w:szCs w:val="22"/>
              </w:rPr>
            </w:pPr>
            <w:r w:rsidRPr="00FE3782">
              <w:rPr>
                <w:rFonts w:ascii="Calibri" w:hAnsi="Calibri" w:cs="Calibri"/>
                <w:sz w:val="22"/>
                <w:szCs w:val="22"/>
              </w:rPr>
              <w:t>Add: Loan during period</w:t>
            </w:r>
          </w:p>
        </w:tc>
        <w:tc>
          <w:tcPr>
            <w:tcW w:w="2070" w:type="dxa"/>
            <w:vAlign w:val="bottom"/>
          </w:tcPr>
          <w:p w14:paraId="0CFE76E5" w14:textId="2BC664D1" w:rsidR="002E66D6" w:rsidRPr="007E1495" w:rsidRDefault="007E1495" w:rsidP="002E66D6">
            <w:pPr>
              <w:spacing w:line="330" w:lineRule="exact"/>
              <w:ind w:right="73"/>
              <w:jc w:val="right"/>
              <w:rPr>
                <w:rFonts w:ascii="Calibri" w:hAnsi="Calibri" w:cstheme="minorBidi"/>
                <w:color w:val="000000"/>
                <w:sz w:val="22"/>
                <w:szCs w:val="22"/>
              </w:rPr>
            </w:pPr>
            <w:r>
              <w:rPr>
                <w:rFonts w:ascii="Calibri" w:hAnsi="Calibri" w:cstheme="minorBidi"/>
                <w:color w:val="000000"/>
                <w:sz w:val="22"/>
                <w:szCs w:val="22"/>
              </w:rPr>
              <w:t>284,106</w:t>
            </w:r>
          </w:p>
        </w:tc>
        <w:tc>
          <w:tcPr>
            <w:tcW w:w="2070" w:type="dxa"/>
            <w:vAlign w:val="bottom"/>
          </w:tcPr>
          <w:p w14:paraId="1EC23FB8" w14:textId="6DB819AF" w:rsidR="002E66D6" w:rsidRPr="002E66D6" w:rsidRDefault="002E66D6" w:rsidP="002E66D6">
            <w:pPr>
              <w:tabs>
                <w:tab w:val="left" w:pos="1776"/>
              </w:tabs>
              <w:spacing w:line="330" w:lineRule="exact"/>
              <w:ind w:right="73"/>
              <w:jc w:val="right"/>
              <w:rPr>
                <w:rFonts w:asciiTheme="minorHAnsi" w:hAnsiTheme="minorHAnsi" w:cstheme="minorHAnsi"/>
                <w:color w:val="000000"/>
                <w:sz w:val="22"/>
                <w:szCs w:val="22"/>
              </w:rPr>
            </w:pPr>
            <w:r w:rsidRPr="002E66D6">
              <w:rPr>
                <w:rFonts w:asciiTheme="minorHAnsi" w:hAnsiTheme="minorHAnsi" w:cstheme="minorHAnsi"/>
                <w:sz w:val="22"/>
                <w:szCs w:val="22"/>
              </w:rPr>
              <w:t>284,106</w:t>
            </w:r>
          </w:p>
        </w:tc>
      </w:tr>
      <w:tr w:rsidR="002E66D6" w:rsidRPr="00FE3782" w14:paraId="4959AD01" w14:textId="77777777" w:rsidTr="009D5550">
        <w:tc>
          <w:tcPr>
            <w:tcW w:w="4950" w:type="dxa"/>
            <w:shd w:val="clear" w:color="auto" w:fill="auto"/>
          </w:tcPr>
          <w:p w14:paraId="648E7D87" w14:textId="61CC54CC" w:rsidR="002E66D6" w:rsidRPr="00FE3782" w:rsidRDefault="002E66D6" w:rsidP="002E66D6">
            <w:pPr>
              <w:pStyle w:val="Footer"/>
              <w:spacing w:line="380" w:lineRule="exact"/>
              <w:ind w:left="29"/>
              <w:rPr>
                <w:rFonts w:ascii="Calibri" w:hAnsi="Calibri" w:cs="Calibri"/>
                <w:sz w:val="22"/>
                <w:szCs w:val="22"/>
              </w:rPr>
            </w:pPr>
            <w:r w:rsidRPr="00FE3782">
              <w:rPr>
                <w:rFonts w:ascii="Calibri" w:hAnsi="Calibri" w:cs="Calibri"/>
                <w:sz w:val="22"/>
                <w:szCs w:val="22"/>
              </w:rPr>
              <w:t>Less: Repayment of loan as due date</w:t>
            </w:r>
          </w:p>
        </w:tc>
        <w:tc>
          <w:tcPr>
            <w:tcW w:w="2070" w:type="dxa"/>
            <w:vAlign w:val="bottom"/>
          </w:tcPr>
          <w:p w14:paraId="4439994A" w14:textId="4537ED5A" w:rsidR="002E66D6" w:rsidRPr="00E00EDB" w:rsidRDefault="007E1495" w:rsidP="002E66D6">
            <w:pPr>
              <w:spacing w:line="330" w:lineRule="exact"/>
              <w:ind w:right="73"/>
              <w:jc w:val="right"/>
              <w:rPr>
                <w:rFonts w:ascii="Calibri" w:hAnsi="Calibri" w:cs="Calibri"/>
                <w:color w:val="000000"/>
                <w:sz w:val="22"/>
                <w:szCs w:val="22"/>
              </w:rPr>
            </w:pPr>
            <w:r>
              <w:rPr>
                <w:rFonts w:ascii="Calibri" w:hAnsi="Calibri" w:cs="Calibri"/>
                <w:color w:val="000000"/>
                <w:sz w:val="22"/>
                <w:szCs w:val="22"/>
              </w:rPr>
              <w:t>(</w:t>
            </w:r>
            <w:r w:rsidR="003E104E">
              <w:rPr>
                <w:rFonts w:ascii="Calibri" w:hAnsi="Calibri" w:cs="Calibri"/>
                <w:color w:val="000000"/>
                <w:sz w:val="22"/>
                <w:szCs w:val="22"/>
              </w:rPr>
              <w:t>222,560</w:t>
            </w:r>
            <w:r>
              <w:rPr>
                <w:rFonts w:ascii="Calibri" w:hAnsi="Calibri" w:cs="Calibri"/>
                <w:color w:val="000000"/>
                <w:sz w:val="22"/>
                <w:szCs w:val="22"/>
              </w:rPr>
              <w:t>)</w:t>
            </w:r>
          </w:p>
        </w:tc>
        <w:tc>
          <w:tcPr>
            <w:tcW w:w="2070" w:type="dxa"/>
            <w:vAlign w:val="bottom"/>
          </w:tcPr>
          <w:p w14:paraId="497284B3" w14:textId="7EEA1C2E" w:rsidR="002E66D6" w:rsidRPr="002E66D6" w:rsidRDefault="002E66D6" w:rsidP="002E66D6">
            <w:pPr>
              <w:tabs>
                <w:tab w:val="left" w:pos="1776"/>
              </w:tabs>
              <w:spacing w:line="330" w:lineRule="exact"/>
              <w:ind w:right="73"/>
              <w:jc w:val="right"/>
              <w:rPr>
                <w:rFonts w:asciiTheme="minorHAnsi" w:hAnsiTheme="minorHAnsi" w:cstheme="minorHAnsi"/>
                <w:color w:val="000000"/>
                <w:sz w:val="22"/>
                <w:szCs w:val="22"/>
              </w:rPr>
            </w:pPr>
            <w:r w:rsidRPr="002E66D6">
              <w:rPr>
                <w:rFonts w:asciiTheme="minorHAnsi" w:hAnsiTheme="minorHAnsi" w:cstheme="minorHAnsi"/>
                <w:sz w:val="22"/>
                <w:szCs w:val="22"/>
              </w:rPr>
              <w:t>(131,174)</w:t>
            </w:r>
          </w:p>
        </w:tc>
      </w:tr>
      <w:tr w:rsidR="002E66D6" w:rsidRPr="00FE3782" w14:paraId="4D8E232E" w14:textId="77777777" w:rsidTr="009D5550">
        <w:tc>
          <w:tcPr>
            <w:tcW w:w="4950" w:type="dxa"/>
            <w:shd w:val="clear" w:color="auto" w:fill="auto"/>
          </w:tcPr>
          <w:p w14:paraId="47908520" w14:textId="1F260EBE" w:rsidR="002E66D6" w:rsidRPr="00FE3782" w:rsidRDefault="002E66D6" w:rsidP="002E66D6">
            <w:pPr>
              <w:pStyle w:val="Footer"/>
              <w:spacing w:line="380" w:lineRule="exact"/>
              <w:ind w:left="29"/>
              <w:rPr>
                <w:rFonts w:ascii="Calibri" w:hAnsi="Calibri" w:cs="Calibri"/>
                <w:sz w:val="22"/>
                <w:szCs w:val="22"/>
              </w:rPr>
            </w:pPr>
            <w:r w:rsidRPr="004010FB">
              <w:rPr>
                <w:rFonts w:ascii="Calibri" w:hAnsi="Calibri" w:cs="Calibri"/>
                <w:sz w:val="22"/>
                <w:szCs w:val="22"/>
              </w:rPr>
              <w:t>Less</w:t>
            </w:r>
            <w:r>
              <w:rPr>
                <w:rFonts w:ascii="Calibri" w:hAnsi="Calibri" w:cs="Calibri"/>
                <w:sz w:val="22"/>
                <w:szCs w:val="22"/>
              </w:rPr>
              <w:t>:</w:t>
            </w:r>
            <w:r w:rsidRPr="00542D45">
              <w:rPr>
                <w:rFonts w:ascii="Calibri" w:hAnsi="Calibri" w:cs="Calibri"/>
                <w:sz w:val="22"/>
                <w:szCs w:val="22"/>
              </w:rPr>
              <w:t xml:space="preserve"> Deferred loans front-end fee</w:t>
            </w:r>
          </w:p>
        </w:tc>
        <w:tc>
          <w:tcPr>
            <w:tcW w:w="2070" w:type="dxa"/>
            <w:vAlign w:val="bottom"/>
          </w:tcPr>
          <w:p w14:paraId="0E4FF113" w14:textId="749A809D" w:rsidR="002E66D6" w:rsidRPr="00E00EDB" w:rsidRDefault="007E1495" w:rsidP="002E66D6">
            <w:pPr>
              <w:spacing w:line="330" w:lineRule="exact"/>
              <w:ind w:right="73"/>
              <w:jc w:val="right"/>
              <w:rPr>
                <w:rFonts w:ascii="Calibri" w:hAnsi="Calibri" w:cs="Calibri"/>
                <w:color w:val="000000"/>
                <w:sz w:val="22"/>
                <w:szCs w:val="22"/>
              </w:rPr>
            </w:pPr>
            <w:r>
              <w:rPr>
                <w:rFonts w:ascii="Calibri" w:hAnsi="Calibri" w:cs="Calibri"/>
                <w:color w:val="000000"/>
                <w:sz w:val="22"/>
                <w:szCs w:val="22"/>
              </w:rPr>
              <w:t>(400)</w:t>
            </w:r>
          </w:p>
        </w:tc>
        <w:tc>
          <w:tcPr>
            <w:tcW w:w="2070" w:type="dxa"/>
            <w:vAlign w:val="bottom"/>
          </w:tcPr>
          <w:p w14:paraId="2BE00E37" w14:textId="4308F1FF" w:rsidR="002E66D6" w:rsidRPr="002E66D6" w:rsidRDefault="002E66D6" w:rsidP="002E66D6">
            <w:pPr>
              <w:tabs>
                <w:tab w:val="left" w:pos="1776"/>
              </w:tabs>
              <w:spacing w:line="330" w:lineRule="exact"/>
              <w:ind w:right="73"/>
              <w:jc w:val="right"/>
              <w:rPr>
                <w:rFonts w:asciiTheme="minorHAnsi" w:hAnsiTheme="minorHAnsi" w:cstheme="minorHAnsi"/>
                <w:color w:val="000000"/>
                <w:sz w:val="22"/>
                <w:szCs w:val="22"/>
              </w:rPr>
            </w:pPr>
            <w:r w:rsidRPr="002E66D6">
              <w:rPr>
                <w:rFonts w:asciiTheme="minorHAnsi" w:hAnsiTheme="minorHAnsi" w:cstheme="minorHAnsi"/>
                <w:sz w:val="22"/>
                <w:szCs w:val="22"/>
              </w:rPr>
              <w:t>(400)</w:t>
            </w:r>
          </w:p>
        </w:tc>
      </w:tr>
      <w:tr w:rsidR="002E66D6" w:rsidRPr="00FE3782" w14:paraId="43593969" w14:textId="77777777" w:rsidTr="009D5550">
        <w:tc>
          <w:tcPr>
            <w:tcW w:w="4950" w:type="dxa"/>
            <w:shd w:val="clear" w:color="auto" w:fill="auto"/>
          </w:tcPr>
          <w:p w14:paraId="07ACFDC6" w14:textId="26B1382C" w:rsidR="002E66D6" w:rsidRPr="00FE3782" w:rsidRDefault="002E66D6" w:rsidP="002E66D6">
            <w:pPr>
              <w:pStyle w:val="Footer"/>
              <w:spacing w:line="380" w:lineRule="exact"/>
              <w:ind w:left="32"/>
              <w:rPr>
                <w:rFonts w:ascii="Calibri" w:hAnsi="Calibri" w:cs="Calibri"/>
                <w:sz w:val="22"/>
                <w:szCs w:val="22"/>
              </w:rPr>
            </w:pPr>
            <w:r w:rsidRPr="00FE3782">
              <w:rPr>
                <w:rFonts w:ascii="Calibri" w:hAnsi="Calibri" w:cs="Calibri"/>
                <w:sz w:val="22"/>
                <w:szCs w:val="22"/>
              </w:rPr>
              <w:t xml:space="preserve">Add: </w:t>
            </w:r>
            <w:proofErr w:type="spellStart"/>
            <w:r w:rsidRPr="00FE3782">
              <w:rPr>
                <w:rFonts w:ascii="Calibri" w:hAnsi="Calibri" w:cs="Calibri"/>
                <w:sz w:val="22"/>
                <w:szCs w:val="22"/>
              </w:rPr>
              <w:t>Amortisation</w:t>
            </w:r>
            <w:proofErr w:type="spellEnd"/>
            <w:r w:rsidRPr="00FE3782">
              <w:rPr>
                <w:rFonts w:ascii="Calibri" w:hAnsi="Calibri" w:cs="Calibri"/>
                <w:sz w:val="22"/>
                <w:szCs w:val="22"/>
              </w:rPr>
              <w:t xml:space="preserve"> loan front-end fee</w:t>
            </w:r>
          </w:p>
        </w:tc>
        <w:tc>
          <w:tcPr>
            <w:tcW w:w="2070" w:type="dxa"/>
            <w:vAlign w:val="bottom"/>
          </w:tcPr>
          <w:p w14:paraId="0E86D601" w14:textId="5D9573D1" w:rsidR="002E66D6" w:rsidRPr="00E00EDB" w:rsidRDefault="007E1495" w:rsidP="002E66D6">
            <w:pPr>
              <w:spacing w:line="330" w:lineRule="exact"/>
              <w:ind w:right="73"/>
              <w:jc w:val="right"/>
              <w:rPr>
                <w:rFonts w:ascii="Calibri" w:hAnsi="Calibri" w:cs="Calibri"/>
                <w:color w:val="000000"/>
                <w:sz w:val="22"/>
                <w:szCs w:val="22"/>
              </w:rPr>
            </w:pPr>
            <w:r>
              <w:rPr>
                <w:rFonts w:ascii="Calibri" w:hAnsi="Calibri" w:cs="Calibri"/>
                <w:color w:val="000000"/>
                <w:sz w:val="22"/>
                <w:szCs w:val="22"/>
              </w:rPr>
              <w:t>542</w:t>
            </w:r>
          </w:p>
        </w:tc>
        <w:tc>
          <w:tcPr>
            <w:tcW w:w="2070" w:type="dxa"/>
            <w:vAlign w:val="bottom"/>
          </w:tcPr>
          <w:p w14:paraId="129042A4" w14:textId="1D6292F5" w:rsidR="002E66D6" w:rsidRPr="002E66D6" w:rsidRDefault="002E66D6" w:rsidP="002E66D6">
            <w:pPr>
              <w:tabs>
                <w:tab w:val="left" w:pos="1776"/>
              </w:tabs>
              <w:spacing w:line="330" w:lineRule="exact"/>
              <w:ind w:right="73"/>
              <w:jc w:val="right"/>
              <w:rPr>
                <w:rFonts w:asciiTheme="minorHAnsi" w:hAnsiTheme="minorHAnsi" w:cstheme="minorHAnsi"/>
                <w:color w:val="000000"/>
                <w:sz w:val="22"/>
                <w:szCs w:val="22"/>
              </w:rPr>
            </w:pPr>
            <w:r w:rsidRPr="002E66D6">
              <w:rPr>
                <w:rFonts w:asciiTheme="minorHAnsi" w:hAnsiTheme="minorHAnsi" w:cstheme="minorHAnsi"/>
                <w:sz w:val="22"/>
                <w:szCs w:val="22"/>
              </w:rPr>
              <w:t>542</w:t>
            </w:r>
          </w:p>
        </w:tc>
      </w:tr>
      <w:tr w:rsidR="002E66D6" w:rsidRPr="00FE3782" w14:paraId="5FDF65D8" w14:textId="77777777" w:rsidTr="009D5550">
        <w:tc>
          <w:tcPr>
            <w:tcW w:w="4950" w:type="dxa"/>
            <w:shd w:val="clear" w:color="auto" w:fill="auto"/>
          </w:tcPr>
          <w:p w14:paraId="0D7EBC59" w14:textId="0B3BA918" w:rsidR="002E66D6" w:rsidRPr="00FE3782" w:rsidRDefault="003E104E" w:rsidP="002E66D6">
            <w:pPr>
              <w:pStyle w:val="Footer"/>
              <w:spacing w:line="380" w:lineRule="exact"/>
              <w:ind w:left="32"/>
              <w:rPr>
                <w:rFonts w:ascii="Calibri" w:hAnsi="Calibri" w:cs="Calibri"/>
                <w:sz w:val="22"/>
                <w:szCs w:val="22"/>
              </w:rPr>
            </w:pPr>
            <w:r>
              <w:rPr>
                <w:rFonts w:ascii="Calibri" w:hAnsi="Calibri" w:cs="Calibri"/>
                <w:sz w:val="22"/>
                <w:szCs w:val="22"/>
              </w:rPr>
              <w:t>Less</w:t>
            </w:r>
            <w:r w:rsidR="002E66D6">
              <w:rPr>
                <w:rFonts w:ascii="Calibri" w:hAnsi="Calibri" w:cs="Calibri"/>
                <w:sz w:val="22"/>
                <w:szCs w:val="22"/>
              </w:rPr>
              <w:t xml:space="preserve">: Unrealized </w:t>
            </w:r>
            <w:r>
              <w:rPr>
                <w:rFonts w:ascii="Calibri" w:hAnsi="Calibri" w:cs="Calibri"/>
                <w:sz w:val="22"/>
                <w:szCs w:val="22"/>
              </w:rPr>
              <w:t>gain</w:t>
            </w:r>
            <w:r w:rsidR="002E66D6">
              <w:rPr>
                <w:rFonts w:ascii="Calibri" w:hAnsi="Calibri" w:cs="Calibri"/>
                <w:sz w:val="22"/>
                <w:szCs w:val="22"/>
              </w:rPr>
              <w:t xml:space="preserve"> from exchange rate</w:t>
            </w:r>
          </w:p>
        </w:tc>
        <w:tc>
          <w:tcPr>
            <w:tcW w:w="2070" w:type="dxa"/>
            <w:vAlign w:val="bottom"/>
          </w:tcPr>
          <w:p w14:paraId="520C47CC" w14:textId="0F4835A5" w:rsidR="002E66D6" w:rsidRPr="00E00EDB" w:rsidRDefault="003E104E" w:rsidP="002E66D6">
            <w:pPr>
              <w:spacing w:line="330" w:lineRule="exact"/>
              <w:ind w:right="73"/>
              <w:jc w:val="right"/>
              <w:rPr>
                <w:rFonts w:ascii="Calibri" w:hAnsi="Calibri" w:cs="Calibri"/>
                <w:color w:val="000000"/>
                <w:sz w:val="22"/>
                <w:szCs w:val="22"/>
              </w:rPr>
            </w:pPr>
            <w:r>
              <w:rPr>
                <w:rFonts w:ascii="Calibri" w:hAnsi="Calibri" w:cs="Calibri"/>
                <w:color w:val="000000"/>
                <w:sz w:val="22"/>
                <w:szCs w:val="22"/>
              </w:rPr>
              <w:t>(731)</w:t>
            </w:r>
          </w:p>
        </w:tc>
        <w:tc>
          <w:tcPr>
            <w:tcW w:w="2070" w:type="dxa"/>
            <w:vAlign w:val="bottom"/>
          </w:tcPr>
          <w:p w14:paraId="3C2B300E" w14:textId="28D73FDA" w:rsidR="002E66D6" w:rsidRPr="002E66D6" w:rsidRDefault="003E104E" w:rsidP="002E66D6">
            <w:pPr>
              <w:tabs>
                <w:tab w:val="left" w:pos="1776"/>
              </w:tabs>
              <w:spacing w:line="330" w:lineRule="exact"/>
              <w:ind w:right="73"/>
              <w:jc w:val="right"/>
              <w:rPr>
                <w:rFonts w:asciiTheme="minorHAnsi" w:hAnsiTheme="minorHAnsi" w:cstheme="minorHAnsi"/>
                <w:color w:val="000000"/>
                <w:sz w:val="22"/>
                <w:szCs w:val="22"/>
              </w:rPr>
            </w:pPr>
            <w:r>
              <w:rPr>
                <w:rFonts w:asciiTheme="minorHAnsi" w:hAnsiTheme="minorHAnsi" w:cstheme="minorHAnsi"/>
                <w:sz w:val="22"/>
                <w:szCs w:val="22"/>
              </w:rPr>
              <w:t>(1,974)</w:t>
            </w:r>
          </w:p>
        </w:tc>
      </w:tr>
      <w:tr w:rsidR="002E66D6" w:rsidRPr="00FE3782" w14:paraId="66BE2E43" w14:textId="77777777" w:rsidTr="009D5550">
        <w:tc>
          <w:tcPr>
            <w:tcW w:w="4950" w:type="dxa"/>
            <w:shd w:val="clear" w:color="auto" w:fill="auto"/>
          </w:tcPr>
          <w:p w14:paraId="1A5A0955" w14:textId="6B7E3298" w:rsidR="002E66D6" w:rsidRPr="00FE3782" w:rsidRDefault="002E66D6" w:rsidP="002E66D6">
            <w:pPr>
              <w:pStyle w:val="Footer"/>
              <w:spacing w:line="380" w:lineRule="exact"/>
              <w:ind w:left="256" w:hanging="224"/>
              <w:rPr>
                <w:rFonts w:ascii="Calibri" w:hAnsi="Calibri" w:cs="Calibri"/>
                <w:sz w:val="22"/>
                <w:szCs w:val="22"/>
              </w:rPr>
            </w:pPr>
            <w:r w:rsidRPr="00FE3782">
              <w:rPr>
                <w:rFonts w:ascii="Calibri" w:hAnsi="Calibri" w:cs="Calibri"/>
                <w:color w:val="000000"/>
                <w:sz w:val="22"/>
                <w:szCs w:val="22"/>
              </w:rPr>
              <w:t xml:space="preserve">Exchange differences on translation </w:t>
            </w:r>
            <w:r>
              <w:rPr>
                <w:rFonts w:ascii="Calibri" w:hAnsi="Calibri" w:cs="Calibri"/>
                <w:color w:val="000000"/>
                <w:sz w:val="22"/>
                <w:szCs w:val="22"/>
              </w:rPr>
              <w:t>a</w:t>
            </w:r>
            <w:r w:rsidRPr="00FE3782">
              <w:rPr>
                <w:rFonts w:ascii="Calibri" w:hAnsi="Calibri" w:cs="Calibri"/>
                <w:color w:val="000000"/>
                <w:sz w:val="22"/>
                <w:szCs w:val="22"/>
              </w:rPr>
              <w:t>djustments</w:t>
            </w:r>
          </w:p>
        </w:tc>
        <w:tc>
          <w:tcPr>
            <w:tcW w:w="2070" w:type="dxa"/>
            <w:vAlign w:val="bottom"/>
          </w:tcPr>
          <w:p w14:paraId="0B24BC40" w14:textId="715850F7" w:rsidR="002E66D6" w:rsidRPr="00E00EDB" w:rsidRDefault="003E104E" w:rsidP="002E66D6">
            <w:pPr>
              <w:pBdr>
                <w:bottom w:val="single" w:sz="4" w:space="1" w:color="auto"/>
              </w:pBdr>
              <w:spacing w:line="330" w:lineRule="exact"/>
              <w:ind w:right="73"/>
              <w:jc w:val="right"/>
              <w:rPr>
                <w:rFonts w:ascii="Calibri" w:hAnsi="Calibri" w:cs="Calibri"/>
                <w:color w:val="000000"/>
                <w:sz w:val="22"/>
                <w:szCs w:val="22"/>
              </w:rPr>
            </w:pPr>
            <w:r>
              <w:rPr>
                <w:rFonts w:ascii="Calibri" w:hAnsi="Calibri" w:cs="Calibri"/>
                <w:color w:val="000000"/>
                <w:sz w:val="22"/>
                <w:szCs w:val="22"/>
              </w:rPr>
              <w:t>9,578</w:t>
            </w:r>
          </w:p>
        </w:tc>
        <w:tc>
          <w:tcPr>
            <w:tcW w:w="2070" w:type="dxa"/>
            <w:vAlign w:val="bottom"/>
          </w:tcPr>
          <w:p w14:paraId="1B56A9D6" w14:textId="271F210A" w:rsidR="002E66D6" w:rsidRPr="002E66D6" w:rsidRDefault="003E104E" w:rsidP="002E66D6">
            <w:pPr>
              <w:pBdr>
                <w:bottom w:val="single" w:sz="4" w:space="1" w:color="auto"/>
              </w:pBdr>
              <w:tabs>
                <w:tab w:val="left" w:pos="1776"/>
              </w:tabs>
              <w:spacing w:line="330" w:lineRule="exact"/>
              <w:ind w:right="73"/>
              <w:jc w:val="right"/>
              <w:rPr>
                <w:rFonts w:asciiTheme="minorHAnsi" w:hAnsiTheme="minorHAnsi" w:cstheme="minorHAnsi"/>
                <w:color w:val="000000"/>
                <w:sz w:val="22"/>
                <w:szCs w:val="22"/>
              </w:rPr>
            </w:pPr>
            <w:r>
              <w:rPr>
                <w:rFonts w:asciiTheme="minorHAnsi" w:hAnsiTheme="minorHAnsi" w:cstheme="minorHAnsi"/>
                <w:sz w:val="22"/>
                <w:szCs w:val="22"/>
              </w:rPr>
              <w:t>-</w:t>
            </w:r>
          </w:p>
        </w:tc>
      </w:tr>
      <w:tr w:rsidR="002E66D6" w:rsidRPr="00FE3782" w14:paraId="57E07C31" w14:textId="77777777" w:rsidTr="009D5550">
        <w:tc>
          <w:tcPr>
            <w:tcW w:w="4950" w:type="dxa"/>
            <w:shd w:val="clear" w:color="auto" w:fill="auto"/>
          </w:tcPr>
          <w:p w14:paraId="50FC54F3" w14:textId="1892A335" w:rsidR="002E66D6" w:rsidRPr="00FE3782" w:rsidRDefault="002E66D6" w:rsidP="002E66D6">
            <w:pPr>
              <w:pStyle w:val="Footer"/>
              <w:spacing w:line="380" w:lineRule="exact"/>
              <w:ind w:left="32"/>
              <w:rPr>
                <w:rFonts w:ascii="Calibri" w:hAnsi="Calibri" w:cs="Calibri"/>
                <w:sz w:val="22"/>
                <w:szCs w:val="22"/>
              </w:rPr>
            </w:pPr>
            <w:r w:rsidRPr="00FE3782">
              <w:rPr>
                <w:rFonts w:ascii="Calibri" w:hAnsi="Calibri" w:cs="Calibri"/>
                <w:sz w:val="22"/>
                <w:szCs w:val="22"/>
              </w:rPr>
              <w:t xml:space="preserve">Balance as at </w:t>
            </w:r>
            <w:r>
              <w:rPr>
                <w:rFonts w:ascii="Calibri" w:hAnsi="Calibri" w:cs="Calibri"/>
                <w:sz w:val="22"/>
                <w:szCs w:val="22"/>
              </w:rPr>
              <w:t>30 June</w:t>
            </w:r>
            <w:r w:rsidRPr="00FE3782">
              <w:rPr>
                <w:rFonts w:ascii="Calibri" w:hAnsi="Calibri" w:cs="Calibri"/>
                <w:sz w:val="22"/>
                <w:szCs w:val="22"/>
              </w:rPr>
              <w:t xml:space="preserve"> 2020</w:t>
            </w:r>
          </w:p>
        </w:tc>
        <w:tc>
          <w:tcPr>
            <w:tcW w:w="2070" w:type="dxa"/>
            <w:vAlign w:val="bottom"/>
          </w:tcPr>
          <w:p w14:paraId="42DAD02F" w14:textId="489C5BEF" w:rsidR="002E66D6" w:rsidRPr="00E00EDB" w:rsidRDefault="007E1495" w:rsidP="002E66D6">
            <w:pPr>
              <w:spacing w:line="330" w:lineRule="exact"/>
              <w:ind w:right="73"/>
              <w:jc w:val="right"/>
              <w:rPr>
                <w:rFonts w:ascii="Calibri" w:hAnsi="Calibri" w:cs="Calibri"/>
                <w:color w:val="000000"/>
                <w:sz w:val="22"/>
                <w:szCs w:val="22"/>
              </w:rPr>
            </w:pPr>
            <w:r>
              <w:rPr>
                <w:rFonts w:ascii="Calibri" w:hAnsi="Calibri" w:cs="Calibri"/>
                <w:color w:val="000000"/>
                <w:sz w:val="22"/>
                <w:szCs w:val="22"/>
              </w:rPr>
              <w:t>1,993,34</w:t>
            </w:r>
            <w:r w:rsidR="003E104E">
              <w:rPr>
                <w:rFonts w:ascii="Calibri" w:hAnsi="Calibri" w:cs="Calibri"/>
                <w:color w:val="000000"/>
                <w:sz w:val="22"/>
                <w:szCs w:val="22"/>
              </w:rPr>
              <w:t>7</w:t>
            </w:r>
          </w:p>
        </w:tc>
        <w:tc>
          <w:tcPr>
            <w:tcW w:w="2070" w:type="dxa"/>
            <w:vAlign w:val="bottom"/>
          </w:tcPr>
          <w:p w14:paraId="7B53C604" w14:textId="78BC9C4F" w:rsidR="002E66D6" w:rsidRPr="002E66D6" w:rsidRDefault="002E66D6" w:rsidP="002E66D6">
            <w:pPr>
              <w:spacing w:line="330" w:lineRule="exact"/>
              <w:ind w:right="73"/>
              <w:jc w:val="right"/>
              <w:rPr>
                <w:rFonts w:asciiTheme="minorHAnsi" w:hAnsiTheme="minorHAnsi" w:cstheme="minorHAnsi"/>
                <w:color w:val="000000"/>
                <w:sz w:val="22"/>
                <w:szCs w:val="22"/>
              </w:rPr>
            </w:pPr>
            <w:r w:rsidRPr="002E66D6">
              <w:rPr>
                <w:rFonts w:asciiTheme="minorHAnsi" w:hAnsiTheme="minorHAnsi" w:cstheme="minorHAnsi"/>
                <w:sz w:val="22"/>
                <w:szCs w:val="22"/>
              </w:rPr>
              <w:t>1,744,656</w:t>
            </w:r>
          </w:p>
        </w:tc>
      </w:tr>
      <w:tr w:rsidR="002E66D6" w:rsidRPr="00FE3782" w14:paraId="0AF406A5" w14:textId="77777777" w:rsidTr="009D5550">
        <w:tc>
          <w:tcPr>
            <w:tcW w:w="4950" w:type="dxa"/>
            <w:shd w:val="clear" w:color="auto" w:fill="auto"/>
          </w:tcPr>
          <w:p w14:paraId="5A093DA3" w14:textId="77777777" w:rsidR="002E66D6" w:rsidRPr="00FE3782" w:rsidRDefault="002E66D6" w:rsidP="002E66D6">
            <w:pPr>
              <w:pStyle w:val="Footer"/>
              <w:spacing w:line="380" w:lineRule="exact"/>
              <w:ind w:left="32"/>
              <w:rPr>
                <w:rFonts w:ascii="Calibri" w:hAnsi="Calibri" w:cs="Calibri"/>
                <w:sz w:val="22"/>
                <w:szCs w:val="22"/>
              </w:rPr>
            </w:pPr>
            <w:r w:rsidRPr="00FE3782">
              <w:rPr>
                <w:rFonts w:ascii="Calibri" w:hAnsi="Calibri" w:cs="Calibri"/>
                <w:sz w:val="22"/>
                <w:szCs w:val="22"/>
              </w:rPr>
              <w:t>Less: portion due within one year</w:t>
            </w:r>
          </w:p>
        </w:tc>
        <w:tc>
          <w:tcPr>
            <w:tcW w:w="2070" w:type="dxa"/>
            <w:vAlign w:val="bottom"/>
          </w:tcPr>
          <w:p w14:paraId="2AF91C44" w14:textId="0E72445F" w:rsidR="002E66D6" w:rsidRPr="00E00EDB" w:rsidRDefault="007E1495" w:rsidP="002E66D6">
            <w:pPr>
              <w:pBdr>
                <w:bottom w:val="single" w:sz="4" w:space="1" w:color="auto"/>
              </w:pBdr>
              <w:spacing w:line="330" w:lineRule="exact"/>
              <w:ind w:right="73"/>
              <w:jc w:val="right"/>
              <w:rPr>
                <w:rFonts w:ascii="Calibri" w:hAnsi="Calibri" w:cs="Calibri"/>
                <w:color w:val="000000"/>
                <w:sz w:val="22"/>
                <w:szCs w:val="22"/>
              </w:rPr>
            </w:pPr>
            <w:r>
              <w:rPr>
                <w:rFonts w:ascii="Calibri" w:hAnsi="Calibri" w:cs="Calibri"/>
                <w:color w:val="000000"/>
                <w:sz w:val="22"/>
                <w:szCs w:val="22"/>
              </w:rPr>
              <w:t>(478,19</w:t>
            </w:r>
            <w:r w:rsidR="003E104E">
              <w:rPr>
                <w:rFonts w:ascii="Calibri" w:hAnsi="Calibri" w:cs="Calibri"/>
                <w:color w:val="000000"/>
                <w:sz w:val="22"/>
                <w:szCs w:val="22"/>
              </w:rPr>
              <w:t>2</w:t>
            </w:r>
            <w:r>
              <w:rPr>
                <w:rFonts w:ascii="Calibri" w:hAnsi="Calibri" w:cs="Calibri"/>
                <w:color w:val="000000"/>
                <w:sz w:val="22"/>
                <w:szCs w:val="22"/>
              </w:rPr>
              <w:t>)</w:t>
            </w:r>
          </w:p>
        </w:tc>
        <w:tc>
          <w:tcPr>
            <w:tcW w:w="2070" w:type="dxa"/>
            <w:vAlign w:val="bottom"/>
          </w:tcPr>
          <w:p w14:paraId="2F8E8E40" w14:textId="76C580E0" w:rsidR="002E66D6" w:rsidRPr="002E66D6" w:rsidRDefault="002E66D6" w:rsidP="002E66D6">
            <w:pPr>
              <w:pBdr>
                <w:bottom w:val="single" w:sz="4" w:space="1" w:color="auto"/>
              </w:pBdr>
              <w:spacing w:line="330" w:lineRule="exact"/>
              <w:ind w:right="73"/>
              <w:jc w:val="right"/>
              <w:rPr>
                <w:rFonts w:asciiTheme="minorHAnsi" w:hAnsiTheme="minorHAnsi" w:cstheme="minorHAnsi"/>
                <w:color w:val="000000"/>
                <w:sz w:val="22"/>
                <w:szCs w:val="22"/>
              </w:rPr>
            </w:pPr>
            <w:r w:rsidRPr="002E66D6">
              <w:rPr>
                <w:rFonts w:asciiTheme="minorHAnsi" w:hAnsiTheme="minorHAnsi" w:cstheme="minorHAnsi"/>
                <w:sz w:val="22"/>
                <w:szCs w:val="22"/>
              </w:rPr>
              <w:t>(286,262)</w:t>
            </w:r>
          </w:p>
        </w:tc>
      </w:tr>
      <w:tr w:rsidR="002E66D6" w:rsidRPr="00FE3782" w14:paraId="0AA675D6" w14:textId="77777777" w:rsidTr="009D5550">
        <w:tc>
          <w:tcPr>
            <w:tcW w:w="4950" w:type="dxa"/>
            <w:shd w:val="clear" w:color="auto" w:fill="auto"/>
          </w:tcPr>
          <w:p w14:paraId="4EAF8FCD" w14:textId="0C19C5A9" w:rsidR="002E66D6" w:rsidRPr="00FE3782" w:rsidRDefault="002E66D6" w:rsidP="002E66D6">
            <w:pPr>
              <w:pStyle w:val="Footer"/>
              <w:spacing w:line="380" w:lineRule="exact"/>
              <w:ind w:left="32"/>
              <w:rPr>
                <w:rFonts w:ascii="Calibri" w:hAnsi="Calibri" w:cs="Calibri"/>
                <w:b/>
                <w:bCs/>
                <w:sz w:val="22"/>
                <w:szCs w:val="22"/>
              </w:rPr>
            </w:pPr>
            <w:r w:rsidRPr="00FE3782">
              <w:rPr>
                <w:rFonts w:ascii="Calibri" w:hAnsi="Calibri" w:cs="Calibri"/>
                <w:b/>
                <w:bCs/>
                <w:sz w:val="22"/>
                <w:szCs w:val="22"/>
              </w:rPr>
              <w:t>Long-term loan</w:t>
            </w:r>
            <w:r>
              <w:rPr>
                <w:rFonts w:ascii="Calibri" w:hAnsi="Calibri" w:cs="Calibri"/>
                <w:b/>
                <w:bCs/>
                <w:sz w:val="22"/>
                <w:szCs w:val="22"/>
              </w:rPr>
              <w:t xml:space="preserve"> from financial institution</w:t>
            </w:r>
            <w:r>
              <w:rPr>
                <w:rFonts w:ascii="Calibri" w:hAnsi="Calibri" w:cs="Calibri"/>
                <w:b/>
                <w:bCs/>
                <w:sz w:val="22"/>
                <w:szCs w:val="22"/>
              </w:rPr>
              <w:br/>
              <w:t xml:space="preserve">  </w:t>
            </w:r>
            <w:r>
              <w:rPr>
                <w:rFonts w:ascii="Calibri" w:hAnsi="Calibri" w:cstheme="minorBidi"/>
                <w:b/>
                <w:bCs/>
                <w:sz w:val="22"/>
                <w:szCs w:val="22"/>
              </w:rPr>
              <w:t>-</w:t>
            </w:r>
            <w:r w:rsidRPr="00FE3782">
              <w:rPr>
                <w:rFonts w:ascii="Calibri" w:hAnsi="Calibri" w:cs="Calibri"/>
                <w:b/>
                <w:bCs/>
                <w:sz w:val="22"/>
                <w:szCs w:val="22"/>
              </w:rPr>
              <w:t xml:space="preserve"> net of current portion</w:t>
            </w:r>
          </w:p>
        </w:tc>
        <w:tc>
          <w:tcPr>
            <w:tcW w:w="2070" w:type="dxa"/>
            <w:vAlign w:val="bottom"/>
          </w:tcPr>
          <w:p w14:paraId="30EFA29A" w14:textId="1A2D670A" w:rsidR="002E66D6" w:rsidRPr="00E00EDB" w:rsidRDefault="007E1495" w:rsidP="002E66D6">
            <w:pPr>
              <w:pBdr>
                <w:bottom w:val="double" w:sz="4" w:space="1" w:color="auto"/>
              </w:pBdr>
              <w:spacing w:line="330" w:lineRule="exact"/>
              <w:ind w:right="73"/>
              <w:jc w:val="right"/>
              <w:rPr>
                <w:rFonts w:ascii="Calibri" w:hAnsi="Calibri" w:cs="Calibri"/>
                <w:b/>
                <w:bCs/>
                <w:color w:val="000000"/>
                <w:sz w:val="22"/>
                <w:szCs w:val="22"/>
              </w:rPr>
            </w:pPr>
            <w:r>
              <w:rPr>
                <w:rFonts w:ascii="Calibri" w:hAnsi="Calibri" w:cs="Calibri"/>
                <w:b/>
                <w:bCs/>
                <w:color w:val="000000"/>
                <w:sz w:val="22"/>
                <w:szCs w:val="22"/>
              </w:rPr>
              <w:t>1,515,15</w:t>
            </w:r>
            <w:r w:rsidR="00AE1CC5">
              <w:rPr>
                <w:rFonts w:ascii="Calibri" w:hAnsi="Calibri" w:cs="Calibri"/>
                <w:b/>
                <w:bCs/>
                <w:color w:val="000000"/>
                <w:sz w:val="22"/>
                <w:szCs w:val="22"/>
              </w:rPr>
              <w:t>5</w:t>
            </w:r>
          </w:p>
        </w:tc>
        <w:tc>
          <w:tcPr>
            <w:tcW w:w="2070" w:type="dxa"/>
            <w:vAlign w:val="bottom"/>
          </w:tcPr>
          <w:p w14:paraId="402C9D97" w14:textId="11EE0D16" w:rsidR="002E66D6" w:rsidRPr="002E66D6" w:rsidRDefault="002E66D6" w:rsidP="002E66D6">
            <w:pPr>
              <w:pBdr>
                <w:bottom w:val="double" w:sz="4" w:space="1" w:color="auto"/>
              </w:pBdr>
              <w:spacing w:line="330" w:lineRule="exact"/>
              <w:ind w:right="73"/>
              <w:jc w:val="right"/>
              <w:rPr>
                <w:rFonts w:asciiTheme="minorHAnsi" w:hAnsiTheme="minorHAnsi" w:cstheme="minorHAnsi"/>
                <w:b/>
                <w:bCs/>
                <w:color w:val="000000"/>
                <w:sz w:val="22"/>
                <w:szCs w:val="22"/>
              </w:rPr>
            </w:pPr>
            <w:r w:rsidRPr="002E66D6">
              <w:rPr>
                <w:rFonts w:asciiTheme="minorHAnsi" w:hAnsiTheme="minorHAnsi" w:cstheme="minorHAnsi"/>
                <w:b/>
                <w:bCs/>
                <w:sz w:val="22"/>
                <w:szCs w:val="22"/>
              </w:rPr>
              <w:t>1,458,394</w:t>
            </w:r>
          </w:p>
        </w:tc>
      </w:tr>
      <w:tr w:rsidR="002E66D6" w:rsidRPr="00FE3782" w14:paraId="54BA80DA" w14:textId="77777777" w:rsidTr="005D298E">
        <w:tc>
          <w:tcPr>
            <w:tcW w:w="4950" w:type="dxa"/>
            <w:shd w:val="clear" w:color="auto" w:fill="auto"/>
          </w:tcPr>
          <w:p w14:paraId="7D1B0BCC" w14:textId="77777777" w:rsidR="002E66D6" w:rsidRPr="00FE3782" w:rsidRDefault="002E66D6" w:rsidP="002E66D6">
            <w:pPr>
              <w:pStyle w:val="Footer"/>
              <w:spacing w:line="380" w:lineRule="exact"/>
              <w:ind w:left="32"/>
              <w:rPr>
                <w:rFonts w:ascii="Calibri" w:hAnsi="Calibri" w:cs="Calibri"/>
                <w:sz w:val="10"/>
                <w:szCs w:val="10"/>
              </w:rPr>
            </w:pPr>
          </w:p>
        </w:tc>
        <w:tc>
          <w:tcPr>
            <w:tcW w:w="2070" w:type="dxa"/>
          </w:tcPr>
          <w:p w14:paraId="003533BF" w14:textId="77777777" w:rsidR="002E66D6" w:rsidRPr="00FE3782" w:rsidRDefault="002E66D6" w:rsidP="002E66D6">
            <w:pPr>
              <w:tabs>
                <w:tab w:val="decimal" w:pos="2142"/>
              </w:tabs>
              <w:spacing w:line="380" w:lineRule="exact"/>
              <w:ind w:right="12"/>
              <w:rPr>
                <w:rFonts w:ascii="Calibri" w:hAnsi="Calibri" w:cs="Calibri"/>
                <w:sz w:val="10"/>
                <w:szCs w:val="10"/>
              </w:rPr>
            </w:pPr>
          </w:p>
        </w:tc>
        <w:tc>
          <w:tcPr>
            <w:tcW w:w="2070" w:type="dxa"/>
            <w:vAlign w:val="bottom"/>
          </w:tcPr>
          <w:p w14:paraId="11A07BCF" w14:textId="6C43CDA5" w:rsidR="002E66D6" w:rsidRPr="00FE3782" w:rsidRDefault="002E66D6" w:rsidP="002E66D6">
            <w:pPr>
              <w:tabs>
                <w:tab w:val="decimal" w:pos="2142"/>
              </w:tabs>
              <w:spacing w:line="380" w:lineRule="exact"/>
              <w:ind w:right="12"/>
              <w:rPr>
                <w:rFonts w:ascii="Calibri" w:hAnsi="Calibri" w:cs="Calibri"/>
                <w:sz w:val="10"/>
                <w:szCs w:val="10"/>
              </w:rPr>
            </w:pPr>
          </w:p>
        </w:tc>
      </w:tr>
    </w:tbl>
    <w:p w14:paraId="0A61CDA6" w14:textId="501AD584" w:rsidR="008B34E4" w:rsidRPr="00796414" w:rsidRDefault="008B34E4" w:rsidP="00655F07">
      <w:pPr>
        <w:overflowPunct/>
        <w:autoSpaceDE/>
        <w:autoSpaceDN/>
        <w:adjustRightInd/>
        <w:spacing w:line="380" w:lineRule="exact"/>
        <w:ind w:left="540"/>
        <w:jc w:val="thaiDistribute"/>
        <w:textAlignment w:val="auto"/>
        <w:rPr>
          <w:rFonts w:ascii="Calibri" w:hAnsi="Calibri" w:cstheme="minorBidi"/>
          <w:sz w:val="22"/>
          <w:szCs w:val="22"/>
        </w:rPr>
      </w:pPr>
      <w:bookmarkStart w:id="7" w:name="_Hlk32913342"/>
      <w:r w:rsidRPr="00E17BD0">
        <w:rPr>
          <w:rFonts w:ascii="Calibri" w:hAnsi="Calibri" w:cs="Browallia New"/>
          <w:sz w:val="22"/>
          <w:szCs w:val="28"/>
        </w:rPr>
        <w:t>Under t</w:t>
      </w:r>
      <w:r w:rsidRPr="00E17BD0">
        <w:rPr>
          <w:rFonts w:ascii="Calibri" w:hAnsi="Calibri" w:cs="Calibri"/>
          <w:sz w:val="22"/>
          <w:szCs w:val="22"/>
        </w:rPr>
        <w:t>he long-term loan agreement with the tranche of Baht 1,</w:t>
      </w:r>
      <w:r w:rsidR="00796414" w:rsidRPr="00E17BD0">
        <w:rPr>
          <w:rFonts w:ascii="Calibri" w:hAnsi="Calibri" w:cs="Calibri"/>
          <w:sz w:val="22"/>
          <w:szCs w:val="22"/>
        </w:rPr>
        <w:t>548</w:t>
      </w:r>
      <w:r w:rsidRPr="00E17BD0">
        <w:rPr>
          <w:rFonts w:ascii="Calibri" w:hAnsi="Calibri" w:cs="Calibri"/>
          <w:sz w:val="22"/>
          <w:szCs w:val="22"/>
        </w:rPr>
        <w:t xml:space="preserve"> million requires the loan principal to be repaid in quarterly installments and carries interest at MLR minus fixed rate per annum. </w:t>
      </w:r>
      <w:bookmarkEnd w:id="7"/>
      <w:r w:rsidRPr="00E17BD0">
        <w:rPr>
          <w:rFonts w:ascii="Calibri" w:hAnsi="Calibri" w:cs="Calibri"/>
          <w:sz w:val="22"/>
          <w:szCs w:val="22"/>
        </w:rPr>
        <w:t>The loan is secured by the mortgage of the Company’s land and structures thereon and most of its machinery. The Company is required to maintain debt to equity and debt service coverage ratios in accordance with the agreement.</w:t>
      </w:r>
      <w:r w:rsidR="00A85FCA">
        <w:rPr>
          <w:rFonts w:ascii="Calibri" w:hAnsi="Calibri" w:cs="Calibri"/>
          <w:sz w:val="22"/>
          <w:szCs w:val="22"/>
        </w:rPr>
        <w:t xml:space="preserve"> </w:t>
      </w:r>
      <w:r w:rsidR="00A85FCA" w:rsidRPr="00796414">
        <w:rPr>
          <w:rFonts w:ascii="Calibri" w:hAnsi="Calibri" w:cs="Browallia New"/>
          <w:sz w:val="22"/>
          <w:szCs w:val="28"/>
        </w:rPr>
        <w:t>The loan principal to be repaid within the first quarter 202</w:t>
      </w:r>
      <w:r w:rsidR="00A85FCA">
        <w:rPr>
          <w:rFonts w:ascii="Calibri" w:hAnsi="Calibri" w:cs="Browallia New"/>
          <w:sz w:val="22"/>
          <w:szCs w:val="28"/>
        </w:rPr>
        <w:t>7</w:t>
      </w:r>
      <w:r w:rsidR="00A85FCA" w:rsidRPr="00796414">
        <w:rPr>
          <w:rFonts w:ascii="Calibri" w:hAnsi="Calibri" w:cs="Browallia New"/>
          <w:sz w:val="22"/>
          <w:szCs w:val="28"/>
        </w:rPr>
        <w:t>.</w:t>
      </w:r>
    </w:p>
    <w:p w14:paraId="001D6972" w14:textId="77777777" w:rsidR="00FE1F58" w:rsidRPr="00796414" w:rsidRDefault="00FE1F58" w:rsidP="00796414">
      <w:pPr>
        <w:overflowPunct/>
        <w:autoSpaceDE/>
        <w:autoSpaceDN/>
        <w:adjustRightInd/>
        <w:spacing w:line="220" w:lineRule="exact"/>
        <w:ind w:left="547"/>
        <w:jc w:val="thaiDistribute"/>
        <w:textAlignment w:val="auto"/>
        <w:rPr>
          <w:rFonts w:ascii="Calibri" w:hAnsi="Calibri" w:cstheme="minorBidi"/>
          <w:sz w:val="14"/>
          <w:szCs w:val="14"/>
        </w:rPr>
      </w:pPr>
    </w:p>
    <w:p w14:paraId="257055AE" w14:textId="3012EF23" w:rsidR="008B34E4" w:rsidRDefault="008B34E4" w:rsidP="005970B2">
      <w:pPr>
        <w:overflowPunct/>
        <w:autoSpaceDE/>
        <w:autoSpaceDN/>
        <w:adjustRightInd/>
        <w:spacing w:line="380" w:lineRule="exact"/>
        <w:ind w:left="547"/>
        <w:jc w:val="thaiDistribute"/>
        <w:textAlignment w:val="auto"/>
        <w:rPr>
          <w:rFonts w:ascii="Calibri" w:hAnsi="Calibri" w:cs="Browallia New"/>
          <w:sz w:val="22"/>
          <w:szCs w:val="28"/>
        </w:rPr>
      </w:pPr>
      <w:r w:rsidRPr="00796414">
        <w:rPr>
          <w:rFonts w:ascii="Calibri" w:hAnsi="Calibri" w:cs="Browallia New"/>
          <w:sz w:val="22"/>
          <w:szCs w:val="28"/>
        </w:rPr>
        <w:t xml:space="preserve">Under the long-term loan agreement with the tranche of Baht 400 million requires the loan principal to be repaid in quarterly installments and carries interest at MLR minus fixed rate per annum </w:t>
      </w:r>
      <w:r w:rsidR="003E3801" w:rsidRPr="00796414">
        <w:rPr>
          <w:rFonts w:ascii="Calibri" w:hAnsi="Calibri" w:cs="Browallia New"/>
          <w:sz w:val="22"/>
          <w:szCs w:val="28"/>
        </w:rPr>
        <w:t>without</w:t>
      </w:r>
      <w:r w:rsidRPr="00796414">
        <w:rPr>
          <w:rFonts w:ascii="Calibri" w:hAnsi="Calibri" w:cs="Browallia New" w:hint="cs"/>
          <w:sz w:val="22"/>
          <w:szCs w:val="28"/>
          <w:cs/>
        </w:rPr>
        <w:t xml:space="preserve"> </w:t>
      </w:r>
      <w:r w:rsidRPr="00796414">
        <w:rPr>
          <w:rFonts w:ascii="Calibri" w:hAnsi="Calibri" w:cs="Browallia New"/>
          <w:sz w:val="22"/>
          <w:szCs w:val="28"/>
        </w:rPr>
        <w:t>guarantee. The Company is required to comply with some financial conditions as those specified in the Company’s loan agreement and to maintain a certain debt to equity ratio</w:t>
      </w:r>
      <w:r w:rsidR="004D3EFB" w:rsidRPr="00796414">
        <w:rPr>
          <w:rFonts w:ascii="Calibri" w:hAnsi="Calibri" w:cs="Browallia New"/>
          <w:sz w:val="22"/>
          <w:szCs w:val="28"/>
        </w:rPr>
        <w:t>.</w:t>
      </w:r>
      <w:r w:rsidR="005970B2" w:rsidRPr="00796414">
        <w:rPr>
          <w:rFonts w:ascii="Calibri" w:hAnsi="Calibri" w:cs="Browallia New"/>
          <w:sz w:val="22"/>
          <w:szCs w:val="28"/>
        </w:rPr>
        <w:t xml:space="preserve"> </w:t>
      </w:r>
      <w:r w:rsidR="008F702D" w:rsidRPr="00796414">
        <w:rPr>
          <w:rFonts w:ascii="Calibri" w:hAnsi="Calibri" w:cs="Browallia New"/>
          <w:sz w:val="22"/>
          <w:szCs w:val="28"/>
        </w:rPr>
        <w:t xml:space="preserve">On 30 March 2020, the Company draw down </w:t>
      </w:r>
      <w:r w:rsidR="00443586" w:rsidRPr="00796414">
        <w:rPr>
          <w:rFonts w:ascii="Calibri" w:hAnsi="Calibri" w:cs="Browallia New"/>
          <w:sz w:val="22"/>
          <w:szCs w:val="28"/>
        </w:rPr>
        <w:t xml:space="preserve">the first </w:t>
      </w:r>
      <w:r w:rsidR="008F702D" w:rsidRPr="00796414">
        <w:rPr>
          <w:rFonts w:ascii="Calibri" w:hAnsi="Calibri" w:cs="Browallia New"/>
          <w:sz w:val="22"/>
          <w:szCs w:val="28"/>
        </w:rPr>
        <w:t>borrowings under the above loan agreement in the amount of Baht 200 million</w:t>
      </w:r>
      <w:r w:rsidR="00151EB5" w:rsidRPr="00796414">
        <w:rPr>
          <w:rFonts w:ascii="Calibri" w:hAnsi="Calibri" w:cs="Browallia New"/>
          <w:sz w:val="22"/>
          <w:szCs w:val="28"/>
        </w:rPr>
        <w:t>.</w:t>
      </w:r>
      <w:r w:rsidR="008F702D" w:rsidRPr="00796414">
        <w:rPr>
          <w:rFonts w:ascii="Calibri" w:hAnsi="Calibri" w:cs="Browallia New"/>
          <w:sz w:val="22"/>
          <w:szCs w:val="28"/>
        </w:rPr>
        <w:t xml:space="preserve"> The loan principal to be repaid within the f</w:t>
      </w:r>
      <w:r w:rsidR="00794CBE" w:rsidRPr="00796414">
        <w:rPr>
          <w:rFonts w:ascii="Calibri" w:hAnsi="Calibri" w:cs="Browallia New"/>
          <w:sz w:val="22"/>
          <w:szCs w:val="28"/>
        </w:rPr>
        <w:t>irst</w:t>
      </w:r>
      <w:r w:rsidR="008F702D" w:rsidRPr="00796414">
        <w:rPr>
          <w:rFonts w:ascii="Calibri" w:hAnsi="Calibri" w:cs="Browallia New"/>
          <w:sz w:val="22"/>
          <w:szCs w:val="28"/>
        </w:rPr>
        <w:t xml:space="preserve"> quarter 202</w:t>
      </w:r>
      <w:r w:rsidR="00794CBE" w:rsidRPr="00796414">
        <w:rPr>
          <w:rFonts w:ascii="Calibri" w:hAnsi="Calibri" w:cs="Browallia New"/>
          <w:sz w:val="22"/>
          <w:szCs w:val="28"/>
        </w:rPr>
        <w:t>4</w:t>
      </w:r>
      <w:r w:rsidR="00626BA4" w:rsidRPr="00796414">
        <w:rPr>
          <w:rFonts w:ascii="Calibri" w:hAnsi="Calibri" w:cs="Browallia New"/>
          <w:sz w:val="22"/>
          <w:szCs w:val="28"/>
        </w:rPr>
        <w:t>.</w:t>
      </w:r>
    </w:p>
    <w:p w14:paraId="0E01384F" w14:textId="77777777" w:rsidR="0022705F" w:rsidRDefault="0022705F" w:rsidP="004D3EFB">
      <w:pPr>
        <w:overflowPunct/>
        <w:autoSpaceDE/>
        <w:autoSpaceDN/>
        <w:adjustRightInd/>
        <w:spacing w:line="380" w:lineRule="exact"/>
        <w:ind w:left="547"/>
        <w:jc w:val="thaiDistribute"/>
        <w:textAlignment w:val="auto"/>
        <w:rPr>
          <w:rFonts w:ascii="Calibri" w:hAnsi="Calibri" w:cs="Browallia New"/>
          <w:sz w:val="22"/>
          <w:szCs w:val="28"/>
        </w:rPr>
      </w:pPr>
    </w:p>
    <w:p w14:paraId="54C75DE9" w14:textId="77777777" w:rsidR="00796414" w:rsidRDefault="00796414">
      <w:pPr>
        <w:overflowPunct/>
        <w:autoSpaceDE/>
        <w:autoSpaceDN/>
        <w:adjustRightInd/>
        <w:textAlignment w:val="auto"/>
        <w:rPr>
          <w:rFonts w:ascii="Calibri" w:hAnsi="Calibri" w:cs="Browallia New"/>
          <w:sz w:val="22"/>
          <w:szCs w:val="28"/>
        </w:rPr>
      </w:pPr>
      <w:r>
        <w:rPr>
          <w:rFonts w:ascii="Calibri" w:hAnsi="Calibri" w:cs="Browallia New"/>
          <w:sz w:val="22"/>
          <w:szCs w:val="28"/>
        </w:rPr>
        <w:br w:type="page"/>
      </w:r>
    </w:p>
    <w:p w14:paraId="1B83CA4F" w14:textId="0E06B9AD" w:rsidR="00443586" w:rsidRDefault="0022705F" w:rsidP="005970B2">
      <w:pPr>
        <w:overflowPunct/>
        <w:autoSpaceDE/>
        <w:autoSpaceDN/>
        <w:adjustRightInd/>
        <w:spacing w:line="380" w:lineRule="exact"/>
        <w:ind w:left="547"/>
        <w:jc w:val="thaiDistribute"/>
        <w:textAlignment w:val="auto"/>
        <w:rPr>
          <w:rFonts w:ascii="Calibri" w:hAnsi="Calibri" w:cs="Browallia New"/>
          <w:sz w:val="22"/>
          <w:szCs w:val="28"/>
        </w:rPr>
      </w:pPr>
      <w:r w:rsidRPr="00B90CF4">
        <w:rPr>
          <w:rFonts w:ascii="Calibri" w:hAnsi="Calibri" w:cs="Browallia New"/>
          <w:sz w:val="22"/>
          <w:szCs w:val="28"/>
        </w:rPr>
        <w:lastRenderedPageBreak/>
        <w:t>Under t</w:t>
      </w:r>
      <w:r w:rsidRPr="00B90CF4">
        <w:rPr>
          <w:rFonts w:ascii="Calibri" w:hAnsi="Calibri" w:cs="Calibri"/>
          <w:sz w:val="22"/>
          <w:szCs w:val="22"/>
        </w:rPr>
        <w:t xml:space="preserve">he long-term loan agreement </w:t>
      </w:r>
      <w:r w:rsidR="00593F06" w:rsidRPr="00B90CF4">
        <w:rPr>
          <w:rFonts w:ascii="Calibri" w:hAnsi="Calibri" w:cs="Calibri"/>
          <w:sz w:val="22"/>
          <w:szCs w:val="22"/>
        </w:rPr>
        <w:t xml:space="preserve">soft loans measure to help entrepreneurs directly and indirectly affected by the coronavirus outbreak (COVID-19) </w:t>
      </w:r>
      <w:r w:rsidRPr="00B90CF4">
        <w:rPr>
          <w:rFonts w:ascii="Calibri" w:hAnsi="Calibri" w:cs="Calibri"/>
          <w:sz w:val="22"/>
          <w:szCs w:val="22"/>
        </w:rPr>
        <w:t xml:space="preserve">with the tranche of Baht 20 million requires the loan principal to be repaid in </w:t>
      </w:r>
      <w:r w:rsidR="00B90CF4" w:rsidRPr="00B90CF4">
        <w:rPr>
          <w:rFonts w:ascii="Calibri" w:hAnsi="Calibri" w:cs="Calibri"/>
          <w:sz w:val="22"/>
          <w:szCs w:val="22"/>
        </w:rPr>
        <w:t>monthly</w:t>
      </w:r>
      <w:r w:rsidR="00557FD8">
        <w:rPr>
          <w:rFonts w:ascii="Calibri" w:hAnsi="Calibri" w:cs="Calibri"/>
          <w:sz w:val="22"/>
          <w:szCs w:val="22"/>
        </w:rPr>
        <w:t xml:space="preserve"> installments</w:t>
      </w:r>
      <w:r w:rsidR="00B90CF4" w:rsidRPr="00B90CF4">
        <w:rPr>
          <w:rFonts w:ascii="Calibri" w:hAnsi="Calibri" w:cs="Calibri"/>
          <w:sz w:val="22"/>
          <w:szCs w:val="22"/>
        </w:rPr>
        <w:t xml:space="preserve"> </w:t>
      </w:r>
      <w:r w:rsidRPr="00B90CF4">
        <w:rPr>
          <w:rFonts w:ascii="Calibri" w:hAnsi="Calibri" w:cs="Calibri"/>
          <w:sz w:val="22"/>
          <w:szCs w:val="22"/>
        </w:rPr>
        <w:t>and carries interest at MLR minus fixed rate per annum</w:t>
      </w:r>
      <w:r w:rsidR="00A44A27" w:rsidRPr="00B90CF4">
        <w:rPr>
          <w:rFonts w:ascii="Calibri" w:hAnsi="Calibri" w:cs="Calibri"/>
          <w:sz w:val="22"/>
          <w:szCs w:val="22"/>
        </w:rPr>
        <w:t xml:space="preserve"> </w:t>
      </w:r>
      <w:r w:rsidR="00A44A27" w:rsidRPr="00B90CF4">
        <w:rPr>
          <w:rFonts w:ascii="Calibri" w:hAnsi="Calibri" w:cs="Browallia New"/>
          <w:sz w:val="22"/>
          <w:szCs w:val="28"/>
        </w:rPr>
        <w:t>without</w:t>
      </w:r>
      <w:r w:rsidR="00A44A27" w:rsidRPr="00B90CF4">
        <w:rPr>
          <w:rFonts w:ascii="Calibri" w:hAnsi="Calibri" w:cs="Browallia New" w:hint="cs"/>
          <w:sz w:val="22"/>
          <w:szCs w:val="28"/>
          <w:cs/>
        </w:rPr>
        <w:t xml:space="preserve"> </w:t>
      </w:r>
      <w:r w:rsidR="00A44A27" w:rsidRPr="00B90CF4">
        <w:rPr>
          <w:rFonts w:ascii="Calibri" w:hAnsi="Calibri" w:cs="Browallia New"/>
          <w:sz w:val="22"/>
          <w:szCs w:val="28"/>
        </w:rPr>
        <w:t>guarantee</w:t>
      </w:r>
      <w:r w:rsidR="00A44A27" w:rsidRPr="00B90CF4">
        <w:rPr>
          <w:rFonts w:ascii="Calibri" w:hAnsi="Calibri" w:cs="Calibri"/>
          <w:sz w:val="22"/>
          <w:szCs w:val="22"/>
        </w:rPr>
        <w:t xml:space="preserve">. </w:t>
      </w:r>
      <w:r w:rsidR="00B90CF4" w:rsidRPr="00B90CF4">
        <w:rPr>
          <w:rFonts w:ascii="Calibri" w:hAnsi="Calibri" w:cs="Browallia New"/>
          <w:sz w:val="22"/>
          <w:szCs w:val="28"/>
        </w:rPr>
        <w:t>The Company is required to comply with some financial conditions as those specified in the Company’s loan agreement and to maintain a certain debt to equity ratio.</w:t>
      </w:r>
      <w:r w:rsidR="005970B2">
        <w:rPr>
          <w:rFonts w:ascii="Calibri" w:hAnsi="Calibri" w:cs="Browallia New"/>
          <w:sz w:val="22"/>
          <w:szCs w:val="28"/>
        </w:rPr>
        <w:t xml:space="preserve"> </w:t>
      </w:r>
      <w:r w:rsidR="00443586" w:rsidRPr="00443586">
        <w:rPr>
          <w:rFonts w:ascii="Calibri" w:hAnsi="Calibri" w:cs="Browallia New"/>
          <w:sz w:val="22"/>
          <w:szCs w:val="28"/>
        </w:rPr>
        <w:t xml:space="preserve">On </w:t>
      </w:r>
      <w:r w:rsidR="00443586">
        <w:rPr>
          <w:rFonts w:ascii="Calibri" w:hAnsi="Calibri" w:cs="Browallia New"/>
          <w:sz w:val="22"/>
          <w:szCs w:val="28"/>
        </w:rPr>
        <w:t>13 April</w:t>
      </w:r>
      <w:r w:rsidR="00443586" w:rsidRPr="00443586">
        <w:rPr>
          <w:rFonts w:ascii="Calibri" w:hAnsi="Calibri" w:cs="Browallia New"/>
          <w:sz w:val="22"/>
          <w:szCs w:val="28"/>
        </w:rPr>
        <w:t xml:space="preserve"> 2020, the Company draw down</w:t>
      </w:r>
      <w:r w:rsidR="00443586">
        <w:rPr>
          <w:rFonts w:ascii="Calibri" w:hAnsi="Calibri" w:cs="Browallia New"/>
          <w:sz w:val="22"/>
          <w:szCs w:val="28"/>
        </w:rPr>
        <w:t xml:space="preserve"> </w:t>
      </w:r>
      <w:r w:rsidR="00443586" w:rsidRPr="00443586">
        <w:rPr>
          <w:rFonts w:ascii="Calibri" w:hAnsi="Calibri" w:cs="Browallia New"/>
          <w:sz w:val="22"/>
          <w:szCs w:val="28"/>
        </w:rPr>
        <w:t>borrowings under</w:t>
      </w:r>
      <w:r w:rsidR="00443586" w:rsidRPr="008F702D">
        <w:rPr>
          <w:rFonts w:ascii="Calibri" w:hAnsi="Calibri" w:cs="Browallia New"/>
          <w:sz w:val="22"/>
          <w:szCs w:val="28"/>
        </w:rPr>
        <w:t xml:space="preserve"> the above loan agreement in the amount of Baht 20 million</w:t>
      </w:r>
      <w:r w:rsidR="00443586">
        <w:rPr>
          <w:rFonts w:ascii="Calibri" w:hAnsi="Calibri" w:cs="Browallia New"/>
          <w:sz w:val="22"/>
          <w:szCs w:val="28"/>
        </w:rPr>
        <w:t>.</w:t>
      </w:r>
      <w:r w:rsidR="00443586" w:rsidRPr="008F702D">
        <w:rPr>
          <w:rFonts w:ascii="Calibri" w:hAnsi="Calibri" w:cs="Browallia New"/>
          <w:sz w:val="22"/>
          <w:szCs w:val="28"/>
        </w:rPr>
        <w:t xml:space="preserve"> The loan principal to be repaid within the f</w:t>
      </w:r>
      <w:r w:rsidR="00443586">
        <w:rPr>
          <w:rFonts w:ascii="Calibri" w:hAnsi="Calibri" w:cs="Browallia New"/>
          <w:sz w:val="22"/>
          <w:szCs w:val="28"/>
        </w:rPr>
        <w:t>ourth</w:t>
      </w:r>
      <w:r w:rsidR="00443586" w:rsidRPr="008F702D">
        <w:rPr>
          <w:rFonts w:ascii="Calibri" w:hAnsi="Calibri" w:cs="Browallia New"/>
          <w:sz w:val="22"/>
          <w:szCs w:val="28"/>
        </w:rPr>
        <w:t xml:space="preserve"> quarter 202</w:t>
      </w:r>
      <w:r w:rsidR="00443586">
        <w:rPr>
          <w:rFonts w:ascii="Calibri" w:hAnsi="Calibri" w:cs="Browallia New"/>
          <w:sz w:val="22"/>
          <w:szCs w:val="28"/>
        </w:rPr>
        <w:t>5</w:t>
      </w:r>
      <w:r w:rsidR="00443586" w:rsidRPr="00626BA4">
        <w:rPr>
          <w:rFonts w:ascii="Calibri" w:hAnsi="Calibri" w:cs="Browallia New"/>
          <w:sz w:val="22"/>
          <w:szCs w:val="28"/>
        </w:rPr>
        <w:t>.</w:t>
      </w:r>
    </w:p>
    <w:p w14:paraId="2DA64F28" w14:textId="77777777" w:rsidR="00CD3095" w:rsidRPr="00796414" w:rsidRDefault="00CD3095" w:rsidP="00796414">
      <w:pPr>
        <w:overflowPunct/>
        <w:autoSpaceDE/>
        <w:autoSpaceDN/>
        <w:adjustRightInd/>
        <w:spacing w:line="220" w:lineRule="exact"/>
        <w:ind w:left="547"/>
        <w:jc w:val="thaiDistribute"/>
        <w:textAlignment w:val="auto"/>
        <w:rPr>
          <w:rFonts w:ascii="Calibri" w:hAnsi="Calibri" w:cstheme="minorBidi"/>
          <w:sz w:val="14"/>
          <w:szCs w:val="14"/>
        </w:rPr>
      </w:pPr>
    </w:p>
    <w:p w14:paraId="77C2DB61" w14:textId="2129D210" w:rsidR="000A37D1" w:rsidRPr="005970B2" w:rsidRDefault="00CD3095" w:rsidP="005970B2">
      <w:pPr>
        <w:overflowPunct/>
        <w:autoSpaceDE/>
        <w:autoSpaceDN/>
        <w:adjustRightInd/>
        <w:spacing w:line="380" w:lineRule="exact"/>
        <w:ind w:left="540"/>
        <w:jc w:val="thaiDistribute"/>
        <w:textAlignment w:val="auto"/>
        <w:rPr>
          <w:rFonts w:ascii="Calibri" w:hAnsi="Calibri" w:cstheme="minorBidi"/>
          <w:sz w:val="22"/>
          <w:szCs w:val="22"/>
        </w:rPr>
      </w:pPr>
      <w:r w:rsidRPr="008E13CF">
        <w:rPr>
          <w:rFonts w:ascii="Calibri" w:hAnsi="Calibri" w:cs="Browallia New"/>
          <w:sz w:val="22"/>
          <w:szCs w:val="28"/>
        </w:rPr>
        <w:t>Under t</w:t>
      </w:r>
      <w:r w:rsidRPr="008E13CF">
        <w:rPr>
          <w:rFonts w:ascii="Calibri" w:hAnsi="Calibri" w:cs="Calibri"/>
          <w:sz w:val="22"/>
          <w:szCs w:val="22"/>
        </w:rPr>
        <w:t xml:space="preserve">he long-term loan agreement with the tranche of </w:t>
      </w:r>
      <w:r>
        <w:rPr>
          <w:rFonts w:ascii="Calibri" w:hAnsi="Calibri" w:cs="Browallia New"/>
          <w:sz w:val="22"/>
          <w:szCs w:val="28"/>
        </w:rPr>
        <w:t>USD</w:t>
      </w:r>
      <w:r w:rsidRPr="008E13CF">
        <w:rPr>
          <w:rFonts w:ascii="Calibri" w:hAnsi="Calibri" w:cs="Calibri"/>
          <w:sz w:val="22"/>
          <w:szCs w:val="22"/>
        </w:rPr>
        <w:t xml:space="preserve"> 1</w:t>
      </w:r>
      <w:r>
        <w:rPr>
          <w:rFonts w:ascii="Calibri" w:hAnsi="Calibri" w:cs="Calibri"/>
          <w:sz w:val="22"/>
          <w:szCs w:val="22"/>
        </w:rPr>
        <w:t>1</w:t>
      </w:r>
      <w:r w:rsidRPr="008E13CF">
        <w:rPr>
          <w:rFonts w:ascii="Calibri" w:hAnsi="Calibri" w:cs="Calibri"/>
          <w:sz w:val="22"/>
          <w:szCs w:val="22"/>
        </w:rPr>
        <w:t xml:space="preserve"> million requires the loan principal to be repaid in quarterly installments and </w:t>
      </w:r>
      <w:r w:rsidRPr="006E53D4">
        <w:rPr>
          <w:rFonts w:ascii="Calibri" w:hAnsi="Calibri" w:cs="Calibri"/>
          <w:sz w:val="22"/>
          <w:szCs w:val="22"/>
        </w:rPr>
        <w:t xml:space="preserve">interest at the rate LIBOR plus </w:t>
      </w:r>
      <w:r>
        <w:rPr>
          <w:rFonts w:ascii="Calibri" w:hAnsi="Calibri" w:cs="Calibri"/>
          <w:sz w:val="22"/>
          <w:szCs w:val="22"/>
        </w:rPr>
        <w:t>1.7</w:t>
      </w:r>
      <w:r w:rsidRPr="006E53D4">
        <w:rPr>
          <w:rFonts w:ascii="Calibri" w:hAnsi="Calibri" w:cs="Calibri"/>
          <w:sz w:val="22"/>
          <w:szCs w:val="22"/>
        </w:rPr>
        <w:t>% per annum</w:t>
      </w:r>
      <w:r w:rsidR="00A44A27">
        <w:rPr>
          <w:rFonts w:ascii="Calibri" w:hAnsi="Calibri" w:cs="Calibri"/>
          <w:sz w:val="22"/>
          <w:szCs w:val="22"/>
        </w:rPr>
        <w:t xml:space="preserve"> </w:t>
      </w:r>
      <w:r w:rsidR="00A44A27">
        <w:rPr>
          <w:rFonts w:ascii="Calibri" w:hAnsi="Calibri" w:cs="Browallia New"/>
          <w:sz w:val="22"/>
          <w:szCs w:val="28"/>
        </w:rPr>
        <w:t>without</w:t>
      </w:r>
      <w:r w:rsidR="00A44A27" w:rsidRPr="00326B27">
        <w:rPr>
          <w:rFonts w:ascii="Calibri" w:hAnsi="Calibri" w:cs="Browallia New" w:hint="cs"/>
          <w:sz w:val="22"/>
          <w:szCs w:val="28"/>
          <w:cs/>
        </w:rPr>
        <w:t xml:space="preserve"> </w:t>
      </w:r>
      <w:r w:rsidR="00A44A27" w:rsidRPr="00326B27">
        <w:rPr>
          <w:rFonts w:ascii="Calibri" w:hAnsi="Calibri" w:cs="Browallia New"/>
          <w:sz w:val="22"/>
          <w:szCs w:val="28"/>
        </w:rPr>
        <w:t>guarantee.</w:t>
      </w:r>
      <w:r w:rsidR="00A44A27">
        <w:rPr>
          <w:rFonts w:ascii="Calibri" w:hAnsi="Calibri" w:cs="Calibri"/>
          <w:sz w:val="22"/>
          <w:szCs w:val="22"/>
        </w:rPr>
        <w:t xml:space="preserve"> </w:t>
      </w:r>
      <w:r w:rsidRPr="008E13CF">
        <w:rPr>
          <w:rFonts w:ascii="Calibri" w:hAnsi="Calibri" w:cs="Calibri"/>
          <w:sz w:val="22"/>
          <w:szCs w:val="22"/>
        </w:rPr>
        <w:t>The Company is required to maintain debt to equity</w:t>
      </w:r>
      <w:r w:rsidR="003340C8">
        <w:rPr>
          <w:rFonts w:ascii="Calibri" w:hAnsi="Calibri" w:cs="Calibri"/>
          <w:sz w:val="22"/>
          <w:szCs w:val="22"/>
        </w:rPr>
        <w:t xml:space="preserve"> </w:t>
      </w:r>
      <w:r w:rsidR="003340C8" w:rsidRPr="003340C8">
        <w:rPr>
          <w:rFonts w:ascii="Calibri" w:hAnsi="Calibri" w:cs="Calibri"/>
          <w:sz w:val="22"/>
          <w:szCs w:val="22"/>
        </w:rPr>
        <w:t>in accordance with the agreement.</w:t>
      </w:r>
      <w:r w:rsidR="005970B2">
        <w:rPr>
          <w:rFonts w:ascii="Calibri" w:hAnsi="Calibri" w:cstheme="minorBidi"/>
          <w:sz w:val="22"/>
          <w:szCs w:val="22"/>
        </w:rPr>
        <w:t xml:space="preserve"> </w:t>
      </w:r>
      <w:r w:rsidR="000A37D1" w:rsidRPr="008F702D">
        <w:rPr>
          <w:rFonts w:ascii="Calibri" w:hAnsi="Calibri" w:cs="Browallia New"/>
          <w:sz w:val="22"/>
          <w:szCs w:val="28"/>
        </w:rPr>
        <w:t xml:space="preserve">On </w:t>
      </w:r>
      <w:r w:rsidR="000A37D1">
        <w:rPr>
          <w:rFonts w:ascii="Calibri" w:hAnsi="Calibri" w:cs="Browallia New"/>
          <w:sz w:val="22"/>
          <w:szCs w:val="28"/>
        </w:rPr>
        <w:t>21 May 2020</w:t>
      </w:r>
      <w:r w:rsidR="000A37D1" w:rsidRPr="008F702D">
        <w:rPr>
          <w:rFonts w:ascii="Calibri" w:hAnsi="Calibri" w:cs="Browallia New"/>
          <w:sz w:val="22"/>
          <w:szCs w:val="28"/>
        </w:rPr>
        <w:t xml:space="preserve">, the Company </w:t>
      </w:r>
      <w:r w:rsidR="000A37D1" w:rsidRPr="00443586">
        <w:rPr>
          <w:rFonts w:ascii="Calibri" w:hAnsi="Calibri" w:cs="Browallia New"/>
          <w:sz w:val="22"/>
          <w:szCs w:val="28"/>
        </w:rPr>
        <w:t xml:space="preserve">draw down </w:t>
      </w:r>
      <w:r w:rsidR="000A37D1">
        <w:rPr>
          <w:rFonts w:ascii="Calibri" w:hAnsi="Calibri" w:cs="Browallia New"/>
          <w:sz w:val="22"/>
          <w:szCs w:val="28"/>
        </w:rPr>
        <w:t xml:space="preserve">the first </w:t>
      </w:r>
      <w:r w:rsidR="000A37D1" w:rsidRPr="00443586">
        <w:rPr>
          <w:rFonts w:ascii="Calibri" w:hAnsi="Calibri" w:cs="Browallia New"/>
          <w:sz w:val="22"/>
          <w:szCs w:val="28"/>
        </w:rPr>
        <w:t xml:space="preserve">borrowings under the above loan agreement in the amount of </w:t>
      </w:r>
      <w:r w:rsidR="000A37D1">
        <w:rPr>
          <w:rFonts w:ascii="Calibri" w:hAnsi="Calibri" w:cs="Browallia New"/>
          <w:sz w:val="22"/>
          <w:szCs w:val="28"/>
        </w:rPr>
        <w:t>USD</w:t>
      </w:r>
      <w:r w:rsidR="000A37D1" w:rsidRPr="00443586">
        <w:rPr>
          <w:rFonts w:ascii="Calibri" w:hAnsi="Calibri" w:cs="Browallia New"/>
          <w:sz w:val="22"/>
          <w:szCs w:val="28"/>
        </w:rPr>
        <w:t xml:space="preserve"> 2 million. The loan principal to be repaid within the </w:t>
      </w:r>
      <w:r w:rsidR="000A37D1">
        <w:rPr>
          <w:rFonts w:ascii="Calibri" w:hAnsi="Calibri" w:cs="Browallia New"/>
          <w:sz w:val="22"/>
          <w:szCs w:val="28"/>
        </w:rPr>
        <w:t>third</w:t>
      </w:r>
      <w:r w:rsidR="000A37D1" w:rsidRPr="00443586">
        <w:rPr>
          <w:rFonts w:ascii="Calibri" w:hAnsi="Calibri" w:cs="Browallia New"/>
          <w:sz w:val="22"/>
          <w:szCs w:val="28"/>
        </w:rPr>
        <w:t xml:space="preserve"> quarter 202</w:t>
      </w:r>
      <w:r w:rsidR="000A37D1">
        <w:rPr>
          <w:rFonts w:ascii="Calibri" w:hAnsi="Calibri" w:cs="Browallia New"/>
          <w:sz w:val="22"/>
          <w:szCs w:val="28"/>
        </w:rPr>
        <w:t>8.</w:t>
      </w:r>
    </w:p>
    <w:p w14:paraId="620FAF01" w14:textId="77777777" w:rsidR="00443586" w:rsidRPr="00796414" w:rsidRDefault="00443586" w:rsidP="00796414">
      <w:pPr>
        <w:overflowPunct/>
        <w:autoSpaceDE/>
        <w:autoSpaceDN/>
        <w:adjustRightInd/>
        <w:spacing w:line="220" w:lineRule="exact"/>
        <w:ind w:left="547"/>
        <w:jc w:val="thaiDistribute"/>
        <w:textAlignment w:val="auto"/>
        <w:rPr>
          <w:rFonts w:ascii="Calibri" w:hAnsi="Calibri" w:cstheme="minorBidi"/>
          <w:sz w:val="14"/>
          <w:szCs w:val="14"/>
        </w:rPr>
      </w:pPr>
    </w:p>
    <w:p w14:paraId="5786EE61" w14:textId="2BAEB5AB" w:rsidR="00655F07" w:rsidRDefault="00443586" w:rsidP="00443586">
      <w:pPr>
        <w:overflowPunct/>
        <w:autoSpaceDE/>
        <w:autoSpaceDN/>
        <w:adjustRightInd/>
        <w:spacing w:line="380" w:lineRule="exact"/>
        <w:ind w:left="544"/>
        <w:jc w:val="thaiDistribute"/>
        <w:textAlignment w:val="auto"/>
        <w:rPr>
          <w:rFonts w:ascii="Calibri" w:hAnsi="Calibri" w:cstheme="minorBidi"/>
          <w:sz w:val="22"/>
          <w:szCs w:val="28"/>
        </w:rPr>
      </w:pPr>
      <w:r w:rsidRPr="00443586">
        <w:rPr>
          <w:rFonts w:ascii="Calibri" w:hAnsi="Calibri" w:cs="Browallia New"/>
          <w:spacing w:val="-4"/>
          <w:sz w:val="22"/>
          <w:szCs w:val="28"/>
        </w:rPr>
        <w:t>Under t</w:t>
      </w:r>
      <w:r w:rsidRPr="00443586">
        <w:rPr>
          <w:rFonts w:ascii="Calibri" w:hAnsi="Calibri" w:cs="Calibri"/>
          <w:spacing w:val="-4"/>
          <w:sz w:val="22"/>
          <w:szCs w:val="28"/>
        </w:rPr>
        <w:t>he long-term loan agreement with the tranche of VND 284.5 billion and USD 6.4 million</w:t>
      </w:r>
      <w:r w:rsidRPr="00443586">
        <w:rPr>
          <w:rFonts w:ascii="Calibri" w:hAnsi="Calibri" w:cs="Calibri"/>
          <w:sz w:val="22"/>
          <w:szCs w:val="28"/>
        </w:rPr>
        <w:t xml:space="preserve"> of Ha Long QN Lime Company Limited, indirect subsidiar</w:t>
      </w:r>
      <w:r w:rsidR="00557FD8">
        <w:rPr>
          <w:rFonts w:ascii="Calibri" w:hAnsi="Calibri" w:cs="Calibri"/>
          <w:sz w:val="22"/>
          <w:szCs w:val="28"/>
        </w:rPr>
        <w:t>y</w:t>
      </w:r>
      <w:r w:rsidRPr="00443586">
        <w:rPr>
          <w:rFonts w:ascii="Calibri" w:hAnsi="Calibri" w:cs="Calibri"/>
          <w:sz w:val="22"/>
          <w:szCs w:val="28"/>
        </w:rPr>
        <w:t xml:space="preserve"> in Vietnam</w:t>
      </w:r>
      <w:r w:rsidR="00557FD8">
        <w:rPr>
          <w:rFonts w:ascii="Calibri" w:hAnsi="Calibri" w:cs="Calibri"/>
          <w:sz w:val="22"/>
          <w:szCs w:val="28"/>
        </w:rPr>
        <w:t>,</w:t>
      </w:r>
      <w:r w:rsidRPr="00443586">
        <w:rPr>
          <w:rFonts w:ascii="Calibri" w:hAnsi="Calibri" w:cs="Calibri"/>
          <w:sz w:val="22"/>
          <w:szCs w:val="28"/>
        </w:rPr>
        <w:t xml:space="preserve"> requires the loan principal to be repaid in quarterly installments. </w:t>
      </w:r>
      <w:r w:rsidRPr="00443586">
        <w:rPr>
          <w:rFonts w:ascii="Calibri" w:hAnsi="Calibri" w:cs="Browallia New"/>
          <w:sz w:val="22"/>
          <w:szCs w:val="28"/>
        </w:rPr>
        <w:t xml:space="preserve">The loan principal to be repaid within 26 August 2021 </w:t>
      </w:r>
      <w:r w:rsidRPr="00443586">
        <w:rPr>
          <w:rFonts w:ascii="Calibri" w:hAnsi="Calibri" w:cs="Calibri"/>
          <w:sz w:val="22"/>
          <w:szCs w:val="28"/>
        </w:rPr>
        <w:t>and carries interest at 10% and 7%, respectively. The loan is secured by the mortgage of</w:t>
      </w:r>
      <w:r>
        <w:rPr>
          <w:rFonts w:ascii="Calibri" w:hAnsi="Calibri" w:cs="Calibri"/>
          <w:sz w:val="22"/>
          <w:szCs w:val="28"/>
        </w:rPr>
        <w:t xml:space="preserve"> </w:t>
      </w:r>
      <w:r w:rsidRPr="00443586">
        <w:rPr>
          <w:rFonts w:ascii="Calibri" w:hAnsi="Calibri" w:cs="Calibri"/>
          <w:sz w:val="22"/>
          <w:szCs w:val="28"/>
        </w:rPr>
        <w:t>machinery,</w:t>
      </w:r>
      <w:r>
        <w:rPr>
          <w:rFonts w:ascii="Calibri" w:hAnsi="Calibri" w:cs="Calibri"/>
          <w:sz w:val="22"/>
          <w:szCs w:val="28"/>
        </w:rPr>
        <w:t xml:space="preserve"> </w:t>
      </w:r>
      <w:r w:rsidRPr="00443586">
        <w:rPr>
          <w:rFonts w:ascii="Calibri" w:hAnsi="Calibri" w:cs="Calibri"/>
          <w:sz w:val="22"/>
          <w:szCs w:val="28"/>
        </w:rPr>
        <w:t>equipment</w:t>
      </w:r>
      <w:r>
        <w:rPr>
          <w:rFonts w:ascii="Calibri" w:hAnsi="Calibri" w:cs="Calibri"/>
          <w:sz w:val="22"/>
          <w:szCs w:val="28"/>
        </w:rPr>
        <w:t xml:space="preserve"> and </w:t>
      </w:r>
      <w:r w:rsidRPr="00443586">
        <w:rPr>
          <w:rFonts w:ascii="Calibri" w:hAnsi="Calibri" w:cs="Calibri"/>
          <w:sz w:val="22"/>
          <w:szCs w:val="28"/>
        </w:rPr>
        <w:t>buildings.</w:t>
      </w:r>
    </w:p>
    <w:p w14:paraId="15C446D6" w14:textId="77777777" w:rsidR="00443586" w:rsidRPr="00796414" w:rsidRDefault="00443586" w:rsidP="00796414">
      <w:pPr>
        <w:overflowPunct/>
        <w:autoSpaceDE/>
        <w:autoSpaceDN/>
        <w:adjustRightInd/>
        <w:spacing w:line="220" w:lineRule="exact"/>
        <w:ind w:left="547"/>
        <w:jc w:val="thaiDistribute"/>
        <w:textAlignment w:val="auto"/>
        <w:rPr>
          <w:rFonts w:ascii="Calibri" w:hAnsi="Calibri" w:cstheme="minorBidi"/>
          <w:sz w:val="14"/>
          <w:szCs w:val="14"/>
        </w:rPr>
      </w:pPr>
    </w:p>
    <w:p w14:paraId="1BC9C7F8" w14:textId="687C1BA3" w:rsidR="00A7071B" w:rsidRPr="00B13BE4" w:rsidRDefault="008B34E4" w:rsidP="00B13BE4">
      <w:pPr>
        <w:overflowPunct/>
        <w:autoSpaceDE/>
        <w:autoSpaceDN/>
        <w:adjustRightInd/>
        <w:spacing w:line="380" w:lineRule="exact"/>
        <w:ind w:left="544"/>
        <w:jc w:val="thaiDistribute"/>
        <w:textAlignment w:val="auto"/>
        <w:rPr>
          <w:rFonts w:ascii="Calibri" w:hAnsi="Calibri" w:cs="Calibri"/>
          <w:sz w:val="22"/>
          <w:szCs w:val="28"/>
        </w:rPr>
      </w:pPr>
      <w:r w:rsidRPr="005963B8">
        <w:rPr>
          <w:rFonts w:ascii="Calibri" w:hAnsi="Calibri" w:cs="Browallia New"/>
          <w:sz w:val="22"/>
          <w:szCs w:val="28"/>
        </w:rPr>
        <w:t>Under t</w:t>
      </w:r>
      <w:r w:rsidRPr="005963B8">
        <w:rPr>
          <w:rFonts w:ascii="Calibri" w:hAnsi="Calibri" w:cs="Calibri"/>
          <w:sz w:val="22"/>
          <w:szCs w:val="22"/>
        </w:rPr>
        <w:t>he long-term loan agreement with the tranche of VND 40 billion of Ha Long QN Lime Company Limited, indirect subsidiar</w:t>
      </w:r>
      <w:r w:rsidR="00557FD8">
        <w:rPr>
          <w:rFonts w:ascii="Calibri" w:hAnsi="Calibri" w:cs="Calibri"/>
          <w:sz w:val="22"/>
          <w:szCs w:val="22"/>
        </w:rPr>
        <w:t>y</w:t>
      </w:r>
      <w:r w:rsidRPr="005963B8">
        <w:rPr>
          <w:rFonts w:ascii="Calibri" w:hAnsi="Calibri" w:cs="Calibri"/>
          <w:sz w:val="22"/>
          <w:szCs w:val="22"/>
        </w:rPr>
        <w:t xml:space="preserve"> in Vietnam</w:t>
      </w:r>
      <w:r w:rsidR="00557FD8">
        <w:rPr>
          <w:rFonts w:ascii="Calibri" w:hAnsi="Calibri" w:cs="Calibri"/>
          <w:sz w:val="22"/>
          <w:szCs w:val="22"/>
        </w:rPr>
        <w:t>,</w:t>
      </w:r>
      <w:r w:rsidRPr="005963B8">
        <w:rPr>
          <w:rFonts w:ascii="Calibri" w:hAnsi="Calibri" w:cs="Calibri"/>
          <w:sz w:val="22"/>
          <w:szCs w:val="22"/>
        </w:rPr>
        <w:t xml:space="preserve"> requires the loan principal to be repaid in quarterly installments. </w:t>
      </w:r>
      <w:r w:rsidRPr="005963B8">
        <w:rPr>
          <w:rFonts w:ascii="Calibri" w:hAnsi="Calibri" w:cs="Browallia New"/>
          <w:sz w:val="22"/>
          <w:szCs w:val="28"/>
        </w:rPr>
        <w:t>The loan principal to be repaid within 11 October 2021</w:t>
      </w:r>
      <w:r w:rsidRPr="005963B8">
        <w:rPr>
          <w:rFonts w:ascii="Calibri" w:hAnsi="Calibri" w:cs="Calibri"/>
          <w:sz w:val="22"/>
          <w:szCs w:val="22"/>
        </w:rPr>
        <w:t xml:space="preserve"> and carries interest at 10%. The loan is secured by the mortgage </w:t>
      </w:r>
      <w:r w:rsidR="003A0692" w:rsidRPr="00443586">
        <w:rPr>
          <w:rFonts w:ascii="Calibri" w:hAnsi="Calibri" w:cs="Calibri"/>
          <w:sz w:val="22"/>
          <w:szCs w:val="28"/>
        </w:rPr>
        <w:t>of</w:t>
      </w:r>
      <w:r w:rsidR="003A0692">
        <w:rPr>
          <w:rFonts w:ascii="Calibri" w:hAnsi="Calibri" w:cs="Calibri"/>
          <w:sz w:val="22"/>
          <w:szCs w:val="28"/>
        </w:rPr>
        <w:t xml:space="preserve"> </w:t>
      </w:r>
      <w:r w:rsidR="003A0692" w:rsidRPr="00443586">
        <w:rPr>
          <w:rFonts w:ascii="Calibri" w:hAnsi="Calibri" w:cs="Calibri"/>
          <w:sz w:val="22"/>
          <w:szCs w:val="28"/>
        </w:rPr>
        <w:t>machinery,</w:t>
      </w:r>
      <w:r w:rsidR="003A0692">
        <w:rPr>
          <w:rFonts w:ascii="Calibri" w:hAnsi="Calibri" w:cs="Calibri"/>
          <w:sz w:val="22"/>
          <w:szCs w:val="28"/>
        </w:rPr>
        <w:t xml:space="preserve"> </w:t>
      </w:r>
      <w:r w:rsidR="003A0692" w:rsidRPr="00443586">
        <w:rPr>
          <w:rFonts w:ascii="Calibri" w:hAnsi="Calibri" w:cs="Calibri"/>
          <w:sz w:val="22"/>
          <w:szCs w:val="28"/>
        </w:rPr>
        <w:t>equipment</w:t>
      </w:r>
      <w:r w:rsidR="003A0692">
        <w:rPr>
          <w:rFonts w:ascii="Calibri" w:hAnsi="Calibri" w:cs="Calibri"/>
          <w:sz w:val="22"/>
          <w:szCs w:val="28"/>
        </w:rPr>
        <w:t xml:space="preserve"> and </w:t>
      </w:r>
      <w:r w:rsidR="003A0692" w:rsidRPr="00443586">
        <w:rPr>
          <w:rFonts w:ascii="Calibri" w:hAnsi="Calibri" w:cs="Calibri"/>
          <w:sz w:val="22"/>
          <w:szCs w:val="28"/>
        </w:rPr>
        <w:t>buildings.</w:t>
      </w:r>
    </w:p>
    <w:p w14:paraId="3DE7BD6D" w14:textId="77777777" w:rsidR="00E034A5" w:rsidRDefault="00E034A5">
      <w:pPr>
        <w:overflowPunct/>
        <w:autoSpaceDE/>
        <w:autoSpaceDN/>
        <w:adjustRightInd/>
        <w:textAlignment w:val="auto"/>
        <w:rPr>
          <w:rFonts w:ascii="Calibri" w:hAnsi="Calibri" w:cs="Calibri"/>
          <w:b/>
          <w:bCs/>
        </w:rPr>
      </w:pPr>
      <w:r>
        <w:rPr>
          <w:rFonts w:ascii="Calibri" w:hAnsi="Calibri" w:cs="Calibri"/>
          <w:b/>
          <w:bCs/>
        </w:rPr>
        <w:br w:type="page"/>
      </w:r>
    </w:p>
    <w:p w14:paraId="38E8F23C" w14:textId="57A05B9F" w:rsidR="00014167" w:rsidRPr="00FE3782"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lastRenderedPageBreak/>
        <w:t xml:space="preserve">Provision for long-term employee benefits </w:t>
      </w:r>
    </w:p>
    <w:p w14:paraId="5BA1B6C5" w14:textId="75B4707A" w:rsidR="00014167" w:rsidRPr="00FE3782" w:rsidRDefault="00014167" w:rsidP="00FC2C3C">
      <w:pPr>
        <w:tabs>
          <w:tab w:val="left" w:pos="2160"/>
          <w:tab w:val="right" w:pos="7280"/>
          <w:tab w:val="right" w:pos="8540"/>
        </w:tabs>
        <w:spacing w:before="120" w:after="120" w:line="360" w:lineRule="exact"/>
        <w:ind w:left="547" w:hanging="547"/>
        <w:jc w:val="thaiDistribute"/>
        <w:rPr>
          <w:rFonts w:ascii="Calibri" w:hAnsi="Calibri" w:cs="Calibri"/>
          <w:sz w:val="22"/>
          <w:szCs w:val="22"/>
        </w:rPr>
      </w:pPr>
      <w:r w:rsidRPr="00FE3782">
        <w:rPr>
          <w:rFonts w:ascii="Calibri" w:hAnsi="Calibri" w:cs="Calibri"/>
          <w:sz w:val="22"/>
          <w:szCs w:val="22"/>
        </w:rPr>
        <w:tab/>
        <w:t xml:space="preserve">Movements in the provision for long-term employee benefits for the </w:t>
      </w:r>
      <w:r w:rsidR="007D44D2">
        <w:rPr>
          <w:rFonts w:ascii="Calibri" w:hAnsi="Calibri" w:cs="Calibri"/>
          <w:sz w:val="22"/>
          <w:szCs w:val="22"/>
        </w:rPr>
        <w:t>six</w:t>
      </w:r>
      <w:r w:rsidRPr="00FE3782">
        <w:rPr>
          <w:rFonts w:ascii="Calibri" w:hAnsi="Calibri" w:cs="Calibri"/>
          <w:sz w:val="22"/>
          <w:szCs w:val="22"/>
        </w:rPr>
        <w:t>-month period ended</w:t>
      </w:r>
      <w:r w:rsidR="004D1A33">
        <w:rPr>
          <w:rFonts w:ascii="Calibri" w:hAnsi="Calibri" w:cs="Calibri"/>
          <w:sz w:val="22"/>
          <w:szCs w:val="22"/>
        </w:rPr>
        <w:t xml:space="preserve">    </w:t>
      </w:r>
      <w:r w:rsidR="00972BFB">
        <w:rPr>
          <w:rFonts w:ascii="Calibri" w:hAnsi="Calibri" w:cs="Calibri"/>
          <w:sz w:val="22"/>
          <w:szCs w:val="22"/>
        </w:rPr>
        <w:t xml:space="preserve"> </w:t>
      </w:r>
      <w:r w:rsidR="00EC15CE">
        <w:rPr>
          <w:rFonts w:ascii="Calibri" w:hAnsi="Calibri" w:cs="Calibri"/>
          <w:sz w:val="22"/>
          <w:szCs w:val="22"/>
        </w:rPr>
        <w:t>30 June</w:t>
      </w:r>
      <w:r w:rsidRPr="00FE3782">
        <w:rPr>
          <w:rFonts w:ascii="Calibri" w:hAnsi="Calibri" w:cs="Calibri"/>
          <w:sz w:val="22"/>
          <w:szCs w:val="22"/>
        </w:rPr>
        <w:t xml:space="preserve"> 20</w:t>
      </w:r>
      <w:r w:rsidR="007C4AB0" w:rsidRPr="00FE3782">
        <w:rPr>
          <w:rFonts w:ascii="Calibri" w:hAnsi="Calibri" w:cs="Calibri"/>
          <w:sz w:val="22"/>
          <w:szCs w:val="22"/>
        </w:rPr>
        <w:t>20</w:t>
      </w:r>
      <w:r w:rsidRPr="00FE3782">
        <w:rPr>
          <w:rFonts w:ascii="Calibri" w:hAnsi="Calibri" w:cs="Calibri"/>
          <w:sz w:val="22"/>
          <w:szCs w:val="22"/>
        </w:rPr>
        <w:t xml:space="preserve"> are </w:t>
      </w:r>
      <w:proofErr w:type="spellStart"/>
      <w:r w:rsidRPr="00FE3782">
        <w:rPr>
          <w:rFonts w:ascii="Calibri" w:hAnsi="Calibri" w:cs="Calibri"/>
          <w:sz w:val="22"/>
          <w:szCs w:val="22"/>
        </w:rPr>
        <w:t>summarised</w:t>
      </w:r>
      <w:proofErr w:type="spellEnd"/>
      <w:r w:rsidRPr="00FE3782">
        <w:rPr>
          <w:rFonts w:ascii="Calibri" w:hAnsi="Calibri" w:cs="Calibri"/>
          <w:sz w:val="22"/>
          <w:szCs w:val="22"/>
        </w:rPr>
        <w:t xml:space="preserve"> below</w:t>
      </w:r>
      <w:r w:rsidR="00614132" w:rsidRPr="00FE3782">
        <w:rPr>
          <w:rFonts w:ascii="Calibri" w:hAnsi="Calibri" w:cs="Calibri"/>
          <w:sz w:val="22"/>
          <w:szCs w:val="22"/>
        </w:rPr>
        <w:t>:</w:t>
      </w:r>
    </w:p>
    <w:tbl>
      <w:tblPr>
        <w:tblW w:w="9180" w:type="dxa"/>
        <w:tblInd w:w="450" w:type="dxa"/>
        <w:tblLayout w:type="fixed"/>
        <w:tblLook w:val="01E0" w:firstRow="1" w:lastRow="1" w:firstColumn="1" w:lastColumn="1" w:noHBand="0" w:noVBand="0"/>
      </w:tblPr>
      <w:tblGrid>
        <w:gridCol w:w="5490"/>
        <w:gridCol w:w="1890"/>
        <w:gridCol w:w="1800"/>
      </w:tblGrid>
      <w:tr w:rsidR="00014167" w:rsidRPr="00FE3782" w14:paraId="4C33EB40" w14:textId="77777777" w:rsidTr="005D298E">
        <w:tc>
          <w:tcPr>
            <w:tcW w:w="5490" w:type="dxa"/>
          </w:tcPr>
          <w:p w14:paraId="5EBCEE62" w14:textId="77777777" w:rsidR="00014167" w:rsidRPr="00FE3782" w:rsidRDefault="00014167" w:rsidP="00FC2C3C">
            <w:pPr>
              <w:spacing w:line="380" w:lineRule="exact"/>
              <w:rPr>
                <w:rFonts w:ascii="Calibri" w:hAnsi="Calibri" w:cs="Calibri"/>
                <w:sz w:val="22"/>
                <w:szCs w:val="22"/>
              </w:rPr>
            </w:pPr>
          </w:p>
        </w:tc>
        <w:tc>
          <w:tcPr>
            <w:tcW w:w="1890" w:type="dxa"/>
          </w:tcPr>
          <w:p w14:paraId="1111FD45" w14:textId="77777777" w:rsidR="00014167" w:rsidRPr="00FE3782" w:rsidRDefault="00014167" w:rsidP="00FC2C3C">
            <w:pPr>
              <w:pBdr>
                <w:bottom w:val="single" w:sz="4" w:space="1" w:color="auto"/>
              </w:pBdr>
              <w:tabs>
                <w:tab w:val="left" w:pos="1440"/>
              </w:tabs>
              <w:spacing w:line="380" w:lineRule="exact"/>
              <w:jc w:val="center"/>
              <w:rPr>
                <w:rFonts w:ascii="Calibri" w:hAnsi="Calibri" w:cs="Calibri"/>
                <w:spacing w:val="-4"/>
                <w:sz w:val="22"/>
                <w:szCs w:val="22"/>
              </w:rPr>
            </w:pPr>
            <w:r w:rsidRPr="00FE3782">
              <w:rPr>
                <w:rFonts w:ascii="Calibri" w:hAnsi="Calibri" w:cs="Calibri"/>
                <w:spacing w:val="-4"/>
                <w:sz w:val="22"/>
                <w:szCs w:val="22"/>
              </w:rPr>
              <w:t xml:space="preserve">Consolidated </w:t>
            </w:r>
          </w:p>
          <w:p w14:paraId="7A2E0778" w14:textId="77777777" w:rsidR="00014167" w:rsidRPr="00FE3782" w:rsidRDefault="00014167" w:rsidP="00FC2C3C">
            <w:pPr>
              <w:pBdr>
                <w:bottom w:val="single" w:sz="4" w:space="1" w:color="auto"/>
              </w:pBdr>
              <w:tabs>
                <w:tab w:val="left" w:pos="1440"/>
              </w:tabs>
              <w:spacing w:line="380" w:lineRule="exact"/>
              <w:jc w:val="center"/>
              <w:rPr>
                <w:rFonts w:ascii="Calibri" w:hAnsi="Calibri" w:cs="Calibri"/>
                <w:sz w:val="22"/>
                <w:szCs w:val="22"/>
              </w:rPr>
            </w:pPr>
            <w:r w:rsidRPr="00FE3782">
              <w:rPr>
                <w:rFonts w:ascii="Calibri" w:hAnsi="Calibri" w:cs="Calibri"/>
                <w:spacing w:val="-4"/>
                <w:sz w:val="22"/>
                <w:szCs w:val="22"/>
              </w:rPr>
              <w:t>financial statements</w:t>
            </w:r>
          </w:p>
        </w:tc>
        <w:tc>
          <w:tcPr>
            <w:tcW w:w="1800" w:type="dxa"/>
          </w:tcPr>
          <w:p w14:paraId="52E18AC4" w14:textId="77777777" w:rsidR="00014167" w:rsidRPr="00FE3782" w:rsidRDefault="00014167" w:rsidP="00FC2C3C">
            <w:pPr>
              <w:pBdr>
                <w:bottom w:val="single" w:sz="4" w:space="1" w:color="auto"/>
              </w:pBdr>
              <w:tabs>
                <w:tab w:val="left" w:pos="1440"/>
              </w:tabs>
              <w:spacing w:line="380" w:lineRule="exact"/>
              <w:jc w:val="center"/>
              <w:rPr>
                <w:rFonts w:ascii="Calibri" w:hAnsi="Calibri" w:cs="Calibri"/>
                <w:spacing w:val="-4"/>
                <w:sz w:val="22"/>
                <w:szCs w:val="22"/>
              </w:rPr>
            </w:pPr>
            <w:r w:rsidRPr="00FE3782">
              <w:rPr>
                <w:rFonts w:ascii="Calibri" w:hAnsi="Calibri" w:cs="Calibri"/>
                <w:spacing w:val="-4"/>
                <w:sz w:val="22"/>
                <w:szCs w:val="22"/>
              </w:rPr>
              <w:t>Separate</w:t>
            </w:r>
          </w:p>
          <w:p w14:paraId="31956AEE" w14:textId="77777777" w:rsidR="00014167" w:rsidRPr="00FE3782" w:rsidRDefault="00014167" w:rsidP="00FC2C3C">
            <w:pPr>
              <w:pBdr>
                <w:bottom w:val="single" w:sz="4" w:space="1" w:color="auto"/>
              </w:pBdr>
              <w:tabs>
                <w:tab w:val="left" w:pos="1440"/>
              </w:tabs>
              <w:spacing w:line="380" w:lineRule="exact"/>
              <w:jc w:val="center"/>
              <w:rPr>
                <w:rFonts w:ascii="Calibri" w:hAnsi="Calibri" w:cs="Calibri"/>
                <w:sz w:val="22"/>
                <w:szCs w:val="22"/>
              </w:rPr>
            </w:pPr>
            <w:r w:rsidRPr="00FE3782">
              <w:rPr>
                <w:rFonts w:ascii="Calibri" w:hAnsi="Calibri" w:cs="Calibri"/>
                <w:spacing w:val="-4"/>
                <w:sz w:val="22"/>
                <w:szCs w:val="22"/>
              </w:rPr>
              <w:t>financial statements</w:t>
            </w:r>
          </w:p>
        </w:tc>
      </w:tr>
      <w:tr w:rsidR="00614132" w:rsidRPr="00FE3782" w14:paraId="47699F65" w14:textId="77777777" w:rsidTr="005D298E">
        <w:tc>
          <w:tcPr>
            <w:tcW w:w="5490" w:type="dxa"/>
          </w:tcPr>
          <w:p w14:paraId="3582F7ED" w14:textId="77777777" w:rsidR="00614132" w:rsidRPr="00FE3782" w:rsidRDefault="00614132" w:rsidP="00FC2C3C">
            <w:pPr>
              <w:spacing w:line="380" w:lineRule="exact"/>
              <w:rPr>
                <w:rFonts w:ascii="Calibri" w:hAnsi="Calibri" w:cs="Calibri"/>
                <w:b/>
                <w:bCs/>
                <w:sz w:val="22"/>
                <w:szCs w:val="22"/>
              </w:rPr>
            </w:pPr>
          </w:p>
        </w:tc>
        <w:tc>
          <w:tcPr>
            <w:tcW w:w="3690" w:type="dxa"/>
            <w:gridSpan w:val="2"/>
            <w:vAlign w:val="bottom"/>
          </w:tcPr>
          <w:p w14:paraId="24B17887" w14:textId="770D299C" w:rsidR="00614132" w:rsidRPr="00FE3782" w:rsidRDefault="00614132" w:rsidP="00FC2C3C">
            <w:pPr>
              <w:tabs>
                <w:tab w:val="decimal" w:pos="1782"/>
              </w:tabs>
              <w:spacing w:line="380" w:lineRule="exact"/>
              <w:ind w:right="12"/>
              <w:jc w:val="center"/>
              <w:rPr>
                <w:rFonts w:ascii="Calibri" w:hAnsi="Calibri" w:cs="Calibri"/>
                <w:color w:val="000000"/>
                <w:sz w:val="22"/>
                <w:szCs w:val="22"/>
              </w:rPr>
            </w:pPr>
            <w:r w:rsidRPr="00FE3782">
              <w:rPr>
                <w:rFonts w:ascii="Calibri" w:hAnsi="Calibri" w:cs="Calibri"/>
                <w:i/>
                <w:iCs/>
                <w:sz w:val="22"/>
                <w:szCs w:val="22"/>
              </w:rPr>
              <w:t>(in thousand Baht)</w:t>
            </w:r>
          </w:p>
        </w:tc>
      </w:tr>
      <w:tr w:rsidR="008554FC" w:rsidRPr="00FE3782" w14:paraId="14A6BA5B" w14:textId="77777777" w:rsidTr="008F3693">
        <w:tc>
          <w:tcPr>
            <w:tcW w:w="5490" w:type="dxa"/>
          </w:tcPr>
          <w:p w14:paraId="7ED4D854" w14:textId="2F472A94" w:rsidR="008554FC" w:rsidRPr="00FE3782" w:rsidRDefault="008554FC" w:rsidP="008554FC">
            <w:pPr>
              <w:spacing w:line="380" w:lineRule="exact"/>
              <w:rPr>
                <w:rFonts w:ascii="Calibri" w:hAnsi="Calibri" w:cs="Calibri"/>
                <w:sz w:val="22"/>
                <w:szCs w:val="22"/>
              </w:rPr>
            </w:pPr>
            <w:r w:rsidRPr="00FE3782">
              <w:rPr>
                <w:rFonts w:ascii="Calibri" w:hAnsi="Calibri" w:cs="Calibri"/>
                <w:sz w:val="22"/>
                <w:szCs w:val="22"/>
              </w:rPr>
              <w:t>Balance as at</w:t>
            </w:r>
            <w:r w:rsidRPr="00FE3782">
              <w:rPr>
                <w:rFonts w:ascii="Calibri" w:hAnsi="Calibri" w:cs="Calibri"/>
                <w:color w:val="000000"/>
                <w:sz w:val="22"/>
                <w:szCs w:val="22"/>
              </w:rPr>
              <w:t xml:space="preserve"> 1 January 2020</w:t>
            </w:r>
          </w:p>
        </w:tc>
        <w:tc>
          <w:tcPr>
            <w:tcW w:w="1890" w:type="dxa"/>
          </w:tcPr>
          <w:p w14:paraId="467C05CD" w14:textId="2935BE07" w:rsidR="008554FC" w:rsidRPr="008554FC" w:rsidRDefault="008554FC" w:rsidP="008554FC">
            <w:pPr>
              <w:tabs>
                <w:tab w:val="decimal" w:pos="1425"/>
              </w:tabs>
              <w:spacing w:line="380" w:lineRule="exact"/>
              <w:ind w:right="12"/>
              <w:rPr>
                <w:rFonts w:asciiTheme="minorHAnsi" w:hAnsiTheme="minorHAnsi" w:cstheme="minorHAnsi"/>
                <w:color w:val="000000"/>
                <w:sz w:val="22"/>
                <w:szCs w:val="22"/>
              </w:rPr>
            </w:pPr>
            <w:r w:rsidRPr="008554FC">
              <w:rPr>
                <w:rFonts w:asciiTheme="minorHAnsi" w:hAnsiTheme="minorHAnsi" w:cstheme="minorHAnsi"/>
                <w:sz w:val="22"/>
                <w:szCs w:val="22"/>
              </w:rPr>
              <w:t>84,846</w:t>
            </w:r>
          </w:p>
        </w:tc>
        <w:tc>
          <w:tcPr>
            <w:tcW w:w="1800" w:type="dxa"/>
          </w:tcPr>
          <w:p w14:paraId="1EF769E8" w14:textId="46C79FAD" w:rsidR="008554FC" w:rsidRPr="008554FC" w:rsidRDefault="008554FC" w:rsidP="008554FC">
            <w:pPr>
              <w:tabs>
                <w:tab w:val="decimal" w:pos="1335"/>
              </w:tabs>
              <w:spacing w:line="380" w:lineRule="exact"/>
              <w:rPr>
                <w:rFonts w:asciiTheme="minorHAnsi" w:hAnsiTheme="minorHAnsi" w:cstheme="minorHAnsi"/>
                <w:color w:val="000000"/>
                <w:sz w:val="22"/>
                <w:szCs w:val="22"/>
              </w:rPr>
            </w:pPr>
            <w:r w:rsidRPr="008554FC">
              <w:rPr>
                <w:rFonts w:asciiTheme="minorHAnsi" w:hAnsiTheme="minorHAnsi" w:cstheme="minorHAnsi"/>
                <w:sz w:val="22"/>
                <w:szCs w:val="22"/>
              </w:rPr>
              <w:t>84,632</w:t>
            </w:r>
          </w:p>
        </w:tc>
      </w:tr>
      <w:tr w:rsidR="008554FC" w:rsidRPr="00FE3782" w14:paraId="68D8A5E8" w14:textId="77777777" w:rsidTr="008F3693">
        <w:tc>
          <w:tcPr>
            <w:tcW w:w="5490" w:type="dxa"/>
          </w:tcPr>
          <w:p w14:paraId="5B47FD10" w14:textId="54EA8BE5" w:rsidR="008554FC" w:rsidRPr="00FE3782" w:rsidRDefault="008554FC" w:rsidP="008554FC">
            <w:pPr>
              <w:spacing w:line="380" w:lineRule="exact"/>
              <w:ind w:left="162" w:right="-83" w:hanging="162"/>
              <w:rPr>
                <w:rFonts w:ascii="Calibri" w:hAnsi="Calibri" w:cs="Calibri"/>
                <w:color w:val="000000"/>
                <w:sz w:val="22"/>
                <w:szCs w:val="22"/>
                <w:cs/>
              </w:rPr>
            </w:pPr>
            <w:r w:rsidRPr="00FE3782">
              <w:rPr>
                <w:rFonts w:ascii="Calibri" w:hAnsi="Calibri" w:cs="Calibri"/>
                <w:color w:val="000000"/>
                <w:sz w:val="22"/>
                <w:szCs w:val="22"/>
              </w:rPr>
              <w:t xml:space="preserve">Current service costs and interest on obligation during the period </w:t>
            </w:r>
            <w:proofErr w:type="spellStart"/>
            <w:r w:rsidRPr="00FE3782">
              <w:rPr>
                <w:rFonts w:ascii="Calibri" w:hAnsi="Calibri" w:cs="Calibri"/>
                <w:color w:val="000000"/>
                <w:sz w:val="22"/>
                <w:szCs w:val="22"/>
              </w:rPr>
              <w:t>recognised</w:t>
            </w:r>
            <w:proofErr w:type="spellEnd"/>
            <w:r w:rsidRPr="00FE3782">
              <w:rPr>
                <w:rFonts w:ascii="Calibri" w:hAnsi="Calibri" w:cs="Calibri"/>
                <w:color w:val="000000"/>
                <w:sz w:val="22"/>
                <w:szCs w:val="22"/>
              </w:rPr>
              <w:t xml:space="preserve"> in profit and loss</w:t>
            </w:r>
          </w:p>
        </w:tc>
        <w:tc>
          <w:tcPr>
            <w:tcW w:w="1890" w:type="dxa"/>
            <w:vAlign w:val="bottom"/>
          </w:tcPr>
          <w:p w14:paraId="73C43E01" w14:textId="734578E6" w:rsidR="008554FC" w:rsidRPr="008554FC" w:rsidRDefault="008554FC" w:rsidP="008554FC">
            <w:pPr>
              <w:tabs>
                <w:tab w:val="decimal" w:pos="1425"/>
              </w:tabs>
              <w:spacing w:line="380" w:lineRule="exact"/>
              <w:ind w:right="12"/>
              <w:rPr>
                <w:rFonts w:asciiTheme="minorHAnsi" w:hAnsiTheme="minorHAnsi" w:cstheme="minorHAnsi"/>
                <w:color w:val="000000"/>
                <w:sz w:val="22"/>
                <w:szCs w:val="22"/>
              </w:rPr>
            </w:pPr>
            <w:r w:rsidRPr="008554FC">
              <w:rPr>
                <w:rFonts w:asciiTheme="minorHAnsi" w:hAnsiTheme="minorHAnsi" w:cstheme="minorHAnsi"/>
                <w:sz w:val="22"/>
                <w:szCs w:val="22"/>
              </w:rPr>
              <w:t>6,128</w:t>
            </w:r>
          </w:p>
        </w:tc>
        <w:tc>
          <w:tcPr>
            <w:tcW w:w="1800" w:type="dxa"/>
            <w:vAlign w:val="bottom"/>
          </w:tcPr>
          <w:p w14:paraId="4A8B9B7B" w14:textId="4B3C1394" w:rsidR="008554FC" w:rsidRPr="008554FC" w:rsidRDefault="008554FC" w:rsidP="008554FC">
            <w:pPr>
              <w:tabs>
                <w:tab w:val="decimal" w:pos="1335"/>
              </w:tabs>
              <w:spacing w:line="380" w:lineRule="exact"/>
              <w:ind w:right="269"/>
              <w:rPr>
                <w:rFonts w:asciiTheme="minorHAnsi" w:hAnsiTheme="minorHAnsi" w:cstheme="minorHAnsi"/>
                <w:color w:val="000000"/>
                <w:sz w:val="22"/>
                <w:szCs w:val="22"/>
              </w:rPr>
            </w:pPr>
            <w:r w:rsidRPr="008554FC">
              <w:rPr>
                <w:rFonts w:asciiTheme="minorHAnsi" w:hAnsiTheme="minorHAnsi" w:cstheme="minorHAnsi"/>
                <w:sz w:val="22"/>
                <w:szCs w:val="22"/>
              </w:rPr>
              <w:t>6,108</w:t>
            </w:r>
          </w:p>
        </w:tc>
      </w:tr>
      <w:tr w:rsidR="008554FC" w:rsidRPr="00FE3782" w14:paraId="7A74547B" w14:textId="77777777" w:rsidTr="005D298E">
        <w:tc>
          <w:tcPr>
            <w:tcW w:w="5490" w:type="dxa"/>
          </w:tcPr>
          <w:p w14:paraId="1756BAAF" w14:textId="7F5E973E" w:rsidR="008554FC" w:rsidRPr="00FE3782" w:rsidRDefault="008554FC" w:rsidP="008554FC">
            <w:pPr>
              <w:spacing w:line="380" w:lineRule="exact"/>
              <w:ind w:left="162" w:right="-83" w:hanging="162"/>
              <w:rPr>
                <w:rFonts w:ascii="Calibri" w:hAnsi="Calibri" w:cs="Calibri"/>
                <w:color w:val="000000"/>
                <w:sz w:val="22"/>
                <w:szCs w:val="22"/>
              </w:rPr>
            </w:pPr>
            <w:r w:rsidRPr="00542D45">
              <w:rPr>
                <w:rFonts w:ascii="Calibri" w:hAnsi="Calibri" w:cs="Calibri"/>
                <w:sz w:val="22"/>
                <w:szCs w:val="22"/>
              </w:rPr>
              <w:t xml:space="preserve">Benefits paid during the </w:t>
            </w:r>
            <w:r>
              <w:rPr>
                <w:rFonts w:ascii="Calibri" w:hAnsi="Calibri" w:cs="Calibri"/>
                <w:sz w:val="22"/>
                <w:szCs w:val="22"/>
              </w:rPr>
              <w:t>period</w:t>
            </w:r>
          </w:p>
        </w:tc>
        <w:tc>
          <w:tcPr>
            <w:tcW w:w="1890" w:type="dxa"/>
          </w:tcPr>
          <w:p w14:paraId="7544789A" w14:textId="5AC7F0B4" w:rsidR="008554FC" w:rsidRPr="008554FC" w:rsidRDefault="008554FC" w:rsidP="008554FC">
            <w:pPr>
              <w:tabs>
                <w:tab w:val="decimal" w:pos="1425"/>
              </w:tabs>
              <w:spacing w:line="380" w:lineRule="exact"/>
              <w:ind w:right="12"/>
              <w:rPr>
                <w:rFonts w:asciiTheme="minorHAnsi" w:hAnsiTheme="minorHAnsi" w:cstheme="minorHAnsi"/>
                <w:color w:val="000000"/>
                <w:sz w:val="22"/>
                <w:szCs w:val="22"/>
              </w:rPr>
            </w:pPr>
            <w:r w:rsidRPr="008554FC">
              <w:rPr>
                <w:rFonts w:asciiTheme="minorHAnsi" w:hAnsiTheme="minorHAnsi" w:cstheme="minorHAnsi"/>
                <w:sz w:val="22"/>
                <w:szCs w:val="22"/>
              </w:rPr>
              <w:t>(2,585)</w:t>
            </w:r>
          </w:p>
        </w:tc>
        <w:tc>
          <w:tcPr>
            <w:tcW w:w="1800" w:type="dxa"/>
          </w:tcPr>
          <w:p w14:paraId="5ED3B284" w14:textId="58664B48" w:rsidR="008554FC" w:rsidRPr="008554FC" w:rsidRDefault="00AF6C32" w:rsidP="008554FC">
            <w:pPr>
              <w:tabs>
                <w:tab w:val="decimal" w:pos="1335"/>
              </w:tabs>
              <w:spacing w:line="380" w:lineRule="exact"/>
              <w:ind w:right="269"/>
              <w:rPr>
                <w:rFonts w:asciiTheme="minorHAnsi" w:hAnsiTheme="minorHAnsi" w:cstheme="minorHAnsi"/>
                <w:color w:val="000000"/>
                <w:sz w:val="22"/>
                <w:szCs w:val="22"/>
              </w:rPr>
            </w:pPr>
            <w:r>
              <w:rPr>
                <w:rFonts w:asciiTheme="minorHAnsi" w:hAnsiTheme="minorHAnsi" w:cstheme="minorHAnsi"/>
                <w:sz w:val="22"/>
                <w:szCs w:val="22"/>
              </w:rPr>
              <w:t>(</w:t>
            </w:r>
            <w:r w:rsidR="008554FC" w:rsidRPr="008554FC">
              <w:rPr>
                <w:rFonts w:asciiTheme="minorHAnsi" w:hAnsiTheme="minorHAnsi" w:cstheme="minorHAnsi"/>
                <w:sz w:val="22"/>
                <w:szCs w:val="22"/>
              </w:rPr>
              <w:t>2,585</w:t>
            </w:r>
            <w:r>
              <w:rPr>
                <w:rFonts w:asciiTheme="minorHAnsi" w:hAnsiTheme="minorHAnsi" w:cstheme="minorHAnsi"/>
                <w:sz w:val="22"/>
                <w:szCs w:val="22"/>
              </w:rPr>
              <w:t>)</w:t>
            </w:r>
          </w:p>
        </w:tc>
      </w:tr>
      <w:tr w:rsidR="008554FC" w:rsidRPr="00981C7C" w14:paraId="1A8073F2" w14:textId="77777777" w:rsidTr="005D298E">
        <w:tc>
          <w:tcPr>
            <w:tcW w:w="5490" w:type="dxa"/>
          </w:tcPr>
          <w:p w14:paraId="5A61A885" w14:textId="77777777" w:rsidR="008554FC" w:rsidRPr="00FE3782" w:rsidRDefault="008554FC" w:rsidP="008554FC">
            <w:pPr>
              <w:spacing w:line="380" w:lineRule="exact"/>
              <w:ind w:left="162" w:right="-83" w:hanging="162"/>
              <w:rPr>
                <w:rFonts w:ascii="Calibri" w:hAnsi="Calibri" w:cs="Calibri"/>
                <w:color w:val="000000"/>
                <w:sz w:val="22"/>
                <w:szCs w:val="22"/>
              </w:rPr>
            </w:pPr>
            <w:r w:rsidRPr="00FE3782">
              <w:rPr>
                <w:rFonts w:ascii="Calibri" w:hAnsi="Calibri" w:cs="Calibri"/>
                <w:color w:val="000000"/>
                <w:sz w:val="22"/>
                <w:szCs w:val="22"/>
              </w:rPr>
              <w:t>Exchange differences on translation adjustments</w:t>
            </w:r>
          </w:p>
        </w:tc>
        <w:tc>
          <w:tcPr>
            <w:tcW w:w="1890" w:type="dxa"/>
          </w:tcPr>
          <w:p w14:paraId="6F8ADE17" w14:textId="544FE883" w:rsidR="008554FC" w:rsidRPr="008554FC" w:rsidRDefault="008554FC" w:rsidP="008554FC">
            <w:pPr>
              <w:pBdr>
                <w:bottom w:val="single" w:sz="4" w:space="1" w:color="auto"/>
              </w:pBdr>
              <w:tabs>
                <w:tab w:val="decimal" w:pos="1425"/>
              </w:tabs>
              <w:spacing w:line="380" w:lineRule="exact"/>
              <w:ind w:right="12"/>
              <w:rPr>
                <w:rFonts w:asciiTheme="minorHAnsi" w:hAnsiTheme="minorHAnsi" w:cstheme="minorHAnsi"/>
                <w:color w:val="000000"/>
                <w:sz w:val="22"/>
                <w:szCs w:val="22"/>
              </w:rPr>
            </w:pPr>
            <w:r w:rsidRPr="008554FC">
              <w:rPr>
                <w:rFonts w:asciiTheme="minorHAnsi" w:hAnsiTheme="minorHAnsi" w:cstheme="minorHAnsi"/>
                <w:sz w:val="22"/>
                <w:szCs w:val="22"/>
              </w:rPr>
              <w:t>5</w:t>
            </w:r>
          </w:p>
        </w:tc>
        <w:tc>
          <w:tcPr>
            <w:tcW w:w="1800" w:type="dxa"/>
          </w:tcPr>
          <w:p w14:paraId="3D770826" w14:textId="1897C24F" w:rsidR="008554FC" w:rsidRPr="008554FC" w:rsidRDefault="008554FC" w:rsidP="008554FC">
            <w:pPr>
              <w:pBdr>
                <w:bottom w:val="single" w:sz="4" w:space="1" w:color="auto"/>
              </w:pBdr>
              <w:tabs>
                <w:tab w:val="decimal" w:pos="1335"/>
              </w:tabs>
              <w:spacing w:line="380" w:lineRule="exact"/>
              <w:ind w:right="12"/>
              <w:rPr>
                <w:rFonts w:asciiTheme="minorHAnsi" w:hAnsiTheme="minorHAnsi" w:cstheme="minorHAnsi"/>
                <w:color w:val="000000"/>
                <w:sz w:val="22"/>
                <w:szCs w:val="22"/>
              </w:rPr>
            </w:pPr>
            <w:r w:rsidRPr="008554FC">
              <w:rPr>
                <w:rFonts w:asciiTheme="minorHAnsi" w:hAnsiTheme="minorHAnsi" w:cstheme="minorHAnsi"/>
                <w:sz w:val="22"/>
                <w:szCs w:val="22"/>
              </w:rPr>
              <w:t>-</w:t>
            </w:r>
          </w:p>
        </w:tc>
      </w:tr>
      <w:tr w:rsidR="008554FC" w:rsidRPr="00981C7C" w14:paraId="4B5D78E1" w14:textId="77777777" w:rsidTr="005D298E">
        <w:tc>
          <w:tcPr>
            <w:tcW w:w="5490" w:type="dxa"/>
          </w:tcPr>
          <w:p w14:paraId="4CECD218" w14:textId="7A90E8A8" w:rsidR="008554FC" w:rsidRPr="00FE3782" w:rsidRDefault="008554FC" w:rsidP="008554FC">
            <w:pPr>
              <w:spacing w:line="380" w:lineRule="exact"/>
              <w:ind w:right="-83"/>
              <w:rPr>
                <w:rFonts w:ascii="Calibri" w:hAnsi="Calibri" w:cs="Calibri"/>
                <w:b/>
                <w:bCs/>
                <w:sz w:val="22"/>
                <w:szCs w:val="22"/>
              </w:rPr>
            </w:pPr>
            <w:r w:rsidRPr="00FE3782">
              <w:rPr>
                <w:rFonts w:ascii="Calibri" w:hAnsi="Calibri" w:cs="Calibri"/>
                <w:b/>
                <w:bCs/>
                <w:sz w:val="22"/>
                <w:szCs w:val="22"/>
              </w:rPr>
              <w:t>Balance as at</w:t>
            </w:r>
            <w:r w:rsidRPr="00FE3782">
              <w:rPr>
                <w:rFonts w:ascii="Calibri" w:hAnsi="Calibri" w:cs="Calibri"/>
                <w:b/>
                <w:bCs/>
                <w:color w:val="000000"/>
                <w:sz w:val="22"/>
                <w:szCs w:val="22"/>
              </w:rPr>
              <w:t xml:space="preserve"> </w:t>
            </w:r>
            <w:r>
              <w:rPr>
                <w:rFonts w:ascii="Calibri" w:hAnsi="Calibri" w:cs="Calibri"/>
                <w:b/>
                <w:bCs/>
                <w:color w:val="000000"/>
                <w:sz w:val="22"/>
                <w:szCs w:val="22"/>
              </w:rPr>
              <w:t>30 June</w:t>
            </w:r>
            <w:r w:rsidRPr="00FE3782">
              <w:rPr>
                <w:rFonts w:ascii="Calibri" w:hAnsi="Calibri" w:cs="Calibri"/>
                <w:b/>
                <w:bCs/>
                <w:color w:val="000000"/>
                <w:sz w:val="22"/>
                <w:szCs w:val="22"/>
              </w:rPr>
              <w:t xml:space="preserve"> 2020</w:t>
            </w:r>
          </w:p>
        </w:tc>
        <w:tc>
          <w:tcPr>
            <w:tcW w:w="1890" w:type="dxa"/>
          </w:tcPr>
          <w:p w14:paraId="3444D1FD" w14:textId="11060693" w:rsidR="008554FC" w:rsidRPr="008554FC" w:rsidRDefault="008554FC" w:rsidP="008554FC">
            <w:pPr>
              <w:pBdr>
                <w:bottom w:val="double" w:sz="4" w:space="1" w:color="auto"/>
              </w:pBdr>
              <w:tabs>
                <w:tab w:val="decimal" w:pos="1425"/>
              </w:tabs>
              <w:spacing w:line="380" w:lineRule="exact"/>
              <w:ind w:right="12"/>
              <w:rPr>
                <w:rFonts w:asciiTheme="minorHAnsi" w:hAnsiTheme="minorHAnsi" w:cstheme="minorHAnsi"/>
                <w:b/>
                <w:bCs/>
                <w:color w:val="000000"/>
                <w:sz w:val="22"/>
                <w:szCs w:val="22"/>
                <w:cs/>
              </w:rPr>
            </w:pPr>
            <w:r w:rsidRPr="008554FC">
              <w:rPr>
                <w:rFonts w:asciiTheme="minorHAnsi" w:hAnsiTheme="minorHAnsi" w:cstheme="minorHAnsi"/>
                <w:b/>
                <w:bCs/>
                <w:sz w:val="22"/>
                <w:szCs w:val="22"/>
              </w:rPr>
              <w:t>88,394</w:t>
            </w:r>
          </w:p>
        </w:tc>
        <w:tc>
          <w:tcPr>
            <w:tcW w:w="1800" w:type="dxa"/>
          </w:tcPr>
          <w:p w14:paraId="4F38A6A2" w14:textId="2F36FFE2" w:rsidR="008554FC" w:rsidRPr="008554FC" w:rsidRDefault="008554FC" w:rsidP="008554FC">
            <w:pPr>
              <w:pBdr>
                <w:bottom w:val="double" w:sz="4" w:space="1" w:color="auto"/>
              </w:pBdr>
              <w:tabs>
                <w:tab w:val="decimal" w:pos="1357"/>
              </w:tabs>
              <w:spacing w:line="380" w:lineRule="exact"/>
              <w:ind w:right="12"/>
              <w:rPr>
                <w:rFonts w:asciiTheme="minorHAnsi" w:hAnsiTheme="minorHAnsi" w:cstheme="minorHAnsi"/>
                <w:b/>
                <w:bCs/>
                <w:color w:val="000000"/>
                <w:sz w:val="22"/>
                <w:szCs w:val="22"/>
              </w:rPr>
            </w:pPr>
            <w:r w:rsidRPr="008554FC">
              <w:rPr>
                <w:rFonts w:asciiTheme="minorHAnsi" w:hAnsiTheme="minorHAnsi" w:cstheme="minorHAnsi"/>
                <w:b/>
                <w:bCs/>
                <w:sz w:val="22"/>
                <w:szCs w:val="22"/>
              </w:rPr>
              <w:t>88,155</w:t>
            </w:r>
          </w:p>
        </w:tc>
      </w:tr>
    </w:tbl>
    <w:p w14:paraId="0B374E64" w14:textId="77FF5224" w:rsidR="00014167" w:rsidRPr="00F90AD1"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F90AD1">
        <w:rPr>
          <w:rFonts w:ascii="Calibri" w:hAnsi="Calibri" w:cs="Calibri"/>
          <w:b/>
          <w:bCs/>
          <w:szCs w:val="24"/>
        </w:rPr>
        <w:t>Income tax</w:t>
      </w:r>
    </w:p>
    <w:p w14:paraId="62DDBC89" w14:textId="5B3465D0" w:rsidR="00014167" w:rsidRPr="00FE3782" w:rsidRDefault="00014167" w:rsidP="00FC2C3C">
      <w:pPr>
        <w:spacing w:before="120" w:line="360" w:lineRule="exact"/>
        <w:ind w:left="540" w:hanging="540"/>
        <w:jc w:val="both"/>
        <w:rPr>
          <w:rFonts w:ascii="Calibri" w:hAnsi="Calibri" w:cs="Calibri"/>
          <w:sz w:val="22"/>
          <w:szCs w:val="22"/>
        </w:rPr>
      </w:pPr>
      <w:r w:rsidRPr="00FE3782">
        <w:rPr>
          <w:rFonts w:ascii="Calibri" w:hAnsi="Calibri" w:cs="Calibri"/>
          <w:sz w:val="22"/>
          <w:szCs w:val="22"/>
        </w:rPr>
        <w:tab/>
        <w:t>Interim corporate income tax was calculated on profit before income tax for the period, using the estimated effective tax rate for the year.</w:t>
      </w:r>
      <w:r w:rsidR="00937A9E" w:rsidRPr="00FE3782">
        <w:rPr>
          <w:rFonts w:ascii="Calibri" w:hAnsi="Calibri" w:cs="Calibri"/>
          <w:sz w:val="22"/>
          <w:szCs w:val="22"/>
        </w:rPr>
        <w:t xml:space="preserve"> </w:t>
      </w:r>
      <w:r w:rsidRPr="00FE3782">
        <w:rPr>
          <w:rFonts w:ascii="Calibri" w:hAnsi="Calibri" w:cs="Calibri"/>
          <w:sz w:val="22"/>
          <w:szCs w:val="22"/>
        </w:rPr>
        <w:t>Income tax</w:t>
      </w:r>
      <w:r w:rsidR="00937A9E" w:rsidRPr="00FE3782">
        <w:rPr>
          <w:rFonts w:ascii="Calibri" w:hAnsi="Calibri" w:cs="Calibri"/>
          <w:sz w:val="22"/>
          <w:szCs w:val="22"/>
        </w:rPr>
        <w:t xml:space="preserve"> </w:t>
      </w:r>
      <w:r w:rsidR="00151EB5">
        <w:rPr>
          <w:rFonts w:ascii="Calibri" w:hAnsi="Calibri" w:cs="Calibri"/>
          <w:sz w:val="22"/>
          <w:szCs w:val="22"/>
        </w:rPr>
        <w:t>(</w:t>
      </w:r>
      <w:r w:rsidR="00937A9E" w:rsidRPr="00FE3782">
        <w:rPr>
          <w:rFonts w:ascii="Calibri" w:hAnsi="Calibri" w:cs="Calibri"/>
          <w:sz w:val="22"/>
          <w:szCs w:val="22"/>
        </w:rPr>
        <w:t>benefits</w:t>
      </w:r>
      <w:r w:rsidR="00151EB5">
        <w:rPr>
          <w:rFonts w:ascii="Calibri" w:hAnsi="Calibri" w:cs="Calibri"/>
          <w:sz w:val="22"/>
          <w:szCs w:val="22"/>
        </w:rPr>
        <w:t>)</w:t>
      </w:r>
      <w:r w:rsidR="009F7096">
        <w:rPr>
          <w:rFonts w:ascii="Calibri" w:hAnsi="Calibri" w:cs="Calibri"/>
          <w:sz w:val="22"/>
          <w:szCs w:val="22"/>
        </w:rPr>
        <w:t xml:space="preserve"> expenses </w:t>
      </w:r>
      <w:r w:rsidRPr="00FE3782">
        <w:rPr>
          <w:rFonts w:ascii="Calibri" w:hAnsi="Calibri" w:cs="Calibri"/>
          <w:sz w:val="22"/>
          <w:szCs w:val="22"/>
        </w:rPr>
        <w:t xml:space="preserve">for </w:t>
      </w:r>
      <w:r w:rsidR="007D44D2" w:rsidRPr="008325B7">
        <w:rPr>
          <w:rFonts w:ascii="Calibri" w:hAnsi="Calibri" w:cs="Calibri"/>
          <w:sz w:val="22"/>
          <w:szCs w:val="22"/>
        </w:rPr>
        <w:t xml:space="preserve">the three-month and six-month </w:t>
      </w:r>
      <w:r w:rsidRPr="00FE3782">
        <w:rPr>
          <w:rFonts w:ascii="Calibri" w:hAnsi="Calibri" w:cs="Calibri"/>
          <w:sz w:val="22"/>
          <w:szCs w:val="22"/>
        </w:rPr>
        <w:t>period</w:t>
      </w:r>
      <w:r w:rsidR="005558C8">
        <w:rPr>
          <w:rFonts w:ascii="Calibri" w:hAnsi="Calibri" w:cs="Calibri"/>
          <w:sz w:val="22"/>
          <w:szCs w:val="22"/>
        </w:rPr>
        <w:t>s</w:t>
      </w:r>
      <w:r w:rsidRPr="00FE3782">
        <w:rPr>
          <w:rFonts w:ascii="Calibri" w:hAnsi="Calibri" w:cs="Calibri"/>
          <w:sz w:val="22"/>
          <w:szCs w:val="22"/>
        </w:rPr>
        <w:t xml:space="preserve"> ended </w:t>
      </w:r>
      <w:r w:rsidR="00EC15CE">
        <w:rPr>
          <w:rFonts w:ascii="Calibri" w:hAnsi="Calibri" w:cs="Calibri"/>
          <w:sz w:val="22"/>
          <w:szCs w:val="22"/>
        </w:rPr>
        <w:t>30 June</w:t>
      </w:r>
      <w:r w:rsidRPr="00FE3782">
        <w:rPr>
          <w:rFonts w:ascii="Calibri" w:hAnsi="Calibri" w:cs="Calibri"/>
          <w:sz w:val="22"/>
          <w:szCs w:val="22"/>
        </w:rPr>
        <w:t xml:space="preserve"> 20</w:t>
      </w:r>
      <w:r w:rsidR="00B26BC6" w:rsidRPr="00FE3782">
        <w:rPr>
          <w:rFonts w:ascii="Calibri" w:hAnsi="Calibri" w:cs="Calibri"/>
          <w:sz w:val="22"/>
          <w:szCs w:val="22"/>
        </w:rPr>
        <w:t>20</w:t>
      </w:r>
      <w:r w:rsidRPr="00FE3782">
        <w:rPr>
          <w:rFonts w:ascii="Calibri" w:hAnsi="Calibri" w:cs="Calibri"/>
          <w:sz w:val="22"/>
          <w:szCs w:val="22"/>
        </w:rPr>
        <w:t xml:space="preserve"> and 201</w:t>
      </w:r>
      <w:r w:rsidR="00B26BC6" w:rsidRPr="00FE3782">
        <w:rPr>
          <w:rFonts w:ascii="Calibri" w:hAnsi="Calibri" w:cs="Calibri"/>
          <w:sz w:val="22"/>
          <w:szCs w:val="22"/>
        </w:rPr>
        <w:t>9</w:t>
      </w:r>
      <w:r w:rsidRPr="00FE3782">
        <w:rPr>
          <w:rFonts w:ascii="Calibri" w:hAnsi="Calibri" w:cs="Calibri"/>
          <w:sz w:val="22"/>
          <w:szCs w:val="22"/>
        </w:rPr>
        <w:t xml:space="preserve"> are made up as follows.</w:t>
      </w:r>
    </w:p>
    <w:p w14:paraId="01A6D140" w14:textId="6D75A1A8" w:rsidR="000B2D94" w:rsidRPr="00FE3782" w:rsidRDefault="00712534" w:rsidP="00FC2C3C">
      <w:pPr>
        <w:spacing w:before="240" w:line="240" w:lineRule="atLeast"/>
        <w:ind w:firstLine="540"/>
        <w:jc w:val="both"/>
        <w:rPr>
          <w:rFonts w:asciiTheme="minorHAnsi" w:hAnsiTheme="minorHAnsi" w:cstheme="minorHAnsi"/>
          <w:i/>
          <w:iCs/>
          <w:sz w:val="22"/>
          <w:szCs w:val="22"/>
        </w:rPr>
      </w:pPr>
      <w:r w:rsidRPr="00FE3782">
        <w:rPr>
          <w:rFonts w:asciiTheme="minorHAnsi" w:hAnsiTheme="minorHAnsi" w:cstheme="minorHAnsi"/>
          <w:i/>
          <w:iCs/>
          <w:sz w:val="22"/>
          <w:szCs w:val="22"/>
        </w:rPr>
        <w:t xml:space="preserve">Income tax </w:t>
      </w:r>
      <w:proofErr w:type="spellStart"/>
      <w:r w:rsidRPr="00FE3782">
        <w:rPr>
          <w:rFonts w:asciiTheme="minorHAnsi" w:hAnsiTheme="minorHAnsi" w:cstheme="minorHAnsi"/>
          <w:i/>
          <w:iCs/>
          <w:sz w:val="22"/>
          <w:szCs w:val="22"/>
        </w:rPr>
        <w:t>recognised</w:t>
      </w:r>
      <w:proofErr w:type="spellEnd"/>
      <w:r w:rsidRPr="00FE3782">
        <w:rPr>
          <w:rFonts w:asciiTheme="minorHAnsi" w:hAnsiTheme="minorHAnsi" w:cstheme="minorHAnsi"/>
          <w:i/>
          <w:iCs/>
          <w:sz w:val="22"/>
          <w:szCs w:val="22"/>
        </w:rPr>
        <w:t xml:space="preserve"> in profit or loss</w:t>
      </w:r>
    </w:p>
    <w:p w14:paraId="4B70195C" w14:textId="77777777" w:rsidR="00937A9E" w:rsidRPr="00FE3782" w:rsidRDefault="00937A9E" w:rsidP="00FC2C3C">
      <w:pPr>
        <w:spacing w:before="120" w:line="240" w:lineRule="atLeast"/>
        <w:ind w:firstLine="540"/>
        <w:jc w:val="both"/>
        <w:rPr>
          <w:rFonts w:asciiTheme="minorHAnsi" w:hAnsiTheme="minorHAnsi" w:cstheme="minorHAnsi"/>
          <w:i/>
          <w:iCs/>
          <w:sz w:val="22"/>
          <w:szCs w:val="22"/>
        </w:rPr>
      </w:pPr>
    </w:p>
    <w:tbl>
      <w:tblPr>
        <w:tblW w:w="9024" w:type="dxa"/>
        <w:tblInd w:w="426" w:type="dxa"/>
        <w:tblLayout w:type="fixed"/>
        <w:tblLook w:val="0000" w:firstRow="0" w:lastRow="0" w:firstColumn="0" w:lastColumn="0" w:noHBand="0" w:noVBand="0"/>
      </w:tblPr>
      <w:tblGrid>
        <w:gridCol w:w="4536"/>
        <w:gridCol w:w="1275"/>
        <w:gridCol w:w="1053"/>
        <w:gridCol w:w="1170"/>
        <w:gridCol w:w="990"/>
      </w:tblGrid>
      <w:tr w:rsidR="007D44D2" w:rsidRPr="00FE3782" w14:paraId="148E5C95" w14:textId="77777777" w:rsidTr="004D1D83">
        <w:tc>
          <w:tcPr>
            <w:tcW w:w="4536" w:type="dxa"/>
          </w:tcPr>
          <w:p w14:paraId="309619D5" w14:textId="77777777" w:rsidR="007D44D2" w:rsidRPr="00FE3782" w:rsidRDefault="007D44D2" w:rsidP="00FC2C3C">
            <w:pPr>
              <w:spacing w:line="311" w:lineRule="exact"/>
              <w:ind w:right="-14"/>
              <w:jc w:val="thaiDistribute"/>
              <w:rPr>
                <w:rFonts w:ascii="Calibri" w:hAnsi="Calibri" w:cs="Calibri"/>
                <w:sz w:val="22"/>
                <w:szCs w:val="22"/>
              </w:rPr>
            </w:pPr>
          </w:p>
        </w:tc>
        <w:tc>
          <w:tcPr>
            <w:tcW w:w="4488" w:type="dxa"/>
            <w:gridSpan w:val="4"/>
          </w:tcPr>
          <w:p w14:paraId="3D5582F9" w14:textId="0FD8167F" w:rsidR="007D44D2" w:rsidRPr="00FE3782" w:rsidRDefault="007D44D2" w:rsidP="00FC2C3C">
            <w:pPr>
              <w:pBdr>
                <w:bottom w:val="single" w:sz="4" w:space="1" w:color="auto"/>
              </w:pBdr>
              <w:spacing w:line="311" w:lineRule="exact"/>
              <w:ind w:right="-14"/>
              <w:jc w:val="center"/>
              <w:rPr>
                <w:rFonts w:ascii="Calibri" w:hAnsi="Calibri" w:cs="Calibri"/>
                <w:sz w:val="22"/>
                <w:szCs w:val="22"/>
              </w:rPr>
            </w:pPr>
            <w:r w:rsidRPr="008325B7">
              <w:rPr>
                <w:rFonts w:ascii="Calibri" w:hAnsi="Calibri" w:cs="Calibri"/>
                <w:sz w:val="22"/>
                <w:szCs w:val="22"/>
              </w:rPr>
              <w:t>For the three-month period ended 30 June</w:t>
            </w:r>
          </w:p>
        </w:tc>
      </w:tr>
      <w:tr w:rsidR="007D44D2" w:rsidRPr="00FE3782" w14:paraId="74E3655F" w14:textId="77777777" w:rsidTr="00981C7C">
        <w:tc>
          <w:tcPr>
            <w:tcW w:w="4536" w:type="dxa"/>
          </w:tcPr>
          <w:p w14:paraId="0637C31C" w14:textId="77777777" w:rsidR="007D44D2" w:rsidRPr="00FE3782" w:rsidRDefault="007D44D2" w:rsidP="007D44D2">
            <w:pPr>
              <w:spacing w:line="311" w:lineRule="exact"/>
              <w:ind w:right="-14"/>
              <w:jc w:val="thaiDistribute"/>
              <w:rPr>
                <w:rFonts w:ascii="Calibri" w:hAnsi="Calibri" w:cs="Calibri"/>
                <w:sz w:val="22"/>
                <w:szCs w:val="22"/>
              </w:rPr>
            </w:pPr>
          </w:p>
        </w:tc>
        <w:tc>
          <w:tcPr>
            <w:tcW w:w="2328" w:type="dxa"/>
            <w:gridSpan w:val="2"/>
          </w:tcPr>
          <w:p w14:paraId="2444CCFC" w14:textId="34EDF171" w:rsidR="007D44D2" w:rsidRPr="00981C7C" w:rsidRDefault="007D44D2" w:rsidP="007D44D2">
            <w:pPr>
              <w:pBdr>
                <w:bottom w:val="single" w:sz="4" w:space="1" w:color="auto"/>
              </w:pBdr>
              <w:spacing w:line="311" w:lineRule="exact"/>
              <w:ind w:right="-14"/>
              <w:jc w:val="center"/>
              <w:rPr>
                <w:rFonts w:ascii="Calibri" w:hAnsi="Calibri" w:cs="Calibri"/>
                <w:sz w:val="22"/>
                <w:szCs w:val="22"/>
              </w:rPr>
            </w:pPr>
            <w:r w:rsidRPr="00981C7C">
              <w:rPr>
                <w:rFonts w:ascii="Calibri" w:hAnsi="Calibri" w:cs="Calibri"/>
                <w:sz w:val="22"/>
                <w:szCs w:val="22"/>
              </w:rPr>
              <w:t>Consolidated</w:t>
            </w:r>
            <w:r>
              <w:rPr>
                <w:rFonts w:ascii="Calibri" w:hAnsi="Calibri" w:cs="Calibri"/>
                <w:sz w:val="22"/>
                <w:szCs w:val="22"/>
              </w:rPr>
              <w:br/>
            </w:r>
            <w:r w:rsidRPr="00981C7C">
              <w:rPr>
                <w:rFonts w:ascii="Calibri" w:hAnsi="Calibri" w:cs="Calibri"/>
                <w:sz w:val="22"/>
                <w:szCs w:val="22"/>
              </w:rPr>
              <w:t>financial statements</w:t>
            </w:r>
          </w:p>
        </w:tc>
        <w:tc>
          <w:tcPr>
            <w:tcW w:w="2160" w:type="dxa"/>
            <w:gridSpan w:val="2"/>
          </w:tcPr>
          <w:p w14:paraId="7E78A1C8" w14:textId="2754458F" w:rsidR="007D44D2" w:rsidRPr="00FE3782" w:rsidRDefault="007D44D2" w:rsidP="007D44D2">
            <w:pPr>
              <w:pBdr>
                <w:bottom w:val="single" w:sz="4" w:space="1" w:color="auto"/>
              </w:pBdr>
              <w:spacing w:line="311" w:lineRule="exact"/>
              <w:ind w:right="-14"/>
              <w:jc w:val="center"/>
              <w:rPr>
                <w:rFonts w:ascii="Calibri" w:hAnsi="Calibri" w:cs="Calibri"/>
                <w:sz w:val="22"/>
                <w:szCs w:val="22"/>
              </w:rPr>
            </w:pPr>
            <w:r w:rsidRPr="00FE3782">
              <w:rPr>
                <w:rFonts w:ascii="Calibri" w:hAnsi="Calibri" w:cs="Calibri"/>
                <w:sz w:val="22"/>
                <w:szCs w:val="22"/>
              </w:rPr>
              <w:t xml:space="preserve">Separate </w:t>
            </w:r>
            <w:r>
              <w:rPr>
                <w:rFonts w:ascii="Calibri" w:hAnsi="Calibri" w:cs="Calibri"/>
                <w:sz w:val="22"/>
                <w:szCs w:val="22"/>
              </w:rPr>
              <w:br/>
            </w:r>
            <w:r w:rsidRPr="00FE3782">
              <w:rPr>
                <w:rFonts w:ascii="Calibri" w:hAnsi="Calibri" w:cs="Calibri"/>
                <w:sz w:val="22"/>
                <w:szCs w:val="22"/>
              </w:rPr>
              <w:t>financial statements</w:t>
            </w:r>
          </w:p>
        </w:tc>
      </w:tr>
      <w:tr w:rsidR="007D44D2" w:rsidRPr="00FE3782" w14:paraId="055B43C3" w14:textId="77777777" w:rsidTr="00981C7C">
        <w:tc>
          <w:tcPr>
            <w:tcW w:w="4536" w:type="dxa"/>
          </w:tcPr>
          <w:p w14:paraId="3482769A" w14:textId="77777777" w:rsidR="007D44D2" w:rsidRPr="00FE3782" w:rsidRDefault="007D44D2" w:rsidP="007D44D2">
            <w:pPr>
              <w:spacing w:line="311" w:lineRule="exact"/>
              <w:ind w:right="-14"/>
              <w:jc w:val="thaiDistribute"/>
              <w:rPr>
                <w:rFonts w:ascii="Calibri" w:hAnsi="Calibri" w:cs="Calibri"/>
                <w:b/>
                <w:bCs/>
                <w:sz w:val="22"/>
                <w:szCs w:val="22"/>
                <w:u w:val="single"/>
              </w:rPr>
            </w:pPr>
          </w:p>
        </w:tc>
        <w:tc>
          <w:tcPr>
            <w:tcW w:w="1275" w:type="dxa"/>
            <w:vAlign w:val="bottom"/>
          </w:tcPr>
          <w:p w14:paraId="0C0CCDD0" w14:textId="77A591DD" w:rsidR="007D44D2" w:rsidRPr="00BE1A0A" w:rsidRDefault="007D44D2" w:rsidP="007D44D2">
            <w:pPr>
              <w:pBdr>
                <w:bottom w:val="single" w:sz="4" w:space="1" w:color="auto"/>
              </w:pBdr>
              <w:spacing w:line="311" w:lineRule="exact"/>
              <w:ind w:left="-18" w:right="-18"/>
              <w:jc w:val="center"/>
              <w:rPr>
                <w:rFonts w:ascii="Calibri" w:hAnsi="Calibri" w:cs="Calibri"/>
                <w:sz w:val="22"/>
                <w:szCs w:val="22"/>
              </w:rPr>
            </w:pPr>
            <w:r w:rsidRPr="00BE1A0A">
              <w:rPr>
                <w:rFonts w:ascii="Calibri" w:hAnsi="Calibri" w:cs="Calibri"/>
                <w:sz w:val="22"/>
                <w:szCs w:val="22"/>
              </w:rPr>
              <w:t>2020</w:t>
            </w:r>
          </w:p>
        </w:tc>
        <w:tc>
          <w:tcPr>
            <w:tcW w:w="1053" w:type="dxa"/>
            <w:vAlign w:val="bottom"/>
          </w:tcPr>
          <w:p w14:paraId="62404C33" w14:textId="12974E4E" w:rsidR="007D44D2" w:rsidRPr="00BE1A0A" w:rsidRDefault="007D44D2" w:rsidP="007D44D2">
            <w:pPr>
              <w:pBdr>
                <w:bottom w:val="single" w:sz="4" w:space="1" w:color="auto"/>
              </w:pBdr>
              <w:spacing w:line="311" w:lineRule="exact"/>
              <w:ind w:left="-18" w:right="-18"/>
              <w:jc w:val="center"/>
              <w:rPr>
                <w:rFonts w:ascii="Calibri" w:hAnsi="Calibri" w:cs="Calibri"/>
                <w:kern w:val="28"/>
                <w:sz w:val="22"/>
                <w:szCs w:val="22"/>
              </w:rPr>
            </w:pPr>
            <w:r w:rsidRPr="00BE1A0A">
              <w:rPr>
                <w:rFonts w:ascii="Calibri" w:hAnsi="Calibri" w:cs="Calibri"/>
                <w:kern w:val="28"/>
                <w:sz w:val="22"/>
                <w:szCs w:val="22"/>
              </w:rPr>
              <w:t>20</w:t>
            </w:r>
            <w:r w:rsidRPr="00BE1A0A">
              <w:rPr>
                <w:rFonts w:ascii="Calibri" w:hAnsi="Calibri" w:cs="Calibri"/>
                <w:sz w:val="22"/>
                <w:szCs w:val="22"/>
              </w:rPr>
              <w:t>19</w:t>
            </w:r>
          </w:p>
        </w:tc>
        <w:tc>
          <w:tcPr>
            <w:tcW w:w="1170" w:type="dxa"/>
            <w:vAlign w:val="bottom"/>
          </w:tcPr>
          <w:p w14:paraId="57B81DBD" w14:textId="041C6D74" w:rsidR="007D44D2" w:rsidRPr="00BE1A0A" w:rsidRDefault="007D44D2" w:rsidP="007D44D2">
            <w:pPr>
              <w:pBdr>
                <w:bottom w:val="single" w:sz="4" w:space="1" w:color="auto"/>
              </w:pBdr>
              <w:spacing w:line="311" w:lineRule="exact"/>
              <w:ind w:left="-18" w:right="-18"/>
              <w:jc w:val="center"/>
              <w:rPr>
                <w:rFonts w:ascii="Calibri" w:hAnsi="Calibri" w:cs="Calibri"/>
                <w:sz w:val="22"/>
                <w:szCs w:val="22"/>
              </w:rPr>
            </w:pPr>
            <w:r w:rsidRPr="00BE1A0A">
              <w:rPr>
                <w:rFonts w:ascii="Calibri" w:hAnsi="Calibri" w:cs="Calibri"/>
                <w:sz w:val="22"/>
                <w:szCs w:val="22"/>
              </w:rPr>
              <w:t>2020</w:t>
            </w:r>
          </w:p>
        </w:tc>
        <w:tc>
          <w:tcPr>
            <w:tcW w:w="990" w:type="dxa"/>
            <w:vAlign w:val="bottom"/>
          </w:tcPr>
          <w:p w14:paraId="4D59B400" w14:textId="1407909D" w:rsidR="007D44D2" w:rsidRPr="00BE1A0A" w:rsidRDefault="007D44D2" w:rsidP="007D44D2">
            <w:pPr>
              <w:pBdr>
                <w:bottom w:val="single" w:sz="4" w:space="1" w:color="auto"/>
              </w:pBdr>
              <w:spacing w:line="311" w:lineRule="exact"/>
              <w:ind w:left="-18" w:right="-18"/>
              <w:jc w:val="center"/>
              <w:rPr>
                <w:rFonts w:ascii="Calibri" w:hAnsi="Calibri" w:cs="Calibri"/>
                <w:kern w:val="28"/>
                <w:sz w:val="22"/>
                <w:szCs w:val="22"/>
              </w:rPr>
            </w:pPr>
            <w:r w:rsidRPr="00BE1A0A">
              <w:rPr>
                <w:rFonts w:ascii="Calibri" w:hAnsi="Calibri" w:cs="Calibri"/>
                <w:kern w:val="28"/>
                <w:sz w:val="22"/>
                <w:szCs w:val="22"/>
              </w:rPr>
              <w:t>20</w:t>
            </w:r>
            <w:r w:rsidRPr="00BE1A0A">
              <w:rPr>
                <w:rFonts w:ascii="Calibri" w:hAnsi="Calibri" w:cs="Calibri"/>
                <w:sz w:val="22"/>
                <w:szCs w:val="22"/>
              </w:rPr>
              <w:t>19</w:t>
            </w:r>
          </w:p>
        </w:tc>
      </w:tr>
      <w:tr w:rsidR="007D44D2" w:rsidRPr="00FE3782" w14:paraId="244BEEC5" w14:textId="77777777" w:rsidTr="00981C7C">
        <w:tc>
          <w:tcPr>
            <w:tcW w:w="4536" w:type="dxa"/>
            <w:vAlign w:val="bottom"/>
          </w:tcPr>
          <w:p w14:paraId="7D5BC4D7" w14:textId="77777777" w:rsidR="007D44D2" w:rsidRPr="00FE3782" w:rsidRDefault="007D44D2" w:rsidP="007D44D2">
            <w:pPr>
              <w:tabs>
                <w:tab w:val="left" w:pos="1440"/>
              </w:tabs>
              <w:spacing w:line="311" w:lineRule="exact"/>
              <w:ind w:left="222" w:hanging="222"/>
              <w:rPr>
                <w:rFonts w:ascii="Calibri" w:hAnsi="Calibri" w:cs="Calibri"/>
                <w:b/>
                <w:bCs/>
                <w:sz w:val="22"/>
                <w:szCs w:val="22"/>
              </w:rPr>
            </w:pPr>
          </w:p>
        </w:tc>
        <w:tc>
          <w:tcPr>
            <w:tcW w:w="4488" w:type="dxa"/>
            <w:gridSpan w:val="4"/>
            <w:vAlign w:val="bottom"/>
          </w:tcPr>
          <w:p w14:paraId="1FE160D1" w14:textId="225277EE" w:rsidR="007D44D2" w:rsidRPr="00FE3782" w:rsidRDefault="007D44D2" w:rsidP="007D44D2">
            <w:pPr>
              <w:tabs>
                <w:tab w:val="decimal" w:pos="972"/>
              </w:tabs>
              <w:spacing w:line="311" w:lineRule="exact"/>
              <w:ind w:right="-14"/>
              <w:jc w:val="center"/>
              <w:rPr>
                <w:rFonts w:ascii="Calibri" w:hAnsi="Calibri" w:cs="Calibri"/>
                <w:sz w:val="22"/>
                <w:szCs w:val="22"/>
              </w:rPr>
            </w:pPr>
            <w:r w:rsidRPr="00FE3782">
              <w:rPr>
                <w:rFonts w:ascii="Calibri" w:hAnsi="Calibri" w:cs="Calibri"/>
                <w:i/>
                <w:iCs/>
                <w:sz w:val="22"/>
                <w:szCs w:val="22"/>
              </w:rPr>
              <w:t>(in thousand Baht)</w:t>
            </w:r>
          </w:p>
        </w:tc>
      </w:tr>
      <w:tr w:rsidR="007D44D2" w:rsidRPr="00FE3782" w14:paraId="44150E72" w14:textId="77777777" w:rsidTr="00981C7C">
        <w:tc>
          <w:tcPr>
            <w:tcW w:w="4536" w:type="dxa"/>
            <w:vAlign w:val="bottom"/>
          </w:tcPr>
          <w:p w14:paraId="19434890" w14:textId="77777777" w:rsidR="007D44D2" w:rsidRPr="002C72BC" w:rsidRDefault="007D44D2" w:rsidP="007D44D2">
            <w:pPr>
              <w:tabs>
                <w:tab w:val="left" w:pos="1440"/>
              </w:tabs>
              <w:spacing w:line="311" w:lineRule="exact"/>
              <w:ind w:left="222" w:hanging="222"/>
              <w:rPr>
                <w:rFonts w:ascii="Calibri" w:hAnsi="Calibri" w:cs="Calibri"/>
                <w:b/>
                <w:bCs/>
                <w:i/>
                <w:iCs/>
                <w:sz w:val="22"/>
                <w:szCs w:val="22"/>
              </w:rPr>
            </w:pPr>
            <w:r w:rsidRPr="002C72BC">
              <w:rPr>
                <w:rFonts w:ascii="Calibri" w:hAnsi="Calibri" w:cs="Calibri"/>
                <w:b/>
                <w:bCs/>
                <w:i/>
                <w:iCs/>
                <w:sz w:val="22"/>
                <w:szCs w:val="22"/>
              </w:rPr>
              <w:t>Current income tax</w:t>
            </w:r>
          </w:p>
        </w:tc>
        <w:tc>
          <w:tcPr>
            <w:tcW w:w="1275" w:type="dxa"/>
            <w:vAlign w:val="bottom"/>
          </w:tcPr>
          <w:p w14:paraId="4543830B" w14:textId="77777777" w:rsidR="007D44D2" w:rsidRPr="00FE3782" w:rsidRDefault="007D44D2" w:rsidP="007D44D2">
            <w:pPr>
              <w:tabs>
                <w:tab w:val="decimal" w:pos="972"/>
              </w:tabs>
              <w:spacing w:line="311" w:lineRule="exact"/>
              <w:ind w:right="-14"/>
              <w:rPr>
                <w:rFonts w:ascii="Calibri" w:hAnsi="Calibri" w:cs="Calibri"/>
                <w:sz w:val="22"/>
                <w:szCs w:val="22"/>
                <w:cs/>
              </w:rPr>
            </w:pPr>
          </w:p>
        </w:tc>
        <w:tc>
          <w:tcPr>
            <w:tcW w:w="1053" w:type="dxa"/>
            <w:vAlign w:val="bottom"/>
          </w:tcPr>
          <w:p w14:paraId="4A0728D1" w14:textId="77777777" w:rsidR="007D44D2" w:rsidRPr="00FE3782" w:rsidRDefault="007D44D2" w:rsidP="007D44D2">
            <w:pPr>
              <w:tabs>
                <w:tab w:val="decimal" w:pos="972"/>
              </w:tabs>
              <w:spacing w:line="311" w:lineRule="exact"/>
              <w:ind w:right="-14"/>
              <w:rPr>
                <w:rFonts w:ascii="Calibri" w:hAnsi="Calibri" w:cs="Calibri"/>
                <w:sz w:val="22"/>
                <w:szCs w:val="22"/>
              </w:rPr>
            </w:pPr>
          </w:p>
        </w:tc>
        <w:tc>
          <w:tcPr>
            <w:tcW w:w="1170" w:type="dxa"/>
            <w:vAlign w:val="bottom"/>
          </w:tcPr>
          <w:p w14:paraId="0FB5C261" w14:textId="77777777" w:rsidR="007D44D2" w:rsidRPr="00FE3782" w:rsidRDefault="007D44D2" w:rsidP="007D44D2">
            <w:pPr>
              <w:tabs>
                <w:tab w:val="decimal" w:pos="972"/>
              </w:tabs>
              <w:spacing w:line="311" w:lineRule="exact"/>
              <w:ind w:right="-14"/>
              <w:rPr>
                <w:rFonts w:ascii="Calibri" w:hAnsi="Calibri" w:cs="Calibri"/>
                <w:sz w:val="22"/>
                <w:szCs w:val="22"/>
              </w:rPr>
            </w:pPr>
          </w:p>
        </w:tc>
        <w:tc>
          <w:tcPr>
            <w:tcW w:w="990" w:type="dxa"/>
            <w:vAlign w:val="bottom"/>
          </w:tcPr>
          <w:p w14:paraId="4AEEBEA8" w14:textId="77777777" w:rsidR="007D44D2" w:rsidRPr="00FE3782" w:rsidRDefault="007D44D2" w:rsidP="007D44D2">
            <w:pPr>
              <w:tabs>
                <w:tab w:val="decimal" w:pos="972"/>
              </w:tabs>
              <w:spacing w:line="311" w:lineRule="exact"/>
              <w:ind w:right="-14"/>
              <w:rPr>
                <w:rFonts w:ascii="Calibri" w:hAnsi="Calibri" w:cs="Calibri"/>
                <w:sz w:val="22"/>
                <w:szCs w:val="22"/>
              </w:rPr>
            </w:pPr>
          </w:p>
        </w:tc>
      </w:tr>
      <w:tr w:rsidR="008554FC" w:rsidRPr="00FE3782" w14:paraId="6F839D69" w14:textId="77777777" w:rsidTr="00981C7C">
        <w:tc>
          <w:tcPr>
            <w:tcW w:w="4536" w:type="dxa"/>
            <w:vAlign w:val="bottom"/>
          </w:tcPr>
          <w:p w14:paraId="76D7F5F7" w14:textId="77777777" w:rsidR="008554FC" w:rsidRPr="00FE3782" w:rsidRDefault="008554FC" w:rsidP="008554FC">
            <w:pPr>
              <w:tabs>
                <w:tab w:val="left" w:pos="1440"/>
              </w:tabs>
              <w:spacing w:line="311" w:lineRule="exact"/>
              <w:ind w:left="222" w:hanging="222"/>
              <w:rPr>
                <w:rFonts w:ascii="Calibri" w:hAnsi="Calibri" w:cs="Calibri"/>
                <w:sz w:val="22"/>
                <w:szCs w:val="22"/>
              </w:rPr>
            </w:pPr>
            <w:r w:rsidRPr="00FE3782">
              <w:rPr>
                <w:rFonts w:ascii="Calibri" w:hAnsi="Calibri" w:cs="Calibri"/>
                <w:sz w:val="22"/>
                <w:szCs w:val="22"/>
              </w:rPr>
              <w:t>Interim corporate income tax charge</w:t>
            </w:r>
          </w:p>
        </w:tc>
        <w:tc>
          <w:tcPr>
            <w:tcW w:w="1275" w:type="dxa"/>
            <w:vAlign w:val="bottom"/>
          </w:tcPr>
          <w:p w14:paraId="5603FAAB" w14:textId="133D1AE4" w:rsidR="008554FC" w:rsidRPr="008554FC" w:rsidRDefault="00437731" w:rsidP="008554FC">
            <w:pPr>
              <w:tabs>
                <w:tab w:val="decimal" w:pos="957"/>
              </w:tabs>
              <w:spacing w:line="311" w:lineRule="exact"/>
              <w:ind w:right="-14"/>
              <w:rPr>
                <w:rFonts w:asciiTheme="minorHAnsi" w:hAnsiTheme="minorHAnsi" w:cstheme="minorHAnsi"/>
                <w:sz w:val="22"/>
                <w:szCs w:val="22"/>
              </w:rPr>
            </w:pPr>
            <w:r>
              <w:rPr>
                <w:rFonts w:asciiTheme="minorHAnsi" w:hAnsiTheme="minorHAnsi" w:cstheme="minorHAnsi"/>
                <w:sz w:val="22"/>
                <w:szCs w:val="22"/>
              </w:rPr>
              <w:t>-</w:t>
            </w:r>
          </w:p>
        </w:tc>
        <w:tc>
          <w:tcPr>
            <w:tcW w:w="1053" w:type="dxa"/>
            <w:vAlign w:val="bottom"/>
          </w:tcPr>
          <w:p w14:paraId="71B4485C" w14:textId="71D3F8B3" w:rsidR="008554FC" w:rsidRPr="008554FC" w:rsidRDefault="008554FC" w:rsidP="008554FC">
            <w:pPr>
              <w:tabs>
                <w:tab w:val="decimal" w:pos="825"/>
              </w:tabs>
              <w:spacing w:line="311" w:lineRule="exact"/>
              <w:ind w:right="-14"/>
              <w:rPr>
                <w:rFonts w:asciiTheme="minorHAnsi" w:hAnsiTheme="minorHAnsi" w:cstheme="minorHAnsi"/>
                <w:sz w:val="22"/>
                <w:szCs w:val="22"/>
              </w:rPr>
            </w:pPr>
            <w:r w:rsidRPr="008554FC">
              <w:rPr>
                <w:rFonts w:asciiTheme="minorHAnsi" w:hAnsiTheme="minorHAnsi" w:cstheme="minorHAnsi"/>
                <w:sz w:val="22"/>
                <w:szCs w:val="22"/>
              </w:rPr>
              <w:t>-</w:t>
            </w:r>
          </w:p>
        </w:tc>
        <w:tc>
          <w:tcPr>
            <w:tcW w:w="1170" w:type="dxa"/>
            <w:vAlign w:val="bottom"/>
          </w:tcPr>
          <w:p w14:paraId="2C48F440" w14:textId="33621023" w:rsidR="008554FC" w:rsidRPr="008554FC" w:rsidRDefault="008554FC" w:rsidP="008554FC">
            <w:pPr>
              <w:tabs>
                <w:tab w:val="decimal" w:pos="810"/>
              </w:tabs>
              <w:spacing w:line="311" w:lineRule="exact"/>
              <w:ind w:right="-14"/>
              <w:rPr>
                <w:rFonts w:asciiTheme="minorHAnsi" w:hAnsiTheme="minorHAnsi" w:cstheme="minorHAnsi"/>
                <w:sz w:val="22"/>
                <w:szCs w:val="22"/>
              </w:rPr>
            </w:pPr>
            <w:r w:rsidRPr="008554FC">
              <w:rPr>
                <w:rFonts w:asciiTheme="minorHAnsi" w:hAnsiTheme="minorHAnsi" w:cstheme="minorHAnsi"/>
                <w:sz w:val="22"/>
                <w:szCs w:val="22"/>
              </w:rPr>
              <w:t>-</w:t>
            </w:r>
          </w:p>
        </w:tc>
        <w:tc>
          <w:tcPr>
            <w:tcW w:w="990" w:type="dxa"/>
            <w:vAlign w:val="bottom"/>
          </w:tcPr>
          <w:p w14:paraId="05CEF46D" w14:textId="1B3821BB" w:rsidR="008554FC" w:rsidRPr="008554FC" w:rsidRDefault="008554FC" w:rsidP="008554FC">
            <w:pPr>
              <w:tabs>
                <w:tab w:val="decimal" w:pos="825"/>
              </w:tabs>
              <w:spacing w:line="311" w:lineRule="exact"/>
              <w:ind w:right="-14"/>
              <w:rPr>
                <w:rFonts w:asciiTheme="minorHAnsi" w:hAnsiTheme="minorHAnsi" w:cstheme="minorHAnsi"/>
                <w:sz w:val="22"/>
                <w:szCs w:val="22"/>
              </w:rPr>
            </w:pPr>
            <w:r w:rsidRPr="008554FC">
              <w:rPr>
                <w:rFonts w:asciiTheme="minorHAnsi" w:hAnsiTheme="minorHAnsi" w:cstheme="minorHAnsi"/>
                <w:sz w:val="22"/>
                <w:szCs w:val="22"/>
              </w:rPr>
              <w:t>-</w:t>
            </w:r>
          </w:p>
        </w:tc>
      </w:tr>
      <w:tr w:rsidR="008554FC" w:rsidRPr="00FE3782" w14:paraId="25DD5631" w14:textId="77777777" w:rsidTr="00981C7C">
        <w:tc>
          <w:tcPr>
            <w:tcW w:w="4536" w:type="dxa"/>
            <w:vAlign w:val="bottom"/>
          </w:tcPr>
          <w:p w14:paraId="273ABE9B" w14:textId="77777777" w:rsidR="008554FC" w:rsidRPr="002C72BC" w:rsidRDefault="008554FC" w:rsidP="008554FC">
            <w:pPr>
              <w:tabs>
                <w:tab w:val="left" w:pos="567"/>
                <w:tab w:val="left" w:pos="1134"/>
                <w:tab w:val="left" w:pos="1701"/>
              </w:tabs>
              <w:spacing w:line="311" w:lineRule="exact"/>
              <w:ind w:left="222" w:right="-108" w:hanging="222"/>
              <w:rPr>
                <w:rFonts w:ascii="Calibri" w:hAnsi="Calibri" w:cs="Calibri"/>
                <w:b/>
                <w:bCs/>
                <w:i/>
                <w:iCs/>
                <w:color w:val="000000"/>
                <w:sz w:val="22"/>
                <w:szCs w:val="22"/>
              </w:rPr>
            </w:pPr>
            <w:r w:rsidRPr="002C72BC">
              <w:rPr>
                <w:rFonts w:ascii="Calibri" w:hAnsi="Calibri" w:cs="Calibri"/>
                <w:b/>
                <w:bCs/>
                <w:i/>
                <w:iCs/>
                <w:color w:val="000000"/>
                <w:sz w:val="22"/>
                <w:szCs w:val="22"/>
              </w:rPr>
              <w:t>Deferred tax</w:t>
            </w:r>
          </w:p>
        </w:tc>
        <w:tc>
          <w:tcPr>
            <w:tcW w:w="1275" w:type="dxa"/>
            <w:vAlign w:val="bottom"/>
          </w:tcPr>
          <w:p w14:paraId="13AF04B9" w14:textId="77777777" w:rsidR="008554FC" w:rsidRPr="008554FC" w:rsidRDefault="008554FC" w:rsidP="008554FC">
            <w:pPr>
              <w:tabs>
                <w:tab w:val="decimal" w:pos="957"/>
              </w:tabs>
              <w:spacing w:line="311" w:lineRule="exact"/>
              <w:ind w:right="-14"/>
              <w:rPr>
                <w:rFonts w:asciiTheme="minorHAnsi" w:hAnsiTheme="minorHAnsi" w:cstheme="minorHAnsi"/>
                <w:sz w:val="22"/>
                <w:szCs w:val="22"/>
              </w:rPr>
            </w:pPr>
          </w:p>
        </w:tc>
        <w:tc>
          <w:tcPr>
            <w:tcW w:w="1053" w:type="dxa"/>
            <w:vAlign w:val="bottom"/>
          </w:tcPr>
          <w:p w14:paraId="3C54DA77" w14:textId="77777777" w:rsidR="008554FC" w:rsidRPr="008554FC" w:rsidRDefault="008554FC" w:rsidP="008554FC">
            <w:pPr>
              <w:tabs>
                <w:tab w:val="decimal" w:pos="972"/>
              </w:tabs>
              <w:spacing w:line="311" w:lineRule="exact"/>
              <w:ind w:right="-14"/>
              <w:rPr>
                <w:rFonts w:asciiTheme="minorHAnsi" w:hAnsiTheme="minorHAnsi" w:cstheme="minorHAnsi"/>
                <w:sz w:val="22"/>
                <w:szCs w:val="22"/>
              </w:rPr>
            </w:pPr>
          </w:p>
        </w:tc>
        <w:tc>
          <w:tcPr>
            <w:tcW w:w="1170" w:type="dxa"/>
            <w:vAlign w:val="bottom"/>
          </w:tcPr>
          <w:p w14:paraId="1E4DD5FC" w14:textId="77777777" w:rsidR="008554FC" w:rsidRPr="008554FC" w:rsidRDefault="008554FC" w:rsidP="008554FC">
            <w:pPr>
              <w:tabs>
                <w:tab w:val="decimal" w:pos="972"/>
              </w:tabs>
              <w:spacing w:line="311" w:lineRule="exact"/>
              <w:ind w:right="-14"/>
              <w:rPr>
                <w:rFonts w:asciiTheme="minorHAnsi" w:hAnsiTheme="minorHAnsi" w:cstheme="minorHAnsi"/>
                <w:sz w:val="22"/>
                <w:szCs w:val="22"/>
              </w:rPr>
            </w:pPr>
          </w:p>
        </w:tc>
        <w:tc>
          <w:tcPr>
            <w:tcW w:w="990" w:type="dxa"/>
            <w:vAlign w:val="bottom"/>
          </w:tcPr>
          <w:p w14:paraId="2B16D45A" w14:textId="77777777" w:rsidR="008554FC" w:rsidRPr="008554FC" w:rsidRDefault="008554FC" w:rsidP="008554FC">
            <w:pPr>
              <w:tabs>
                <w:tab w:val="decimal" w:pos="972"/>
              </w:tabs>
              <w:spacing w:line="311" w:lineRule="exact"/>
              <w:ind w:right="-14"/>
              <w:rPr>
                <w:rFonts w:asciiTheme="minorHAnsi" w:hAnsiTheme="minorHAnsi" w:cstheme="minorHAnsi"/>
                <w:sz w:val="22"/>
                <w:szCs w:val="22"/>
              </w:rPr>
            </w:pPr>
          </w:p>
        </w:tc>
      </w:tr>
      <w:tr w:rsidR="008554FC" w:rsidRPr="00FE3782" w14:paraId="0A79A6AB" w14:textId="77777777" w:rsidTr="00981C7C">
        <w:tc>
          <w:tcPr>
            <w:tcW w:w="4536" w:type="dxa"/>
            <w:vAlign w:val="bottom"/>
          </w:tcPr>
          <w:p w14:paraId="374052F1" w14:textId="2D55E696" w:rsidR="008554FC" w:rsidRPr="00FE3782" w:rsidRDefault="008554FC" w:rsidP="008554FC">
            <w:pPr>
              <w:tabs>
                <w:tab w:val="left" w:pos="567"/>
                <w:tab w:val="left" w:pos="1134"/>
                <w:tab w:val="left" w:pos="1701"/>
              </w:tabs>
              <w:spacing w:line="311" w:lineRule="exact"/>
              <w:ind w:left="222" w:right="-249" w:hanging="222"/>
              <w:rPr>
                <w:rFonts w:ascii="Calibri" w:hAnsi="Calibri" w:cs="Calibri"/>
                <w:color w:val="000000"/>
                <w:sz w:val="22"/>
                <w:szCs w:val="22"/>
              </w:rPr>
            </w:pPr>
            <w:r w:rsidRPr="00FE3782">
              <w:rPr>
                <w:rFonts w:ascii="Calibri" w:hAnsi="Calibri" w:cs="Calibri"/>
                <w:color w:val="000000"/>
                <w:sz w:val="22"/>
                <w:szCs w:val="22"/>
              </w:rPr>
              <w:t xml:space="preserve">Relating to origination and reversal </w:t>
            </w:r>
            <w:r>
              <w:rPr>
                <w:rFonts w:ascii="Calibri" w:hAnsi="Calibri" w:cs="Calibri"/>
                <w:color w:val="000000"/>
                <w:sz w:val="22"/>
                <w:szCs w:val="22"/>
              </w:rPr>
              <w:br/>
            </w:r>
            <w:r w:rsidRPr="00FE3782">
              <w:rPr>
                <w:rFonts w:ascii="Calibri" w:hAnsi="Calibri" w:cs="Calibri"/>
                <w:color w:val="000000"/>
                <w:sz w:val="22"/>
                <w:szCs w:val="22"/>
              </w:rPr>
              <w:t>of temporary differences</w:t>
            </w:r>
          </w:p>
        </w:tc>
        <w:tc>
          <w:tcPr>
            <w:tcW w:w="1275" w:type="dxa"/>
            <w:vAlign w:val="bottom"/>
          </w:tcPr>
          <w:p w14:paraId="39BAC9C8" w14:textId="3EBABFD1" w:rsidR="008554FC" w:rsidRPr="008554FC" w:rsidRDefault="008554FC" w:rsidP="008554FC">
            <w:pPr>
              <w:pBdr>
                <w:bottom w:val="single" w:sz="4" w:space="1" w:color="auto"/>
              </w:pBdr>
              <w:tabs>
                <w:tab w:val="decimal" w:pos="957"/>
              </w:tabs>
              <w:spacing w:line="311" w:lineRule="exact"/>
              <w:ind w:right="-14"/>
              <w:rPr>
                <w:rFonts w:asciiTheme="minorHAnsi" w:hAnsiTheme="minorHAnsi" w:cstheme="minorHAnsi"/>
                <w:sz w:val="22"/>
                <w:szCs w:val="22"/>
              </w:rPr>
            </w:pPr>
            <w:r w:rsidRPr="008554FC">
              <w:rPr>
                <w:rFonts w:asciiTheme="minorHAnsi" w:hAnsiTheme="minorHAnsi" w:cstheme="minorHAnsi"/>
                <w:sz w:val="22"/>
                <w:szCs w:val="22"/>
              </w:rPr>
              <w:t>(</w:t>
            </w:r>
            <w:r w:rsidR="004F7E93">
              <w:rPr>
                <w:rFonts w:asciiTheme="minorHAnsi" w:hAnsiTheme="minorHAnsi" w:cstheme="minorHAnsi"/>
                <w:sz w:val="22"/>
                <w:szCs w:val="22"/>
              </w:rPr>
              <w:t>7,456</w:t>
            </w:r>
            <w:r w:rsidRPr="008554FC">
              <w:rPr>
                <w:rFonts w:asciiTheme="minorHAnsi" w:hAnsiTheme="minorHAnsi" w:cstheme="minorHAnsi"/>
                <w:sz w:val="22"/>
                <w:szCs w:val="22"/>
              </w:rPr>
              <w:t>)</w:t>
            </w:r>
          </w:p>
        </w:tc>
        <w:tc>
          <w:tcPr>
            <w:tcW w:w="1053" w:type="dxa"/>
            <w:vAlign w:val="bottom"/>
          </w:tcPr>
          <w:p w14:paraId="4DDBDC84" w14:textId="6295DEA8" w:rsidR="008554FC" w:rsidRPr="008554FC" w:rsidRDefault="008554FC" w:rsidP="008554FC">
            <w:pPr>
              <w:pBdr>
                <w:bottom w:val="single" w:sz="4" w:space="1" w:color="auto"/>
              </w:pBdr>
              <w:tabs>
                <w:tab w:val="decimal" w:pos="825"/>
              </w:tabs>
              <w:spacing w:line="311" w:lineRule="exact"/>
              <w:ind w:right="-14"/>
              <w:rPr>
                <w:rFonts w:asciiTheme="minorHAnsi" w:hAnsiTheme="minorHAnsi" w:cstheme="minorHAnsi"/>
                <w:sz w:val="22"/>
                <w:szCs w:val="22"/>
              </w:rPr>
            </w:pPr>
            <w:r w:rsidRPr="008554FC">
              <w:rPr>
                <w:rFonts w:asciiTheme="minorHAnsi" w:hAnsiTheme="minorHAnsi" w:cstheme="minorHAnsi"/>
                <w:sz w:val="22"/>
                <w:szCs w:val="22"/>
              </w:rPr>
              <w:t>(3,802)</w:t>
            </w:r>
          </w:p>
        </w:tc>
        <w:tc>
          <w:tcPr>
            <w:tcW w:w="1170" w:type="dxa"/>
            <w:vAlign w:val="bottom"/>
          </w:tcPr>
          <w:p w14:paraId="06A78C26" w14:textId="69CCECDC" w:rsidR="008554FC" w:rsidRPr="008554FC" w:rsidRDefault="008554FC" w:rsidP="008554FC">
            <w:pPr>
              <w:pBdr>
                <w:bottom w:val="single" w:sz="4" w:space="1" w:color="auto"/>
              </w:pBdr>
              <w:tabs>
                <w:tab w:val="decimal" w:pos="810"/>
              </w:tabs>
              <w:spacing w:line="311" w:lineRule="exact"/>
              <w:ind w:right="-14"/>
              <w:rPr>
                <w:rFonts w:asciiTheme="minorHAnsi" w:hAnsiTheme="minorHAnsi" w:cstheme="minorHAnsi"/>
                <w:sz w:val="22"/>
                <w:szCs w:val="22"/>
              </w:rPr>
            </w:pPr>
            <w:r w:rsidRPr="008554FC">
              <w:rPr>
                <w:rFonts w:asciiTheme="minorHAnsi" w:hAnsiTheme="minorHAnsi" w:cstheme="minorHAnsi"/>
                <w:sz w:val="22"/>
                <w:szCs w:val="22"/>
              </w:rPr>
              <w:t>(</w:t>
            </w:r>
            <w:r w:rsidR="004F7E93">
              <w:rPr>
                <w:rFonts w:asciiTheme="minorHAnsi" w:hAnsiTheme="minorHAnsi" w:cstheme="minorHAnsi"/>
                <w:sz w:val="22"/>
                <w:szCs w:val="22"/>
              </w:rPr>
              <w:t>5,567</w:t>
            </w:r>
            <w:r w:rsidRPr="008554FC">
              <w:rPr>
                <w:rFonts w:asciiTheme="minorHAnsi" w:hAnsiTheme="minorHAnsi" w:cstheme="minorHAnsi"/>
                <w:sz w:val="22"/>
                <w:szCs w:val="22"/>
              </w:rPr>
              <w:t>)</w:t>
            </w:r>
          </w:p>
        </w:tc>
        <w:tc>
          <w:tcPr>
            <w:tcW w:w="990" w:type="dxa"/>
            <w:vAlign w:val="bottom"/>
          </w:tcPr>
          <w:p w14:paraId="64B83943" w14:textId="51F0F139" w:rsidR="008554FC" w:rsidRPr="008554FC" w:rsidRDefault="008554FC" w:rsidP="008554FC">
            <w:pPr>
              <w:pBdr>
                <w:bottom w:val="single" w:sz="4" w:space="1" w:color="auto"/>
              </w:pBdr>
              <w:tabs>
                <w:tab w:val="decimal" w:pos="825"/>
              </w:tabs>
              <w:spacing w:line="311" w:lineRule="exact"/>
              <w:ind w:right="-14"/>
              <w:rPr>
                <w:rFonts w:asciiTheme="minorHAnsi" w:hAnsiTheme="minorHAnsi" w:cstheme="minorHAnsi"/>
                <w:sz w:val="22"/>
                <w:szCs w:val="22"/>
              </w:rPr>
            </w:pPr>
            <w:r w:rsidRPr="008554FC">
              <w:rPr>
                <w:rFonts w:asciiTheme="minorHAnsi" w:hAnsiTheme="minorHAnsi" w:cstheme="minorHAnsi"/>
                <w:sz w:val="22"/>
                <w:szCs w:val="22"/>
              </w:rPr>
              <w:t>(6,686)</w:t>
            </w:r>
          </w:p>
        </w:tc>
      </w:tr>
      <w:tr w:rsidR="008554FC" w:rsidRPr="00FE3782" w14:paraId="48F1C9BE" w14:textId="77777777" w:rsidTr="00981C7C">
        <w:trPr>
          <w:trHeight w:val="639"/>
        </w:trPr>
        <w:tc>
          <w:tcPr>
            <w:tcW w:w="4536" w:type="dxa"/>
            <w:vAlign w:val="bottom"/>
          </w:tcPr>
          <w:p w14:paraId="77FBB41A" w14:textId="2CD5131A" w:rsidR="008554FC" w:rsidRPr="00FE3782" w:rsidRDefault="008554FC" w:rsidP="008554FC">
            <w:pPr>
              <w:tabs>
                <w:tab w:val="left" w:pos="567"/>
                <w:tab w:val="left" w:pos="1134"/>
                <w:tab w:val="left" w:pos="1701"/>
              </w:tabs>
              <w:spacing w:line="311" w:lineRule="exact"/>
              <w:ind w:left="222" w:right="-108" w:hanging="222"/>
              <w:jc w:val="thaiDistribute"/>
              <w:rPr>
                <w:rFonts w:ascii="Calibri" w:hAnsi="Calibri" w:cs="Calibri"/>
                <w:b/>
                <w:bCs/>
                <w:color w:val="000000"/>
                <w:sz w:val="22"/>
                <w:szCs w:val="22"/>
              </w:rPr>
            </w:pPr>
            <w:r w:rsidRPr="00FE3782">
              <w:rPr>
                <w:rFonts w:ascii="Calibri" w:hAnsi="Calibri" w:cs="Calibri"/>
                <w:b/>
                <w:bCs/>
                <w:color w:val="000000"/>
                <w:sz w:val="22"/>
                <w:szCs w:val="22"/>
              </w:rPr>
              <w:t>Income tax benefits</w:t>
            </w:r>
            <w:r>
              <w:rPr>
                <w:rFonts w:ascii="Calibri" w:hAnsi="Calibri" w:cs="Calibri"/>
                <w:b/>
                <w:bCs/>
                <w:color w:val="000000"/>
                <w:sz w:val="22"/>
                <w:szCs w:val="22"/>
              </w:rPr>
              <w:t xml:space="preserve"> </w:t>
            </w:r>
            <w:r w:rsidRPr="00FE3782">
              <w:rPr>
                <w:rFonts w:ascii="Calibri" w:hAnsi="Calibri" w:cs="Calibri"/>
                <w:b/>
                <w:bCs/>
                <w:color w:val="000000"/>
                <w:sz w:val="22"/>
                <w:szCs w:val="22"/>
              </w:rPr>
              <w:t>reported in</w:t>
            </w:r>
            <w:r>
              <w:rPr>
                <w:rFonts w:ascii="Calibri" w:hAnsi="Calibri" w:cs="Calibri"/>
                <w:b/>
                <w:bCs/>
                <w:color w:val="000000"/>
                <w:sz w:val="22"/>
                <w:szCs w:val="22"/>
              </w:rPr>
              <w:br/>
            </w:r>
            <w:r w:rsidRPr="00FE3782">
              <w:rPr>
                <w:rFonts w:ascii="Calibri" w:hAnsi="Calibri" w:cs="Calibri"/>
                <w:b/>
                <w:bCs/>
                <w:color w:val="000000"/>
                <w:sz w:val="22"/>
                <w:szCs w:val="22"/>
              </w:rPr>
              <w:t>the statements</w:t>
            </w:r>
            <w:r>
              <w:rPr>
                <w:rFonts w:ascii="Calibri" w:hAnsi="Calibri" w:cs="Calibri"/>
                <w:b/>
                <w:bCs/>
                <w:color w:val="000000"/>
                <w:sz w:val="22"/>
                <w:szCs w:val="22"/>
              </w:rPr>
              <w:t xml:space="preserve"> </w:t>
            </w:r>
            <w:r w:rsidRPr="00FE3782">
              <w:rPr>
                <w:rFonts w:ascii="Calibri" w:hAnsi="Calibri" w:cs="Calibri"/>
                <w:b/>
                <w:bCs/>
                <w:color w:val="000000"/>
                <w:sz w:val="22"/>
                <w:szCs w:val="22"/>
              </w:rPr>
              <w:t>of comprehensive income</w:t>
            </w:r>
          </w:p>
        </w:tc>
        <w:tc>
          <w:tcPr>
            <w:tcW w:w="1275" w:type="dxa"/>
            <w:vAlign w:val="bottom"/>
          </w:tcPr>
          <w:p w14:paraId="0E393C50" w14:textId="0A338801" w:rsidR="008554FC" w:rsidRPr="008554FC" w:rsidRDefault="008554FC" w:rsidP="008554FC">
            <w:pPr>
              <w:pBdr>
                <w:bottom w:val="double" w:sz="4" w:space="1" w:color="auto"/>
              </w:pBdr>
              <w:tabs>
                <w:tab w:val="decimal" w:pos="957"/>
              </w:tabs>
              <w:spacing w:line="311" w:lineRule="exact"/>
              <w:ind w:right="-14"/>
              <w:rPr>
                <w:rFonts w:asciiTheme="minorHAnsi" w:hAnsiTheme="minorHAnsi" w:cstheme="minorHAnsi"/>
                <w:b/>
                <w:bCs/>
                <w:sz w:val="22"/>
                <w:szCs w:val="22"/>
              </w:rPr>
            </w:pPr>
            <w:r w:rsidRPr="008554FC">
              <w:rPr>
                <w:rFonts w:asciiTheme="minorHAnsi" w:hAnsiTheme="minorHAnsi" w:cstheme="minorHAnsi"/>
                <w:b/>
                <w:bCs/>
                <w:sz w:val="22"/>
                <w:szCs w:val="22"/>
              </w:rPr>
              <w:t>(</w:t>
            </w:r>
            <w:r w:rsidR="004F7E93">
              <w:rPr>
                <w:rFonts w:asciiTheme="minorHAnsi" w:hAnsiTheme="minorHAnsi" w:cstheme="minorHAnsi"/>
                <w:b/>
                <w:bCs/>
                <w:sz w:val="22"/>
                <w:szCs w:val="22"/>
              </w:rPr>
              <w:t>7,456</w:t>
            </w:r>
            <w:r w:rsidRPr="008554FC">
              <w:rPr>
                <w:rFonts w:asciiTheme="minorHAnsi" w:hAnsiTheme="minorHAnsi" w:cstheme="minorHAnsi"/>
                <w:b/>
                <w:bCs/>
                <w:sz w:val="22"/>
                <w:szCs w:val="22"/>
              </w:rPr>
              <w:t>)</w:t>
            </w:r>
          </w:p>
        </w:tc>
        <w:tc>
          <w:tcPr>
            <w:tcW w:w="1053" w:type="dxa"/>
            <w:vAlign w:val="bottom"/>
          </w:tcPr>
          <w:p w14:paraId="44CB8E12" w14:textId="4D7CDBBA" w:rsidR="008554FC" w:rsidRPr="008554FC" w:rsidRDefault="008554FC" w:rsidP="008554FC">
            <w:pPr>
              <w:pBdr>
                <w:bottom w:val="double" w:sz="4" w:space="1" w:color="auto"/>
              </w:pBdr>
              <w:tabs>
                <w:tab w:val="decimal" w:pos="825"/>
              </w:tabs>
              <w:spacing w:line="311" w:lineRule="exact"/>
              <w:ind w:right="-14"/>
              <w:rPr>
                <w:rFonts w:asciiTheme="minorHAnsi" w:hAnsiTheme="minorHAnsi" w:cstheme="minorHAnsi"/>
                <w:b/>
                <w:bCs/>
                <w:sz w:val="22"/>
                <w:szCs w:val="22"/>
              </w:rPr>
            </w:pPr>
            <w:r w:rsidRPr="008554FC">
              <w:rPr>
                <w:rFonts w:asciiTheme="minorHAnsi" w:hAnsiTheme="minorHAnsi" w:cstheme="minorHAnsi"/>
                <w:b/>
                <w:bCs/>
                <w:sz w:val="22"/>
                <w:szCs w:val="22"/>
              </w:rPr>
              <w:t>(3,802)</w:t>
            </w:r>
          </w:p>
        </w:tc>
        <w:tc>
          <w:tcPr>
            <w:tcW w:w="1170" w:type="dxa"/>
            <w:vAlign w:val="bottom"/>
          </w:tcPr>
          <w:p w14:paraId="50162D8B" w14:textId="6AA990EC" w:rsidR="008554FC" w:rsidRPr="008554FC" w:rsidRDefault="00FD7104" w:rsidP="008554FC">
            <w:pPr>
              <w:pBdr>
                <w:bottom w:val="double" w:sz="4" w:space="1" w:color="auto"/>
              </w:pBdr>
              <w:tabs>
                <w:tab w:val="decimal" w:pos="810"/>
              </w:tabs>
              <w:spacing w:line="311" w:lineRule="exact"/>
              <w:ind w:right="-14"/>
              <w:rPr>
                <w:rFonts w:asciiTheme="minorHAnsi" w:hAnsiTheme="minorHAnsi" w:cstheme="minorHAnsi"/>
                <w:b/>
                <w:bCs/>
                <w:sz w:val="22"/>
                <w:szCs w:val="22"/>
              </w:rPr>
            </w:pPr>
            <w:r>
              <w:rPr>
                <w:rFonts w:asciiTheme="minorHAnsi" w:hAnsiTheme="minorHAnsi" w:cstheme="minorHAnsi"/>
                <w:b/>
                <w:bCs/>
                <w:sz w:val="22"/>
                <w:szCs w:val="22"/>
              </w:rPr>
              <w:t>(</w:t>
            </w:r>
            <w:r w:rsidR="004F7E93">
              <w:rPr>
                <w:rFonts w:asciiTheme="minorHAnsi" w:hAnsiTheme="minorHAnsi" w:cstheme="minorHAnsi"/>
                <w:b/>
                <w:bCs/>
                <w:sz w:val="22"/>
                <w:szCs w:val="22"/>
              </w:rPr>
              <w:t>5,567</w:t>
            </w:r>
            <w:r>
              <w:rPr>
                <w:rFonts w:asciiTheme="minorHAnsi" w:hAnsiTheme="minorHAnsi" w:cstheme="minorHAnsi"/>
                <w:b/>
                <w:bCs/>
                <w:sz w:val="22"/>
                <w:szCs w:val="22"/>
              </w:rPr>
              <w:t>)</w:t>
            </w:r>
          </w:p>
        </w:tc>
        <w:tc>
          <w:tcPr>
            <w:tcW w:w="990" w:type="dxa"/>
            <w:vAlign w:val="bottom"/>
          </w:tcPr>
          <w:p w14:paraId="7DDE01A3" w14:textId="7C7753B7" w:rsidR="008554FC" w:rsidRPr="008554FC" w:rsidRDefault="008554FC" w:rsidP="008554FC">
            <w:pPr>
              <w:pBdr>
                <w:bottom w:val="double" w:sz="4" w:space="1" w:color="auto"/>
              </w:pBdr>
              <w:tabs>
                <w:tab w:val="decimal" w:pos="825"/>
              </w:tabs>
              <w:spacing w:line="311" w:lineRule="exact"/>
              <w:ind w:right="-14"/>
              <w:rPr>
                <w:rFonts w:asciiTheme="minorHAnsi" w:hAnsiTheme="minorHAnsi" w:cstheme="minorHAnsi"/>
                <w:b/>
                <w:bCs/>
                <w:sz w:val="22"/>
                <w:szCs w:val="22"/>
              </w:rPr>
            </w:pPr>
            <w:r w:rsidRPr="008554FC">
              <w:rPr>
                <w:rFonts w:asciiTheme="minorHAnsi" w:hAnsiTheme="minorHAnsi" w:cstheme="minorHAnsi"/>
                <w:b/>
                <w:bCs/>
                <w:sz w:val="22"/>
                <w:szCs w:val="22"/>
              </w:rPr>
              <w:t>(6,686)</w:t>
            </w:r>
          </w:p>
        </w:tc>
      </w:tr>
    </w:tbl>
    <w:p w14:paraId="7CF1E095" w14:textId="77777777" w:rsidR="00E034A5" w:rsidRDefault="00E034A5">
      <w:r>
        <w:br w:type="page"/>
      </w:r>
    </w:p>
    <w:tbl>
      <w:tblPr>
        <w:tblW w:w="9024" w:type="dxa"/>
        <w:tblInd w:w="426" w:type="dxa"/>
        <w:tblLayout w:type="fixed"/>
        <w:tblLook w:val="0000" w:firstRow="0" w:lastRow="0" w:firstColumn="0" w:lastColumn="0" w:noHBand="0" w:noVBand="0"/>
      </w:tblPr>
      <w:tblGrid>
        <w:gridCol w:w="4536"/>
        <w:gridCol w:w="1275"/>
        <w:gridCol w:w="1053"/>
        <w:gridCol w:w="1170"/>
        <w:gridCol w:w="990"/>
      </w:tblGrid>
      <w:tr w:rsidR="008554FC" w:rsidRPr="00FE3782" w14:paraId="11297648" w14:textId="77777777" w:rsidTr="004D1D83">
        <w:tc>
          <w:tcPr>
            <w:tcW w:w="4536" w:type="dxa"/>
          </w:tcPr>
          <w:p w14:paraId="5526AA16" w14:textId="7E5AD031" w:rsidR="008554FC" w:rsidRPr="00FE3782" w:rsidRDefault="008554FC" w:rsidP="008554FC">
            <w:pPr>
              <w:spacing w:line="311" w:lineRule="exact"/>
              <w:ind w:right="-14"/>
              <w:jc w:val="thaiDistribute"/>
              <w:rPr>
                <w:rFonts w:ascii="Calibri" w:hAnsi="Calibri" w:cs="Calibri"/>
                <w:sz w:val="22"/>
                <w:szCs w:val="22"/>
              </w:rPr>
            </w:pPr>
          </w:p>
        </w:tc>
        <w:tc>
          <w:tcPr>
            <w:tcW w:w="4488" w:type="dxa"/>
            <w:gridSpan w:val="4"/>
          </w:tcPr>
          <w:p w14:paraId="4757DF97" w14:textId="0F5A9E28" w:rsidR="008554FC" w:rsidRPr="00FE3782" w:rsidRDefault="008554FC" w:rsidP="008554FC">
            <w:pPr>
              <w:pBdr>
                <w:bottom w:val="single" w:sz="4" w:space="1" w:color="auto"/>
              </w:pBdr>
              <w:spacing w:line="311" w:lineRule="exact"/>
              <w:ind w:right="-14"/>
              <w:jc w:val="center"/>
              <w:rPr>
                <w:rFonts w:ascii="Calibri" w:hAnsi="Calibri" w:cs="Calibri"/>
                <w:sz w:val="22"/>
                <w:szCs w:val="22"/>
              </w:rPr>
            </w:pPr>
            <w:r w:rsidRPr="008325B7">
              <w:rPr>
                <w:rFonts w:ascii="Calibri" w:hAnsi="Calibri" w:cs="Calibri"/>
                <w:sz w:val="22"/>
                <w:szCs w:val="22"/>
              </w:rPr>
              <w:t xml:space="preserve">For the </w:t>
            </w:r>
            <w:r>
              <w:rPr>
                <w:rFonts w:ascii="Calibri" w:hAnsi="Calibri" w:cs="Calibri"/>
                <w:sz w:val="22"/>
                <w:szCs w:val="22"/>
              </w:rPr>
              <w:t>six</w:t>
            </w:r>
            <w:r w:rsidRPr="008325B7">
              <w:rPr>
                <w:rFonts w:ascii="Calibri" w:hAnsi="Calibri" w:cs="Calibri"/>
                <w:sz w:val="22"/>
                <w:szCs w:val="22"/>
              </w:rPr>
              <w:t>-month period ended 30 June</w:t>
            </w:r>
          </w:p>
        </w:tc>
      </w:tr>
      <w:tr w:rsidR="008554FC" w:rsidRPr="00FE3782" w14:paraId="03D9013C" w14:textId="77777777" w:rsidTr="004D1D83">
        <w:tc>
          <w:tcPr>
            <w:tcW w:w="4536" w:type="dxa"/>
          </w:tcPr>
          <w:p w14:paraId="7EAB5423" w14:textId="77777777" w:rsidR="008554FC" w:rsidRPr="00FE3782" w:rsidRDefault="008554FC" w:rsidP="008554FC">
            <w:pPr>
              <w:spacing w:line="311" w:lineRule="exact"/>
              <w:ind w:right="-14"/>
              <w:jc w:val="thaiDistribute"/>
              <w:rPr>
                <w:rFonts w:ascii="Calibri" w:hAnsi="Calibri" w:cs="Calibri"/>
                <w:sz w:val="22"/>
                <w:szCs w:val="22"/>
              </w:rPr>
            </w:pPr>
          </w:p>
        </w:tc>
        <w:tc>
          <w:tcPr>
            <w:tcW w:w="2328" w:type="dxa"/>
            <w:gridSpan w:val="2"/>
          </w:tcPr>
          <w:p w14:paraId="0DC7B476" w14:textId="77777777" w:rsidR="008554FC" w:rsidRPr="00981C7C" w:rsidRDefault="008554FC" w:rsidP="008554FC">
            <w:pPr>
              <w:pBdr>
                <w:bottom w:val="single" w:sz="4" w:space="1" w:color="auto"/>
              </w:pBdr>
              <w:spacing w:line="311" w:lineRule="exact"/>
              <w:ind w:right="-14"/>
              <w:jc w:val="center"/>
              <w:rPr>
                <w:rFonts w:ascii="Calibri" w:hAnsi="Calibri" w:cs="Calibri"/>
                <w:sz w:val="22"/>
                <w:szCs w:val="22"/>
              </w:rPr>
            </w:pPr>
            <w:r w:rsidRPr="00981C7C">
              <w:rPr>
                <w:rFonts w:ascii="Calibri" w:hAnsi="Calibri" w:cs="Calibri"/>
                <w:sz w:val="22"/>
                <w:szCs w:val="22"/>
              </w:rPr>
              <w:t>Consolidated</w:t>
            </w:r>
            <w:r>
              <w:rPr>
                <w:rFonts w:ascii="Calibri" w:hAnsi="Calibri" w:cs="Calibri"/>
                <w:sz w:val="22"/>
                <w:szCs w:val="22"/>
              </w:rPr>
              <w:br/>
            </w:r>
            <w:r w:rsidRPr="00981C7C">
              <w:rPr>
                <w:rFonts w:ascii="Calibri" w:hAnsi="Calibri" w:cs="Calibri"/>
                <w:sz w:val="22"/>
                <w:szCs w:val="22"/>
              </w:rPr>
              <w:t>financial statements</w:t>
            </w:r>
          </w:p>
        </w:tc>
        <w:tc>
          <w:tcPr>
            <w:tcW w:w="2160" w:type="dxa"/>
            <w:gridSpan w:val="2"/>
          </w:tcPr>
          <w:p w14:paraId="4162BC27" w14:textId="77777777" w:rsidR="008554FC" w:rsidRPr="00FE3782" w:rsidRDefault="008554FC" w:rsidP="008554FC">
            <w:pPr>
              <w:pBdr>
                <w:bottom w:val="single" w:sz="4" w:space="1" w:color="auto"/>
              </w:pBdr>
              <w:spacing w:line="311" w:lineRule="exact"/>
              <w:ind w:right="-14"/>
              <w:jc w:val="center"/>
              <w:rPr>
                <w:rFonts w:ascii="Calibri" w:hAnsi="Calibri" w:cs="Calibri"/>
                <w:sz w:val="22"/>
                <w:szCs w:val="22"/>
              </w:rPr>
            </w:pPr>
            <w:r w:rsidRPr="00FE3782">
              <w:rPr>
                <w:rFonts w:ascii="Calibri" w:hAnsi="Calibri" w:cs="Calibri"/>
                <w:sz w:val="22"/>
                <w:szCs w:val="22"/>
              </w:rPr>
              <w:t xml:space="preserve">Separate </w:t>
            </w:r>
            <w:r>
              <w:rPr>
                <w:rFonts w:ascii="Calibri" w:hAnsi="Calibri" w:cs="Calibri"/>
                <w:sz w:val="22"/>
                <w:szCs w:val="22"/>
              </w:rPr>
              <w:br/>
            </w:r>
            <w:r w:rsidRPr="00FE3782">
              <w:rPr>
                <w:rFonts w:ascii="Calibri" w:hAnsi="Calibri" w:cs="Calibri"/>
                <w:sz w:val="22"/>
                <w:szCs w:val="22"/>
              </w:rPr>
              <w:t>financial statements</w:t>
            </w:r>
          </w:p>
        </w:tc>
      </w:tr>
      <w:tr w:rsidR="008554FC" w:rsidRPr="00FE3782" w14:paraId="15F17CD4" w14:textId="77777777" w:rsidTr="004D1D83">
        <w:tc>
          <w:tcPr>
            <w:tcW w:w="4536" w:type="dxa"/>
          </w:tcPr>
          <w:p w14:paraId="3710FED7" w14:textId="77777777" w:rsidR="008554FC" w:rsidRPr="00FE3782" w:rsidRDefault="008554FC" w:rsidP="008554FC">
            <w:pPr>
              <w:spacing w:line="311" w:lineRule="exact"/>
              <w:ind w:right="-14"/>
              <w:jc w:val="thaiDistribute"/>
              <w:rPr>
                <w:rFonts w:ascii="Calibri" w:hAnsi="Calibri" w:cs="Calibri"/>
                <w:b/>
                <w:bCs/>
                <w:sz w:val="22"/>
                <w:szCs w:val="22"/>
                <w:u w:val="single"/>
              </w:rPr>
            </w:pPr>
          </w:p>
        </w:tc>
        <w:tc>
          <w:tcPr>
            <w:tcW w:w="1275" w:type="dxa"/>
            <w:vAlign w:val="bottom"/>
          </w:tcPr>
          <w:p w14:paraId="220D3FBF" w14:textId="77777777" w:rsidR="008554FC" w:rsidRPr="00BE1A0A" w:rsidRDefault="008554FC" w:rsidP="008554FC">
            <w:pPr>
              <w:pBdr>
                <w:bottom w:val="single" w:sz="4" w:space="1" w:color="auto"/>
              </w:pBdr>
              <w:spacing w:line="311" w:lineRule="exact"/>
              <w:ind w:left="-18" w:right="-18"/>
              <w:jc w:val="center"/>
              <w:rPr>
                <w:rFonts w:ascii="Calibri" w:hAnsi="Calibri" w:cs="Calibri"/>
                <w:sz w:val="22"/>
                <w:szCs w:val="22"/>
              </w:rPr>
            </w:pPr>
            <w:r w:rsidRPr="00BE1A0A">
              <w:rPr>
                <w:rFonts w:ascii="Calibri" w:hAnsi="Calibri" w:cs="Calibri"/>
                <w:sz w:val="22"/>
                <w:szCs w:val="22"/>
              </w:rPr>
              <w:t>2020</w:t>
            </w:r>
          </w:p>
        </w:tc>
        <w:tc>
          <w:tcPr>
            <w:tcW w:w="1053" w:type="dxa"/>
            <w:vAlign w:val="bottom"/>
          </w:tcPr>
          <w:p w14:paraId="71533A5B" w14:textId="77777777" w:rsidR="008554FC" w:rsidRPr="00BE1A0A" w:rsidRDefault="008554FC" w:rsidP="008554FC">
            <w:pPr>
              <w:pBdr>
                <w:bottom w:val="single" w:sz="4" w:space="1" w:color="auto"/>
              </w:pBdr>
              <w:spacing w:line="311" w:lineRule="exact"/>
              <w:ind w:left="-18" w:right="-18"/>
              <w:jc w:val="center"/>
              <w:rPr>
                <w:rFonts w:ascii="Calibri" w:hAnsi="Calibri" w:cs="Calibri"/>
                <w:kern w:val="28"/>
                <w:sz w:val="22"/>
                <w:szCs w:val="22"/>
              </w:rPr>
            </w:pPr>
            <w:r w:rsidRPr="00BE1A0A">
              <w:rPr>
                <w:rFonts w:ascii="Calibri" w:hAnsi="Calibri" w:cs="Calibri"/>
                <w:kern w:val="28"/>
                <w:sz w:val="22"/>
                <w:szCs w:val="22"/>
              </w:rPr>
              <w:t>20</w:t>
            </w:r>
            <w:r w:rsidRPr="00BE1A0A">
              <w:rPr>
                <w:rFonts w:ascii="Calibri" w:hAnsi="Calibri" w:cs="Calibri"/>
                <w:sz w:val="22"/>
                <w:szCs w:val="22"/>
              </w:rPr>
              <w:t>19</w:t>
            </w:r>
          </w:p>
        </w:tc>
        <w:tc>
          <w:tcPr>
            <w:tcW w:w="1170" w:type="dxa"/>
            <w:vAlign w:val="bottom"/>
          </w:tcPr>
          <w:p w14:paraId="20F2A933" w14:textId="77777777" w:rsidR="008554FC" w:rsidRPr="00BE1A0A" w:rsidRDefault="008554FC" w:rsidP="008554FC">
            <w:pPr>
              <w:pBdr>
                <w:bottom w:val="single" w:sz="4" w:space="1" w:color="auto"/>
              </w:pBdr>
              <w:spacing w:line="311" w:lineRule="exact"/>
              <w:ind w:left="-18" w:right="-18"/>
              <w:jc w:val="center"/>
              <w:rPr>
                <w:rFonts w:ascii="Calibri" w:hAnsi="Calibri" w:cs="Calibri"/>
                <w:sz w:val="22"/>
                <w:szCs w:val="22"/>
              </w:rPr>
            </w:pPr>
            <w:r w:rsidRPr="00BE1A0A">
              <w:rPr>
                <w:rFonts w:ascii="Calibri" w:hAnsi="Calibri" w:cs="Calibri"/>
                <w:sz w:val="22"/>
                <w:szCs w:val="22"/>
              </w:rPr>
              <w:t>2020</w:t>
            </w:r>
          </w:p>
        </w:tc>
        <w:tc>
          <w:tcPr>
            <w:tcW w:w="990" w:type="dxa"/>
            <w:vAlign w:val="bottom"/>
          </w:tcPr>
          <w:p w14:paraId="1851D1FC" w14:textId="77777777" w:rsidR="008554FC" w:rsidRPr="00BE1A0A" w:rsidRDefault="008554FC" w:rsidP="008554FC">
            <w:pPr>
              <w:pBdr>
                <w:bottom w:val="single" w:sz="4" w:space="1" w:color="auto"/>
              </w:pBdr>
              <w:spacing w:line="311" w:lineRule="exact"/>
              <w:ind w:left="-18" w:right="-18"/>
              <w:jc w:val="center"/>
              <w:rPr>
                <w:rFonts w:ascii="Calibri" w:hAnsi="Calibri" w:cs="Calibri"/>
                <w:kern w:val="28"/>
                <w:sz w:val="22"/>
                <w:szCs w:val="22"/>
              </w:rPr>
            </w:pPr>
            <w:r w:rsidRPr="00BE1A0A">
              <w:rPr>
                <w:rFonts w:ascii="Calibri" w:hAnsi="Calibri" w:cs="Calibri"/>
                <w:kern w:val="28"/>
                <w:sz w:val="22"/>
                <w:szCs w:val="22"/>
              </w:rPr>
              <w:t>20</w:t>
            </w:r>
            <w:r w:rsidRPr="00BE1A0A">
              <w:rPr>
                <w:rFonts w:ascii="Calibri" w:hAnsi="Calibri" w:cs="Calibri"/>
                <w:sz w:val="22"/>
                <w:szCs w:val="22"/>
              </w:rPr>
              <w:t>19</w:t>
            </w:r>
          </w:p>
        </w:tc>
      </w:tr>
      <w:tr w:rsidR="008554FC" w:rsidRPr="00FE3782" w14:paraId="56A692D5" w14:textId="77777777" w:rsidTr="004D1D83">
        <w:tc>
          <w:tcPr>
            <w:tcW w:w="4536" w:type="dxa"/>
            <w:vAlign w:val="bottom"/>
          </w:tcPr>
          <w:p w14:paraId="6C4E810B" w14:textId="77777777" w:rsidR="008554FC" w:rsidRPr="00FE3782" w:rsidRDefault="008554FC" w:rsidP="008554FC">
            <w:pPr>
              <w:tabs>
                <w:tab w:val="left" w:pos="1440"/>
              </w:tabs>
              <w:spacing w:line="311" w:lineRule="exact"/>
              <w:ind w:left="222" w:hanging="222"/>
              <w:rPr>
                <w:rFonts w:ascii="Calibri" w:hAnsi="Calibri" w:cs="Calibri"/>
                <w:b/>
                <w:bCs/>
                <w:sz w:val="22"/>
                <w:szCs w:val="22"/>
              </w:rPr>
            </w:pPr>
          </w:p>
        </w:tc>
        <w:tc>
          <w:tcPr>
            <w:tcW w:w="4488" w:type="dxa"/>
            <w:gridSpan w:val="4"/>
            <w:vAlign w:val="bottom"/>
          </w:tcPr>
          <w:p w14:paraId="1AB96D66" w14:textId="77777777" w:rsidR="008554FC" w:rsidRPr="00FE3782" w:rsidRDefault="008554FC" w:rsidP="008554FC">
            <w:pPr>
              <w:tabs>
                <w:tab w:val="decimal" w:pos="972"/>
              </w:tabs>
              <w:spacing w:line="311" w:lineRule="exact"/>
              <w:ind w:right="-14"/>
              <w:jc w:val="center"/>
              <w:rPr>
                <w:rFonts w:ascii="Calibri" w:hAnsi="Calibri" w:cs="Calibri"/>
                <w:sz w:val="22"/>
                <w:szCs w:val="22"/>
              </w:rPr>
            </w:pPr>
            <w:r w:rsidRPr="00FE3782">
              <w:rPr>
                <w:rFonts w:ascii="Calibri" w:hAnsi="Calibri" w:cs="Calibri"/>
                <w:i/>
                <w:iCs/>
                <w:sz w:val="22"/>
                <w:szCs w:val="22"/>
              </w:rPr>
              <w:t>(in thousand Baht)</w:t>
            </w:r>
          </w:p>
        </w:tc>
      </w:tr>
      <w:tr w:rsidR="008554FC" w:rsidRPr="00FE3782" w14:paraId="3C531CF8" w14:textId="77777777" w:rsidTr="004D1D83">
        <w:tc>
          <w:tcPr>
            <w:tcW w:w="4536" w:type="dxa"/>
            <w:vAlign w:val="bottom"/>
          </w:tcPr>
          <w:p w14:paraId="4F5BD8BC" w14:textId="77777777" w:rsidR="008554FC" w:rsidRPr="002C72BC" w:rsidRDefault="008554FC" w:rsidP="008554FC">
            <w:pPr>
              <w:tabs>
                <w:tab w:val="left" w:pos="1440"/>
              </w:tabs>
              <w:spacing w:line="311" w:lineRule="exact"/>
              <w:ind w:left="222" w:hanging="222"/>
              <w:rPr>
                <w:rFonts w:ascii="Calibri" w:hAnsi="Calibri" w:cs="Calibri"/>
                <w:b/>
                <w:bCs/>
                <w:i/>
                <w:iCs/>
                <w:sz w:val="22"/>
                <w:szCs w:val="22"/>
              </w:rPr>
            </w:pPr>
            <w:r w:rsidRPr="002C72BC">
              <w:rPr>
                <w:rFonts w:ascii="Calibri" w:hAnsi="Calibri" w:cs="Calibri"/>
                <w:b/>
                <w:bCs/>
                <w:i/>
                <w:iCs/>
                <w:sz w:val="22"/>
                <w:szCs w:val="22"/>
              </w:rPr>
              <w:t>Current income tax</w:t>
            </w:r>
          </w:p>
        </w:tc>
        <w:tc>
          <w:tcPr>
            <w:tcW w:w="1275" w:type="dxa"/>
            <w:vAlign w:val="bottom"/>
          </w:tcPr>
          <w:p w14:paraId="11967898" w14:textId="77777777" w:rsidR="008554FC" w:rsidRPr="00FE3782" w:rsidRDefault="008554FC" w:rsidP="008554FC">
            <w:pPr>
              <w:tabs>
                <w:tab w:val="decimal" w:pos="972"/>
              </w:tabs>
              <w:spacing w:line="311" w:lineRule="exact"/>
              <w:ind w:right="-14"/>
              <w:rPr>
                <w:rFonts w:ascii="Calibri" w:hAnsi="Calibri" w:cs="Calibri"/>
                <w:sz w:val="22"/>
                <w:szCs w:val="22"/>
                <w:cs/>
              </w:rPr>
            </w:pPr>
          </w:p>
        </w:tc>
        <w:tc>
          <w:tcPr>
            <w:tcW w:w="1053" w:type="dxa"/>
            <w:vAlign w:val="bottom"/>
          </w:tcPr>
          <w:p w14:paraId="549D1FF5" w14:textId="77777777" w:rsidR="008554FC" w:rsidRPr="00FE3782" w:rsidRDefault="008554FC" w:rsidP="008554FC">
            <w:pPr>
              <w:tabs>
                <w:tab w:val="decimal" w:pos="972"/>
              </w:tabs>
              <w:spacing w:line="311" w:lineRule="exact"/>
              <w:ind w:right="-14"/>
              <w:rPr>
                <w:rFonts w:ascii="Calibri" w:hAnsi="Calibri" w:cs="Calibri"/>
                <w:sz w:val="22"/>
                <w:szCs w:val="22"/>
              </w:rPr>
            </w:pPr>
          </w:p>
        </w:tc>
        <w:tc>
          <w:tcPr>
            <w:tcW w:w="1170" w:type="dxa"/>
            <w:vAlign w:val="bottom"/>
          </w:tcPr>
          <w:p w14:paraId="2ADFD172" w14:textId="77777777" w:rsidR="008554FC" w:rsidRPr="00FE3782" w:rsidRDefault="008554FC" w:rsidP="008554FC">
            <w:pPr>
              <w:tabs>
                <w:tab w:val="decimal" w:pos="972"/>
              </w:tabs>
              <w:spacing w:line="311" w:lineRule="exact"/>
              <w:ind w:right="-14"/>
              <w:rPr>
                <w:rFonts w:ascii="Calibri" w:hAnsi="Calibri" w:cs="Calibri"/>
                <w:sz w:val="22"/>
                <w:szCs w:val="22"/>
              </w:rPr>
            </w:pPr>
          </w:p>
        </w:tc>
        <w:tc>
          <w:tcPr>
            <w:tcW w:w="990" w:type="dxa"/>
            <w:vAlign w:val="bottom"/>
          </w:tcPr>
          <w:p w14:paraId="6772DB47" w14:textId="77777777" w:rsidR="008554FC" w:rsidRPr="00FE3782" w:rsidRDefault="008554FC" w:rsidP="008554FC">
            <w:pPr>
              <w:tabs>
                <w:tab w:val="decimal" w:pos="972"/>
              </w:tabs>
              <w:spacing w:line="311" w:lineRule="exact"/>
              <w:ind w:right="-14"/>
              <w:rPr>
                <w:rFonts w:ascii="Calibri" w:hAnsi="Calibri" w:cs="Calibri"/>
                <w:sz w:val="22"/>
                <w:szCs w:val="22"/>
              </w:rPr>
            </w:pPr>
          </w:p>
        </w:tc>
      </w:tr>
      <w:tr w:rsidR="008554FC" w:rsidRPr="00FE3782" w14:paraId="057AFE0A" w14:textId="77777777" w:rsidTr="004D1D83">
        <w:tc>
          <w:tcPr>
            <w:tcW w:w="4536" w:type="dxa"/>
            <w:vAlign w:val="bottom"/>
          </w:tcPr>
          <w:p w14:paraId="5B8B1854" w14:textId="77777777" w:rsidR="008554FC" w:rsidRPr="00FE3782" w:rsidRDefault="008554FC" w:rsidP="008554FC">
            <w:pPr>
              <w:tabs>
                <w:tab w:val="left" w:pos="1440"/>
              </w:tabs>
              <w:spacing w:line="311" w:lineRule="exact"/>
              <w:ind w:left="222" w:hanging="222"/>
              <w:rPr>
                <w:rFonts w:ascii="Calibri" w:hAnsi="Calibri" w:cs="Calibri"/>
                <w:sz w:val="22"/>
                <w:szCs w:val="22"/>
              </w:rPr>
            </w:pPr>
            <w:r w:rsidRPr="00FE3782">
              <w:rPr>
                <w:rFonts w:ascii="Calibri" w:hAnsi="Calibri" w:cs="Calibri"/>
                <w:sz w:val="22"/>
                <w:szCs w:val="22"/>
              </w:rPr>
              <w:t>Interim corporate income tax charge</w:t>
            </w:r>
          </w:p>
        </w:tc>
        <w:tc>
          <w:tcPr>
            <w:tcW w:w="1275" w:type="dxa"/>
            <w:vAlign w:val="bottom"/>
          </w:tcPr>
          <w:p w14:paraId="02313E3D" w14:textId="65F36890" w:rsidR="008554FC" w:rsidRPr="00BE1A0A" w:rsidRDefault="00B25854" w:rsidP="008554FC">
            <w:pPr>
              <w:tabs>
                <w:tab w:val="decimal" w:pos="957"/>
              </w:tabs>
              <w:spacing w:line="311" w:lineRule="exact"/>
              <w:ind w:right="-14"/>
              <w:rPr>
                <w:rFonts w:ascii="Calibri" w:hAnsi="Calibri" w:cs="Calibri"/>
                <w:sz w:val="22"/>
                <w:szCs w:val="22"/>
              </w:rPr>
            </w:pPr>
            <w:r>
              <w:rPr>
                <w:rFonts w:ascii="Calibri" w:hAnsi="Calibri" w:cs="Calibri"/>
                <w:sz w:val="22"/>
                <w:szCs w:val="22"/>
              </w:rPr>
              <w:t>-</w:t>
            </w:r>
          </w:p>
        </w:tc>
        <w:tc>
          <w:tcPr>
            <w:tcW w:w="1053" w:type="dxa"/>
            <w:vAlign w:val="bottom"/>
          </w:tcPr>
          <w:p w14:paraId="362D56F8" w14:textId="77777777" w:rsidR="008554FC" w:rsidRPr="00FE3782" w:rsidRDefault="008554FC" w:rsidP="008554FC">
            <w:pPr>
              <w:tabs>
                <w:tab w:val="decimal" w:pos="825"/>
              </w:tabs>
              <w:spacing w:line="311" w:lineRule="exact"/>
              <w:ind w:right="-14"/>
              <w:rPr>
                <w:rFonts w:ascii="Calibri" w:hAnsi="Calibri" w:cs="Calibri"/>
                <w:sz w:val="22"/>
                <w:szCs w:val="22"/>
              </w:rPr>
            </w:pPr>
            <w:r w:rsidRPr="00FE3782">
              <w:rPr>
                <w:rFonts w:ascii="Calibri" w:hAnsi="Calibri" w:cs="Calibri"/>
                <w:sz w:val="22"/>
                <w:szCs w:val="22"/>
              </w:rPr>
              <w:t>-</w:t>
            </w:r>
          </w:p>
        </w:tc>
        <w:tc>
          <w:tcPr>
            <w:tcW w:w="1170" w:type="dxa"/>
            <w:vAlign w:val="bottom"/>
          </w:tcPr>
          <w:p w14:paraId="046E3367" w14:textId="7DE49F01" w:rsidR="008554FC" w:rsidRPr="00FE3782" w:rsidRDefault="00B25854" w:rsidP="008554FC">
            <w:pPr>
              <w:tabs>
                <w:tab w:val="decimal" w:pos="810"/>
              </w:tabs>
              <w:spacing w:line="311" w:lineRule="exact"/>
              <w:ind w:right="-14"/>
              <w:rPr>
                <w:rFonts w:ascii="Calibri" w:hAnsi="Calibri" w:cs="Calibri"/>
                <w:sz w:val="22"/>
                <w:szCs w:val="22"/>
              </w:rPr>
            </w:pPr>
            <w:r>
              <w:rPr>
                <w:rFonts w:ascii="Calibri" w:hAnsi="Calibri" w:cs="Calibri"/>
                <w:sz w:val="22"/>
                <w:szCs w:val="22"/>
              </w:rPr>
              <w:t>-</w:t>
            </w:r>
          </w:p>
        </w:tc>
        <w:tc>
          <w:tcPr>
            <w:tcW w:w="990" w:type="dxa"/>
            <w:vAlign w:val="bottom"/>
          </w:tcPr>
          <w:p w14:paraId="12B6AF97" w14:textId="77777777" w:rsidR="008554FC" w:rsidRPr="00FE3782" w:rsidRDefault="008554FC" w:rsidP="008554FC">
            <w:pPr>
              <w:tabs>
                <w:tab w:val="decimal" w:pos="825"/>
              </w:tabs>
              <w:spacing w:line="311" w:lineRule="exact"/>
              <w:ind w:right="-14"/>
              <w:rPr>
                <w:rFonts w:ascii="Calibri" w:hAnsi="Calibri" w:cs="Calibri"/>
                <w:sz w:val="22"/>
                <w:szCs w:val="22"/>
              </w:rPr>
            </w:pPr>
            <w:r w:rsidRPr="00FE3782">
              <w:rPr>
                <w:rFonts w:ascii="Calibri" w:hAnsi="Calibri" w:cs="Calibri"/>
                <w:sz w:val="22"/>
                <w:szCs w:val="22"/>
              </w:rPr>
              <w:t>-</w:t>
            </w:r>
          </w:p>
        </w:tc>
      </w:tr>
      <w:tr w:rsidR="00F35E83" w:rsidRPr="00FE3782" w14:paraId="4407F573" w14:textId="77777777" w:rsidTr="004D1D83">
        <w:tc>
          <w:tcPr>
            <w:tcW w:w="4536" w:type="dxa"/>
            <w:vAlign w:val="bottom"/>
          </w:tcPr>
          <w:p w14:paraId="0F2681C4" w14:textId="77777777" w:rsidR="00E4345C" w:rsidRDefault="00F35E83" w:rsidP="008554FC">
            <w:pPr>
              <w:tabs>
                <w:tab w:val="left" w:pos="1440"/>
              </w:tabs>
              <w:spacing w:line="311" w:lineRule="exact"/>
              <w:ind w:left="222" w:hanging="222"/>
              <w:rPr>
                <w:rFonts w:ascii="Calibri" w:hAnsi="Calibri" w:cs="Calibri"/>
                <w:sz w:val="22"/>
                <w:szCs w:val="22"/>
              </w:rPr>
            </w:pPr>
            <w:r>
              <w:rPr>
                <w:rFonts w:ascii="Calibri" w:hAnsi="Calibri" w:cs="Calibri"/>
                <w:sz w:val="22"/>
                <w:szCs w:val="22"/>
              </w:rPr>
              <w:t xml:space="preserve">Adjustment in respect of income tax of </w:t>
            </w:r>
          </w:p>
          <w:p w14:paraId="4FBDCBCD" w14:textId="494BDB1E" w:rsidR="00F35E83" w:rsidRPr="00FE3782" w:rsidRDefault="00E4345C" w:rsidP="008554FC">
            <w:pPr>
              <w:tabs>
                <w:tab w:val="left" w:pos="1440"/>
              </w:tabs>
              <w:spacing w:line="311" w:lineRule="exact"/>
              <w:ind w:left="222" w:hanging="222"/>
              <w:rPr>
                <w:rFonts w:ascii="Calibri" w:hAnsi="Calibri" w:cs="Calibri"/>
                <w:sz w:val="22"/>
                <w:szCs w:val="22"/>
              </w:rPr>
            </w:pPr>
            <w:r>
              <w:rPr>
                <w:rFonts w:ascii="Calibri" w:hAnsi="Calibri" w:cs="Calibri"/>
                <w:sz w:val="22"/>
                <w:szCs w:val="22"/>
              </w:rPr>
              <w:t xml:space="preserve">  </w:t>
            </w:r>
            <w:r w:rsidR="00F35E83">
              <w:rPr>
                <w:rFonts w:ascii="Calibri" w:hAnsi="Calibri" w:cs="Calibri"/>
                <w:sz w:val="22"/>
                <w:szCs w:val="22"/>
              </w:rPr>
              <w:t>previous year</w:t>
            </w:r>
          </w:p>
        </w:tc>
        <w:tc>
          <w:tcPr>
            <w:tcW w:w="1275" w:type="dxa"/>
            <w:vAlign w:val="bottom"/>
          </w:tcPr>
          <w:p w14:paraId="3F4053A3" w14:textId="3FE9C9C3" w:rsidR="00F35E83" w:rsidRPr="00BE1A0A" w:rsidRDefault="00B25854" w:rsidP="008554FC">
            <w:pPr>
              <w:tabs>
                <w:tab w:val="decimal" w:pos="957"/>
              </w:tabs>
              <w:spacing w:line="311" w:lineRule="exact"/>
              <w:ind w:right="-14"/>
              <w:rPr>
                <w:rFonts w:ascii="Calibri" w:hAnsi="Calibri" w:cs="Calibri"/>
                <w:sz w:val="22"/>
                <w:szCs w:val="22"/>
              </w:rPr>
            </w:pPr>
            <w:r>
              <w:rPr>
                <w:rFonts w:ascii="Calibri" w:hAnsi="Calibri" w:cs="Calibri"/>
                <w:sz w:val="22"/>
                <w:szCs w:val="22"/>
              </w:rPr>
              <w:t>523</w:t>
            </w:r>
          </w:p>
        </w:tc>
        <w:tc>
          <w:tcPr>
            <w:tcW w:w="1053" w:type="dxa"/>
            <w:vAlign w:val="bottom"/>
          </w:tcPr>
          <w:p w14:paraId="21D557BA" w14:textId="46B4D7A8" w:rsidR="00F35E83" w:rsidRPr="00FE3782" w:rsidRDefault="00B25854" w:rsidP="008554FC">
            <w:pPr>
              <w:tabs>
                <w:tab w:val="decimal" w:pos="825"/>
              </w:tabs>
              <w:spacing w:line="311" w:lineRule="exact"/>
              <w:ind w:right="-14"/>
              <w:rPr>
                <w:rFonts w:ascii="Calibri" w:hAnsi="Calibri" w:cs="Calibri"/>
                <w:sz w:val="22"/>
                <w:szCs w:val="22"/>
              </w:rPr>
            </w:pPr>
            <w:r>
              <w:rPr>
                <w:rFonts w:ascii="Calibri" w:hAnsi="Calibri" w:cs="Calibri"/>
                <w:sz w:val="22"/>
                <w:szCs w:val="22"/>
              </w:rPr>
              <w:t>-</w:t>
            </w:r>
          </w:p>
        </w:tc>
        <w:tc>
          <w:tcPr>
            <w:tcW w:w="1170" w:type="dxa"/>
            <w:vAlign w:val="bottom"/>
          </w:tcPr>
          <w:p w14:paraId="1093474D" w14:textId="0D39427E" w:rsidR="00F35E83" w:rsidRPr="00FE3782" w:rsidRDefault="00B25854" w:rsidP="008554FC">
            <w:pPr>
              <w:tabs>
                <w:tab w:val="decimal" w:pos="810"/>
              </w:tabs>
              <w:spacing w:line="311" w:lineRule="exact"/>
              <w:ind w:right="-14"/>
              <w:rPr>
                <w:rFonts w:ascii="Calibri" w:hAnsi="Calibri" w:cs="Calibri"/>
                <w:sz w:val="22"/>
                <w:szCs w:val="22"/>
              </w:rPr>
            </w:pPr>
            <w:r>
              <w:rPr>
                <w:rFonts w:ascii="Calibri" w:hAnsi="Calibri" w:cs="Calibri"/>
                <w:sz w:val="22"/>
                <w:szCs w:val="22"/>
              </w:rPr>
              <w:t>523</w:t>
            </w:r>
          </w:p>
        </w:tc>
        <w:tc>
          <w:tcPr>
            <w:tcW w:w="990" w:type="dxa"/>
            <w:vAlign w:val="bottom"/>
          </w:tcPr>
          <w:p w14:paraId="7D230872" w14:textId="22C23042" w:rsidR="00F35E83" w:rsidRPr="00FE3782" w:rsidRDefault="00B25854" w:rsidP="008554FC">
            <w:pPr>
              <w:tabs>
                <w:tab w:val="decimal" w:pos="825"/>
              </w:tabs>
              <w:spacing w:line="311" w:lineRule="exact"/>
              <w:ind w:right="-14"/>
              <w:rPr>
                <w:rFonts w:ascii="Calibri" w:hAnsi="Calibri" w:cs="Calibri"/>
                <w:sz w:val="22"/>
                <w:szCs w:val="22"/>
              </w:rPr>
            </w:pPr>
            <w:r>
              <w:rPr>
                <w:rFonts w:ascii="Calibri" w:hAnsi="Calibri" w:cs="Calibri"/>
                <w:sz w:val="22"/>
                <w:szCs w:val="22"/>
              </w:rPr>
              <w:t>-</w:t>
            </w:r>
          </w:p>
        </w:tc>
      </w:tr>
      <w:tr w:rsidR="008554FC" w:rsidRPr="00FE3782" w14:paraId="29811E6C" w14:textId="77777777" w:rsidTr="004D1D83">
        <w:tc>
          <w:tcPr>
            <w:tcW w:w="4536" w:type="dxa"/>
            <w:vAlign w:val="bottom"/>
          </w:tcPr>
          <w:p w14:paraId="5A70725D" w14:textId="77777777" w:rsidR="008554FC" w:rsidRPr="002C72BC" w:rsidRDefault="008554FC" w:rsidP="008554FC">
            <w:pPr>
              <w:tabs>
                <w:tab w:val="left" w:pos="567"/>
                <w:tab w:val="left" w:pos="1134"/>
                <w:tab w:val="left" w:pos="1701"/>
              </w:tabs>
              <w:spacing w:line="311" w:lineRule="exact"/>
              <w:ind w:left="222" w:right="-108" w:hanging="222"/>
              <w:rPr>
                <w:rFonts w:ascii="Calibri" w:hAnsi="Calibri" w:cs="Calibri"/>
                <w:b/>
                <w:bCs/>
                <w:i/>
                <w:iCs/>
                <w:color w:val="000000"/>
                <w:sz w:val="22"/>
                <w:szCs w:val="22"/>
              </w:rPr>
            </w:pPr>
            <w:r w:rsidRPr="002C72BC">
              <w:rPr>
                <w:rFonts w:ascii="Calibri" w:hAnsi="Calibri" w:cs="Calibri"/>
                <w:b/>
                <w:bCs/>
                <w:i/>
                <w:iCs/>
                <w:color w:val="000000"/>
                <w:sz w:val="22"/>
                <w:szCs w:val="22"/>
              </w:rPr>
              <w:t>Deferred tax</w:t>
            </w:r>
          </w:p>
        </w:tc>
        <w:tc>
          <w:tcPr>
            <w:tcW w:w="1275" w:type="dxa"/>
            <w:vAlign w:val="bottom"/>
          </w:tcPr>
          <w:p w14:paraId="26E0447C" w14:textId="77777777" w:rsidR="008554FC" w:rsidRPr="00BE1A0A" w:rsidRDefault="008554FC" w:rsidP="008554FC">
            <w:pPr>
              <w:tabs>
                <w:tab w:val="decimal" w:pos="957"/>
              </w:tabs>
              <w:spacing w:line="311" w:lineRule="exact"/>
              <w:ind w:right="-14"/>
              <w:rPr>
                <w:rFonts w:ascii="Calibri" w:hAnsi="Calibri" w:cs="Calibri"/>
                <w:sz w:val="22"/>
                <w:szCs w:val="22"/>
              </w:rPr>
            </w:pPr>
          </w:p>
        </w:tc>
        <w:tc>
          <w:tcPr>
            <w:tcW w:w="1053" w:type="dxa"/>
            <w:vAlign w:val="bottom"/>
          </w:tcPr>
          <w:p w14:paraId="04B015B4" w14:textId="77777777" w:rsidR="008554FC" w:rsidRPr="00FE3782" w:rsidRDefault="008554FC" w:rsidP="008554FC">
            <w:pPr>
              <w:tabs>
                <w:tab w:val="decimal" w:pos="972"/>
              </w:tabs>
              <w:spacing w:line="311" w:lineRule="exact"/>
              <w:ind w:right="-14"/>
              <w:rPr>
                <w:rFonts w:ascii="Calibri" w:hAnsi="Calibri" w:cs="Calibri"/>
                <w:sz w:val="22"/>
                <w:szCs w:val="22"/>
              </w:rPr>
            </w:pPr>
          </w:p>
        </w:tc>
        <w:tc>
          <w:tcPr>
            <w:tcW w:w="1170" w:type="dxa"/>
            <w:vAlign w:val="bottom"/>
          </w:tcPr>
          <w:p w14:paraId="723D46E5" w14:textId="77777777" w:rsidR="008554FC" w:rsidRPr="00FE3782" w:rsidRDefault="008554FC" w:rsidP="008554FC">
            <w:pPr>
              <w:tabs>
                <w:tab w:val="decimal" w:pos="972"/>
              </w:tabs>
              <w:spacing w:line="311" w:lineRule="exact"/>
              <w:ind w:right="-14"/>
              <w:rPr>
                <w:rFonts w:ascii="Calibri" w:hAnsi="Calibri" w:cs="Calibri"/>
                <w:sz w:val="22"/>
                <w:szCs w:val="22"/>
              </w:rPr>
            </w:pPr>
          </w:p>
        </w:tc>
        <w:tc>
          <w:tcPr>
            <w:tcW w:w="990" w:type="dxa"/>
            <w:vAlign w:val="bottom"/>
          </w:tcPr>
          <w:p w14:paraId="33D5BB59" w14:textId="77777777" w:rsidR="008554FC" w:rsidRPr="00FE3782" w:rsidRDefault="008554FC" w:rsidP="008554FC">
            <w:pPr>
              <w:tabs>
                <w:tab w:val="decimal" w:pos="972"/>
              </w:tabs>
              <w:spacing w:line="311" w:lineRule="exact"/>
              <w:ind w:right="-14"/>
              <w:rPr>
                <w:rFonts w:ascii="Calibri" w:hAnsi="Calibri" w:cs="Calibri"/>
                <w:sz w:val="22"/>
                <w:szCs w:val="22"/>
              </w:rPr>
            </w:pPr>
          </w:p>
        </w:tc>
      </w:tr>
      <w:tr w:rsidR="008554FC" w:rsidRPr="00FE3782" w14:paraId="15CF5200" w14:textId="77777777" w:rsidTr="004D1D83">
        <w:tc>
          <w:tcPr>
            <w:tcW w:w="4536" w:type="dxa"/>
            <w:vAlign w:val="bottom"/>
          </w:tcPr>
          <w:p w14:paraId="5978EDF3" w14:textId="77777777" w:rsidR="008554FC" w:rsidRPr="00FE3782" w:rsidRDefault="008554FC" w:rsidP="008554FC">
            <w:pPr>
              <w:tabs>
                <w:tab w:val="left" w:pos="567"/>
                <w:tab w:val="left" w:pos="1134"/>
                <w:tab w:val="left" w:pos="1701"/>
              </w:tabs>
              <w:spacing w:line="311" w:lineRule="exact"/>
              <w:ind w:left="222" w:right="-249" w:hanging="222"/>
              <w:rPr>
                <w:rFonts w:ascii="Calibri" w:hAnsi="Calibri" w:cs="Calibri"/>
                <w:color w:val="000000"/>
                <w:sz w:val="22"/>
                <w:szCs w:val="22"/>
              </w:rPr>
            </w:pPr>
            <w:r w:rsidRPr="00FE3782">
              <w:rPr>
                <w:rFonts w:ascii="Calibri" w:hAnsi="Calibri" w:cs="Calibri"/>
                <w:color w:val="000000"/>
                <w:sz w:val="22"/>
                <w:szCs w:val="22"/>
              </w:rPr>
              <w:t xml:space="preserve">Relating to origination and reversal </w:t>
            </w:r>
            <w:r>
              <w:rPr>
                <w:rFonts w:ascii="Calibri" w:hAnsi="Calibri" w:cs="Calibri"/>
                <w:color w:val="000000"/>
                <w:sz w:val="22"/>
                <w:szCs w:val="22"/>
              </w:rPr>
              <w:br/>
            </w:r>
            <w:r w:rsidRPr="00FE3782">
              <w:rPr>
                <w:rFonts w:ascii="Calibri" w:hAnsi="Calibri" w:cs="Calibri"/>
                <w:color w:val="000000"/>
                <w:sz w:val="22"/>
                <w:szCs w:val="22"/>
              </w:rPr>
              <w:t>of temporary differences</w:t>
            </w:r>
          </w:p>
        </w:tc>
        <w:tc>
          <w:tcPr>
            <w:tcW w:w="1275" w:type="dxa"/>
            <w:vAlign w:val="bottom"/>
          </w:tcPr>
          <w:p w14:paraId="0F4D5F84" w14:textId="3385818E" w:rsidR="008554FC" w:rsidRPr="00BE1A0A" w:rsidRDefault="004F7E93" w:rsidP="008554FC">
            <w:pPr>
              <w:pBdr>
                <w:bottom w:val="single" w:sz="4" w:space="1" w:color="auto"/>
              </w:pBdr>
              <w:tabs>
                <w:tab w:val="decimal" w:pos="957"/>
              </w:tabs>
              <w:spacing w:line="311" w:lineRule="exact"/>
              <w:ind w:right="-14"/>
              <w:rPr>
                <w:rFonts w:ascii="Calibri" w:hAnsi="Calibri" w:cs="Calibri"/>
                <w:sz w:val="22"/>
                <w:szCs w:val="22"/>
              </w:rPr>
            </w:pPr>
            <w:r>
              <w:rPr>
                <w:rFonts w:ascii="Calibri" w:hAnsi="Calibri" w:cs="Calibri"/>
                <w:sz w:val="22"/>
                <w:szCs w:val="22"/>
              </w:rPr>
              <w:t>3,876</w:t>
            </w:r>
          </w:p>
        </w:tc>
        <w:tc>
          <w:tcPr>
            <w:tcW w:w="1053" w:type="dxa"/>
            <w:vAlign w:val="bottom"/>
          </w:tcPr>
          <w:p w14:paraId="2656156F" w14:textId="30080A53" w:rsidR="008554FC" w:rsidRPr="00FE3782" w:rsidRDefault="008554FC" w:rsidP="008554FC">
            <w:pPr>
              <w:pBdr>
                <w:bottom w:val="single" w:sz="4" w:space="1" w:color="auto"/>
              </w:pBdr>
              <w:tabs>
                <w:tab w:val="decimal" w:pos="825"/>
              </w:tabs>
              <w:spacing w:line="311" w:lineRule="exact"/>
              <w:ind w:right="-14"/>
              <w:rPr>
                <w:rFonts w:ascii="Calibri" w:hAnsi="Calibri" w:cs="Calibri"/>
                <w:sz w:val="22"/>
                <w:szCs w:val="22"/>
              </w:rPr>
            </w:pPr>
            <w:r w:rsidRPr="008325B7">
              <w:rPr>
                <w:rFonts w:ascii="Calibri" w:hAnsi="Calibri" w:cs="Calibri"/>
                <w:sz w:val="22"/>
                <w:szCs w:val="22"/>
              </w:rPr>
              <w:t>(5,966)</w:t>
            </w:r>
          </w:p>
        </w:tc>
        <w:tc>
          <w:tcPr>
            <w:tcW w:w="1170" w:type="dxa"/>
            <w:vAlign w:val="bottom"/>
          </w:tcPr>
          <w:p w14:paraId="4F810BEE" w14:textId="7C7DDF36" w:rsidR="008554FC" w:rsidRPr="00FE3782" w:rsidRDefault="004F7E93" w:rsidP="008554FC">
            <w:pPr>
              <w:pBdr>
                <w:bottom w:val="single" w:sz="4" w:space="1" w:color="auto"/>
              </w:pBdr>
              <w:tabs>
                <w:tab w:val="decimal" w:pos="810"/>
              </w:tabs>
              <w:spacing w:line="311" w:lineRule="exact"/>
              <w:ind w:right="-14"/>
              <w:rPr>
                <w:rFonts w:ascii="Calibri" w:hAnsi="Calibri" w:cs="Calibri"/>
                <w:sz w:val="22"/>
                <w:szCs w:val="22"/>
              </w:rPr>
            </w:pPr>
            <w:r>
              <w:rPr>
                <w:rFonts w:ascii="Calibri" w:hAnsi="Calibri" w:cs="Calibri"/>
                <w:sz w:val="22"/>
                <w:szCs w:val="22"/>
              </w:rPr>
              <w:t>218</w:t>
            </w:r>
          </w:p>
        </w:tc>
        <w:tc>
          <w:tcPr>
            <w:tcW w:w="990" w:type="dxa"/>
            <w:vAlign w:val="bottom"/>
          </w:tcPr>
          <w:p w14:paraId="24B383AD" w14:textId="0356E71D" w:rsidR="008554FC" w:rsidRPr="00FE3782" w:rsidRDefault="008554FC" w:rsidP="008554FC">
            <w:pPr>
              <w:pBdr>
                <w:bottom w:val="single" w:sz="4" w:space="1" w:color="auto"/>
              </w:pBdr>
              <w:tabs>
                <w:tab w:val="decimal" w:pos="825"/>
              </w:tabs>
              <w:spacing w:line="311" w:lineRule="exact"/>
              <w:ind w:right="-14"/>
              <w:rPr>
                <w:rFonts w:ascii="Calibri" w:hAnsi="Calibri" w:cs="Calibri"/>
                <w:sz w:val="22"/>
                <w:szCs w:val="22"/>
              </w:rPr>
            </w:pPr>
            <w:r w:rsidRPr="007D44D2">
              <w:rPr>
                <w:rFonts w:ascii="Calibri" w:hAnsi="Calibri" w:cs="Calibri"/>
                <w:sz w:val="22"/>
                <w:szCs w:val="22"/>
              </w:rPr>
              <w:t>(10,251)</w:t>
            </w:r>
          </w:p>
        </w:tc>
      </w:tr>
      <w:tr w:rsidR="008554FC" w:rsidRPr="00FE3782" w14:paraId="34FD1657" w14:textId="77777777" w:rsidTr="004D1D83">
        <w:trPr>
          <w:trHeight w:val="639"/>
        </w:trPr>
        <w:tc>
          <w:tcPr>
            <w:tcW w:w="4536" w:type="dxa"/>
            <w:vAlign w:val="bottom"/>
          </w:tcPr>
          <w:p w14:paraId="4D898EC9" w14:textId="77777777" w:rsidR="008554FC" w:rsidRPr="00FE3782" w:rsidRDefault="008554FC" w:rsidP="008554FC">
            <w:pPr>
              <w:tabs>
                <w:tab w:val="left" w:pos="567"/>
                <w:tab w:val="left" w:pos="1134"/>
                <w:tab w:val="left" w:pos="1701"/>
              </w:tabs>
              <w:spacing w:line="311" w:lineRule="exact"/>
              <w:ind w:left="222" w:right="-108" w:hanging="222"/>
              <w:jc w:val="thaiDistribute"/>
              <w:rPr>
                <w:rFonts w:ascii="Calibri" w:hAnsi="Calibri" w:cs="Calibri"/>
                <w:b/>
                <w:bCs/>
                <w:color w:val="000000"/>
                <w:sz w:val="22"/>
                <w:szCs w:val="22"/>
              </w:rPr>
            </w:pPr>
            <w:r w:rsidRPr="00FE3782">
              <w:rPr>
                <w:rFonts w:ascii="Calibri" w:hAnsi="Calibri" w:cs="Calibri"/>
                <w:b/>
                <w:bCs/>
                <w:color w:val="000000"/>
                <w:sz w:val="22"/>
                <w:szCs w:val="22"/>
              </w:rPr>
              <w:t xml:space="preserve">Income tax </w:t>
            </w:r>
            <w:r>
              <w:rPr>
                <w:rFonts w:ascii="Calibri" w:hAnsi="Calibri" w:cs="Calibri"/>
                <w:b/>
                <w:bCs/>
                <w:color w:val="000000"/>
                <w:sz w:val="22"/>
                <w:szCs w:val="22"/>
              </w:rPr>
              <w:t>(</w:t>
            </w:r>
            <w:r w:rsidRPr="00FE3782">
              <w:rPr>
                <w:rFonts w:ascii="Calibri" w:hAnsi="Calibri" w:cs="Calibri"/>
                <w:b/>
                <w:bCs/>
                <w:color w:val="000000"/>
                <w:sz w:val="22"/>
                <w:szCs w:val="22"/>
              </w:rPr>
              <w:t>benefits</w:t>
            </w:r>
            <w:r>
              <w:rPr>
                <w:rFonts w:ascii="Calibri" w:hAnsi="Calibri" w:cs="Calibri"/>
                <w:b/>
                <w:bCs/>
                <w:color w:val="000000"/>
                <w:sz w:val="22"/>
                <w:szCs w:val="22"/>
              </w:rPr>
              <w:t>)</w:t>
            </w:r>
            <w:r w:rsidRPr="00FE3782">
              <w:rPr>
                <w:rFonts w:ascii="Calibri" w:hAnsi="Calibri" w:cs="Calibri"/>
                <w:b/>
                <w:bCs/>
                <w:color w:val="000000"/>
                <w:sz w:val="22"/>
                <w:szCs w:val="22"/>
              </w:rPr>
              <w:t xml:space="preserve"> </w:t>
            </w:r>
            <w:r>
              <w:rPr>
                <w:rFonts w:ascii="Calibri" w:hAnsi="Calibri" w:cs="Calibri"/>
                <w:b/>
                <w:bCs/>
                <w:color w:val="000000"/>
                <w:sz w:val="22"/>
                <w:szCs w:val="22"/>
              </w:rPr>
              <w:t xml:space="preserve">expenses </w:t>
            </w:r>
            <w:r w:rsidRPr="00FE3782">
              <w:rPr>
                <w:rFonts w:ascii="Calibri" w:hAnsi="Calibri" w:cs="Calibri"/>
                <w:b/>
                <w:bCs/>
                <w:color w:val="000000"/>
                <w:sz w:val="22"/>
                <w:szCs w:val="22"/>
              </w:rPr>
              <w:t>reported in</w:t>
            </w:r>
            <w:r>
              <w:rPr>
                <w:rFonts w:ascii="Calibri" w:hAnsi="Calibri" w:cs="Calibri"/>
                <w:b/>
                <w:bCs/>
                <w:color w:val="000000"/>
                <w:sz w:val="22"/>
                <w:szCs w:val="22"/>
              </w:rPr>
              <w:br/>
            </w:r>
            <w:r w:rsidRPr="00FE3782">
              <w:rPr>
                <w:rFonts w:ascii="Calibri" w:hAnsi="Calibri" w:cs="Calibri"/>
                <w:b/>
                <w:bCs/>
                <w:color w:val="000000"/>
                <w:sz w:val="22"/>
                <w:szCs w:val="22"/>
              </w:rPr>
              <w:t>the statements</w:t>
            </w:r>
            <w:r>
              <w:rPr>
                <w:rFonts w:ascii="Calibri" w:hAnsi="Calibri" w:cs="Calibri"/>
                <w:b/>
                <w:bCs/>
                <w:color w:val="000000"/>
                <w:sz w:val="22"/>
                <w:szCs w:val="22"/>
              </w:rPr>
              <w:t xml:space="preserve"> </w:t>
            </w:r>
            <w:r w:rsidRPr="00FE3782">
              <w:rPr>
                <w:rFonts w:ascii="Calibri" w:hAnsi="Calibri" w:cs="Calibri"/>
                <w:b/>
                <w:bCs/>
                <w:color w:val="000000"/>
                <w:sz w:val="22"/>
                <w:szCs w:val="22"/>
              </w:rPr>
              <w:t>of comprehensive income</w:t>
            </w:r>
          </w:p>
        </w:tc>
        <w:tc>
          <w:tcPr>
            <w:tcW w:w="1275" w:type="dxa"/>
            <w:vAlign w:val="bottom"/>
          </w:tcPr>
          <w:p w14:paraId="3137851E" w14:textId="322E3A0E" w:rsidR="008554FC" w:rsidRPr="00BE1A0A" w:rsidRDefault="004F7E93" w:rsidP="008554FC">
            <w:pPr>
              <w:pBdr>
                <w:bottom w:val="double" w:sz="4" w:space="1" w:color="auto"/>
              </w:pBdr>
              <w:tabs>
                <w:tab w:val="decimal" w:pos="957"/>
              </w:tabs>
              <w:spacing w:line="311" w:lineRule="exact"/>
              <w:ind w:right="-14"/>
              <w:rPr>
                <w:rFonts w:ascii="Calibri" w:hAnsi="Calibri" w:cs="Calibri"/>
                <w:b/>
                <w:bCs/>
                <w:sz w:val="22"/>
                <w:szCs w:val="22"/>
              </w:rPr>
            </w:pPr>
            <w:r>
              <w:rPr>
                <w:rFonts w:ascii="Calibri" w:hAnsi="Calibri" w:cs="Calibri"/>
                <w:b/>
                <w:bCs/>
                <w:sz w:val="22"/>
                <w:szCs w:val="22"/>
              </w:rPr>
              <w:t>4,399</w:t>
            </w:r>
          </w:p>
        </w:tc>
        <w:tc>
          <w:tcPr>
            <w:tcW w:w="1053" w:type="dxa"/>
            <w:vAlign w:val="bottom"/>
          </w:tcPr>
          <w:p w14:paraId="39FAB068" w14:textId="3B1C5258" w:rsidR="008554FC" w:rsidRPr="00FE3782" w:rsidRDefault="008554FC" w:rsidP="008554FC">
            <w:pPr>
              <w:pBdr>
                <w:bottom w:val="double" w:sz="4" w:space="1" w:color="auto"/>
              </w:pBdr>
              <w:tabs>
                <w:tab w:val="decimal" w:pos="825"/>
              </w:tabs>
              <w:spacing w:line="311" w:lineRule="exact"/>
              <w:ind w:right="-14"/>
              <w:rPr>
                <w:rFonts w:ascii="Calibri" w:hAnsi="Calibri" w:cs="Calibri"/>
                <w:b/>
                <w:bCs/>
                <w:sz w:val="22"/>
                <w:szCs w:val="22"/>
              </w:rPr>
            </w:pPr>
            <w:r w:rsidRPr="007D44D2">
              <w:rPr>
                <w:rFonts w:ascii="Calibri" w:hAnsi="Calibri" w:cs="Calibri"/>
                <w:b/>
                <w:bCs/>
                <w:sz w:val="22"/>
                <w:szCs w:val="22"/>
              </w:rPr>
              <w:t>(5,966)</w:t>
            </w:r>
          </w:p>
        </w:tc>
        <w:tc>
          <w:tcPr>
            <w:tcW w:w="1170" w:type="dxa"/>
            <w:vAlign w:val="bottom"/>
          </w:tcPr>
          <w:p w14:paraId="614E5DD2" w14:textId="54077D8E" w:rsidR="008554FC" w:rsidRPr="00FE3782" w:rsidRDefault="004F7E93" w:rsidP="008554FC">
            <w:pPr>
              <w:pBdr>
                <w:bottom w:val="double" w:sz="4" w:space="1" w:color="auto"/>
              </w:pBdr>
              <w:tabs>
                <w:tab w:val="decimal" w:pos="810"/>
              </w:tabs>
              <w:spacing w:line="311" w:lineRule="exact"/>
              <w:ind w:right="-14"/>
              <w:rPr>
                <w:rFonts w:ascii="Calibri" w:hAnsi="Calibri" w:cs="Calibri"/>
                <w:b/>
                <w:bCs/>
                <w:sz w:val="22"/>
                <w:szCs w:val="22"/>
              </w:rPr>
            </w:pPr>
            <w:r>
              <w:rPr>
                <w:rFonts w:ascii="Calibri" w:hAnsi="Calibri" w:cs="Calibri"/>
                <w:b/>
                <w:bCs/>
                <w:sz w:val="22"/>
                <w:szCs w:val="22"/>
              </w:rPr>
              <w:t>741</w:t>
            </w:r>
          </w:p>
        </w:tc>
        <w:tc>
          <w:tcPr>
            <w:tcW w:w="990" w:type="dxa"/>
            <w:vAlign w:val="bottom"/>
          </w:tcPr>
          <w:p w14:paraId="16722B8A" w14:textId="65B07313" w:rsidR="008554FC" w:rsidRPr="00FE3782" w:rsidRDefault="008554FC" w:rsidP="008554FC">
            <w:pPr>
              <w:pBdr>
                <w:bottom w:val="double" w:sz="4" w:space="1" w:color="auto"/>
              </w:pBdr>
              <w:tabs>
                <w:tab w:val="decimal" w:pos="825"/>
              </w:tabs>
              <w:spacing w:line="311" w:lineRule="exact"/>
              <w:ind w:right="-14"/>
              <w:rPr>
                <w:rFonts w:ascii="Calibri" w:hAnsi="Calibri" w:cs="Calibri"/>
                <w:b/>
                <w:bCs/>
                <w:sz w:val="22"/>
                <w:szCs w:val="22"/>
              </w:rPr>
            </w:pPr>
            <w:r w:rsidRPr="007D44D2">
              <w:rPr>
                <w:rFonts w:ascii="Calibri" w:hAnsi="Calibri" w:cs="Calibri"/>
                <w:b/>
                <w:bCs/>
                <w:sz w:val="22"/>
                <w:szCs w:val="22"/>
              </w:rPr>
              <w:t>(10,251)</w:t>
            </w:r>
          </w:p>
        </w:tc>
      </w:tr>
      <w:tr w:rsidR="008554FC" w:rsidRPr="00FE3782" w14:paraId="7AE0D479" w14:textId="77777777" w:rsidTr="004D1D83">
        <w:trPr>
          <w:trHeight w:val="62"/>
        </w:trPr>
        <w:tc>
          <w:tcPr>
            <w:tcW w:w="4536" w:type="dxa"/>
            <w:vAlign w:val="bottom"/>
          </w:tcPr>
          <w:p w14:paraId="6C4ECCD6" w14:textId="77777777" w:rsidR="008554FC" w:rsidRPr="00FE3782" w:rsidRDefault="008554FC" w:rsidP="008554FC">
            <w:pPr>
              <w:tabs>
                <w:tab w:val="left" w:pos="567"/>
                <w:tab w:val="left" w:pos="1134"/>
                <w:tab w:val="left" w:pos="1701"/>
              </w:tabs>
              <w:spacing w:line="311" w:lineRule="exact"/>
              <w:ind w:right="-108"/>
              <w:rPr>
                <w:rFonts w:ascii="Calibri" w:hAnsi="Calibri" w:cstheme="minorBidi"/>
                <w:b/>
                <w:bCs/>
                <w:color w:val="000000"/>
                <w:sz w:val="2"/>
                <w:szCs w:val="2"/>
                <w:lang w:val="en-GB"/>
              </w:rPr>
            </w:pPr>
          </w:p>
        </w:tc>
        <w:tc>
          <w:tcPr>
            <w:tcW w:w="1275" w:type="dxa"/>
            <w:vAlign w:val="bottom"/>
          </w:tcPr>
          <w:p w14:paraId="261527A7" w14:textId="77777777" w:rsidR="008554FC" w:rsidRPr="00FE3782" w:rsidRDefault="008554FC" w:rsidP="008554FC">
            <w:pPr>
              <w:tabs>
                <w:tab w:val="decimal" w:pos="825"/>
              </w:tabs>
              <w:spacing w:line="311" w:lineRule="exact"/>
              <w:ind w:right="-14"/>
              <w:rPr>
                <w:rFonts w:ascii="Calibri" w:hAnsi="Calibri" w:cs="Calibri"/>
                <w:b/>
                <w:bCs/>
                <w:sz w:val="22"/>
                <w:szCs w:val="22"/>
              </w:rPr>
            </w:pPr>
          </w:p>
        </w:tc>
        <w:tc>
          <w:tcPr>
            <w:tcW w:w="1053" w:type="dxa"/>
            <w:vAlign w:val="bottom"/>
          </w:tcPr>
          <w:p w14:paraId="149EF987" w14:textId="77777777" w:rsidR="008554FC" w:rsidRPr="00FE3782" w:rsidRDefault="008554FC" w:rsidP="008554FC">
            <w:pPr>
              <w:tabs>
                <w:tab w:val="decimal" w:pos="825"/>
              </w:tabs>
              <w:spacing w:line="311" w:lineRule="exact"/>
              <w:ind w:right="-14"/>
              <w:rPr>
                <w:rFonts w:ascii="Calibri" w:hAnsi="Calibri" w:cs="Calibri"/>
                <w:b/>
                <w:bCs/>
                <w:sz w:val="22"/>
                <w:szCs w:val="22"/>
              </w:rPr>
            </w:pPr>
          </w:p>
        </w:tc>
        <w:tc>
          <w:tcPr>
            <w:tcW w:w="1170" w:type="dxa"/>
            <w:vAlign w:val="bottom"/>
          </w:tcPr>
          <w:p w14:paraId="31D76AF0" w14:textId="77777777" w:rsidR="008554FC" w:rsidRPr="00FE3782" w:rsidRDefault="008554FC" w:rsidP="008554FC">
            <w:pPr>
              <w:tabs>
                <w:tab w:val="decimal" w:pos="810"/>
              </w:tabs>
              <w:spacing w:line="311" w:lineRule="exact"/>
              <w:ind w:right="-14"/>
              <w:rPr>
                <w:rFonts w:ascii="Calibri" w:hAnsi="Calibri" w:cs="Calibri"/>
                <w:b/>
                <w:bCs/>
                <w:sz w:val="22"/>
                <w:szCs w:val="22"/>
              </w:rPr>
            </w:pPr>
          </w:p>
        </w:tc>
        <w:tc>
          <w:tcPr>
            <w:tcW w:w="990" w:type="dxa"/>
            <w:vAlign w:val="bottom"/>
          </w:tcPr>
          <w:p w14:paraId="302E4A30" w14:textId="77777777" w:rsidR="008554FC" w:rsidRPr="00FE3782" w:rsidRDefault="008554FC" w:rsidP="008554FC">
            <w:pPr>
              <w:tabs>
                <w:tab w:val="decimal" w:pos="825"/>
              </w:tabs>
              <w:spacing w:line="311" w:lineRule="exact"/>
              <w:ind w:right="-14"/>
              <w:rPr>
                <w:rFonts w:ascii="Calibri" w:hAnsi="Calibri" w:cs="Calibri"/>
                <w:b/>
                <w:bCs/>
                <w:sz w:val="22"/>
                <w:szCs w:val="22"/>
              </w:rPr>
            </w:pPr>
          </w:p>
        </w:tc>
      </w:tr>
    </w:tbl>
    <w:p w14:paraId="7041B0FA" w14:textId="1BB9744F" w:rsidR="005D298E" w:rsidRPr="004D3EFB" w:rsidRDefault="0008010B" w:rsidP="004D3EFB">
      <w:pPr>
        <w:spacing w:before="240" w:line="360" w:lineRule="exact"/>
        <w:ind w:left="539" w:firstLine="6"/>
        <w:jc w:val="both"/>
        <w:rPr>
          <w:rFonts w:ascii="Calibri" w:hAnsi="Calibri" w:cs="Calibri"/>
          <w:sz w:val="22"/>
          <w:szCs w:val="22"/>
        </w:rPr>
      </w:pPr>
      <w:r w:rsidRPr="004D3EFB">
        <w:rPr>
          <w:rFonts w:ascii="Calibri" w:hAnsi="Calibri" w:cs="Calibri"/>
          <w:sz w:val="22"/>
          <w:szCs w:val="22"/>
        </w:rPr>
        <w:t xml:space="preserve">During the current period, Ha Long QN Lime Company Limited, </w:t>
      </w:r>
      <w:r w:rsidR="004D3EFB" w:rsidRPr="004D3EFB">
        <w:rPr>
          <w:rFonts w:ascii="Calibri" w:hAnsi="Calibri" w:cs="Calibri"/>
          <w:sz w:val="22"/>
          <w:szCs w:val="22"/>
        </w:rPr>
        <w:t>the</w:t>
      </w:r>
      <w:r w:rsidRPr="004D3EFB">
        <w:rPr>
          <w:rFonts w:ascii="Calibri" w:hAnsi="Calibri" w:cs="Calibri"/>
          <w:sz w:val="22"/>
          <w:szCs w:val="22"/>
        </w:rPr>
        <w:t xml:space="preserve"> indirect subsidiary in Vietnam, </w:t>
      </w:r>
      <w:r w:rsidRPr="00E034A5">
        <w:rPr>
          <w:rFonts w:ascii="Calibri" w:hAnsi="Calibri" w:cs="Calibri"/>
          <w:sz w:val="22"/>
          <w:szCs w:val="22"/>
        </w:rPr>
        <w:t>has reversed deferred tax assets from loss carried forward due to an unutilized tax loss amounting to VND 5,913 million or equivalent to Baht 8.13 million.</w:t>
      </w:r>
    </w:p>
    <w:p w14:paraId="4388F741" w14:textId="4A711FF3" w:rsidR="00712534" w:rsidRPr="00E034A5" w:rsidRDefault="00712534" w:rsidP="007D44D2">
      <w:pPr>
        <w:spacing w:before="240" w:after="240" w:line="240" w:lineRule="atLeast"/>
        <w:ind w:firstLine="547"/>
        <w:jc w:val="both"/>
        <w:rPr>
          <w:rFonts w:ascii="Calibri" w:hAnsi="Calibri" w:cs="Calibri"/>
          <w:i/>
          <w:iCs/>
          <w:sz w:val="22"/>
          <w:szCs w:val="22"/>
        </w:rPr>
      </w:pPr>
      <w:r w:rsidRPr="00E034A5">
        <w:rPr>
          <w:rFonts w:ascii="Calibri" w:hAnsi="Calibri" w:cs="Calibri"/>
          <w:i/>
          <w:iCs/>
          <w:sz w:val="22"/>
          <w:szCs w:val="22"/>
        </w:rPr>
        <w:t xml:space="preserve">Income tax </w:t>
      </w:r>
      <w:proofErr w:type="spellStart"/>
      <w:r w:rsidRPr="00E034A5">
        <w:rPr>
          <w:rFonts w:ascii="Calibri" w:hAnsi="Calibri" w:cs="Calibri"/>
          <w:i/>
          <w:iCs/>
          <w:sz w:val="22"/>
          <w:szCs w:val="22"/>
        </w:rPr>
        <w:t>recognised</w:t>
      </w:r>
      <w:proofErr w:type="spellEnd"/>
      <w:r w:rsidRPr="00E034A5">
        <w:rPr>
          <w:rFonts w:ascii="Calibri" w:hAnsi="Calibri" w:cs="Calibri"/>
          <w:i/>
          <w:iCs/>
          <w:sz w:val="22"/>
          <w:szCs w:val="22"/>
        </w:rPr>
        <w:t xml:space="preserve"> in other comprehensive income</w:t>
      </w:r>
    </w:p>
    <w:tbl>
      <w:tblPr>
        <w:tblW w:w="8941" w:type="dxa"/>
        <w:tblInd w:w="426" w:type="dxa"/>
        <w:tblLayout w:type="fixed"/>
        <w:tblCellMar>
          <w:left w:w="79" w:type="dxa"/>
          <w:right w:w="79" w:type="dxa"/>
        </w:tblCellMar>
        <w:tblLook w:val="0000" w:firstRow="0" w:lastRow="0" w:firstColumn="0" w:lastColumn="0" w:noHBand="0" w:noVBand="0"/>
      </w:tblPr>
      <w:tblGrid>
        <w:gridCol w:w="2180"/>
        <w:gridCol w:w="1083"/>
        <w:gridCol w:w="180"/>
        <w:gridCol w:w="991"/>
        <w:gridCol w:w="182"/>
        <w:gridCol w:w="900"/>
        <w:gridCol w:w="178"/>
        <w:gridCol w:w="900"/>
        <w:gridCol w:w="180"/>
        <w:gridCol w:w="990"/>
        <w:gridCol w:w="180"/>
        <w:gridCol w:w="997"/>
      </w:tblGrid>
      <w:tr w:rsidR="00712534" w:rsidRPr="00FE3782" w14:paraId="53FFD1F9" w14:textId="77777777" w:rsidTr="00981C7C">
        <w:trPr>
          <w:cantSplit/>
        </w:trPr>
        <w:tc>
          <w:tcPr>
            <w:tcW w:w="2180" w:type="dxa"/>
          </w:tcPr>
          <w:p w14:paraId="63CA3550" w14:textId="77777777" w:rsidR="00712534" w:rsidRPr="009629D3" w:rsidRDefault="00712534" w:rsidP="00FC2C3C">
            <w:pPr>
              <w:spacing w:line="240" w:lineRule="atLeast"/>
              <w:rPr>
                <w:rFonts w:asciiTheme="minorHAnsi" w:hAnsiTheme="minorHAnsi" w:cstheme="minorHAnsi"/>
                <w:sz w:val="22"/>
                <w:szCs w:val="22"/>
                <w:lang w:val="en-GB" w:bidi="ar-SA"/>
              </w:rPr>
            </w:pPr>
          </w:p>
        </w:tc>
        <w:tc>
          <w:tcPr>
            <w:tcW w:w="6761" w:type="dxa"/>
            <w:gridSpan w:val="11"/>
          </w:tcPr>
          <w:p w14:paraId="5F6C2CCE" w14:textId="6F514451" w:rsidR="00712534" w:rsidRPr="00FE3782" w:rsidRDefault="00712534" w:rsidP="00FC2C3C">
            <w:pPr>
              <w:pBdr>
                <w:bottom w:val="single" w:sz="4" w:space="1" w:color="auto"/>
              </w:pBdr>
              <w:spacing w:line="240" w:lineRule="atLeast"/>
              <w:ind w:right="11"/>
              <w:jc w:val="center"/>
              <w:rPr>
                <w:rFonts w:asciiTheme="minorHAnsi" w:hAnsiTheme="minorHAnsi" w:cstheme="minorHAnsi"/>
                <w:sz w:val="22"/>
                <w:lang w:val="en-GB" w:bidi="ar-SA"/>
              </w:rPr>
            </w:pPr>
            <w:r w:rsidRPr="00FE3782">
              <w:rPr>
                <w:rFonts w:asciiTheme="minorHAnsi" w:hAnsiTheme="minorHAnsi" w:cstheme="minorHAnsi"/>
                <w:sz w:val="22"/>
                <w:lang w:val="en-GB" w:bidi="ar-SA"/>
              </w:rPr>
              <w:t xml:space="preserve">Consolidated </w:t>
            </w:r>
            <w:r w:rsidR="00E034A5">
              <w:rPr>
                <w:rFonts w:asciiTheme="minorHAnsi" w:hAnsiTheme="minorHAnsi" w:cstheme="minorHAnsi"/>
                <w:sz w:val="22"/>
                <w:lang w:val="en-GB" w:bidi="ar-SA"/>
              </w:rPr>
              <w:t xml:space="preserve">and </w:t>
            </w:r>
            <w:r w:rsidR="00E034A5" w:rsidRPr="00FE3782">
              <w:rPr>
                <w:rFonts w:asciiTheme="minorHAnsi" w:hAnsiTheme="minorHAnsi" w:cstheme="minorHAnsi"/>
                <w:sz w:val="22"/>
                <w:lang w:val="en-GB" w:bidi="ar-SA"/>
              </w:rPr>
              <w:t xml:space="preserve">Separate </w:t>
            </w:r>
            <w:r w:rsidRPr="00FE3782">
              <w:rPr>
                <w:rFonts w:asciiTheme="minorHAnsi" w:hAnsiTheme="minorHAnsi" w:cstheme="minorHAnsi"/>
                <w:sz w:val="22"/>
                <w:lang w:val="en-GB" w:bidi="ar-SA"/>
              </w:rPr>
              <w:t>financial statements</w:t>
            </w:r>
            <w:r w:rsidR="00E034A5">
              <w:rPr>
                <w:rFonts w:asciiTheme="minorHAnsi" w:hAnsiTheme="minorHAnsi" w:cstheme="minorHAnsi"/>
                <w:sz w:val="22"/>
                <w:lang w:val="en-GB" w:bidi="ar-SA"/>
              </w:rPr>
              <w:t xml:space="preserve"> </w:t>
            </w:r>
          </w:p>
        </w:tc>
      </w:tr>
      <w:tr w:rsidR="00712534" w:rsidRPr="00FE3782" w14:paraId="388B7595" w14:textId="77777777" w:rsidTr="00981C7C">
        <w:trPr>
          <w:cantSplit/>
        </w:trPr>
        <w:tc>
          <w:tcPr>
            <w:tcW w:w="2180" w:type="dxa"/>
          </w:tcPr>
          <w:p w14:paraId="18270FF5" w14:textId="77777777" w:rsidR="00712534" w:rsidRPr="009629D3" w:rsidRDefault="00712534" w:rsidP="00FC2C3C">
            <w:pPr>
              <w:spacing w:line="240" w:lineRule="atLeast"/>
              <w:rPr>
                <w:rFonts w:asciiTheme="minorHAnsi" w:hAnsiTheme="minorHAnsi" w:cstheme="minorHAnsi"/>
                <w:sz w:val="22"/>
                <w:lang w:val="en-GB" w:bidi="ar-SA"/>
              </w:rPr>
            </w:pPr>
          </w:p>
        </w:tc>
        <w:tc>
          <w:tcPr>
            <w:tcW w:w="3336" w:type="dxa"/>
            <w:gridSpan w:val="5"/>
          </w:tcPr>
          <w:p w14:paraId="2D9BDCF5" w14:textId="787E70A8" w:rsidR="00712534" w:rsidRPr="004C0890" w:rsidRDefault="00712534" w:rsidP="004C0890">
            <w:pPr>
              <w:pBdr>
                <w:bottom w:val="single" w:sz="4" w:space="1" w:color="auto"/>
              </w:pBdr>
              <w:spacing w:line="240" w:lineRule="atLeast"/>
              <w:ind w:right="11"/>
              <w:jc w:val="center"/>
              <w:rPr>
                <w:rFonts w:asciiTheme="minorHAnsi" w:hAnsiTheme="minorHAnsi" w:cstheme="minorHAnsi"/>
                <w:sz w:val="22"/>
                <w:lang w:val="en-GB" w:bidi="ar-SA"/>
              </w:rPr>
            </w:pPr>
            <w:r w:rsidRPr="004C0890">
              <w:rPr>
                <w:rFonts w:asciiTheme="minorHAnsi" w:hAnsiTheme="minorHAnsi" w:cstheme="minorHAnsi"/>
                <w:sz w:val="22"/>
                <w:lang w:val="en-GB" w:bidi="ar-SA"/>
              </w:rPr>
              <w:t>20</w:t>
            </w:r>
            <w:r w:rsidR="00E23368" w:rsidRPr="004C0890">
              <w:rPr>
                <w:rFonts w:asciiTheme="minorHAnsi" w:hAnsiTheme="minorHAnsi" w:cstheme="minorHAnsi"/>
                <w:sz w:val="22"/>
                <w:lang w:val="en-GB" w:bidi="ar-SA"/>
              </w:rPr>
              <w:t>20</w:t>
            </w:r>
          </w:p>
        </w:tc>
        <w:tc>
          <w:tcPr>
            <w:tcW w:w="178" w:type="dxa"/>
          </w:tcPr>
          <w:p w14:paraId="4F786A43" w14:textId="77777777" w:rsidR="00712534" w:rsidRPr="00FE3782" w:rsidRDefault="00712534" w:rsidP="00FC2C3C">
            <w:pPr>
              <w:spacing w:line="240" w:lineRule="atLeast"/>
              <w:ind w:right="11"/>
              <w:jc w:val="center"/>
              <w:rPr>
                <w:rFonts w:asciiTheme="minorHAnsi" w:hAnsiTheme="minorHAnsi" w:cstheme="minorHAnsi"/>
                <w:sz w:val="22"/>
                <w:lang w:val="en-GB" w:bidi="ar-SA"/>
              </w:rPr>
            </w:pPr>
          </w:p>
        </w:tc>
        <w:tc>
          <w:tcPr>
            <w:tcW w:w="3247" w:type="dxa"/>
            <w:gridSpan w:val="5"/>
          </w:tcPr>
          <w:p w14:paraId="59915C36" w14:textId="3A01907F" w:rsidR="00712534" w:rsidRPr="00DC46D8" w:rsidRDefault="00712534" w:rsidP="004C0890">
            <w:pPr>
              <w:pBdr>
                <w:bottom w:val="single" w:sz="4" w:space="1" w:color="auto"/>
              </w:pBdr>
              <w:spacing w:line="240" w:lineRule="atLeast"/>
              <w:ind w:right="11"/>
              <w:jc w:val="center"/>
              <w:rPr>
                <w:rFonts w:asciiTheme="minorHAnsi" w:hAnsiTheme="minorHAnsi" w:cstheme="minorHAnsi"/>
                <w:sz w:val="22"/>
                <w:lang w:val="en-GB" w:bidi="ar-SA"/>
              </w:rPr>
            </w:pPr>
            <w:r w:rsidRPr="00DC46D8">
              <w:rPr>
                <w:rFonts w:asciiTheme="minorHAnsi" w:hAnsiTheme="minorHAnsi" w:cstheme="minorHAnsi"/>
                <w:sz w:val="22"/>
                <w:lang w:val="en-GB" w:bidi="ar-SA"/>
              </w:rPr>
              <w:t>20</w:t>
            </w:r>
            <w:r w:rsidR="00E23368" w:rsidRPr="00DC46D8">
              <w:rPr>
                <w:rFonts w:asciiTheme="minorHAnsi" w:hAnsiTheme="minorHAnsi" w:cstheme="minorHAnsi"/>
                <w:sz w:val="22"/>
                <w:lang w:val="en-GB" w:bidi="ar-SA"/>
              </w:rPr>
              <w:t>19</w:t>
            </w:r>
          </w:p>
        </w:tc>
      </w:tr>
      <w:tr w:rsidR="00712534" w:rsidRPr="00FE3782" w14:paraId="14A9EA95" w14:textId="77777777" w:rsidTr="00981C7C">
        <w:trPr>
          <w:cantSplit/>
        </w:trPr>
        <w:tc>
          <w:tcPr>
            <w:tcW w:w="2180" w:type="dxa"/>
          </w:tcPr>
          <w:p w14:paraId="367B013C" w14:textId="77777777" w:rsidR="00712534" w:rsidRPr="00FE3782" w:rsidRDefault="00712534" w:rsidP="00FC2C3C">
            <w:pPr>
              <w:spacing w:line="240" w:lineRule="atLeast"/>
              <w:rPr>
                <w:rFonts w:asciiTheme="minorHAnsi" w:hAnsiTheme="minorHAnsi" w:cstheme="minorHAnsi"/>
                <w:sz w:val="22"/>
                <w:lang w:val="en-GB" w:bidi="ar-SA"/>
              </w:rPr>
            </w:pPr>
          </w:p>
        </w:tc>
        <w:tc>
          <w:tcPr>
            <w:tcW w:w="1083" w:type="dxa"/>
          </w:tcPr>
          <w:p w14:paraId="27EB255A"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Before</w:t>
            </w:r>
          </w:p>
        </w:tc>
        <w:tc>
          <w:tcPr>
            <w:tcW w:w="180" w:type="dxa"/>
          </w:tcPr>
          <w:p w14:paraId="0304BD46"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91" w:type="dxa"/>
          </w:tcPr>
          <w:p w14:paraId="67DDD628" w14:textId="45CDABD7" w:rsidR="00712534" w:rsidRPr="00FE3782" w:rsidRDefault="00937A9E"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c>
          <w:tcPr>
            <w:tcW w:w="182" w:type="dxa"/>
          </w:tcPr>
          <w:p w14:paraId="446DB16C"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3F3C5480"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Net of</w:t>
            </w:r>
          </w:p>
        </w:tc>
        <w:tc>
          <w:tcPr>
            <w:tcW w:w="178" w:type="dxa"/>
          </w:tcPr>
          <w:p w14:paraId="08828B4B"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p>
        </w:tc>
        <w:tc>
          <w:tcPr>
            <w:tcW w:w="900" w:type="dxa"/>
          </w:tcPr>
          <w:p w14:paraId="13267917"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Before</w:t>
            </w:r>
          </w:p>
        </w:tc>
        <w:tc>
          <w:tcPr>
            <w:tcW w:w="180" w:type="dxa"/>
          </w:tcPr>
          <w:p w14:paraId="46002DB7"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p>
        </w:tc>
        <w:tc>
          <w:tcPr>
            <w:tcW w:w="990" w:type="dxa"/>
          </w:tcPr>
          <w:p w14:paraId="0FE68E77" w14:textId="27E8715E" w:rsidR="00712534" w:rsidRPr="00FE3782" w:rsidRDefault="00937A9E"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c>
          <w:tcPr>
            <w:tcW w:w="180" w:type="dxa"/>
          </w:tcPr>
          <w:p w14:paraId="1AF41B90"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21D21CDC"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Net of</w:t>
            </w:r>
          </w:p>
        </w:tc>
      </w:tr>
      <w:tr w:rsidR="00712534" w:rsidRPr="00FE3782" w14:paraId="611D4BE6" w14:textId="77777777" w:rsidTr="00981C7C">
        <w:trPr>
          <w:cantSplit/>
        </w:trPr>
        <w:tc>
          <w:tcPr>
            <w:tcW w:w="2180" w:type="dxa"/>
          </w:tcPr>
          <w:p w14:paraId="5599149E" w14:textId="77777777" w:rsidR="00712534" w:rsidRPr="00FE3782" w:rsidRDefault="00712534" w:rsidP="00FC2C3C">
            <w:pPr>
              <w:spacing w:line="240" w:lineRule="atLeast"/>
              <w:rPr>
                <w:rFonts w:asciiTheme="minorHAnsi" w:hAnsiTheme="minorHAnsi" w:cstheme="minorHAnsi"/>
                <w:sz w:val="22"/>
                <w:lang w:val="en-GB" w:bidi="ar-SA"/>
              </w:rPr>
            </w:pPr>
          </w:p>
        </w:tc>
        <w:tc>
          <w:tcPr>
            <w:tcW w:w="1083" w:type="dxa"/>
          </w:tcPr>
          <w:p w14:paraId="6CB8DDF8"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c>
          <w:tcPr>
            <w:tcW w:w="180" w:type="dxa"/>
          </w:tcPr>
          <w:p w14:paraId="0B285481"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91" w:type="dxa"/>
          </w:tcPr>
          <w:p w14:paraId="253E9170" w14:textId="1B51F353"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benefit</w:t>
            </w:r>
            <w:r w:rsidR="00937A9E" w:rsidRPr="00FE3782">
              <w:rPr>
                <w:rFonts w:asciiTheme="minorHAnsi" w:hAnsiTheme="minorHAnsi" w:cstheme="minorHAnsi"/>
                <w:sz w:val="22"/>
                <w:lang w:val="en-GB" w:bidi="ar-SA"/>
              </w:rPr>
              <w:t>s</w:t>
            </w:r>
          </w:p>
        </w:tc>
        <w:tc>
          <w:tcPr>
            <w:tcW w:w="182" w:type="dxa"/>
          </w:tcPr>
          <w:p w14:paraId="6C5E2E7B"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742A18BF"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c>
          <w:tcPr>
            <w:tcW w:w="178" w:type="dxa"/>
          </w:tcPr>
          <w:p w14:paraId="0E043F2A"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p>
        </w:tc>
        <w:tc>
          <w:tcPr>
            <w:tcW w:w="900" w:type="dxa"/>
          </w:tcPr>
          <w:p w14:paraId="53F7F7C3"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c>
          <w:tcPr>
            <w:tcW w:w="180" w:type="dxa"/>
          </w:tcPr>
          <w:p w14:paraId="6AE8D4F2"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p>
        </w:tc>
        <w:tc>
          <w:tcPr>
            <w:tcW w:w="990" w:type="dxa"/>
          </w:tcPr>
          <w:p w14:paraId="013E3158" w14:textId="31F07844"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benefit</w:t>
            </w:r>
            <w:r w:rsidR="00937A9E" w:rsidRPr="00FE3782">
              <w:rPr>
                <w:rFonts w:asciiTheme="minorHAnsi" w:hAnsiTheme="minorHAnsi" w:cstheme="minorHAnsi"/>
                <w:sz w:val="22"/>
                <w:lang w:val="en-GB" w:bidi="ar-SA"/>
              </w:rPr>
              <w:t>s</w:t>
            </w:r>
          </w:p>
        </w:tc>
        <w:tc>
          <w:tcPr>
            <w:tcW w:w="180" w:type="dxa"/>
          </w:tcPr>
          <w:p w14:paraId="49F79FF6"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3BC0738A"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r>
      <w:tr w:rsidR="00712534" w:rsidRPr="00FE3782" w14:paraId="5D747626" w14:textId="77777777" w:rsidTr="00981C7C">
        <w:trPr>
          <w:cantSplit/>
        </w:trPr>
        <w:tc>
          <w:tcPr>
            <w:tcW w:w="2180" w:type="dxa"/>
          </w:tcPr>
          <w:p w14:paraId="3BF59D6F" w14:textId="77777777" w:rsidR="00712534" w:rsidRPr="00FE3782" w:rsidRDefault="00712534" w:rsidP="00FC2C3C">
            <w:pPr>
              <w:spacing w:line="240" w:lineRule="atLeast"/>
              <w:rPr>
                <w:rFonts w:asciiTheme="minorHAnsi" w:hAnsiTheme="minorHAnsi" w:cstheme="minorHAnsi"/>
                <w:sz w:val="22"/>
                <w:lang w:val="en-GB" w:bidi="ar-SA"/>
              </w:rPr>
            </w:pPr>
          </w:p>
        </w:tc>
        <w:tc>
          <w:tcPr>
            <w:tcW w:w="6761" w:type="dxa"/>
            <w:gridSpan w:val="11"/>
          </w:tcPr>
          <w:p w14:paraId="58A56DDC" w14:textId="1ECE0AB8" w:rsidR="00712534" w:rsidRPr="00FE3782" w:rsidRDefault="00712534" w:rsidP="00FC2C3C">
            <w:pPr>
              <w:spacing w:line="240" w:lineRule="atLeast"/>
              <w:ind w:right="11"/>
              <w:jc w:val="center"/>
              <w:rPr>
                <w:rFonts w:asciiTheme="minorHAnsi" w:hAnsiTheme="minorHAnsi" w:cstheme="minorHAnsi"/>
                <w:sz w:val="22"/>
                <w:lang w:val="en-GB" w:bidi="ar-SA"/>
              </w:rPr>
            </w:pPr>
            <w:r w:rsidRPr="00FE3782">
              <w:rPr>
                <w:rFonts w:asciiTheme="minorHAnsi" w:hAnsiTheme="minorHAnsi" w:cstheme="minorHAnsi"/>
                <w:i/>
                <w:iCs/>
                <w:sz w:val="22"/>
                <w:lang w:val="en-GB" w:bidi="ar-SA"/>
              </w:rPr>
              <w:t xml:space="preserve">(in </w:t>
            </w:r>
            <w:r w:rsidR="00274F79" w:rsidRPr="00FE3782">
              <w:rPr>
                <w:rFonts w:asciiTheme="minorHAnsi" w:hAnsiTheme="minorHAnsi" w:cstheme="minorHAnsi"/>
                <w:i/>
                <w:iCs/>
                <w:sz w:val="22"/>
                <w:lang w:val="en-GB" w:bidi="ar-SA"/>
              </w:rPr>
              <w:t>thousand</w:t>
            </w:r>
            <w:r w:rsidRPr="00FE3782">
              <w:rPr>
                <w:rFonts w:asciiTheme="minorHAnsi" w:hAnsiTheme="minorHAnsi" w:cstheme="minorHAnsi"/>
                <w:i/>
                <w:iCs/>
                <w:sz w:val="22"/>
                <w:lang w:val="en-GB" w:bidi="ar-SA"/>
              </w:rPr>
              <w:t xml:space="preserve"> Baht)</w:t>
            </w:r>
          </w:p>
        </w:tc>
      </w:tr>
      <w:tr w:rsidR="00712534" w:rsidRPr="00FE3782" w14:paraId="15B8BE0C" w14:textId="77777777" w:rsidTr="00981C7C">
        <w:trPr>
          <w:cantSplit/>
        </w:trPr>
        <w:tc>
          <w:tcPr>
            <w:tcW w:w="2180" w:type="dxa"/>
          </w:tcPr>
          <w:p w14:paraId="57E578DA" w14:textId="360EF818" w:rsidR="00712534" w:rsidRPr="00FE3782" w:rsidRDefault="00712534" w:rsidP="00FC2C3C">
            <w:pPr>
              <w:spacing w:line="240" w:lineRule="atLeast"/>
              <w:ind w:left="180" w:hanging="180"/>
              <w:rPr>
                <w:rFonts w:asciiTheme="minorHAnsi" w:hAnsiTheme="minorHAnsi" w:cstheme="minorHAnsi"/>
                <w:sz w:val="22"/>
                <w:lang w:val="en-GB" w:bidi="ar-SA"/>
              </w:rPr>
            </w:pPr>
            <w:r w:rsidRPr="00FE3782">
              <w:rPr>
                <w:rFonts w:asciiTheme="minorHAnsi" w:hAnsiTheme="minorHAnsi" w:cstheme="minorHAnsi"/>
                <w:sz w:val="22"/>
                <w:lang w:val="en-GB" w:bidi="ar-SA"/>
              </w:rPr>
              <w:t xml:space="preserve">Defined benefit plan actuarial </w:t>
            </w:r>
            <w:r w:rsidR="00BD5AE6" w:rsidRPr="00FE3782">
              <w:rPr>
                <w:rFonts w:asciiTheme="minorHAnsi" w:hAnsiTheme="minorHAnsi" w:cstheme="minorHAnsi"/>
                <w:sz w:val="22"/>
                <w:lang w:val="en-GB" w:bidi="ar-SA"/>
              </w:rPr>
              <w:t>losses</w:t>
            </w:r>
            <w:r w:rsidRPr="00FE3782">
              <w:rPr>
                <w:rFonts w:asciiTheme="minorHAnsi" w:hAnsiTheme="minorHAnsi" w:cstheme="minorHAnsi"/>
                <w:sz w:val="22"/>
                <w:lang w:val="en-GB" w:bidi="ar-SA"/>
              </w:rPr>
              <w:t xml:space="preserve"> </w:t>
            </w:r>
          </w:p>
        </w:tc>
        <w:tc>
          <w:tcPr>
            <w:tcW w:w="1083" w:type="dxa"/>
            <w:tcBorders>
              <w:bottom w:val="single" w:sz="4" w:space="0" w:color="auto"/>
            </w:tcBorders>
            <w:vAlign w:val="bottom"/>
          </w:tcPr>
          <w:p w14:paraId="195A365D" w14:textId="6364CCBC" w:rsidR="00712534" w:rsidRPr="00FE3782" w:rsidRDefault="0029779C" w:rsidP="00F53603">
            <w:pPr>
              <w:tabs>
                <w:tab w:val="decimal" w:pos="731"/>
              </w:tabs>
              <w:spacing w:line="240" w:lineRule="atLeast"/>
              <w:ind w:right="11"/>
              <w:jc w:val="right"/>
              <w:rPr>
                <w:rFonts w:asciiTheme="minorHAnsi" w:hAnsiTheme="minorHAnsi" w:cstheme="minorHAnsi"/>
                <w:sz w:val="22"/>
                <w:lang w:val="en-GB" w:bidi="ar-SA"/>
              </w:rPr>
            </w:pPr>
            <w:r>
              <w:rPr>
                <w:rFonts w:asciiTheme="minorHAnsi" w:hAnsiTheme="minorHAnsi" w:cstheme="minorHAnsi"/>
                <w:sz w:val="22"/>
                <w:lang w:val="en-GB" w:bidi="ar-SA"/>
              </w:rPr>
              <w:t>-</w:t>
            </w:r>
          </w:p>
        </w:tc>
        <w:tc>
          <w:tcPr>
            <w:tcW w:w="180" w:type="dxa"/>
            <w:vAlign w:val="bottom"/>
          </w:tcPr>
          <w:p w14:paraId="34E4483B" w14:textId="77777777" w:rsidR="00712534" w:rsidRPr="00FE3782" w:rsidRDefault="00712534" w:rsidP="00FC2C3C">
            <w:pPr>
              <w:tabs>
                <w:tab w:val="decimal" w:pos="765"/>
              </w:tabs>
              <w:spacing w:line="240" w:lineRule="atLeast"/>
              <w:rPr>
                <w:rFonts w:asciiTheme="minorHAnsi" w:hAnsiTheme="minorHAnsi" w:cstheme="minorHAnsi"/>
                <w:sz w:val="22"/>
                <w:lang w:val="en-GB" w:bidi="ar-SA"/>
              </w:rPr>
            </w:pPr>
          </w:p>
        </w:tc>
        <w:tc>
          <w:tcPr>
            <w:tcW w:w="991" w:type="dxa"/>
            <w:tcBorders>
              <w:bottom w:val="single" w:sz="4" w:space="0" w:color="auto"/>
            </w:tcBorders>
            <w:vAlign w:val="bottom"/>
          </w:tcPr>
          <w:p w14:paraId="34B3CCFC" w14:textId="76287CF7" w:rsidR="00712534" w:rsidRPr="00FE3782" w:rsidRDefault="0029779C" w:rsidP="00F53603">
            <w:pPr>
              <w:tabs>
                <w:tab w:val="decimal" w:pos="730"/>
              </w:tabs>
              <w:spacing w:line="240" w:lineRule="atLeast"/>
              <w:ind w:right="11"/>
              <w:jc w:val="right"/>
              <w:rPr>
                <w:rFonts w:asciiTheme="minorHAnsi" w:hAnsiTheme="minorHAnsi" w:cstheme="minorHAnsi"/>
                <w:sz w:val="22"/>
                <w:lang w:val="en-GB" w:bidi="ar-SA"/>
              </w:rPr>
            </w:pPr>
            <w:r>
              <w:rPr>
                <w:rFonts w:asciiTheme="minorHAnsi" w:hAnsiTheme="minorHAnsi" w:cstheme="minorHAnsi"/>
                <w:sz w:val="22"/>
                <w:lang w:val="en-GB" w:bidi="ar-SA"/>
              </w:rPr>
              <w:t>-</w:t>
            </w:r>
          </w:p>
        </w:tc>
        <w:tc>
          <w:tcPr>
            <w:tcW w:w="182" w:type="dxa"/>
            <w:vAlign w:val="bottom"/>
          </w:tcPr>
          <w:p w14:paraId="70CBB94F" w14:textId="77777777" w:rsidR="00712534" w:rsidRPr="00FE3782" w:rsidRDefault="00712534" w:rsidP="00FC2C3C">
            <w:pPr>
              <w:tabs>
                <w:tab w:val="decimal" w:pos="765"/>
              </w:tabs>
              <w:spacing w:line="240" w:lineRule="atLeast"/>
              <w:rPr>
                <w:rFonts w:asciiTheme="minorHAnsi" w:hAnsiTheme="minorHAnsi" w:cstheme="minorHAnsi"/>
                <w:sz w:val="22"/>
                <w:lang w:val="en-GB" w:bidi="ar-SA"/>
              </w:rPr>
            </w:pPr>
          </w:p>
        </w:tc>
        <w:tc>
          <w:tcPr>
            <w:tcW w:w="900" w:type="dxa"/>
            <w:tcBorders>
              <w:bottom w:val="single" w:sz="4" w:space="0" w:color="auto"/>
            </w:tcBorders>
            <w:vAlign w:val="bottom"/>
          </w:tcPr>
          <w:p w14:paraId="5290FCC4" w14:textId="0A4F018D" w:rsidR="00712534" w:rsidRPr="00FE3782" w:rsidRDefault="0029779C" w:rsidP="00FC2C3C">
            <w:pPr>
              <w:tabs>
                <w:tab w:val="decimal" w:pos="731"/>
              </w:tabs>
              <w:spacing w:line="240" w:lineRule="atLeast"/>
              <w:ind w:right="11"/>
              <w:rPr>
                <w:rFonts w:asciiTheme="minorHAnsi" w:hAnsiTheme="minorHAnsi" w:cstheme="minorHAnsi"/>
                <w:sz w:val="22"/>
                <w:lang w:val="en-GB" w:bidi="ar-SA"/>
              </w:rPr>
            </w:pPr>
            <w:r>
              <w:rPr>
                <w:rFonts w:asciiTheme="minorHAnsi" w:hAnsiTheme="minorHAnsi" w:cstheme="minorHAnsi"/>
                <w:sz w:val="22"/>
                <w:lang w:val="en-GB" w:bidi="ar-SA"/>
              </w:rPr>
              <w:t>-</w:t>
            </w:r>
          </w:p>
        </w:tc>
        <w:tc>
          <w:tcPr>
            <w:tcW w:w="178" w:type="dxa"/>
            <w:vAlign w:val="bottom"/>
          </w:tcPr>
          <w:p w14:paraId="1F3DC8CA" w14:textId="77777777" w:rsidR="00712534" w:rsidRPr="00FE3782" w:rsidRDefault="00712534" w:rsidP="00FC2C3C">
            <w:pPr>
              <w:tabs>
                <w:tab w:val="decimal" w:pos="765"/>
              </w:tabs>
              <w:spacing w:line="240" w:lineRule="atLeast"/>
              <w:rPr>
                <w:rFonts w:asciiTheme="minorHAnsi" w:hAnsiTheme="minorHAnsi" w:cstheme="minorHAnsi"/>
                <w:sz w:val="22"/>
                <w:lang w:val="en-GB" w:bidi="ar-SA"/>
              </w:rPr>
            </w:pPr>
          </w:p>
        </w:tc>
        <w:tc>
          <w:tcPr>
            <w:tcW w:w="900" w:type="dxa"/>
            <w:tcBorders>
              <w:bottom w:val="single" w:sz="4" w:space="0" w:color="auto"/>
            </w:tcBorders>
            <w:vAlign w:val="bottom"/>
          </w:tcPr>
          <w:p w14:paraId="204CC234" w14:textId="79B81304" w:rsidR="00712534" w:rsidRPr="00FE3782" w:rsidRDefault="00E23368" w:rsidP="00206E70">
            <w:pPr>
              <w:tabs>
                <w:tab w:val="decimal" w:pos="461"/>
              </w:tabs>
              <w:spacing w:line="240" w:lineRule="atLeast"/>
              <w:ind w:right="11"/>
              <w:jc w:val="right"/>
              <w:rPr>
                <w:rFonts w:asciiTheme="minorHAnsi" w:hAnsiTheme="minorHAnsi" w:cstheme="minorHAnsi"/>
                <w:sz w:val="22"/>
                <w:lang w:val="en-GB" w:bidi="ar-SA"/>
              </w:rPr>
            </w:pPr>
            <w:r w:rsidRPr="00FE3782">
              <w:rPr>
                <w:rFonts w:asciiTheme="minorHAnsi" w:hAnsiTheme="minorHAnsi" w:cstheme="minorHAnsi"/>
                <w:sz w:val="22"/>
                <w:lang w:val="en-GB" w:bidi="ar-SA"/>
              </w:rPr>
              <w:t>(3,849)</w:t>
            </w:r>
          </w:p>
        </w:tc>
        <w:tc>
          <w:tcPr>
            <w:tcW w:w="180" w:type="dxa"/>
            <w:vAlign w:val="bottom"/>
          </w:tcPr>
          <w:p w14:paraId="3BC3100B" w14:textId="77777777" w:rsidR="00712534" w:rsidRPr="00FE3782" w:rsidRDefault="00712534" w:rsidP="00FC2C3C">
            <w:pPr>
              <w:tabs>
                <w:tab w:val="decimal" w:pos="731"/>
              </w:tabs>
              <w:spacing w:line="240" w:lineRule="atLeast"/>
              <w:ind w:right="11"/>
              <w:rPr>
                <w:rFonts w:asciiTheme="minorHAnsi" w:hAnsiTheme="minorHAnsi" w:cstheme="minorHAnsi"/>
                <w:b/>
                <w:bCs/>
                <w:sz w:val="22"/>
                <w:lang w:val="en-GB" w:bidi="ar-SA"/>
              </w:rPr>
            </w:pPr>
          </w:p>
        </w:tc>
        <w:tc>
          <w:tcPr>
            <w:tcW w:w="990" w:type="dxa"/>
            <w:tcBorders>
              <w:bottom w:val="single" w:sz="4" w:space="0" w:color="auto"/>
            </w:tcBorders>
            <w:vAlign w:val="bottom"/>
          </w:tcPr>
          <w:p w14:paraId="454B56F4" w14:textId="0F75DEBE" w:rsidR="00712534" w:rsidRPr="00FE3782" w:rsidRDefault="00E23368" w:rsidP="00981C7C">
            <w:pPr>
              <w:spacing w:line="240" w:lineRule="atLeast"/>
              <w:ind w:right="19" w:hanging="187"/>
              <w:jc w:val="right"/>
              <w:rPr>
                <w:rFonts w:asciiTheme="minorHAnsi" w:hAnsiTheme="minorHAnsi" w:cstheme="minorHAnsi"/>
                <w:sz w:val="22"/>
                <w:lang w:val="en-GB" w:bidi="ar-SA"/>
              </w:rPr>
            </w:pPr>
            <w:r w:rsidRPr="00FE3782">
              <w:rPr>
                <w:rFonts w:asciiTheme="minorHAnsi" w:hAnsiTheme="minorHAnsi" w:cstheme="minorHAnsi"/>
                <w:sz w:val="22"/>
                <w:lang w:val="en-GB" w:bidi="ar-SA"/>
              </w:rPr>
              <w:t>770</w:t>
            </w:r>
          </w:p>
        </w:tc>
        <w:tc>
          <w:tcPr>
            <w:tcW w:w="180" w:type="dxa"/>
            <w:vAlign w:val="bottom"/>
          </w:tcPr>
          <w:p w14:paraId="7653AA20" w14:textId="77777777" w:rsidR="00712534" w:rsidRPr="00FE3782" w:rsidRDefault="00712534" w:rsidP="00FC2C3C">
            <w:pPr>
              <w:tabs>
                <w:tab w:val="decimal" w:pos="765"/>
              </w:tabs>
              <w:spacing w:line="240" w:lineRule="atLeast"/>
              <w:rPr>
                <w:rFonts w:asciiTheme="minorHAnsi" w:hAnsiTheme="minorHAnsi" w:cstheme="minorHAnsi"/>
                <w:sz w:val="22"/>
                <w:lang w:val="en-GB" w:bidi="ar-SA"/>
              </w:rPr>
            </w:pPr>
          </w:p>
        </w:tc>
        <w:tc>
          <w:tcPr>
            <w:tcW w:w="997" w:type="dxa"/>
            <w:tcBorders>
              <w:bottom w:val="single" w:sz="4" w:space="0" w:color="auto"/>
            </w:tcBorders>
            <w:vAlign w:val="bottom"/>
          </w:tcPr>
          <w:p w14:paraId="02B28584" w14:textId="73F143FD" w:rsidR="00712534" w:rsidRPr="00FE3782" w:rsidRDefault="00E23368" w:rsidP="00981C7C">
            <w:pPr>
              <w:tabs>
                <w:tab w:val="decimal" w:pos="461"/>
              </w:tabs>
              <w:spacing w:line="240" w:lineRule="atLeast"/>
              <w:ind w:right="11"/>
              <w:jc w:val="right"/>
              <w:rPr>
                <w:rFonts w:asciiTheme="minorHAnsi" w:hAnsiTheme="minorHAnsi" w:cstheme="minorHAnsi"/>
                <w:sz w:val="22"/>
                <w:lang w:val="en-GB" w:bidi="ar-SA"/>
              </w:rPr>
            </w:pPr>
            <w:r w:rsidRPr="00FE3782">
              <w:rPr>
                <w:rFonts w:asciiTheme="minorHAnsi" w:hAnsiTheme="minorHAnsi" w:cstheme="minorHAnsi"/>
                <w:sz w:val="22"/>
                <w:lang w:val="en-GB" w:bidi="ar-SA"/>
              </w:rPr>
              <w:t>(3,079)</w:t>
            </w:r>
          </w:p>
        </w:tc>
      </w:tr>
      <w:tr w:rsidR="00712534" w:rsidRPr="00FE3782" w14:paraId="19A4DB72" w14:textId="77777777" w:rsidTr="00981C7C">
        <w:trPr>
          <w:cantSplit/>
          <w:trHeight w:val="70"/>
        </w:trPr>
        <w:tc>
          <w:tcPr>
            <w:tcW w:w="2180" w:type="dxa"/>
          </w:tcPr>
          <w:p w14:paraId="6B5F8277" w14:textId="77777777" w:rsidR="00712534" w:rsidRPr="00FE3782" w:rsidRDefault="00712534" w:rsidP="00FC2C3C">
            <w:pPr>
              <w:spacing w:line="240" w:lineRule="atLeast"/>
              <w:rPr>
                <w:rFonts w:asciiTheme="minorHAnsi" w:hAnsiTheme="minorHAnsi" w:cstheme="minorHAnsi"/>
                <w:b/>
                <w:bCs/>
                <w:sz w:val="22"/>
                <w:lang w:val="en-GB" w:bidi="ar-SA"/>
              </w:rPr>
            </w:pPr>
            <w:r w:rsidRPr="00FE3782">
              <w:rPr>
                <w:rFonts w:asciiTheme="minorHAnsi" w:hAnsiTheme="minorHAnsi" w:cstheme="minorHAnsi"/>
                <w:b/>
                <w:bCs/>
                <w:sz w:val="22"/>
                <w:lang w:val="en-GB" w:bidi="ar-SA"/>
              </w:rPr>
              <w:t>Total</w:t>
            </w:r>
          </w:p>
        </w:tc>
        <w:tc>
          <w:tcPr>
            <w:tcW w:w="1083" w:type="dxa"/>
            <w:tcBorders>
              <w:top w:val="single" w:sz="4" w:space="0" w:color="auto"/>
              <w:bottom w:val="double" w:sz="4" w:space="0" w:color="auto"/>
            </w:tcBorders>
            <w:vAlign w:val="bottom"/>
          </w:tcPr>
          <w:p w14:paraId="4A1CF13D" w14:textId="2D0F2941" w:rsidR="00712534" w:rsidRPr="00FE3782" w:rsidRDefault="0029779C" w:rsidP="00F53603">
            <w:pPr>
              <w:tabs>
                <w:tab w:val="decimal" w:pos="731"/>
              </w:tabs>
              <w:spacing w:line="240" w:lineRule="atLeast"/>
              <w:ind w:right="11"/>
              <w:jc w:val="right"/>
              <w:rPr>
                <w:rFonts w:asciiTheme="minorHAnsi" w:hAnsiTheme="minorHAnsi" w:cstheme="minorHAnsi"/>
                <w:b/>
                <w:bCs/>
                <w:sz w:val="22"/>
                <w:lang w:val="en-GB" w:bidi="ar-SA"/>
              </w:rPr>
            </w:pPr>
            <w:r>
              <w:rPr>
                <w:rFonts w:asciiTheme="minorHAnsi" w:hAnsiTheme="minorHAnsi" w:cstheme="minorHAnsi"/>
                <w:b/>
                <w:bCs/>
                <w:sz w:val="22"/>
                <w:lang w:val="en-GB" w:bidi="ar-SA"/>
              </w:rPr>
              <w:t>-</w:t>
            </w:r>
          </w:p>
        </w:tc>
        <w:tc>
          <w:tcPr>
            <w:tcW w:w="180" w:type="dxa"/>
            <w:vAlign w:val="bottom"/>
          </w:tcPr>
          <w:p w14:paraId="535F7B1D"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991" w:type="dxa"/>
            <w:tcBorders>
              <w:top w:val="single" w:sz="4" w:space="0" w:color="auto"/>
              <w:bottom w:val="double" w:sz="4" w:space="0" w:color="auto"/>
            </w:tcBorders>
            <w:vAlign w:val="bottom"/>
          </w:tcPr>
          <w:p w14:paraId="1102EC18" w14:textId="39AE7E1A" w:rsidR="00712534" w:rsidRPr="00FE3782" w:rsidRDefault="0029779C" w:rsidP="00F53603">
            <w:pPr>
              <w:tabs>
                <w:tab w:val="decimal" w:pos="730"/>
              </w:tabs>
              <w:spacing w:line="240" w:lineRule="atLeast"/>
              <w:ind w:right="11"/>
              <w:jc w:val="right"/>
              <w:rPr>
                <w:rFonts w:asciiTheme="minorHAnsi" w:hAnsiTheme="minorHAnsi" w:cstheme="minorHAnsi"/>
                <w:b/>
                <w:bCs/>
                <w:sz w:val="22"/>
                <w:lang w:val="en-GB" w:bidi="ar-SA"/>
              </w:rPr>
            </w:pPr>
            <w:r>
              <w:rPr>
                <w:rFonts w:asciiTheme="minorHAnsi" w:hAnsiTheme="minorHAnsi" w:cstheme="minorHAnsi"/>
                <w:b/>
                <w:bCs/>
                <w:sz w:val="22"/>
                <w:lang w:val="en-GB" w:bidi="ar-SA"/>
              </w:rPr>
              <w:t>-</w:t>
            </w:r>
          </w:p>
        </w:tc>
        <w:tc>
          <w:tcPr>
            <w:tcW w:w="182" w:type="dxa"/>
            <w:vAlign w:val="bottom"/>
          </w:tcPr>
          <w:p w14:paraId="3827FF0E"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900" w:type="dxa"/>
            <w:tcBorders>
              <w:top w:val="single" w:sz="4" w:space="0" w:color="auto"/>
              <w:bottom w:val="double" w:sz="4" w:space="0" w:color="auto"/>
            </w:tcBorders>
            <w:vAlign w:val="bottom"/>
          </w:tcPr>
          <w:p w14:paraId="7170879C" w14:textId="13FB2E68" w:rsidR="00712534" w:rsidRPr="00FE3782" w:rsidRDefault="0029779C" w:rsidP="00FC2C3C">
            <w:pPr>
              <w:tabs>
                <w:tab w:val="decimal" w:pos="731"/>
              </w:tabs>
              <w:spacing w:line="240" w:lineRule="atLeast"/>
              <w:ind w:right="11"/>
              <w:rPr>
                <w:rFonts w:asciiTheme="minorHAnsi" w:hAnsiTheme="minorHAnsi" w:cstheme="minorHAnsi"/>
                <w:b/>
                <w:bCs/>
                <w:sz w:val="22"/>
                <w:lang w:val="en-GB" w:bidi="ar-SA"/>
              </w:rPr>
            </w:pPr>
            <w:r>
              <w:rPr>
                <w:rFonts w:asciiTheme="minorHAnsi" w:hAnsiTheme="minorHAnsi" w:cstheme="minorHAnsi"/>
                <w:b/>
                <w:bCs/>
                <w:sz w:val="22"/>
                <w:lang w:val="en-GB" w:bidi="ar-SA"/>
              </w:rPr>
              <w:t>-</w:t>
            </w:r>
          </w:p>
        </w:tc>
        <w:tc>
          <w:tcPr>
            <w:tcW w:w="178" w:type="dxa"/>
          </w:tcPr>
          <w:p w14:paraId="050F6F7A"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900" w:type="dxa"/>
            <w:tcBorders>
              <w:top w:val="single" w:sz="4" w:space="0" w:color="auto"/>
              <w:bottom w:val="double" w:sz="4" w:space="0" w:color="auto"/>
            </w:tcBorders>
            <w:vAlign w:val="bottom"/>
          </w:tcPr>
          <w:p w14:paraId="3C343BEA" w14:textId="36D11288" w:rsidR="00712534" w:rsidRPr="00FE3782" w:rsidRDefault="00E23368" w:rsidP="00206E70">
            <w:pPr>
              <w:tabs>
                <w:tab w:val="decimal" w:pos="461"/>
              </w:tabs>
              <w:spacing w:line="240" w:lineRule="atLeast"/>
              <w:ind w:right="11"/>
              <w:jc w:val="right"/>
              <w:rPr>
                <w:rFonts w:asciiTheme="minorHAnsi" w:hAnsiTheme="minorHAnsi" w:cstheme="minorHAnsi"/>
                <w:b/>
                <w:bCs/>
                <w:sz w:val="22"/>
                <w:lang w:val="en-GB" w:bidi="ar-SA"/>
              </w:rPr>
            </w:pPr>
            <w:r w:rsidRPr="00FE3782">
              <w:rPr>
                <w:rFonts w:asciiTheme="minorHAnsi" w:hAnsiTheme="minorHAnsi" w:cstheme="minorHAnsi"/>
                <w:b/>
                <w:bCs/>
                <w:sz w:val="22"/>
                <w:lang w:val="en-GB" w:bidi="ar-SA"/>
              </w:rPr>
              <w:t>(3,849)</w:t>
            </w:r>
          </w:p>
        </w:tc>
        <w:tc>
          <w:tcPr>
            <w:tcW w:w="180" w:type="dxa"/>
            <w:vAlign w:val="bottom"/>
          </w:tcPr>
          <w:p w14:paraId="3AEB5A5F" w14:textId="77777777" w:rsidR="00712534" w:rsidRPr="00FE3782" w:rsidRDefault="00712534" w:rsidP="00FC2C3C">
            <w:pPr>
              <w:tabs>
                <w:tab w:val="decimal" w:pos="731"/>
              </w:tabs>
              <w:spacing w:line="240" w:lineRule="atLeast"/>
              <w:ind w:right="11"/>
              <w:rPr>
                <w:rFonts w:asciiTheme="minorHAnsi" w:hAnsiTheme="minorHAnsi" w:cstheme="minorHAnsi"/>
                <w:b/>
                <w:bCs/>
                <w:sz w:val="22"/>
                <w:lang w:val="en-GB" w:bidi="ar-SA"/>
              </w:rPr>
            </w:pPr>
          </w:p>
        </w:tc>
        <w:tc>
          <w:tcPr>
            <w:tcW w:w="990" w:type="dxa"/>
            <w:tcBorders>
              <w:top w:val="single" w:sz="4" w:space="0" w:color="auto"/>
              <w:bottom w:val="double" w:sz="4" w:space="0" w:color="auto"/>
            </w:tcBorders>
            <w:vAlign w:val="bottom"/>
          </w:tcPr>
          <w:p w14:paraId="71F6CA99" w14:textId="2794F5AD" w:rsidR="00712534" w:rsidRPr="00FE3782" w:rsidRDefault="00E23368" w:rsidP="00981C7C">
            <w:pPr>
              <w:spacing w:line="240" w:lineRule="atLeast"/>
              <w:ind w:right="19" w:hanging="187"/>
              <w:jc w:val="right"/>
              <w:rPr>
                <w:rFonts w:asciiTheme="minorHAnsi" w:hAnsiTheme="minorHAnsi" w:cstheme="minorHAnsi"/>
                <w:b/>
                <w:bCs/>
                <w:sz w:val="22"/>
                <w:lang w:val="en-GB" w:bidi="ar-SA"/>
              </w:rPr>
            </w:pPr>
            <w:r w:rsidRPr="00FE3782">
              <w:rPr>
                <w:rFonts w:asciiTheme="minorHAnsi" w:hAnsiTheme="minorHAnsi" w:cstheme="minorHAnsi"/>
                <w:b/>
                <w:bCs/>
                <w:sz w:val="22"/>
                <w:lang w:val="en-GB" w:bidi="ar-SA"/>
              </w:rPr>
              <w:t>770</w:t>
            </w:r>
          </w:p>
        </w:tc>
        <w:tc>
          <w:tcPr>
            <w:tcW w:w="180" w:type="dxa"/>
            <w:vAlign w:val="bottom"/>
          </w:tcPr>
          <w:p w14:paraId="23C7327D"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997" w:type="dxa"/>
            <w:tcBorders>
              <w:top w:val="single" w:sz="4" w:space="0" w:color="auto"/>
              <w:bottom w:val="double" w:sz="4" w:space="0" w:color="auto"/>
            </w:tcBorders>
            <w:vAlign w:val="bottom"/>
          </w:tcPr>
          <w:p w14:paraId="2BE8B642" w14:textId="51A14C89" w:rsidR="00712534" w:rsidRPr="00FE3782" w:rsidRDefault="00E23368" w:rsidP="00981C7C">
            <w:pPr>
              <w:tabs>
                <w:tab w:val="decimal" w:pos="461"/>
              </w:tabs>
              <w:spacing w:line="240" w:lineRule="atLeast"/>
              <w:ind w:right="11"/>
              <w:jc w:val="right"/>
              <w:rPr>
                <w:rFonts w:asciiTheme="minorHAnsi" w:hAnsiTheme="minorHAnsi" w:cstheme="minorHAnsi"/>
                <w:b/>
                <w:bCs/>
                <w:sz w:val="22"/>
                <w:lang w:val="en-GB" w:bidi="ar-SA"/>
              </w:rPr>
            </w:pPr>
            <w:r w:rsidRPr="00FE3782">
              <w:rPr>
                <w:rFonts w:asciiTheme="minorHAnsi" w:hAnsiTheme="minorHAnsi" w:cstheme="minorHAnsi"/>
                <w:b/>
                <w:bCs/>
                <w:sz w:val="22"/>
                <w:lang w:val="en-GB" w:bidi="ar-SA"/>
              </w:rPr>
              <w:t>(3,079)</w:t>
            </w:r>
          </w:p>
        </w:tc>
      </w:tr>
      <w:tr w:rsidR="00712534" w:rsidRPr="00FE3782" w14:paraId="5E7AC41E" w14:textId="77777777" w:rsidTr="00981C7C">
        <w:trPr>
          <w:cantSplit/>
          <w:trHeight w:val="70"/>
        </w:trPr>
        <w:tc>
          <w:tcPr>
            <w:tcW w:w="2180" w:type="dxa"/>
          </w:tcPr>
          <w:p w14:paraId="6483533E" w14:textId="77777777" w:rsidR="00712534" w:rsidRPr="006B4503" w:rsidRDefault="00712534" w:rsidP="00FC2C3C">
            <w:pPr>
              <w:spacing w:line="240" w:lineRule="atLeast"/>
              <w:rPr>
                <w:rFonts w:asciiTheme="minorHAnsi" w:hAnsiTheme="minorHAnsi" w:cstheme="minorHAnsi"/>
                <w:sz w:val="22"/>
                <w:szCs w:val="22"/>
                <w:lang w:val="en-GB" w:bidi="ar-SA"/>
              </w:rPr>
            </w:pPr>
          </w:p>
        </w:tc>
        <w:tc>
          <w:tcPr>
            <w:tcW w:w="1083" w:type="dxa"/>
            <w:tcBorders>
              <w:top w:val="double" w:sz="4" w:space="0" w:color="auto"/>
            </w:tcBorders>
          </w:tcPr>
          <w:p w14:paraId="1D1D5F85" w14:textId="77777777" w:rsidR="00712534" w:rsidRPr="00FE3782" w:rsidRDefault="00712534" w:rsidP="00FC2C3C">
            <w:pPr>
              <w:spacing w:line="240" w:lineRule="atLeast"/>
              <w:ind w:right="11"/>
              <w:jc w:val="center"/>
              <w:rPr>
                <w:rFonts w:asciiTheme="minorHAnsi" w:hAnsiTheme="minorHAnsi" w:cstheme="minorHAnsi"/>
                <w:b/>
                <w:bCs/>
                <w:sz w:val="22"/>
                <w:lang w:val="en-GB" w:bidi="ar-SA"/>
              </w:rPr>
            </w:pPr>
          </w:p>
        </w:tc>
        <w:tc>
          <w:tcPr>
            <w:tcW w:w="180" w:type="dxa"/>
            <w:vAlign w:val="bottom"/>
          </w:tcPr>
          <w:p w14:paraId="0AE63DAC"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991" w:type="dxa"/>
            <w:tcBorders>
              <w:top w:val="double" w:sz="4" w:space="0" w:color="auto"/>
            </w:tcBorders>
            <w:vAlign w:val="bottom"/>
          </w:tcPr>
          <w:p w14:paraId="3DD8A67B" w14:textId="77777777" w:rsidR="00712534" w:rsidRPr="00FE3782" w:rsidRDefault="00712534" w:rsidP="00FC2C3C">
            <w:pPr>
              <w:tabs>
                <w:tab w:val="decimal" w:pos="731"/>
              </w:tabs>
              <w:spacing w:line="240" w:lineRule="atLeast"/>
              <w:ind w:right="11"/>
              <w:rPr>
                <w:rFonts w:asciiTheme="minorHAnsi" w:hAnsiTheme="minorHAnsi" w:cstheme="minorHAnsi"/>
                <w:b/>
                <w:bCs/>
                <w:sz w:val="22"/>
                <w:lang w:val="en-GB" w:bidi="ar-SA"/>
              </w:rPr>
            </w:pPr>
          </w:p>
        </w:tc>
        <w:tc>
          <w:tcPr>
            <w:tcW w:w="182" w:type="dxa"/>
            <w:vAlign w:val="bottom"/>
          </w:tcPr>
          <w:p w14:paraId="3B77A2F6"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900" w:type="dxa"/>
            <w:tcBorders>
              <w:top w:val="double" w:sz="4" w:space="0" w:color="auto"/>
            </w:tcBorders>
            <w:vAlign w:val="bottom"/>
          </w:tcPr>
          <w:p w14:paraId="77B38EE1" w14:textId="77777777" w:rsidR="00712534" w:rsidRPr="00FE3782" w:rsidRDefault="00712534" w:rsidP="00FC2C3C">
            <w:pPr>
              <w:tabs>
                <w:tab w:val="decimal" w:pos="731"/>
              </w:tabs>
              <w:spacing w:line="240" w:lineRule="atLeast"/>
              <w:ind w:right="11"/>
              <w:rPr>
                <w:rFonts w:asciiTheme="minorHAnsi" w:hAnsiTheme="minorHAnsi" w:cstheme="minorHAnsi"/>
                <w:b/>
                <w:bCs/>
                <w:sz w:val="22"/>
                <w:lang w:val="en-GB" w:bidi="ar-SA"/>
              </w:rPr>
            </w:pPr>
          </w:p>
        </w:tc>
        <w:tc>
          <w:tcPr>
            <w:tcW w:w="178" w:type="dxa"/>
          </w:tcPr>
          <w:p w14:paraId="3E7D53EF"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900" w:type="dxa"/>
            <w:tcBorders>
              <w:top w:val="double" w:sz="4" w:space="0" w:color="auto"/>
            </w:tcBorders>
            <w:vAlign w:val="bottom"/>
          </w:tcPr>
          <w:p w14:paraId="6909DDF3" w14:textId="77777777" w:rsidR="00712534" w:rsidRPr="00FE3782" w:rsidRDefault="00712534" w:rsidP="00FC2C3C">
            <w:pPr>
              <w:tabs>
                <w:tab w:val="decimal" w:pos="461"/>
              </w:tabs>
              <w:spacing w:line="240" w:lineRule="atLeast"/>
              <w:ind w:right="11"/>
              <w:rPr>
                <w:rFonts w:asciiTheme="minorHAnsi" w:hAnsiTheme="minorHAnsi" w:cstheme="minorHAnsi"/>
                <w:b/>
                <w:bCs/>
                <w:sz w:val="22"/>
                <w:lang w:val="en-GB" w:bidi="ar-SA"/>
              </w:rPr>
            </w:pPr>
          </w:p>
        </w:tc>
        <w:tc>
          <w:tcPr>
            <w:tcW w:w="180" w:type="dxa"/>
            <w:vAlign w:val="bottom"/>
          </w:tcPr>
          <w:p w14:paraId="3A94A339" w14:textId="77777777" w:rsidR="00712534" w:rsidRPr="00FE3782" w:rsidRDefault="00712534" w:rsidP="00FC2C3C">
            <w:pPr>
              <w:tabs>
                <w:tab w:val="decimal" w:pos="731"/>
              </w:tabs>
              <w:spacing w:line="240" w:lineRule="atLeast"/>
              <w:ind w:right="11"/>
              <w:rPr>
                <w:rFonts w:asciiTheme="minorHAnsi" w:hAnsiTheme="minorHAnsi" w:cstheme="minorHAnsi"/>
                <w:b/>
                <w:bCs/>
                <w:sz w:val="22"/>
                <w:lang w:val="en-GB" w:bidi="ar-SA"/>
              </w:rPr>
            </w:pPr>
          </w:p>
        </w:tc>
        <w:tc>
          <w:tcPr>
            <w:tcW w:w="990" w:type="dxa"/>
            <w:tcBorders>
              <w:top w:val="double" w:sz="4" w:space="0" w:color="auto"/>
            </w:tcBorders>
            <w:vAlign w:val="bottom"/>
          </w:tcPr>
          <w:p w14:paraId="7346836B" w14:textId="77777777" w:rsidR="00712534" w:rsidRPr="00FE3782" w:rsidRDefault="00712534" w:rsidP="00FC2C3C">
            <w:pPr>
              <w:tabs>
                <w:tab w:val="decimal" w:pos="461"/>
              </w:tabs>
              <w:spacing w:line="240" w:lineRule="atLeast"/>
              <w:ind w:right="11"/>
              <w:rPr>
                <w:rFonts w:asciiTheme="minorHAnsi" w:hAnsiTheme="minorHAnsi" w:cstheme="minorHAnsi"/>
                <w:b/>
                <w:bCs/>
                <w:sz w:val="22"/>
                <w:lang w:val="en-GB" w:bidi="ar-SA"/>
              </w:rPr>
            </w:pPr>
          </w:p>
        </w:tc>
        <w:tc>
          <w:tcPr>
            <w:tcW w:w="180" w:type="dxa"/>
            <w:vAlign w:val="bottom"/>
          </w:tcPr>
          <w:p w14:paraId="732C852C"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997" w:type="dxa"/>
            <w:tcBorders>
              <w:top w:val="double" w:sz="4" w:space="0" w:color="auto"/>
            </w:tcBorders>
            <w:vAlign w:val="bottom"/>
          </w:tcPr>
          <w:p w14:paraId="0DFDD901" w14:textId="77777777" w:rsidR="00712534" w:rsidRPr="00FE3782" w:rsidRDefault="00712534" w:rsidP="00FC2C3C">
            <w:pPr>
              <w:tabs>
                <w:tab w:val="decimal" w:pos="461"/>
              </w:tabs>
              <w:spacing w:line="240" w:lineRule="atLeast"/>
              <w:ind w:right="11"/>
              <w:rPr>
                <w:rFonts w:asciiTheme="minorHAnsi" w:hAnsiTheme="minorHAnsi" w:cstheme="minorHAnsi"/>
                <w:b/>
                <w:bCs/>
                <w:sz w:val="22"/>
                <w:lang w:val="en-GB" w:bidi="ar-SA"/>
              </w:rPr>
            </w:pPr>
          </w:p>
        </w:tc>
      </w:tr>
    </w:tbl>
    <w:p w14:paraId="5018E511" w14:textId="77777777" w:rsidR="008D51B0" w:rsidRDefault="008D51B0" w:rsidP="008D51B0">
      <w:pPr>
        <w:pStyle w:val="ListParagraph"/>
        <w:tabs>
          <w:tab w:val="left" w:pos="1440"/>
        </w:tabs>
        <w:spacing w:before="240" w:after="120" w:line="380" w:lineRule="exact"/>
        <w:ind w:left="567" w:right="-43"/>
        <w:jc w:val="both"/>
        <w:rPr>
          <w:rFonts w:ascii="Calibri" w:hAnsi="Calibri" w:cs="Calibri"/>
          <w:b/>
          <w:bCs/>
          <w:szCs w:val="24"/>
        </w:rPr>
      </w:pPr>
    </w:p>
    <w:p w14:paraId="56F376CF" w14:textId="77777777" w:rsidR="008D51B0" w:rsidRDefault="008D51B0">
      <w:pPr>
        <w:overflowPunct/>
        <w:autoSpaceDE/>
        <w:autoSpaceDN/>
        <w:adjustRightInd/>
        <w:textAlignment w:val="auto"/>
        <w:rPr>
          <w:rFonts w:ascii="Calibri" w:hAnsi="Calibri" w:cs="Calibri"/>
          <w:b/>
          <w:bCs/>
        </w:rPr>
      </w:pPr>
      <w:r>
        <w:rPr>
          <w:rFonts w:ascii="Calibri" w:hAnsi="Calibri" w:cs="Calibri"/>
          <w:b/>
          <w:bCs/>
        </w:rPr>
        <w:br w:type="page"/>
      </w:r>
    </w:p>
    <w:p w14:paraId="35B7918D" w14:textId="66188D59" w:rsidR="00F76273" w:rsidRDefault="00F76273"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Pr>
          <w:rFonts w:ascii="Calibri" w:hAnsi="Calibri" w:cs="Calibri"/>
          <w:b/>
          <w:bCs/>
          <w:szCs w:val="24"/>
        </w:rPr>
        <w:lastRenderedPageBreak/>
        <w:t>Dividends</w:t>
      </w:r>
    </w:p>
    <w:tbl>
      <w:tblPr>
        <w:tblStyle w:val="TableGrid5"/>
        <w:tblW w:w="933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1701"/>
        <w:gridCol w:w="1702"/>
        <w:gridCol w:w="1275"/>
        <w:gridCol w:w="1560"/>
      </w:tblGrid>
      <w:tr w:rsidR="0082354D" w:rsidRPr="001A405B" w14:paraId="5DE91D8E" w14:textId="77777777" w:rsidTr="00F422FE">
        <w:trPr>
          <w:trHeight w:val="410"/>
          <w:tblHeader/>
        </w:trPr>
        <w:tc>
          <w:tcPr>
            <w:tcW w:w="3094" w:type="dxa"/>
          </w:tcPr>
          <w:p w14:paraId="0BEE4C7E" w14:textId="77777777" w:rsidR="0082354D" w:rsidRPr="0082354D" w:rsidRDefault="0082354D" w:rsidP="0082354D">
            <w:pPr>
              <w:jc w:val="center"/>
              <w:rPr>
                <w:rFonts w:asciiTheme="minorHAnsi" w:hAnsiTheme="minorHAnsi" w:cstheme="minorHAnsi"/>
                <w:sz w:val="22"/>
                <w:szCs w:val="22"/>
              </w:rPr>
            </w:pPr>
            <w:r w:rsidRPr="0082354D">
              <w:rPr>
                <w:rFonts w:asciiTheme="minorHAnsi" w:hAnsiTheme="minorHAnsi" w:cstheme="minorHAnsi"/>
                <w:sz w:val="22"/>
                <w:szCs w:val="22"/>
              </w:rPr>
              <w:br w:type="page"/>
            </w:r>
          </w:p>
        </w:tc>
        <w:tc>
          <w:tcPr>
            <w:tcW w:w="1701" w:type="dxa"/>
            <w:vAlign w:val="bottom"/>
          </w:tcPr>
          <w:p w14:paraId="4FF923D6" w14:textId="77777777" w:rsidR="0082354D" w:rsidRPr="0082354D" w:rsidRDefault="0082354D" w:rsidP="0082354D">
            <w:pPr>
              <w:jc w:val="center"/>
              <w:rPr>
                <w:rFonts w:asciiTheme="minorHAnsi" w:hAnsiTheme="minorHAnsi" w:cstheme="minorHAnsi"/>
                <w:sz w:val="22"/>
                <w:szCs w:val="22"/>
              </w:rPr>
            </w:pPr>
          </w:p>
        </w:tc>
        <w:tc>
          <w:tcPr>
            <w:tcW w:w="2977" w:type="dxa"/>
            <w:gridSpan w:val="2"/>
            <w:vAlign w:val="bottom"/>
            <w:hideMark/>
          </w:tcPr>
          <w:p w14:paraId="23E0AD13" w14:textId="3F2149C2" w:rsidR="0082354D" w:rsidRPr="0082354D" w:rsidRDefault="0082354D" w:rsidP="0082354D">
            <w:pPr>
              <w:jc w:val="center"/>
              <w:rPr>
                <w:rFonts w:asciiTheme="minorHAnsi" w:hAnsiTheme="minorHAnsi" w:cstheme="minorHAnsi"/>
                <w:sz w:val="22"/>
                <w:szCs w:val="22"/>
              </w:rPr>
            </w:pPr>
            <w:r w:rsidRPr="0082354D">
              <w:rPr>
                <w:rFonts w:asciiTheme="minorHAnsi" w:hAnsiTheme="minorHAnsi" w:cstheme="minorHAnsi"/>
                <w:sz w:val="22"/>
                <w:szCs w:val="22"/>
              </w:rPr>
              <w:t>Dividend</w:t>
            </w:r>
            <w:r w:rsidR="00597E54">
              <w:rPr>
                <w:rFonts w:asciiTheme="minorHAnsi" w:hAnsiTheme="minorHAnsi" w:cstheme="minorHAnsi"/>
                <w:sz w:val="22"/>
                <w:szCs w:val="22"/>
              </w:rPr>
              <w:t>s</w:t>
            </w:r>
          </w:p>
        </w:tc>
        <w:tc>
          <w:tcPr>
            <w:tcW w:w="1560" w:type="dxa"/>
          </w:tcPr>
          <w:p w14:paraId="7D5C6DB1" w14:textId="77777777" w:rsidR="0082354D" w:rsidRPr="0082354D" w:rsidRDefault="0082354D" w:rsidP="0082354D">
            <w:pPr>
              <w:jc w:val="center"/>
              <w:rPr>
                <w:rFonts w:asciiTheme="minorHAnsi" w:hAnsiTheme="minorHAnsi" w:cstheme="minorHAnsi"/>
                <w:sz w:val="22"/>
                <w:szCs w:val="22"/>
                <w:cs/>
              </w:rPr>
            </w:pPr>
          </w:p>
        </w:tc>
      </w:tr>
      <w:tr w:rsidR="0082354D" w:rsidRPr="001A405B" w14:paraId="353776F3" w14:textId="77777777" w:rsidTr="00F422FE">
        <w:trPr>
          <w:trHeight w:val="410"/>
          <w:tblHeader/>
        </w:trPr>
        <w:tc>
          <w:tcPr>
            <w:tcW w:w="3094" w:type="dxa"/>
          </w:tcPr>
          <w:p w14:paraId="531FACF9" w14:textId="77777777" w:rsidR="0082354D" w:rsidRPr="0082354D" w:rsidRDefault="0082354D" w:rsidP="0082354D">
            <w:pPr>
              <w:jc w:val="center"/>
              <w:rPr>
                <w:rFonts w:asciiTheme="minorHAnsi" w:hAnsiTheme="minorHAnsi" w:cstheme="minorHAnsi"/>
                <w:sz w:val="22"/>
                <w:szCs w:val="22"/>
              </w:rPr>
            </w:pPr>
          </w:p>
        </w:tc>
        <w:tc>
          <w:tcPr>
            <w:tcW w:w="1701" w:type="dxa"/>
            <w:vAlign w:val="bottom"/>
          </w:tcPr>
          <w:p w14:paraId="013BA4E0" w14:textId="2D2CFEA2" w:rsidR="0082354D" w:rsidRPr="0082354D" w:rsidRDefault="0082354D" w:rsidP="0082354D">
            <w:pPr>
              <w:pBdr>
                <w:bottom w:val="single" w:sz="4" w:space="1" w:color="auto"/>
              </w:pBdr>
              <w:jc w:val="center"/>
              <w:rPr>
                <w:rFonts w:asciiTheme="minorHAnsi" w:hAnsiTheme="minorHAnsi" w:cstheme="minorHAnsi"/>
                <w:sz w:val="22"/>
                <w:szCs w:val="22"/>
              </w:rPr>
            </w:pPr>
            <w:r w:rsidRPr="0082354D">
              <w:rPr>
                <w:rFonts w:asciiTheme="minorHAnsi" w:hAnsiTheme="minorHAnsi" w:cstheme="minorHAnsi"/>
                <w:sz w:val="22"/>
                <w:szCs w:val="22"/>
              </w:rPr>
              <w:t>A</w:t>
            </w:r>
            <w:r w:rsidR="001A0C40">
              <w:rPr>
                <w:rFonts w:asciiTheme="minorHAnsi" w:hAnsiTheme="minorHAnsi" w:cstheme="minorHAnsi"/>
                <w:sz w:val="22"/>
                <w:szCs w:val="22"/>
              </w:rPr>
              <w:t>pproved</w:t>
            </w:r>
            <w:r>
              <w:rPr>
                <w:rFonts w:asciiTheme="minorHAnsi" w:hAnsiTheme="minorHAnsi" w:cstheme="minorHAnsi"/>
                <w:sz w:val="22"/>
                <w:szCs w:val="22"/>
              </w:rPr>
              <w:t xml:space="preserve"> by</w:t>
            </w:r>
          </w:p>
        </w:tc>
        <w:tc>
          <w:tcPr>
            <w:tcW w:w="1702" w:type="dxa"/>
            <w:vAlign w:val="bottom"/>
            <w:hideMark/>
          </w:tcPr>
          <w:p w14:paraId="6830E5BC" w14:textId="70C6F032" w:rsidR="0082354D" w:rsidRPr="0082354D" w:rsidRDefault="00F422FE" w:rsidP="0082354D">
            <w:pPr>
              <w:pBdr>
                <w:bottom w:val="single" w:sz="4" w:space="1" w:color="auto"/>
              </w:pBdr>
              <w:jc w:val="center"/>
              <w:rPr>
                <w:rFonts w:asciiTheme="minorHAnsi" w:hAnsiTheme="minorHAnsi" w:cstheme="minorHAnsi"/>
                <w:sz w:val="22"/>
                <w:szCs w:val="22"/>
              </w:rPr>
            </w:pPr>
            <w:r>
              <w:rPr>
                <w:rFonts w:asciiTheme="minorHAnsi" w:hAnsiTheme="minorHAnsi" w:cstheme="minorHAnsi"/>
                <w:sz w:val="22"/>
                <w:szCs w:val="22"/>
              </w:rPr>
              <w:t>Amount</w:t>
            </w:r>
          </w:p>
        </w:tc>
        <w:tc>
          <w:tcPr>
            <w:tcW w:w="1275" w:type="dxa"/>
            <w:vAlign w:val="bottom"/>
            <w:hideMark/>
          </w:tcPr>
          <w:p w14:paraId="36EA5EA0" w14:textId="1FC9FA6F" w:rsidR="0082354D" w:rsidRPr="00C85BEE" w:rsidRDefault="0082354D" w:rsidP="0082354D">
            <w:pPr>
              <w:pBdr>
                <w:bottom w:val="single" w:sz="4" w:space="1" w:color="auto"/>
              </w:pBdr>
              <w:jc w:val="center"/>
              <w:rPr>
                <w:rFonts w:asciiTheme="minorHAnsi" w:hAnsiTheme="minorHAnsi" w:cstheme="minorHAnsi"/>
                <w:sz w:val="22"/>
                <w:szCs w:val="22"/>
              </w:rPr>
            </w:pPr>
            <w:r w:rsidRPr="00C85BEE">
              <w:rPr>
                <w:rFonts w:asciiTheme="minorHAnsi" w:hAnsiTheme="minorHAnsi" w:cstheme="minorHAnsi"/>
                <w:sz w:val="22"/>
                <w:szCs w:val="22"/>
              </w:rPr>
              <w:t>Per share</w:t>
            </w:r>
          </w:p>
        </w:tc>
        <w:tc>
          <w:tcPr>
            <w:tcW w:w="1560" w:type="dxa"/>
            <w:vAlign w:val="bottom"/>
          </w:tcPr>
          <w:p w14:paraId="583CF2B2" w14:textId="7B1761BA" w:rsidR="00C85BEE" w:rsidRPr="00C85BEE" w:rsidRDefault="00C85BEE" w:rsidP="00C85BEE">
            <w:pPr>
              <w:pBdr>
                <w:bottom w:val="single" w:sz="4" w:space="1" w:color="auto"/>
              </w:pBdr>
              <w:jc w:val="center"/>
              <w:rPr>
                <w:rFonts w:asciiTheme="minorHAnsi" w:hAnsiTheme="minorHAnsi" w:cstheme="minorHAnsi"/>
                <w:sz w:val="22"/>
                <w:szCs w:val="22"/>
                <w:cs/>
              </w:rPr>
            </w:pPr>
            <w:r w:rsidRPr="00C85BEE">
              <w:rPr>
                <w:rFonts w:asciiTheme="minorHAnsi" w:hAnsiTheme="minorHAnsi" w:cstheme="minorHAnsi"/>
                <w:sz w:val="22"/>
                <w:szCs w:val="22"/>
              </w:rPr>
              <w:t>Dividend</w:t>
            </w:r>
            <w:r w:rsidR="00597E54">
              <w:rPr>
                <w:rFonts w:asciiTheme="minorHAnsi" w:hAnsiTheme="minorHAnsi" w:cstheme="minorHAnsi"/>
                <w:sz w:val="22"/>
                <w:szCs w:val="22"/>
              </w:rPr>
              <w:t>s</w:t>
            </w:r>
            <w:r w:rsidRPr="00C85BEE">
              <w:rPr>
                <w:rFonts w:asciiTheme="minorHAnsi" w:hAnsiTheme="minorHAnsi" w:cstheme="minorHAnsi"/>
                <w:sz w:val="22"/>
                <w:szCs w:val="22"/>
              </w:rPr>
              <w:t xml:space="preserve"> payment date</w:t>
            </w:r>
          </w:p>
        </w:tc>
      </w:tr>
      <w:tr w:rsidR="0082354D" w:rsidRPr="001A405B" w14:paraId="01A36221" w14:textId="77777777" w:rsidTr="00F422FE">
        <w:trPr>
          <w:trHeight w:val="410"/>
        </w:trPr>
        <w:tc>
          <w:tcPr>
            <w:tcW w:w="3094" w:type="dxa"/>
          </w:tcPr>
          <w:p w14:paraId="2BDB0B6A" w14:textId="77777777" w:rsidR="0082354D" w:rsidRPr="0082354D" w:rsidRDefault="0082354D" w:rsidP="0082354D">
            <w:pPr>
              <w:rPr>
                <w:rFonts w:asciiTheme="minorHAnsi" w:hAnsiTheme="minorHAnsi" w:cstheme="minorHAnsi"/>
                <w:b/>
                <w:bCs/>
                <w:sz w:val="22"/>
                <w:szCs w:val="22"/>
                <w:cs/>
              </w:rPr>
            </w:pPr>
          </w:p>
        </w:tc>
        <w:tc>
          <w:tcPr>
            <w:tcW w:w="1701" w:type="dxa"/>
            <w:vAlign w:val="bottom"/>
          </w:tcPr>
          <w:p w14:paraId="0D51B1C2" w14:textId="77777777" w:rsidR="0082354D" w:rsidRPr="0082354D" w:rsidRDefault="0082354D" w:rsidP="0082354D">
            <w:pPr>
              <w:rPr>
                <w:rFonts w:asciiTheme="minorHAnsi" w:hAnsiTheme="minorHAnsi" w:cstheme="minorHAnsi"/>
                <w:b/>
                <w:bCs/>
                <w:sz w:val="22"/>
                <w:szCs w:val="22"/>
                <w:cs/>
              </w:rPr>
            </w:pPr>
          </w:p>
        </w:tc>
        <w:tc>
          <w:tcPr>
            <w:tcW w:w="1702" w:type="dxa"/>
            <w:vAlign w:val="center"/>
          </w:tcPr>
          <w:p w14:paraId="121D2790" w14:textId="72E34D38" w:rsidR="0082354D" w:rsidRPr="0082354D" w:rsidRDefault="0082354D" w:rsidP="00F422FE">
            <w:pPr>
              <w:jc w:val="center"/>
              <w:rPr>
                <w:rFonts w:asciiTheme="minorHAnsi" w:hAnsiTheme="minorHAnsi" w:cstheme="minorHAnsi"/>
                <w:sz w:val="20"/>
                <w:szCs w:val="20"/>
              </w:rPr>
            </w:pPr>
            <w:r w:rsidRPr="00F422FE">
              <w:rPr>
                <w:rFonts w:asciiTheme="minorHAnsi" w:hAnsiTheme="minorHAnsi" w:cstheme="minorHAnsi"/>
                <w:i/>
                <w:iCs/>
                <w:sz w:val="22"/>
                <w:szCs w:val="22"/>
              </w:rPr>
              <w:t>(in million Baht</w:t>
            </w:r>
            <w:r w:rsidRPr="00F422FE">
              <w:rPr>
                <w:rFonts w:asciiTheme="minorHAnsi" w:hAnsiTheme="minorHAnsi" w:cstheme="minorHAnsi"/>
                <w:i/>
                <w:iCs/>
                <w:sz w:val="22"/>
                <w:szCs w:val="22"/>
                <w:cs/>
              </w:rPr>
              <w:t>)</w:t>
            </w:r>
          </w:p>
        </w:tc>
        <w:tc>
          <w:tcPr>
            <w:tcW w:w="1275" w:type="dxa"/>
            <w:vAlign w:val="center"/>
          </w:tcPr>
          <w:p w14:paraId="038368C0" w14:textId="5C06D3CF" w:rsidR="0082354D" w:rsidRPr="00C85BEE" w:rsidRDefault="0082354D" w:rsidP="005427FC">
            <w:pPr>
              <w:jc w:val="center"/>
              <w:rPr>
                <w:rFonts w:asciiTheme="minorHAnsi" w:hAnsiTheme="minorHAnsi" w:cstheme="minorHAnsi"/>
                <w:sz w:val="22"/>
                <w:szCs w:val="22"/>
              </w:rPr>
            </w:pPr>
            <w:r w:rsidRPr="00C85BEE">
              <w:rPr>
                <w:rFonts w:asciiTheme="minorHAnsi" w:hAnsiTheme="minorHAnsi" w:cstheme="minorHAnsi"/>
                <w:i/>
                <w:iCs/>
                <w:sz w:val="22"/>
                <w:szCs w:val="22"/>
              </w:rPr>
              <w:t>(Baht</w:t>
            </w:r>
            <w:r w:rsidRPr="00C85BEE">
              <w:rPr>
                <w:rFonts w:asciiTheme="minorHAnsi" w:hAnsiTheme="minorHAnsi" w:cstheme="minorHAnsi"/>
                <w:i/>
                <w:iCs/>
                <w:sz w:val="22"/>
                <w:szCs w:val="22"/>
                <w:cs/>
              </w:rPr>
              <w:t>)</w:t>
            </w:r>
          </w:p>
        </w:tc>
        <w:tc>
          <w:tcPr>
            <w:tcW w:w="1560" w:type="dxa"/>
          </w:tcPr>
          <w:p w14:paraId="63565262" w14:textId="77777777" w:rsidR="0082354D" w:rsidRPr="00C85BEE" w:rsidRDefault="0082354D" w:rsidP="0082354D">
            <w:pPr>
              <w:tabs>
                <w:tab w:val="decimal" w:pos="997"/>
              </w:tabs>
              <w:jc w:val="center"/>
              <w:rPr>
                <w:rFonts w:asciiTheme="minorHAnsi" w:hAnsiTheme="minorHAnsi" w:cstheme="minorHAnsi"/>
                <w:sz w:val="22"/>
                <w:szCs w:val="22"/>
              </w:rPr>
            </w:pPr>
          </w:p>
        </w:tc>
      </w:tr>
      <w:tr w:rsidR="0082354D" w:rsidRPr="001A405B" w14:paraId="295EABFC" w14:textId="77777777" w:rsidTr="00F422FE">
        <w:trPr>
          <w:trHeight w:val="410"/>
        </w:trPr>
        <w:tc>
          <w:tcPr>
            <w:tcW w:w="3094" w:type="dxa"/>
          </w:tcPr>
          <w:p w14:paraId="73F84E5F" w14:textId="0052E7DF" w:rsidR="0082354D" w:rsidRPr="0082354D" w:rsidRDefault="0082354D" w:rsidP="0082354D">
            <w:pPr>
              <w:rPr>
                <w:rFonts w:asciiTheme="minorHAnsi" w:hAnsiTheme="minorHAnsi" w:cstheme="minorHAnsi"/>
                <w:b/>
                <w:bCs/>
                <w:sz w:val="22"/>
                <w:szCs w:val="22"/>
                <w:cs/>
              </w:rPr>
            </w:pPr>
            <w:r w:rsidRPr="0082354D">
              <w:rPr>
                <w:rFonts w:asciiTheme="minorHAnsi" w:hAnsiTheme="minorHAnsi" w:cstheme="minorHAnsi"/>
                <w:b/>
                <w:bCs/>
                <w:sz w:val="22"/>
                <w:szCs w:val="22"/>
              </w:rPr>
              <w:t>2020</w:t>
            </w:r>
          </w:p>
        </w:tc>
        <w:tc>
          <w:tcPr>
            <w:tcW w:w="1701" w:type="dxa"/>
            <w:vAlign w:val="bottom"/>
            <w:hideMark/>
          </w:tcPr>
          <w:p w14:paraId="17E3902C" w14:textId="408DE050" w:rsidR="0082354D" w:rsidRPr="0082354D" w:rsidRDefault="0082354D" w:rsidP="0082354D">
            <w:pPr>
              <w:rPr>
                <w:rFonts w:asciiTheme="minorHAnsi" w:hAnsiTheme="minorHAnsi" w:cstheme="minorHAnsi"/>
                <w:sz w:val="22"/>
                <w:szCs w:val="22"/>
              </w:rPr>
            </w:pPr>
          </w:p>
        </w:tc>
        <w:tc>
          <w:tcPr>
            <w:tcW w:w="1702" w:type="dxa"/>
            <w:vAlign w:val="bottom"/>
          </w:tcPr>
          <w:p w14:paraId="101E982B" w14:textId="77777777" w:rsidR="0082354D" w:rsidRPr="0082354D" w:rsidRDefault="0082354D" w:rsidP="0082354D">
            <w:pPr>
              <w:tabs>
                <w:tab w:val="decimal" w:pos="1247"/>
              </w:tabs>
              <w:rPr>
                <w:rFonts w:asciiTheme="minorHAnsi" w:hAnsiTheme="minorHAnsi" w:cstheme="minorHAnsi"/>
                <w:sz w:val="22"/>
                <w:szCs w:val="22"/>
                <w:cs/>
              </w:rPr>
            </w:pPr>
          </w:p>
        </w:tc>
        <w:tc>
          <w:tcPr>
            <w:tcW w:w="1275" w:type="dxa"/>
            <w:vAlign w:val="bottom"/>
          </w:tcPr>
          <w:p w14:paraId="00C0553C" w14:textId="77777777" w:rsidR="0082354D" w:rsidRPr="00C85BEE" w:rsidRDefault="0082354D" w:rsidP="0082354D">
            <w:pPr>
              <w:tabs>
                <w:tab w:val="decimal" w:pos="1247"/>
              </w:tabs>
              <w:rPr>
                <w:rFonts w:asciiTheme="minorHAnsi" w:hAnsiTheme="minorHAnsi" w:cstheme="minorHAnsi"/>
                <w:sz w:val="22"/>
                <w:szCs w:val="22"/>
              </w:rPr>
            </w:pPr>
          </w:p>
        </w:tc>
        <w:tc>
          <w:tcPr>
            <w:tcW w:w="1560" w:type="dxa"/>
          </w:tcPr>
          <w:p w14:paraId="6D928755" w14:textId="77777777" w:rsidR="0082354D" w:rsidRPr="00C85BEE" w:rsidRDefault="0082354D" w:rsidP="0082354D">
            <w:pPr>
              <w:tabs>
                <w:tab w:val="decimal" w:pos="1247"/>
              </w:tabs>
              <w:rPr>
                <w:rFonts w:asciiTheme="minorHAnsi" w:hAnsiTheme="minorHAnsi" w:cstheme="minorHAnsi"/>
                <w:sz w:val="22"/>
                <w:szCs w:val="22"/>
              </w:rPr>
            </w:pPr>
          </w:p>
        </w:tc>
      </w:tr>
      <w:tr w:rsidR="0082354D" w:rsidRPr="001A405B" w14:paraId="17F3D1DC" w14:textId="77777777" w:rsidTr="00F422FE">
        <w:trPr>
          <w:trHeight w:val="410"/>
        </w:trPr>
        <w:tc>
          <w:tcPr>
            <w:tcW w:w="3094" w:type="dxa"/>
          </w:tcPr>
          <w:p w14:paraId="2FF8BB57" w14:textId="0EC9596A" w:rsidR="0082354D" w:rsidRPr="0082354D" w:rsidRDefault="005427FC" w:rsidP="0082354D">
            <w:pPr>
              <w:ind w:left="159" w:hanging="159"/>
              <w:rPr>
                <w:rFonts w:asciiTheme="minorHAnsi" w:hAnsiTheme="minorHAnsi" w:cstheme="minorHAnsi"/>
                <w:sz w:val="22"/>
                <w:szCs w:val="22"/>
              </w:rPr>
            </w:pPr>
            <w:r>
              <w:rPr>
                <w:rFonts w:asciiTheme="minorHAnsi" w:hAnsiTheme="minorHAnsi" w:cstheme="minorHAnsi"/>
                <w:sz w:val="22"/>
                <w:szCs w:val="22"/>
              </w:rPr>
              <w:t>The interim dividend</w:t>
            </w:r>
            <w:r w:rsidR="00597E54">
              <w:rPr>
                <w:rFonts w:asciiTheme="minorHAnsi" w:hAnsiTheme="minorHAnsi" w:cstheme="minorHAnsi"/>
                <w:sz w:val="22"/>
                <w:szCs w:val="22"/>
              </w:rPr>
              <w:t>s</w:t>
            </w:r>
            <w:r>
              <w:rPr>
                <w:rFonts w:asciiTheme="minorHAnsi" w:hAnsiTheme="minorHAnsi" w:cstheme="minorHAnsi"/>
                <w:sz w:val="22"/>
                <w:szCs w:val="22"/>
              </w:rPr>
              <w:t xml:space="preserve"> payment for the year 2019 from the retained earnings of the operations receiving investment promotional privileges</w:t>
            </w:r>
            <w:r w:rsidR="00597E54">
              <w:rPr>
                <w:rFonts w:asciiTheme="minorHAnsi" w:hAnsiTheme="minorHAnsi" w:cstheme="minorHAnsi"/>
                <w:sz w:val="22"/>
                <w:szCs w:val="22"/>
              </w:rPr>
              <w:t>.</w:t>
            </w:r>
          </w:p>
        </w:tc>
        <w:tc>
          <w:tcPr>
            <w:tcW w:w="1701" w:type="dxa"/>
            <w:hideMark/>
          </w:tcPr>
          <w:p w14:paraId="7437B572" w14:textId="7435AE04" w:rsidR="0082354D" w:rsidRPr="0082354D" w:rsidRDefault="005170C3" w:rsidP="00597E54">
            <w:pPr>
              <w:rPr>
                <w:rFonts w:asciiTheme="minorHAnsi" w:hAnsiTheme="minorHAnsi" w:cstheme="minorHAnsi"/>
                <w:sz w:val="22"/>
                <w:szCs w:val="22"/>
              </w:rPr>
            </w:pPr>
            <w:r>
              <w:rPr>
                <w:rFonts w:asciiTheme="minorHAnsi" w:hAnsiTheme="minorHAnsi" w:cstheme="minorHAnsi"/>
                <w:sz w:val="22"/>
                <w:szCs w:val="22"/>
              </w:rPr>
              <w:t>Board of</w:t>
            </w:r>
            <w:r w:rsidR="00597E54">
              <w:rPr>
                <w:rFonts w:asciiTheme="minorHAnsi" w:hAnsiTheme="minorHAnsi" w:cstheme="minorHAnsi"/>
                <w:sz w:val="22"/>
                <w:szCs w:val="22"/>
              </w:rPr>
              <w:t xml:space="preserve"> </w:t>
            </w:r>
            <w:r>
              <w:rPr>
                <w:rFonts w:asciiTheme="minorHAnsi" w:hAnsiTheme="minorHAnsi" w:cstheme="minorHAnsi"/>
                <w:sz w:val="22"/>
                <w:szCs w:val="22"/>
              </w:rPr>
              <w:t>Directors</w:t>
            </w:r>
            <w:r w:rsidR="00597E54">
              <w:rPr>
                <w:rFonts w:asciiTheme="minorHAnsi" w:hAnsiTheme="minorHAnsi" w:cstheme="minorHAnsi"/>
                <w:sz w:val="22"/>
                <w:szCs w:val="22"/>
              </w:rPr>
              <w:t xml:space="preserve">’ </w:t>
            </w:r>
            <w:r>
              <w:rPr>
                <w:rFonts w:asciiTheme="minorHAnsi" w:hAnsiTheme="minorHAnsi" w:cstheme="minorHAnsi"/>
                <w:sz w:val="22"/>
                <w:szCs w:val="22"/>
              </w:rPr>
              <w:t>meeting on 14 April 2020.</w:t>
            </w:r>
          </w:p>
        </w:tc>
        <w:tc>
          <w:tcPr>
            <w:tcW w:w="1702" w:type="dxa"/>
            <w:vAlign w:val="bottom"/>
            <w:hideMark/>
          </w:tcPr>
          <w:p w14:paraId="1838C323" w14:textId="77777777" w:rsidR="0082354D" w:rsidRPr="0082354D" w:rsidRDefault="0082354D" w:rsidP="007F33E8">
            <w:pPr>
              <w:pBdr>
                <w:bottom w:val="single" w:sz="4" w:space="0" w:color="auto"/>
              </w:pBdr>
              <w:tabs>
                <w:tab w:val="left" w:pos="882"/>
              </w:tabs>
              <w:ind w:left="-19"/>
              <w:jc w:val="right"/>
              <w:rPr>
                <w:rFonts w:asciiTheme="minorHAnsi" w:hAnsiTheme="minorHAnsi" w:cstheme="minorHAnsi"/>
                <w:sz w:val="22"/>
                <w:szCs w:val="22"/>
              </w:rPr>
            </w:pPr>
            <w:r w:rsidRPr="0082354D">
              <w:rPr>
                <w:rFonts w:asciiTheme="minorHAnsi" w:hAnsiTheme="minorHAnsi" w:cstheme="minorHAnsi"/>
                <w:sz w:val="22"/>
                <w:szCs w:val="22"/>
              </w:rPr>
              <w:t>19.2</w:t>
            </w:r>
          </w:p>
        </w:tc>
        <w:tc>
          <w:tcPr>
            <w:tcW w:w="1275" w:type="dxa"/>
            <w:vAlign w:val="bottom"/>
            <w:hideMark/>
          </w:tcPr>
          <w:p w14:paraId="54A2DEC5" w14:textId="77777777" w:rsidR="0082354D" w:rsidRPr="00C85BEE" w:rsidRDefault="0082354D" w:rsidP="0082354D">
            <w:pPr>
              <w:pBdr>
                <w:bottom w:val="single" w:sz="4" w:space="1" w:color="auto"/>
              </w:pBdr>
              <w:tabs>
                <w:tab w:val="decimal" w:pos="1247"/>
              </w:tabs>
              <w:rPr>
                <w:rFonts w:asciiTheme="minorHAnsi" w:hAnsiTheme="minorHAnsi" w:cstheme="minorHAnsi"/>
                <w:sz w:val="22"/>
                <w:szCs w:val="22"/>
              </w:rPr>
            </w:pPr>
            <w:r w:rsidRPr="00C85BEE">
              <w:rPr>
                <w:rFonts w:asciiTheme="minorHAnsi" w:hAnsiTheme="minorHAnsi" w:cstheme="minorHAnsi"/>
                <w:sz w:val="22"/>
                <w:szCs w:val="22"/>
              </w:rPr>
              <w:t>0.02</w:t>
            </w:r>
          </w:p>
        </w:tc>
        <w:tc>
          <w:tcPr>
            <w:tcW w:w="1560" w:type="dxa"/>
            <w:vAlign w:val="bottom"/>
          </w:tcPr>
          <w:p w14:paraId="0749093B" w14:textId="6C7DB606" w:rsidR="0082354D" w:rsidRPr="00C85BEE" w:rsidRDefault="0082354D" w:rsidP="0082354D">
            <w:pPr>
              <w:tabs>
                <w:tab w:val="decimal" w:pos="1247"/>
              </w:tabs>
              <w:ind w:left="-105"/>
              <w:rPr>
                <w:rFonts w:asciiTheme="minorHAnsi" w:hAnsiTheme="minorHAnsi" w:cstheme="minorHAnsi"/>
                <w:sz w:val="22"/>
                <w:szCs w:val="22"/>
              </w:rPr>
            </w:pPr>
            <w:r w:rsidRPr="00C85BEE">
              <w:rPr>
                <w:rFonts w:asciiTheme="minorHAnsi" w:hAnsiTheme="minorHAnsi" w:cstheme="minorHAnsi"/>
                <w:sz w:val="22"/>
                <w:szCs w:val="22"/>
              </w:rPr>
              <w:t xml:space="preserve">14 </w:t>
            </w:r>
            <w:r w:rsidR="00C85BEE" w:rsidRPr="00C85BEE">
              <w:rPr>
                <w:rFonts w:asciiTheme="minorHAnsi" w:hAnsiTheme="minorHAnsi" w:cstheme="minorHAnsi"/>
                <w:sz w:val="22"/>
                <w:szCs w:val="22"/>
              </w:rPr>
              <w:t>May 2020</w:t>
            </w:r>
          </w:p>
        </w:tc>
      </w:tr>
      <w:tr w:rsidR="0082354D" w:rsidRPr="001A405B" w14:paraId="4F047A38" w14:textId="77777777" w:rsidTr="00F422FE">
        <w:trPr>
          <w:trHeight w:val="410"/>
        </w:trPr>
        <w:tc>
          <w:tcPr>
            <w:tcW w:w="3094" w:type="dxa"/>
          </w:tcPr>
          <w:p w14:paraId="7FC6ABF3" w14:textId="1507FF70" w:rsidR="0082354D" w:rsidRPr="0082354D" w:rsidRDefault="005427FC" w:rsidP="0082354D">
            <w:pPr>
              <w:ind w:left="159" w:hanging="159"/>
              <w:rPr>
                <w:rFonts w:asciiTheme="minorHAnsi" w:hAnsiTheme="minorHAnsi" w:cstheme="minorHAnsi"/>
                <w:b/>
                <w:bCs/>
                <w:sz w:val="22"/>
                <w:szCs w:val="22"/>
              </w:rPr>
            </w:pPr>
            <w:r>
              <w:rPr>
                <w:rFonts w:asciiTheme="minorHAnsi" w:hAnsiTheme="minorHAnsi" w:cstheme="minorHAnsi"/>
                <w:b/>
                <w:bCs/>
                <w:sz w:val="22"/>
                <w:szCs w:val="22"/>
              </w:rPr>
              <w:t>Total dividend payment for six month ended 30 June 2020</w:t>
            </w:r>
          </w:p>
        </w:tc>
        <w:tc>
          <w:tcPr>
            <w:tcW w:w="1701" w:type="dxa"/>
            <w:vAlign w:val="bottom"/>
          </w:tcPr>
          <w:p w14:paraId="03BF90FA" w14:textId="77777777" w:rsidR="0082354D" w:rsidRPr="0082354D" w:rsidRDefault="0082354D" w:rsidP="0082354D">
            <w:pPr>
              <w:rPr>
                <w:rFonts w:asciiTheme="minorHAnsi" w:hAnsiTheme="minorHAnsi" w:cstheme="minorHAnsi"/>
                <w:sz w:val="22"/>
                <w:szCs w:val="22"/>
                <w:cs/>
              </w:rPr>
            </w:pPr>
          </w:p>
        </w:tc>
        <w:tc>
          <w:tcPr>
            <w:tcW w:w="1702" w:type="dxa"/>
            <w:vAlign w:val="bottom"/>
          </w:tcPr>
          <w:p w14:paraId="6729787F" w14:textId="77777777" w:rsidR="0082354D" w:rsidRPr="0082354D" w:rsidRDefault="0082354D" w:rsidP="0082354D">
            <w:pPr>
              <w:pBdr>
                <w:bottom w:val="double" w:sz="4" w:space="1" w:color="auto"/>
              </w:pBdr>
              <w:tabs>
                <w:tab w:val="decimal" w:pos="1247"/>
              </w:tabs>
              <w:rPr>
                <w:rFonts w:asciiTheme="minorHAnsi" w:hAnsiTheme="minorHAnsi" w:cstheme="minorHAnsi"/>
                <w:sz w:val="22"/>
                <w:szCs w:val="22"/>
              </w:rPr>
            </w:pPr>
            <w:r w:rsidRPr="0082354D">
              <w:rPr>
                <w:rFonts w:asciiTheme="minorHAnsi" w:hAnsiTheme="minorHAnsi" w:cstheme="minorHAnsi"/>
                <w:sz w:val="22"/>
                <w:szCs w:val="22"/>
              </w:rPr>
              <w:t>19.2</w:t>
            </w:r>
          </w:p>
        </w:tc>
        <w:tc>
          <w:tcPr>
            <w:tcW w:w="1275" w:type="dxa"/>
            <w:vAlign w:val="bottom"/>
          </w:tcPr>
          <w:p w14:paraId="3D008A63" w14:textId="77777777" w:rsidR="0082354D" w:rsidRPr="00C85BEE" w:rsidRDefault="0082354D" w:rsidP="0082354D">
            <w:pPr>
              <w:pBdr>
                <w:bottom w:val="double" w:sz="4" w:space="1" w:color="auto"/>
              </w:pBdr>
              <w:tabs>
                <w:tab w:val="decimal" w:pos="1247"/>
              </w:tabs>
              <w:rPr>
                <w:rFonts w:asciiTheme="minorHAnsi" w:hAnsiTheme="minorHAnsi" w:cstheme="minorHAnsi"/>
                <w:sz w:val="22"/>
                <w:szCs w:val="22"/>
              </w:rPr>
            </w:pPr>
            <w:r w:rsidRPr="00C85BEE">
              <w:rPr>
                <w:rFonts w:asciiTheme="minorHAnsi" w:hAnsiTheme="minorHAnsi" w:cstheme="minorHAnsi"/>
                <w:sz w:val="22"/>
                <w:szCs w:val="22"/>
              </w:rPr>
              <w:t>0.02</w:t>
            </w:r>
          </w:p>
        </w:tc>
        <w:tc>
          <w:tcPr>
            <w:tcW w:w="1560" w:type="dxa"/>
          </w:tcPr>
          <w:p w14:paraId="58C9C12B" w14:textId="77777777" w:rsidR="0082354D" w:rsidRPr="00C85BEE" w:rsidRDefault="0082354D" w:rsidP="0082354D">
            <w:pPr>
              <w:tabs>
                <w:tab w:val="decimal" w:pos="1247"/>
              </w:tabs>
              <w:rPr>
                <w:rFonts w:asciiTheme="minorHAnsi" w:hAnsiTheme="minorHAnsi" w:cstheme="minorHAnsi"/>
                <w:sz w:val="22"/>
                <w:szCs w:val="22"/>
              </w:rPr>
            </w:pPr>
          </w:p>
        </w:tc>
      </w:tr>
    </w:tbl>
    <w:p w14:paraId="7E06AB56" w14:textId="379A8CDB" w:rsidR="00F76273" w:rsidRDefault="00F76273" w:rsidP="008D51B0">
      <w:pPr>
        <w:spacing w:before="120" w:after="120" w:line="200" w:lineRule="exact"/>
        <w:ind w:left="562"/>
        <w:jc w:val="both"/>
        <w:rPr>
          <w:rFonts w:ascii="Calibri" w:hAnsi="Calibri" w:cs="Calibri"/>
          <w:sz w:val="22"/>
          <w:szCs w:val="22"/>
        </w:rPr>
      </w:pPr>
    </w:p>
    <w:tbl>
      <w:tblPr>
        <w:tblStyle w:val="TableGrid5"/>
        <w:tblW w:w="93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1701"/>
        <w:gridCol w:w="1702"/>
        <w:gridCol w:w="1275"/>
        <w:gridCol w:w="1559"/>
      </w:tblGrid>
      <w:tr w:rsidR="002A735F" w:rsidRPr="001A405B" w14:paraId="181B8C86" w14:textId="77777777" w:rsidTr="00F422FE">
        <w:trPr>
          <w:trHeight w:val="410"/>
          <w:tblHeader/>
        </w:trPr>
        <w:tc>
          <w:tcPr>
            <w:tcW w:w="3094" w:type="dxa"/>
          </w:tcPr>
          <w:p w14:paraId="74DDC759" w14:textId="77777777" w:rsidR="002A735F" w:rsidRPr="0082354D" w:rsidRDefault="002A735F" w:rsidP="007C6CC7">
            <w:pPr>
              <w:jc w:val="center"/>
              <w:rPr>
                <w:rFonts w:asciiTheme="minorHAnsi" w:hAnsiTheme="minorHAnsi" w:cstheme="minorHAnsi"/>
                <w:sz w:val="22"/>
                <w:szCs w:val="22"/>
              </w:rPr>
            </w:pPr>
            <w:r w:rsidRPr="0082354D">
              <w:rPr>
                <w:rFonts w:asciiTheme="minorHAnsi" w:hAnsiTheme="minorHAnsi" w:cstheme="minorHAnsi"/>
                <w:sz w:val="22"/>
                <w:szCs w:val="22"/>
              </w:rPr>
              <w:br w:type="page"/>
            </w:r>
          </w:p>
        </w:tc>
        <w:tc>
          <w:tcPr>
            <w:tcW w:w="1701" w:type="dxa"/>
            <w:vAlign w:val="bottom"/>
          </w:tcPr>
          <w:p w14:paraId="7B359E62" w14:textId="77777777" w:rsidR="002A735F" w:rsidRPr="0082354D" w:rsidRDefault="002A735F" w:rsidP="007C6CC7">
            <w:pPr>
              <w:jc w:val="center"/>
              <w:rPr>
                <w:rFonts w:asciiTheme="minorHAnsi" w:hAnsiTheme="minorHAnsi" w:cstheme="minorHAnsi"/>
                <w:sz w:val="22"/>
                <w:szCs w:val="22"/>
              </w:rPr>
            </w:pPr>
          </w:p>
        </w:tc>
        <w:tc>
          <w:tcPr>
            <w:tcW w:w="2977" w:type="dxa"/>
            <w:gridSpan w:val="2"/>
            <w:vAlign w:val="bottom"/>
            <w:hideMark/>
          </w:tcPr>
          <w:p w14:paraId="530A1BF2" w14:textId="77777777" w:rsidR="002A735F" w:rsidRPr="0082354D" w:rsidRDefault="002A735F" w:rsidP="007C6CC7">
            <w:pPr>
              <w:jc w:val="center"/>
              <w:rPr>
                <w:rFonts w:asciiTheme="minorHAnsi" w:hAnsiTheme="minorHAnsi" w:cstheme="minorHAnsi"/>
                <w:sz w:val="22"/>
                <w:szCs w:val="22"/>
              </w:rPr>
            </w:pPr>
            <w:r w:rsidRPr="0082354D">
              <w:rPr>
                <w:rFonts w:asciiTheme="minorHAnsi" w:hAnsiTheme="minorHAnsi" w:cstheme="minorHAnsi"/>
                <w:sz w:val="22"/>
                <w:szCs w:val="22"/>
              </w:rPr>
              <w:t>Dividend</w:t>
            </w:r>
          </w:p>
        </w:tc>
        <w:tc>
          <w:tcPr>
            <w:tcW w:w="1559" w:type="dxa"/>
          </w:tcPr>
          <w:p w14:paraId="45DF06FA" w14:textId="77777777" w:rsidR="002A735F" w:rsidRPr="0082354D" w:rsidRDefault="002A735F" w:rsidP="007C6CC7">
            <w:pPr>
              <w:jc w:val="center"/>
              <w:rPr>
                <w:rFonts w:asciiTheme="minorHAnsi" w:hAnsiTheme="minorHAnsi" w:cstheme="minorHAnsi"/>
                <w:sz w:val="22"/>
                <w:szCs w:val="22"/>
                <w:cs/>
              </w:rPr>
            </w:pPr>
          </w:p>
        </w:tc>
      </w:tr>
      <w:tr w:rsidR="002A735F" w:rsidRPr="001A405B" w14:paraId="4FD5F378" w14:textId="77777777" w:rsidTr="00F422FE">
        <w:trPr>
          <w:trHeight w:val="410"/>
          <w:tblHeader/>
        </w:trPr>
        <w:tc>
          <w:tcPr>
            <w:tcW w:w="3094" w:type="dxa"/>
          </w:tcPr>
          <w:p w14:paraId="73EAB323" w14:textId="77777777" w:rsidR="002A735F" w:rsidRPr="0082354D" w:rsidRDefault="002A735F" w:rsidP="007C6CC7">
            <w:pPr>
              <w:jc w:val="center"/>
              <w:rPr>
                <w:rFonts w:asciiTheme="minorHAnsi" w:hAnsiTheme="minorHAnsi" w:cstheme="minorHAnsi"/>
                <w:sz w:val="22"/>
                <w:szCs w:val="22"/>
              </w:rPr>
            </w:pPr>
          </w:p>
        </w:tc>
        <w:tc>
          <w:tcPr>
            <w:tcW w:w="1701" w:type="dxa"/>
            <w:vAlign w:val="bottom"/>
          </w:tcPr>
          <w:p w14:paraId="0DE74A57" w14:textId="77777777" w:rsidR="002A735F" w:rsidRPr="0082354D" w:rsidRDefault="002A735F" w:rsidP="007C6CC7">
            <w:pPr>
              <w:pBdr>
                <w:bottom w:val="single" w:sz="4" w:space="1" w:color="auto"/>
              </w:pBdr>
              <w:jc w:val="center"/>
              <w:rPr>
                <w:rFonts w:asciiTheme="minorHAnsi" w:hAnsiTheme="minorHAnsi" w:cstheme="minorHAnsi"/>
                <w:sz w:val="22"/>
                <w:szCs w:val="22"/>
              </w:rPr>
            </w:pPr>
            <w:r w:rsidRPr="0082354D">
              <w:rPr>
                <w:rFonts w:asciiTheme="minorHAnsi" w:hAnsiTheme="minorHAnsi" w:cstheme="minorHAnsi"/>
                <w:sz w:val="22"/>
                <w:szCs w:val="22"/>
              </w:rPr>
              <w:t>A</w:t>
            </w:r>
            <w:r>
              <w:rPr>
                <w:rFonts w:asciiTheme="minorHAnsi" w:hAnsiTheme="minorHAnsi" w:cstheme="minorHAnsi"/>
                <w:sz w:val="22"/>
                <w:szCs w:val="22"/>
              </w:rPr>
              <w:t>pproved by</w:t>
            </w:r>
          </w:p>
        </w:tc>
        <w:tc>
          <w:tcPr>
            <w:tcW w:w="1702" w:type="dxa"/>
            <w:vAlign w:val="bottom"/>
            <w:hideMark/>
          </w:tcPr>
          <w:p w14:paraId="7D1BB28F" w14:textId="77777777" w:rsidR="002A735F" w:rsidRPr="0082354D" w:rsidRDefault="002A735F" w:rsidP="007C6CC7">
            <w:pPr>
              <w:pBdr>
                <w:bottom w:val="single" w:sz="4" w:space="1" w:color="auto"/>
              </w:pBdr>
              <w:jc w:val="center"/>
              <w:rPr>
                <w:rFonts w:asciiTheme="minorHAnsi" w:hAnsiTheme="minorHAnsi" w:cstheme="minorHAnsi"/>
                <w:sz w:val="22"/>
                <w:szCs w:val="22"/>
              </w:rPr>
            </w:pPr>
            <w:r w:rsidRPr="0082354D">
              <w:rPr>
                <w:rFonts w:asciiTheme="minorHAnsi" w:hAnsiTheme="minorHAnsi" w:cstheme="minorHAnsi"/>
                <w:sz w:val="22"/>
                <w:szCs w:val="22"/>
              </w:rPr>
              <w:t>Amount</w:t>
            </w:r>
          </w:p>
        </w:tc>
        <w:tc>
          <w:tcPr>
            <w:tcW w:w="1275" w:type="dxa"/>
            <w:vAlign w:val="bottom"/>
            <w:hideMark/>
          </w:tcPr>
          <w:p w14:paraId="2A9E18AD" w14:textId="77777777" w:rsidR="002A735F" w:rsidRPr="00C85BEE" w:rsidRDefault="002A735F" w:rsidP="007C6CC7">
            <w:pPr>
              <w:pBdr>
                <w:bottom w:val="single" w:sz="4" w:space="1" w:color="auto"/>
              </w:pBdr>
              <w:jc w:val="center"/>
              <w:rPr>
                <w:rFonts w:asciiTheme="minorHAnsi" w:hAnsiTheme="minorHAnsi" w:cstheme="minorHAnsi"/>
                <w:sz w:val="22"/>
                <w:szCs w:val="22"/>
              </w:rPr>
            </w:pPr>
            <w:r w:rsidRPr="00C85BEE">
              <w:rPr>
                <w:rFonts w:asciiTheme="minorHAnsi" w:hAnsiTheme="minorHAnsi" w:cstheme="minorHAnsi"/>
                <w:sz w:val="22"/>
                <w:szCs w:val="22"/>
              </w:rPr>
              <w:t>Per share</w:t>
            </w:r>
          </w:p>
        </w:tc>
        <w:tc>
          <w:tcPr>
            <w:tcW w:w="1559" w:type="dxa"/>
            <w:vAlign w:val="bottom"/>
          </w:tcPr>
          <w:p w14:paraId="0E258116" w14:textId="77777777" w:rsidR="002A735F" w:rsidRPr="00C85BEE" w:rsidRDefault="002A735F" w:rsidP="007C6CC7">
            <w:pPr>
              <w:pBdr>
                <w:bottom w:val="single" w:sz="4" w:space="1" w:color="auto"/>
              </w:pBdr>
              <w:jc w:val="center"/>
              <w:rPr>
                <w:rFonts w:asciiTheme="minorHAnsi" w:hAnsiTheme="minorHAnsi" w:cstheme="minorHAnsi"/>
                <w:sz w:val="22"/>
                <w:szCs w:val="22"/>
                <w:cs/>
              </w:rPr>
            </w:pPr>
            <w:r w:rsidRPr="00C85BEE">
              <w:rPr>
                <w:rFonts w:asciiTheme="minorHAnsi" w:hAnsiTheme="minorHAnsi" w:cstheme="minorHAnsi"/>
                <w:sz w:val="22"/>
                <w:szCs w:val="22"/>
              </w:rPr>
              <w:t>Dividend payment date</w:t>
            </w:r>
          </w:p>
        </w:tc>
      </w:tr>
      <w:tr w:rsidR="002A735F" w:rsidRPr="001A405B" w14:paraId="6D57E945" w14:textId="77777777" w:rsidTr="00F422FE">
        <w:trPr>
          <w:trHeight w:val="410"/>
        </w:trPr>
        <w:tc>
          <w:tcPr>
            <w:tcW w:w="3094" w:type="dxa"/>
          </w:tcPr>
          <w:p w14:paraId="5DEA3190" w14:textId="77777777" w:rsidR="002A735F" w:rsidRPr="0082354D" w:rsidRDefault="002A735F" w:rsidP="007C6CC7">
            <w:pPr>
              <w:rPr>
                <w:rFonts w:asciiTheme="minorHAnsi" w:hAnsiTheme="minorHAnsi" w:cstheme="minorHAnsi"/>
                <w:b/>
                <w:bCs/>
                <w:sz w:val="22"/>
                <w:szCs w:val="22"/>
                <w:cs/>
              </w:rPr>
            </w:pPr>
          </w:p>
        </w:tc>
        <w:tc>
          <w:tcPr>
            <w:tcW w:w="1701" w:type="dxa"/>
            <w:vAlign w:val="bottom"/>
          </w:tcPr>
          <w:p w14:paraId="7C7C3B86" w14:textId="77777777" w:rsidR="002A735F" w:rsidRPr="0082354D" w:rsidRDefault="002A735F" w:rsidP="007C6CC7">
            <w:pPr>
              <w:rPr>
                <w:rFonts w:asciiTheme="minorHAnsi" w:hAnsiTheme="minorHAnsi" w:cstheme="minorHAnsi"/>
                <w:b/>
                <w:bCs/>
                <w:sz w:val="22"/>
                <w:szCs w:val="22"/>
                <w:cs/>
              </w:rPr>
            </w:pPr>
          </w:p>
        </w:tc>
        <w:tc>
          <w:tcPr>
            <w:tcW w:w="1702" w:type="dxa"/>
            <w:vAlign w:val="center"/>
          </w:tcPr>
          <w:p w14:paraId="45047831" w14:textId="77777777" w:rsidR="002A735F" w:rsidRPr="0082354D" w:rsidRDefault="002A735F" w:rsidP="00F422FE">
            <w:pPr>
              <w:jc w:val="center"/>
              <w:rPr>
                <w:rFonts w:asciiTheme="minorHAnsi" w:hAnsiTheme="minorHAnsi" w:cstheme="minorHAnsi"/>
                <w:sz w:val="20"/>
                <w:szCs w:val="20"/>
              </w:rPr>
            </w:pPr>
            <w:r w:rsidRPr="00F422FE">
              <w:rPr>
                <w:rFonts w:asciiTheme="minorHAnsi" w:hAnsiTheme="minorHAnsi" w:cstheme="minorHAnsi"/>
                <w:i/>
                <w:iCs/>
                <w:sz w:val="22"/>
                <w:szCs w:val="22"/>
              </w:rPr>
              <w:t>(in million Baht</w:t>
            </w:r>
            <w:r w:rsidRPr="00F422FE">
              <w:rPr>
                <w:rFonts w:asciiTheme="minorHAnsi" w:hAnsiTheme="minorHAnsi" w:cstheme="minorHAnsi"/>
                <w:i/>
                <w:iCs/>
                <w:sz w:val="22"/>
                <w:szCs w:val="22"/>
                <w:cs/>
              </w:rPr>
              <w:t>)</w:t>
            </w:r>
          </w:p>
        </w:tc>
        <w:tc>
          <w:tcPr>
            <w:tcW w:w="1275" w:type="dxa"/>
            <w:vAlign w:val="center"/>
          </w:tcPr>
          <w:p w14:paraId="5783DB06" w14:textId="77777777" w:rsidR="002A735F" w:rsidRPr="00C85BEE" w:rsidRDefault="002A735F" w:rsidP="007C6CC7">
            <w:pPr>
              <w:jc w:val="center"/>
              <w:rPr>
                <w:rFonts w:asciiTheme="minorHAnsi" w:hAnsiTheme="minorHAnsi" w:cstheme="minorHAnsi"/>
                <w:sz w:val="22"/>
                <w:szCs w:val="22"/>
              </w:rPr>
            </w:pPr>
            <w:r w:rsidRPr="00C85BEE">
              <w:rPr>
                <w:rFonts w:asciiTheme="minorHAnsi" w:hAnsiTheme="minorHAnsi" w:cstheme="minorHAnsi"/>
                <w:i/>
                <w:iCs/>
                <w:sz w:val="22"/>
                <w:szCs w:val="22"/>
              </w:rPr>
              <w:t>(Baht</w:t>
            </w:r>
            <w:r w:rsidRPr="00C85BEE">
              <w:rPr>
                <w:rFonts w:asciiTheme="minorHAnsi" w:hAnsiTheme="minorHAnsi" w:cstheme="minorHAnsi"/>
                <w:i/>
                <w:iCs/>
                <w:sz w:val="22"/>
                <w:szCs w:val="22"/>
                <w:cs/>
              </w:rPr>
              <w:t>)</w:t>
            </w:r>
          </w:p>
        </w:tc>
        <w:tc>
          <w:tcPr>
            <w:tcW w:w="1559" w:type="dxa"/>
          </w:tcPr>
          <w:p w14:paraId="78764C3E" w14:textId="77777777" w:rsidR="002A735F" w:rsidRPr="00C85BEE" w:rsidRDefault="002A735F" w:rsidP="007C6CC7">
            <w:pPr>
              <w:tabs>
                <w:tab w:val="decimal" w:pos="997"/>
              </w:tabs>
              <w:jc w:val="center"/>
              <w:rPr>
                <w:rFonts w:asciiTheme="minorHAnsi" w:hAnsiTheme="minorHAnsi" w:cstheme="minorHAnsi"/>
                <w:sz w:val="22"/>
                <w:szCs w:val="22"/>
              </w:rPr>
            </w:pPr>
          </w:p>
        </w:tc>
      </w:tr>
      <w:tr w:rsidR="002A735F" w:rsidRPr="001A405B" w14:paraId="05021C27" w14:textId="77777777" w:rsidTr="00F422FE">
        <w:trPr>
          <w:trHeight w:val="410"/>
        </w:trPr>
        <w:tc>
          <w:tcPr>
            <w:tcW w:w="3094" w:type="dxa"/>
          </w:tcPr>
          <w:p w14:paraId="609CFAEB" w14:textId="164316F3" w:rsidR="002A735F" w:rsidRPr="0082354D" w:rsidRDefault="002A735F" w:rsidP="007C6CC7">
            <w:pPr>
              <w:rPr>
                <w:rFonts w:asciiTheme="minorHAnsi" w:hAnsiTheme="minorHAnsi" w:cstheme="minorHAnsi"/>
                <w:b/>
                <w:bCs/>
                <w:sz w:val="22"/>
                <w:szCs w:val="22"/>
                <w:cs/>
              </w:rPr>
            </w:pPr>
            <w:r w:rsidRPr="0082354D">
              <w:rPr>
                <w:rFonts w:asciiTheme="minorHAnsi" w:hAnsiTheme="minorHAnsi" w:cstheme="minorHAnsi"/>
                <w:b/>
                <w:bCs/>
                <w:sz w:val="22"/>
                <w:szCs w:val="22"/>
              </w:rPr>
              <w:t>20</w:t>
            </w:r>
            <w:r w:rsidR="00597E54">
              <w:rPr>
                <w:rFonts w:asciiTheme="minorHAnsi" w:hAnsiTheme="minorHAnsi" w:cstheme="minorHAnsi"/>
                <w:b/>
                <w:bCs/>
                <w:sz w:val="22"/>
                <w:szCs w:val="22"/>
              </w:rPr>
              <w:t>19</w:t>
            </w:r>
          </w:p>
        </w:tc>
        <w:tc>
          <w:tcPr>
            <w:tcW w:w="1701" w:type="dxa"/>
            <w:vAlign w:val="bottom"/>
            <w:hideMark/>
          </w:tcPr>
          <w:p w14:paraId="0152F725" w14:textId="77777777" w:rsidR="002A735F" w:rsidRPr="0082354D" w:rsidRDefault="002A735F" w:rsidP="007C6CC7">
            <w:pPr>
              <w:rPr>
                <w:rFonts w:asciiTheme="minorHAnsi" w:hAnsiTheme="minorHAnsi" w:cstheme="minorHAnsi"/>
                <w:sz w:val="22"/>
                <w:szCs w:val="22"/>
              </w:rPr>
            </w:pPr>
          </w:p>
        </w:tc>
        <w:tc>
          <w:tcPr>
            <w:tcW w:w="1702" w:type="dxa"/>
            <w:vAlign w:val="bottom"/>
          </w:tcPr>
          <w:p w14:paraId="66DFFDE3" w14:textId="77777777" w:rsidR="002A735F" w:rsidRPr="0082354D" w:rsidRDefault="002A735F" w:rsidP="007C6CC7">
            <w:pPr>
              <w:tabs>
                <w:tab w:val="decimal" w:pos="1247"/>
              </w:tabs>
              <w:rPr>
                <w:rFonts w:asciiTheme="minorHAnsi" w:hAnsiTheme="minorHAnsi" w:cstheme="minorHAnsi"/>
                <w:sz w:val="22"/>
                <w:szCs w:val="22"/>
                <w:cs/>
              </w:rPr>
            </w:pPr>
          </w:p>
        </w:tc>
        <w:tc>
          <w:tcPr>
            <w:tcW w:w="1275" w:type="dxa"/>
            <w:vAlign w:val="bottom"/>
          </w:tcPr>
          <w:p w14:paraId="3A1BD731" w14:textId="77777777" w:rsidR="002A735F" w:rsidRPr="00C85BEE" w:rsidRDefault="002A735F" w:rsidP="007C6CC7">
            <w:pPr>
              <w:tabs>
                <w:tab w:val="decimal" w:pos="1247"/>
              </w:tabs>
              <w:rPr>
                <w:rFonts w:asciiTheme="minorHAnsi" w:hAnsiTheme="minorHAnsi" w:cstheme="minorHAnsi"/>
                <w:sz w:val="22"/>
                <w:szCs w:val="22"/>
              </w:rPr>
            </w:pPr>
          </w:p>
        </w:tc>
        <w:tc>
          <w:tcPr>
            <w:tcW w:w="1559" w:type="dxa"/>
          </w:tcPr>
          <w:p w14:paraId="591B3D0E" w14:textId="77777777" w:rsidR="002A735F" w:rsidRPr="00C85BEE" w:rsidRDefault="002A735F" w:rsidP="007C6CC7">
            <w:pPr>
              <w:tabs>
                <w:tab w:val="decimal" w:pos="1247"/>
              </w:tabs>
              <w:rPr>
                <w:rFonts w:asciiTheme="minorHAnsi" w:hAnsiTheme="minorHAnsi" w:cstheme="minorHAnsi"/>
                <w:sz w:val="22"/>
                <w:szCs w:val="22"/>
              </w:rPr>
            </w:pPr>
          </w:p>
        </w:tc>
      </w:tr>
      <w:tr w:rsidR="002A735F" w:rsidRPr="001A405B" w14:paraId="2F1792DB" w14:textId="77777777" w:rsidTr="00F422FE">
        <w:trPr>
          <w:trHeight w:val="410"/>
        </w:trPr>
        <w:tc>
          <w:tcPr>
            <w:tcW w:w="3094" w:type="dxa"/>
          </w:tcPr>
          <w:p w14:paraId="3CFEC462" w14:textId="4AFFA2E1" w:rsidR="002A735F" w:rsidRPr="0082354D" w:rsidRDefault="002A735F" w:rsidP="007C6CC7">
            <w:pPr>
              <w:ind w:left="159" w:hanging="159"/>
              <w:rPr>
                <w:rFonts w:asciiTheme="minorHAnsi" w:hAnsiTheme="minorHAnsi" w:cstheme="minorHAnsi"/>
                <w:sz w:val="22"/>
                <w:szCs w:val="22"/>
              </w:rPr>
            </w:pPr>
            <w:r>
              <w:rPr>
                <w:rFonts w:asciiTheme="minorHAnsi" w:hAnsiTheme="minorHAnsi" w:cstheme="minorHAnsi"/>
                <w:sz w:val="22"/>
                <w:szCs w:val="22"/>
              </w:rPr>
              <w:t xml:space="preserve">The </w:t>
            </w:r>
            <w:r w:rsidR="00940C24">
              <w:rPr>
                <w:rFonts w:asciiTheme="minorHAnsi" w:hAnsiTheme="minorHAnsi" w:cs="Browallia New"/>
                <w:sz w:val="22"/>
                <w:szCs w:val="28"/>
              </w:rPr>
              <w:t>annual</w:t>
            </w:r>
            <w:r>
              <w:rPr>
                <w:rFonts w:asciiTheme="minorHAnsi" w:hAnsiTheme="minorHAnsi" w:cstheme="minorHAnsi"/>
                <w:sz w:val="22"/>
                <w:szCs w:val="22"/>
              </w:rPr>
              <w:t xml:space="preserve"> dividend</w:t>
            </w:r>
            <w:r w:rsidR="00940C24">
              <w:rPr>
                <w:rFonts w:asciiTheme="minorHAnsi" w:hAnsiTheme="minorHAnsi" w:cstheme="minorHAnsi"/>
                <w:sz w:val="22"/>
                <w:szCs w:val="22"/>
              </w:rPr>
              <w:t xml:space="preserve">s for the year 2018 </w:t>
            </w:r>
            <w:r>
              <w:rPr>
                <w:rFonts w:asciiTheme="minorHAnsi" w:hAnsiTheme="minorHAnsi" w:cstheme="minorHAnsi"/>
                <w:sz w:val="22"/>
                <w:szCs w:val="22"/>
              </w:rPr>
              <w:t xml:space="preserve">from </w:t>
            </w:r>
            <w:r w:rsidR="007D5CE8">
              <w:rPr>
                <w:rFonts w:asciiTheme="minorHAnsi" w:hAnsiTheme="minorHAnsi" w:cstheme="minorBidi"/>
                <w:sz w:val="22"/>
                <w:szCs w:val="22"/>
              </w:rPr>
              <w:t xml:space="preserve">net profit </w:t>
            </w:r>
            <w:r w:rsidR="002813A0">
              <w:rPr>
                <w:rFonts w:asciiTheme="minorHAnsi" w:hAnsiTheme="minorHAnsi" w:cstheme="minorBidi"/>
                <w:sz w:val="22"/>
                <w:szCs w:val="22"/>
              </w:rPr>
              <w:t xml:space="preserve">of the </w:t>
            </w:r>
            <w:r>
              <w:rPr>
                <w:rFonts w:asciiTheme="minorHAnsi" w:hAnsiTheme="minorHAnsi" w:cstheme="minorHAnsi"/>
                <w:sz w:val="22"/>
                <w:szCs w:val="22"/>
              </w:rPr>
              <w:t>operations receiving investment promotional privileges</w:t>
            </w:r>
            <w:r w:rsidR="002813A0">
              <w:rPr>
                <w:rFonts w:asciiTheme="minorHAnsi" w:hAnsiTheme="minorHAnsi" w:cstheme="minorHAnsi"/>
                <w:sz w:val="22"/>
                <w:szCs w:val="22"/>
              </w:rPr>
              <w:t>.</w:t>
            </w:r>
          </w:p>
        </w:tc>
        <w:tc>
          <w:tcPr>
            <w:tcW w:w="1701" w:type="dxa"/>
            <w:hideMark/>
          </w:tcPr>
          <w:p w14:paraId="14C0B0A1" w14:textId="1242764D" w:rsidR="002A735F" w:rsidRPr="0082354D" w:rsidRDefault="002F60DE" w:rsidP="00660521">
            <w:pPr>
              <w:rPr>
                <w:rFonts w:asciiTheme="minorHAnsi" w:hAnsiTheme="minorHAnsi" w:cstheme="minorHAnsi"/>
                <w:sz w:val="22"/>
                <w:szCs w:val="22"/>
              </w:rPr>
            </w:pPr>
            <w:r>
              <w:rPr>
                <w:rFonts w:asciiTheme="minorHAnsi" w:hAnsiTheme="minorHAnsi" w:cstheme="minorHAnsi"/>
                <w:sz w:val="22"/>
                <w:szCs w:val="22"/>
              </w:rPr>
              <w:t>Annual general meeting on 26 April 2019.</w:t>
            </w:r>
          </w:p>
        </w:tc>
        <w:tc>
          <w:tcPr>
            <w:tcW w:w="1702" w:type="dxa"/>
            <w:vAlign w:val="bottom"/>
            <w:hideMark/>
          </w:tcPr>
          <w:p w14:paraId="3F44DFD6" w14:textId="11BCC432" w:rsidR="002A735F" w:rsidRPr="0082354D" w:rsidRDefault="007F33E8" w:rsidP="001461B2">
            <w:pPr>
              <w:pBdr>
                <w:bottom w:val="single" w:sz="4" w:space="0" w:color="auto"/>
              </w:pBdr>
              <w:tabs>
                <w:tab w:val="left" w:pos="882"/>
              </w:tabs>
              <w:ind w:left="-19" w:right="39"/>
              <w:jc w:val="right"/>
              <w:rPr>
                <w:rFonts w:asciiTheme="minorHAnsi" w:hAnsiTheme="minorHAnsi" w:cstheme="minorHAnsi"/>
                <w:sz w:val="22"/>
                <w:szCs w:val="22"/>
              </w:rPr>
            </w:pPr>
            <w:r>
              <w:rPr>
                <w:rFonts w:asciiTheme="minorHAnsi" w:hAnsiTheme="minorHAnsi" w:cstheme="minorHAnsi"/>
                <w:sz w:val="22"/>
                <w:szCs w:val="22"/>
              </w:rPr>
              <w:t>48</w:t>
            </w:r>
          </w:p>
        </w:tc>
        <w:tc>
          <w:tcPr>
            <w:tcW w:w="1275" w:type="dxa"/>
            <w:vAlign w:val="bottom"/>
            <w:hideMark/>
          </w:tcPr>
          <w:p w14:paraId="504BFC4B" w14:textId="10FDF5C6" w:rsidR="002A735F" w:rsidRPr="00C85BEE" w:rsidRDefault="002A735F" w:rsidP="007C6CC7">
            <w:pPr>
              <w:pBdr>
                <w:bottom w:val="single" w:sz="4" w:space="1" w:color="auto"/>
              </w:pBdr>
              <w:tabs>
                <w:tab w:val="decimal" w:pos="1247"/>
              </w:tabs>
              <w:rPr>
                <w:rFonts w:asciiTheme="minorHAnsi" w:hAnsiTheme="minorHAnsi" w:cstheme="minorHAnsi"/>
                <w:sz w:val="22"/>
                <w:szCs w:val="22"/>
              </w:rPr>
            </w:pPr>
            <w:r w:rsidRPr="00C85BEE">
              <w:rPr>
                <w:rFonts w:asciiTheme="minorHAnsi" w:hAnsiTheme="minorHAnsi" w:cstheme="minorHAnsi"/>
                <w:sz w:val="22"/>
                <w:szCs w:val="22"/>
              </w:rPr>
              <w:t>0.0</w:t>
            </w:r>
            <w:r w:rsidR="007F33E8">
              <w:rPr>
                <w:rFonts w:asciiTheme="minorHAnsi" w:hAnsiTheme="minorHAnsi" w:cstheme="minorHAnsi"/>
                <w:sz w:val="22"/>
                <w:szCs w:val="22"/>
              </w:rPr>
              <w:t>5</w:t>
            </w:r>
          </w:p>
        </w:tc>
        <w:tc>
          <w:tcPr>
            <w:tcW w:w="1559" w:type="dxa"/>
            <w:vAlign w:val="bottom"/>
          </w:tcPr>
          <w:p w14:paraId="0E1AA423" w14:textId="26B6632D" w:rsidR="002A735F" w:rsidRPr="00C85BEE" w:rsidRDefault="00783056" w:rsidP="007C6CC7">
            <w:pPr>
              <w:tabs>
                <w:tab w:val="decimal" w:pos="1247"/>
              </w:tabs>
              <w:ind w:left="-105"/>
              <w:rPr>
                <w:rFonts w:asciiTheme="minorHAnsi" w:hAnsiTheme="minorHAnsi" w:cstheme="minorHAnsi"/>
                <w:sz w:val="22"/>
                <w:szCs w:val="22"/>
              </w:rPr>
            </w:pPr>
            <w:r>
              <w:rPr>
                <w:rFonts w:asciiTheme="minorHAnsi" w:hAnsiTheme="minorHAnsi" w:cstheme="minorHAnsi"/>
                <w:sz w:val="22"/>
                <w:szCs w:val="22"/>
              </w:rPr>
              <w:t>22 May</w:t>
            </w:r>
            <w:r w:rsidR="002A735F" w:rsidRPr="00C85BEE">
              <w:rPr>
                <w:rFonts w:asciiTheme="minorHAnsi" w:hAnsiTheme="minorHAnsi" w:cstheme="minorHAnsi"/>
                <w:sz w:val="22"/>
                <w:szCs w:val="22"/>
              </w:rPr>
              <w:t xml:space="preserve"> 20</w:t>
            </w:r>
            <w:r>
              <w:rPr>
                <w:rFonts w:asciiTheme="minorHAnsi" w:hAnsiTheme="minorHAnsi" w:cstheme="minorHAnsi"/>
                <w:sz w:val="22"/>
                <w:szCs w:val="22"/>
              </w:rPr>
              <w:t>19</w:t>
            </w:r>
          </w:p>
        </w:tc>
      </w:tr>
      <w:tr w:rsidR="002A735F" w:rsidRPr="001A405B" w14:paraId="664ECD22" w14:textId="77777777" w:rsidTr="00F422FE">
        <w:trPr>
          <w:trHeight w:val="410"/>
        </w:trPr>
        <w:tc>
          <w:tcPr>
            <w:tcW w:w="3094" w:type="dxa"/>
          </w:tcPr>
          <w:p w14:paraId="3669A19E" w14:textId="77777777" w:rsidR="002A735F" w:rsidRPr="0082354D" w:rsidRDefault="002A735F" w:rsidP="007C6CC7">
            <w:pPr>
              <w:ind w:left="159" w:hanging="159"/>
              <w:rPr>
                <w:rFonts w:asciiTheme="minorHAnsi" w:hAnsiTheme="minorHAnsi" w:cstheme="minorHAnsi"/>
                <w:b/>
                <w:bCs/>
                <w:sz w:val="22"/>
                <w:szCs w:val="22"/>
              </w:rPr>
            </w:pPr>
            <w:r>
              <w:rPr>
                <w:rFonts w:asciiTheme="minorHAnsi" w:hAnsiTheme="minorHAnsi" w:cstheme="minorHAnsi"/>
                <w:b/>
                <w:bCs/>
                <w:sz w:val="22"/>
                <w:szCs w:val="22"/>
              </w:rPr>
              <w:t>Total dividend payment for six month ended 30 June 2020</w:t>
            </w:r>
          </w:p>
        </w:tc>
        <w:tc>
          <w:tcPr>
            <w:tcW w:w="1701" w:type="dxa"/>
            <w:vAlign w:val="bottom"/>
          </w:tcPr>
          <w:p w14:paraId="0D69FDDF" w14:textId="77777777" w:rsidR="002A735F" w:rsidRPr="0082354D" w:rsidRDefault="002A735F" w:rsidP="007C6CC7">
            <w:pPr>
              <w:rPr>
                <w:rFonts w:asciiTheme="minorHAnsi" w:hAnsiTheme="minorHAnsi" w:cstheme="minorHAnsi"/>
                <w:sz w:val="22"/>
                <w:szCs w:val="22"/>
                <w:cs/>
              </w:rPr>
            </w:pPr>
          </w:p>
        </w:tc>
        <w:tc>
          <w:tcPr>
            <w:tcW w:w="1702" w:type="dxa"/>
            <w:vAlign w:val="bottom"/>
          </w:tcPr>
          <w:p w14:paraId="363D14D3" w14:textId="75441C27" w:rsidR="002A735F" w:rsidRPr="0082354D" w:rsidRDefault="007F33E8" w:rsidP="007F33E8">
            <w:pPr>
              <w:pBdr>
                <w:bottom w:val="double" w:sz="4" w:space="1" w:color="auto"/>
              </w:pBdr>
              <w:ind w:right="29"/>
              <w:jc w:val="right"/>
              <w:rPr>
                <w:rFonts w:asciiTheme="minorHAnsi" w:hAnsiTheme="minorHAnsi" w:cstheme="minorHAnsi"/>
                <w:sz w:val="22"/>
                <w:szCs w:val="22"/>
              </w:rPr>
            </w:pPr>
            <w:r>
              <w:rPr>
                <w:rFonts w:asciiTheme="minorHAnsi" w:hAnsiTheme="minorHAnsi" w:cstheme="minorHAnsi"/>
                <w:sz w:val="22"/>
                <w:szCs w:val="22"/>
              </w:rPr>
              <w:t>48</w:t>
            </w:r>
          </w:p>
        </w:tc>
        <w:tc>
          <w:tcPr>
            <w:tcW w:w="1275" w:type="dxa"/>
            <w:vAlign w:val="bottom"/>
          </w:tcPr>
          <w:p w14:paraId="6054C10F" w14:textId="624ED98F" w:rsidR="002A735F" w:rsidRPr="00C85BEE" w:rsidRDefault="002A735F" w:rsidP="007C6CC7">
            <w:pPr>
              <w:pBdr>
                <w:bottom w:val="double" w:sz="4" w:space="1" w:color="auto"/>
              </w:pBdr>
              <w:tabs>
                <w:tab w:val="decimal" w:pos="1247"/>
              </w:tabs>
              <w:rPr>
                <w:rFonts w:asciiTheme="minorHAnsi" w:hAnsiTheme="minorHAnsi" w:cstheme="minorHAnsi"/>
                <w:sz w:val="22"/>
                <w:szCs w:val="22"/>
              </w:rPr>
            </w:pPr>
            <w:r w:rsidRPr="00C85BEE">
              <w:rPr>
                <w:rFonts w:asciiTheme="minorHAnsi" w:hAnsiTheme="minorHAnsi" w:cstheme="minorHAnsi"/>
                <w:sz w:val="22"/>
                <w:szCs w:val="22"/>
              </w:rPr>
              <w:t>0.0</w:t>
            </w:r>
            <w:r w:rsidR="007F33E8">
              <w:rPr>
                <w:rFonts w:asciiTheme="minorHAnsi" w:hAnsiTheme="minorHAnsi" w:cstheme="minorHAnsi"/>
                <w:sz w:val="22"/>
                <w:szCs w:val="22"/>
              </w:rPr>
              <w:t>5</w:t>
            </w:r>
          </w:p>
        </w:tc>
        <w:tc>
          <w:tcPr>
            <w:tcW w:w="1559" w:type="dxa"/>
          </w:tcPr>
          <w:p w14:paraId="2E7F578F" w14:textId="77777777" w:rsidR="002A735F" w:rsidRPr="00C85BEE" w:rsidRDefault="002A735F" w:rsidP="007C6CC7">
            <w:pPr>
              <w:tabs>
                <w:tab w:val="decimal" w:pos="1247"/>
              </w:tabs>
              <w:rPr>
                <w:rFonts w:asciiTheme="minorHAnsi" w:hAnsiTheme="minorHAnsi" w:cstheme="minorHAnsi"/>
                <w:sz w:val="22"/>
                <w:szCs w:val="22"/>
              </w:rPr>
            </w:pPr>
          </w:p>
        </w:tc>
      </w:tr>
    </w:tbl>
    <w:p w14:paraId="0C44DB57" w14:textId="42AC383F" w:rsidR="00F76273" w:rsidRPr="00F76273" w:rsidRDefault="00F76273"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6C4BF1">
        <w:rPr>
          <w:rFonts w:ascii="Calibri" w:hAnsi="Calibri" w:cs="Calibri"/>
          <w:b/>
          <w:bCs/>
          <w:szCs w:val="24"/>
        </w:rPr>
        <w:t>Earnings</w:t>
      </w:r>
      <w:r w:rsidR="00542474">
        <w:rPr>
          <w:rFonts w:ascii="Calibri" w:hAnsi="Calibri" w:cs="Calibri"/>
          <w:b/>
          <w:bCs/>
          <w:szCs w:val="24"/>
        </w:rPr>
        <w:t xml:space="preserve"> (loss)</w:t>
      </w:r>
      <w:r w:rsidRPr="006C4BF1">
        <w:rPr>
          <w:rFonts w:ascii="Calibri" w:hAnsi="Calibri" w:cs="Calibri"/>
          <w:b/>
          <w:bCs/>
          <w:szCs w:val="24"/>
        </w:rPr>
        <w:t xml:space="preserve"> per share</w:t>
      </w:r>
    </w:p>
    <w:p w14:paraId="6908782D" w14:textId="24C1A7F1" w:rsidR="0092044A" w:rsidRDefault="00014167" w:rsidP="0092044A">
      <w:pPr>
        <w:spacing w:before="120" w:after="120" w:line="380" w:lineRule="exact"/>
        <w:ind w:left="547" w:hanging="547"/>
        <w:jc w:val="both"/>
        <w:rPr>
          <w:rFonts w:ascii="Calibri" w:hAnsi="Calibri" w:cs="Calibri"/>
          <w:sz w:val="22"/>
          <w:szCs w:val="22"/>
        </w:rPr>
      </w:pPr>
      <w:r w:rsidRPr="00FE3782">
        <w:rPr>
          <w:rFonts w:ascii="Calibri" w:hAnsi="Calibri" w:cs="Calibri"/>
          <w:sz w:val="22"/>
          <w:szCs w:val="22"/>
          <w:cs/>
        </w:rPr>
        <w:tab/>
      </w:r>
      <w:r w:rsidRPr="00FE3782">
        <w:rPr>
          <w:rFonts w:ascii="Calibri" w:hAnsi="Calibri" w:cs="Calibri"/>
          <w:sz w:val="22"/>
          <w:szCs w:val="22"/>
        </w:rPr>
        <w:t xml:space="preserve">Basic earnings </w:t>
      </w:r>
      <w:r w:rsidR="00B141EF">
        <w:rPr>
          <w:rFonts w:ascii="Calibri" w:hAnsi="Calibri" w:cs="Calibri"/>
          <w:sz w:val="22"/>
          <w:szCs w:val="22"/>
        </w:rPr>
        <w:t xml:space="preserve">(loss) </w:t>
      </w:r>
      <w:r w:rsidRPr="00FE3782">
        <w:rPr>
          <w:rFonts w:ascii="Calibri" w:hAnsi="Calibri" w:cs="Calibri"/>
          <w:sz w:val="22"/>
          <w:szCs w:val="22"/>
        </w:rPr>
        <w:t>per share is calculated by dividing profit</w:t>
      </w:r>
      <w:r w:rsidR="00D44864">
        <w:rPr>
          <w:rFonts w:ascii="Calibri" w:hAnsi="Calibri" w:cs="Calibri"/>
          <w:sz w:val="22"/>
          <w:szCs w:val="22"/>
        </w:rPr>
        <w:t xml:space="preserve"> (loss) </w:t>
      </w:r>
      <w:r w:rsidRPr="00FE3782">
        <w:rPr>
          <w:rFonts w:ascii="Calibri" w:hAnsi="Calibri" w:cs="Calibri"/>
          <w:sz w:val="22"/>
          <w:szCs w:val="22"/>
        </w:rPr>
        <w:t xml:space="preserve">for the period attributable to </w:t>
      </w:r>
      <w:r w:rsidRPr="00FE3782">
        <w:rPr>
          <w:rFonts w:ascii="Calibri" w:hAnsi="Calibri" w:cs="Calibri"/>
          <w:spacing w:val="-2"/>
          <w:sz w:val="22"/>
          <w:szCs w:val="22"/>
        </w:rPr>
        <w:t>equity holders of the Company (excluding other comprehensive income) by the weighted</w:t>
      </w:r>
      <w:r w:rsidRPr="00FE3782">
        <w:rPr>
          <w:rFonts w:ascii="Calibri" w:hAnsi="Calibri" w:cs="Calibri"/>
          <w:sz w:val="22"/>
          <w:szCs w:val="22"/>
        </w:rPr>
        <w:t xml:space="preserve"> </w:t>
      </w:r>
      <w:r w:rsidRPr="00FE3782">
        <w:rPr>
          <w:rFonts w:ascii="Calibri" w:hAnsi="Calibri" w:cs="Calibri"/>
          <w:spacing w:val="-2"/>
          <w:sz w:val="22"/>
          <w:szCs w:val="22"/>
        </w:rPr>
        <w:t>average number of ordinary shares in issue during the period</w:t>
      </w:r>
      <w:r w:rsidRPr="00FE3782">
        <w:rPr>
          <w:rFonts w:ascii="Calibri" w:hAnsi="Calibri" w:cs="Calibri"/>
          <w:sz w:val="22"/>
          <w:szCs w:val="22"/>
        </w:rPr>
        <w:t>.</w:t>
      </w:r>
    </w:p>
    <w:p w14:paraId="1419C044" w14:textId="77777777" w:rsidR="00BC788C" w:rsidRDefault="00BC788C" w:rsidP="00FC2C3C">
      <w:pPr>
        <w:spacing w:before="120" w:after="120" w:line="380" w:lineRule="exact"/>
        <w:ind w:left="547"/>
        <w:jc w:val="both"/>
        <w:rPr>
          <w:rFonts w:ascii="Calibri" w:hAnsi="Calibri" w:cs="Calibri"/>
          <w:sz w:val="22"/>
          <w:szCs w:val="22"/>
        </w:rPr>
      </w:pPr>
    </w:p>
    <w:p w14:paraId="65BB0D48" w14:textId="77777777" w:rsidR="00BC788C" w:rsidRDefault="00BC788C" w:rsidP="00FC2C3C">
      <w:pPr>
        <w:spacing w:before="120" w:after="120" w:line="380" w:lineRule="exact"/>
        <w:ind w:left="547"/>
        <w:jc w:val="both"/>
        <w:rPr>
          <w:rFonts w:ascii="Calibri" w:hAnsi="Calibri" w:cs="Calibri"/>
          <w:sz w:val="22"/>
          <w:szCs w:val="22"/>
        </w:rPr>
      </w:pPr>
    </w:p>
    <w:p w14:paraId="2379A6A8" w14:textId="77777777" w:rsidR="00BC788C" w:rsidRDefault="00BC788C" w:rsidP="00FC2C3C">
      <w:pPr>
        <w:spacing w:before="120" w:after="120" w:line="380" w:lineRule="exact"/>
        <w:ind w:left="547"/>
        <w:jc w:val="both"/>
        <w:rPr>
          <w:rFonts w:ascii="Calibri" w:hAnsi="Calibri" w:cs="Calibri"/>
          <w:sz w:val="22"/>
          <w:szCs w:val="22"/>
        </w:rPr>
      </w:pPr>
    </w:p>
    <w:p w14:paraId="488BDD3E" w14:textId="77777777" w:rsidR="004B6F00" w:rsidRDefault="004B6F00">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4218C9CC" w14:textId="65A365F9" w:rsidR="00014167" w:rsidRPr="00DC4B1E" w:rsidRDefault="00014167" w:rsidP="00FC2C3C">
      <w:pPr>
        <w:spacing w:before="120" w:after="120" w:line="380" w:lineRule="exact"/>
        <w:ind w:left="547"/>
        <w:jc w:val="both"/>
        <w:rPr>
          <w:rFonts w:ascii="Calibri" w:hAnsi="Calibri" w:cstheme="minorBidi"/>
          <w:sz w:val="22"/>
          <w:szCs w:val="22"/>
          <w:cs/>
        </w:rPr>
      </w:pPr>
      <w:r w:rsidRPr="00FE3782">
        <w:rPr>
          <w:rFonts w:ascii="Calibri" w:hAnsi="Calibri" w:cs="Calibri"/>
          <w:sz w:val="22"/>
          <w:szCs w:val="22"/>
        </w:rPr>
        <w:lastRenderedPageBreak/>
        <w:t>The following table sets forth the computation of basic earnings</w:t>
      </w:r>
      <w:r w:rsidR="00D44864">
        <w:rPr>
          <w:rFonts w:ascii="Calibri" w:hAnsi="Calibri" w:cs="Calibri"/>
          <w:sz w:val="22"/>
          <w:szCs w:val="22"/>
        </w:rPr>
        <w:t xml:space="preserve"> (loss) </w:t>
      </w:r>
      <w:r w:rsidRPr="00FE3782">
        <w:rPr>
          <w:rFonts w:ascii="Calibri" w:hAnsi="Calibri" w:cs="Calibri"/>
          <w:sz w:val="22"/>
          <w:szCs w:val="22"/>
        </w:rPr>
        <w:t>per share:</w:t>
      </w:r>
    </w:p>
    <w:tbl>
      <w:tblPr>
        <w:tblW w:w="8820" w:type="dxa"/>
        <w:tblInd w:w="450" w:type="dxa"/>
        <w:tblLayout w:type="fixed"/>
        <w:tblLook w:val="0000" w:firstRow="0" w:lastRow="0" w:firstColumn="0" w:lastColumn="0" w:noHBand="0" w:noVBand="0"/>
      </w:tblPr>
      <w:tblGrid>
        <w:gridCol w:w="4050"/>
        <w:gridCol w:w="1170"/>
        <w:gridCol w:w="1170"/>
        <w:gridCol w:w="1260"/>
        <w:gridCol w:w="1170"/>
      </w:tblGrid>
      <w:tr w:rsidR="00014167" w:rsidRPr="00FE3782" w14:paraId="71282185" w14:textId="77777777" w:rsidTr="00E4345C">
        <w:trPr>
          <w:tblHeader/>
        </w:trPr>
        <w:tc>
          <w:tcPr>
            <w:tcW w:w="4050" w:type="dxa"/>
            <w:vAlign w:val="bottom"/>
          </w:tcPr>
          <w:p w14:paraId="4C026AE1" w14:textId="77777777" w:rsidR="00014167" w:rsidRPr="00FE3782" w:rsidRDefault="00014167" w:rsidP="00FC2C3C">
            <w:pPr>
              <w:spacing w:line="380" w:lineRule="exact"/>
              <w:jc w:val="both"/>
              <w:rPr>
                <w:rFonts w:ascii="Calibri" w:hAnsi="Calibri" w:cs="Calibri"/>
                <w:sz w:val="22"/>
                <w:szCs w:val="22"/>
              </w:rPr>
            </w:pPr>
          </w:p>
        </w:tc>
        <w:tc>
          <w:tcPr>
            <w:tcW w:w="4770" w:type="dxa"/>
            <w:gridSpan w:val="4"/>
            <w:vAlign w:val="bottom"/>
          </w:tcPr>
          <w:p w14:paraId="13CB166D" w14:textId="05EC44A7" w:rsidR="00014167" w:rsidRPr="00FE3782" w:rsidRDefault="00014167" w:rsidP="00FC2C3C">
            <w:pPr>
              <w:pBdr>
                <w:bottom w:val="single" w:sz="4" w:space="1" w:color="auto"/>
              </w:pBdr>
              <w:spacing w:line="380" w:lineRule="exact"/>
              <w:ind w:right="-43"/>
              <w:jc w:val="center"/>
              <w:rPr>
                <w:rFonts w:ascii="Calibri" w:hAnsi="Calibri" w:cs="Calibri"/>
                <w:sz w:val="22"/>
                <w:szCs w:val="22"/>
              </w:rPr>
            </w:pPr>
            <w:r w:rsidRPr="00FE3782">
              <w:rPr>
                <w:rFonts w:ascii="Calibri" w:hAnsi="Calibri" w:cs="Calibri"/>
                <w:sz w:val="22"/>
                <w:szCs w:val="22"/>
              </w:rPr>
              <w:t xml:space="preserve">For the three-month period ended </w:t>
            </w:r>
            <w:r w:rsidR="00EC15CE">
              <w:rPr>
                <w:rFonts w:ascii="Calibri" w:hAnsi="Calibri" w:cs="Calibri"/>
                <w:sz w:val="22"/>
                <w:szCs w:val="22"/>
              </w:rPr>
              <w:t>30 June</w:t>
            </w:r>
          </w:p>
        </w:tc>
      </w:tr>
      <w:tr w:rsidR="00014167" w:rsidRPr="00FE3782" w14:paraId="2A24CAC7" w14:textId="77777777" w:rsidTr="00E4345C">
        <w:trPr>
          <w:tblHeader/>
        </w:trPr>
        <w:tc>
          <w:tcPr>
            <w:tcW w:w="4050" w:type="dxa"/>
            <w:vAlign w:val="bottom"/>
          </w:tcPr>
          <w:p w14:paraId="2B9AE7EC" w14:textId="77777777" w:rsidR="00014167" w:rsidRPr="00FE3782" w:rsidRDefault="00014167" w:rsidP="00FC2C3C">
            <w:pPr>
              <w:spacing w:line="380" w:lineRule="exact"/>
              <w:jc w:val="both"/>
              <w:rPr>
                <w:rFonts w:ascii="Calibri" w:hAnsi="Calibri" w:cs="Calibri"/>
                <w:sz w:val="22"/>
                <w:szCs w:val="22"/>
              </w:rPr>
            </w:pPr>
          </w:p>
        </w:tc>
        <w:tc>
          <w:tcPr>
            <w:tcW w:w="2340" w:type="dxa"/>
            <w:gridSpan w:val="2"/>
            <w:vAlign w:val="bottom"/>
          </w:tcPr>
          <w:p w14:paraId="70C02545" w14:textId="77777777" w:rsidR="00014167" w:rsidRPr="00FE3782" w:rsidRDefault="00014167" w:rsidP="00FC2C3C">
            <w:pPr>
              <w:pBdr>
                <w:bottom w:val="single" w:sz="4" w:space="1" w:color="auto"/>
              </w:pBdr>
              <w:spacing w:line="380" w:lineRule="exact"/>
              <w:ind w:right="-43"/>
              <w:jc w:val="center"/>
              <w:rPr>
                <w:rFonts w:ascii="Calibri" w:hAnsi="Calibri" w:cs="Calibri"/>
                <w:sz w:val="22"/>
                <w:szCs w:val="22"/>
              </w:rPr>
            </w:pPr>
            <w:r w:rsidRPr="00FE3782">
              <w:rPr>
                <w:rFonts w:ascii="Calibri" w:hAnsi="Calibri" w:cs="Calibri"/>
                <w:sz w:val="22"/>
                <w:szCs w:val="22"/>
              </w:rPr>
              <w:t xml:space="preserve">Consolidated </w:t>
            </w:r>
          </w:p>
          <w:p w14:paraId="1662AE6C" w14:textId="77777777" w:rsidR="00014167" w:rsidRPr="00FE3782" w:rsidRDefault="00014167" w:rsidP="00FC2C3C">
            <w:pPr>
              <w:pBdr>
                <w:bottom w:val="single" w:sz="4" w:space="1" w:color="auto"/>
              </w:pBdr>
              <w:spacing w:line="380" w:lineRule="exact"/>
              <w:ind w:right="-43"/>
              <w:jc w:val="center"/>
              <w:rPr>
                <w:rFonts w:ascii="Calibri" w:hAnsi="Calibri" w:cs="Calibri"/>
                <w:sz w:val="22"/>
                <w:szCs w:val="22"/>
              </w:rPr>
            </w:pPr>
            <w:r w:rsidRPr="00FE3782">
              <w:rPr>
                <w:rFonts w:ascii="Calibri" w:hAnsi="Calibri" w:cs="Calibri"/>
                <w:sz w:val="22"/>
                <w:szCs w:val="22"/>
              </w:rPr>
              <w:t>financial statements</w:t>
            </w:r>
          </w:p>
        </w:tc>
        <w:tc>
          <w:tcPr>
            <w:tcW w:w="2430" w:type="dxa"/>
            <w:gridSpan w:val="2"/>
            <w:vAlign w:val="bottom"/>
          </w:tcPr>
          <w:p w14:paraId="62CA1D81" w14:textId="77777777" w:rsidR="00014167" w:rsidRPr="00FE3782" w:rsidRDefault="00014167" w:rsidP="00FC2C3C">
            <w:pPr>
              <w:pBdr>
                <w:bottom w:val="single" w:sz="4" w:space="1" w:color="auto"/>
              </w:pBdr>
              <w:spacing w:line="380" w:lineRule="exact"/>
              <w:ind w:right="-43"/>
              <w:jc w:val="center"/>
              <w:rPr>
                <w:rFonts w:ascii="Calibri" w:hAnsi="Calibri" w:cs="Calibri"/>
                <w:sz w:val="22"/>
                <w:szCs w:val="22"/>
              </w:rPr>
            </w:pPr>
            <w:r w:rsidRPr="00FE3782">
              <w:rPr>
                <w:rFonts w:ascii="Calibri" w:hAnsi="Calibri" w:cs="Calibri"/>
                <w:sz w:val="22"/>
                <w:szCs w:val="22"/>
              </w:rPr>
              <w:t xml:space="preserve">Separate </w:t>
            </w:r>
          </w:p>
          <w:p w14:paraId="7EDAC782" w14:textId="77777777" w:rsidR="00014167" w:rsidRPr="00FE3782" w:rsidRDefault="00014167" w:rsidP="00FC2C3C">
            <w:pPr>
              <w:pBdr>
                <w:bottom w:val="single" w:sz="4" w:space="1" w:color="auto"/>
              </w:pBdr>
              <w:spacing w:line="380" w:lineRule="exact"/>
              <w:ind w:right="-43"/>
              <w:jc w:val="center"/>
              <w:rPr>
                <w:rFonts w:ascii="Calibri" w:hAnsi="Calibri" w:cs="Calibri"/>
                <w:sz w:val="22"/>
                <w:szCs w:val="22"/>
              </w:rPr>
            </w:pPr>
            <w:r w:rsidRPr="00FE3782">
              <w:rPr>
                <w:rFonts w:ascii="Calibri" w:hAnsi="Calibri" w:cs="Calibri"/>
                <w:sz w:val="22"/>
                <w:szCs w:val="22"/>
              </w:rPr>
              <w:t>financial statements</w:t>
            </w:r>
          </w:p>
        </w:tc>
      </w:tr>
      <w:tr w:rsidR="00014167" w:rsidRPr="00FE3782" w14:paraId="14E394DB" w14:textId="77777777" w:rsidTr="00E4345C">
        <w:trPr>
          <w:tblHeader/>
        </w:trPr>
        <w:tc>
          <w:tcPr>
            <w:tcW w:w="4050" w:type="dxa"/>
            <w:vAlign w:val="bottom"/>
          </w:tcPr>
          <w:p w14:paraId="6083F435" w14:textId="77777777" w:rsidR="00014167" w:rsidRPr="00FE3782" w:rsidRDefault="00014167" w:rsidP="00FC2C3C">
            <w:pPr>
              <w:spacing w:line="380" w:lineRule="exact"/>
              <w:jc w:val="both"/>
              <w:rPr>
                <w:rFonts w:ascii="Calibri" w:hAnsi="Calibri" w:cs="Calibri"/>
                <w:sz w:val="22"/>
                <w:szCs w:val="22"/>
              </w:rPr>
            </w:pPr>
          </w:p>
        </w:tc>
        <w:tc>
          <w:tcPr>
            <w:tcW w:w="1170" w:type="dxa"/>
            <w:vAlign w:val="bottom"/>
          </w:tcPr>
          <w:p w14:paraId="413C6CC5" w14:textId="37D0FE7D" w:rsidR="00014167" w:rsidRPr="005930EB" w:rsidRDefault="00014167" w:rsidP="005930EB">
            <w:pPr>
              <w:pBdr>
                <w:bottom w:val="single" w:sz="4" w:space="1" w:color="auto"/>
              </w:pBdr>
              <w:spacing w:line="380" w:lineRule="exact"/>
              <w:ind w:right="-43"/>
              <w:jc w:val="center"/>
              <w:rPr>
                <w:rFonts w:ascii="Calibri" w:hAnsi="Calibri" w:cs="Calibri"/>
                <w:sz w:val="22"/>
                <w:szCs w:val="22"/>
              </w:rPr>
            </w:pPr>
            <w:r w:rsidRPr="005930EB">
              <w:rPr>
                <w:rFonts w:ascii="Calibri" w:hAnsi="Calibri" w:cs="Calibri"/>
                <w:color w:val="000000"/>
                <w:sz w:val="22"/>
                <w:szCs w:val="22"/>
              </w:rPr>
              <w:t>20</w:t>
            </w:r>
            <w:r w:rsidR="004B054D" w:rsidRPr="005930EB">
              <w:rPr>
                <w:rFonts w:ascii="Calibri" w:hAnsi="Calibri" w:cs="Calibri"/>
                <w:color w:val="000000"/>
                <w:sz w:val="22"/>
                <w:szCs w:val="22"/>
              </w:rPr>
              <w:t>20</w:t>
            </w:r>
          </w:p>
        </w:tc>
        <w:tc>
          <w:tcPr>
            <w:tcW w:w="1170" w:type="dxa"/>
            <w:vAlign w:val="bottom"/>
          </w:tcPr>
          <w:p w14:paraId="4625A166" w14:textId="6E8E29DF" w:rsidR="00014167" w:rsidRPr="005930EB" w:rsidRDefault="00014167" w:rsidP="005930EB">
            <w:pPr>
              <w:pBdr>
                <w:bottom w:val="single" w:sz="4" w:space="1" w:color="auto"/>
              </w:pBdr>
              <w:spacing w:line="380" w:lineRule="exact"/>
              <w:ind w:right="-43"/>
              <w:jc w:val="center"/>
              <w:rPr>
                <w:rFonts w:ascii="Calibri" w:hAnsi="Calibri" w:cs="Calibri"/>
                <w:color w:val="000000"/>
                <w:sz w:val="22"/>
                <w:szCs w:val="22"/>
              </w:rPr>
            </w:pPr>
            <w:r w:rsidRPr="005930EB">
              <w:rPr>
                <w:rFonts w:ascii="Calibri" w:hAnsi="Calibri" w:cs="Calibri"/>
                <w:color w:val="000000"/>
                <w:sz w:val="22"/>
                <w:szCs w:val="22"/>
              </w:rPr>
              <w:t>20</w:t>
            </w:r>
            <w:r w:rsidR="004B054D" w:rsidRPr="005930EB">
              <w:rPr>
                <w:rFonts w:ascii="Calibri" w:hAnsi="Calibri" w:cs="Calibri"/>
                <w:color w:val="000000"/>
                <w:sz w:val="22"/>
                <w:szCs w:val="22"/>
              </w:rPr>
              <w:t>19</w:t>
            </w:r>
          </w:p>
        </w:tc>
        <w:tc>
          <w:tcPr>
            <w:tcW w:w="1260" w:type="dxa"/>
            <w:vAlign w:val="bottom"/>
          </w:tcPr>
          <w:p w14:paraId="2CADAC1C" w14:textId="021C7EED" w:rsidR="00014167" w:rsidRPr="005930EB" w:rsidRDefault="00014167" w:rsidP="005930EB">
            <w:pPr>
              <w:pBdr>
                <w:bottom w:val="single" w:sz="4" w:space="1" w:color="auto"/>
              </w:pBdr>
              <w:spacing w:line="380" w:lineRule="exact"/>
              <w:ind w:right="-43"/>
              <w:jc w:val="center"/>
              <w:rPr>
                <w:rFonts w:ascii="Calibri" w:hAnsi="Calibri" w:cs="Calibri"/>
                <w:sz w:val="22"/>
                <w:szCs w:val="22"/>
              </w:rPr>
            </w:pPr>
            <w:r w:rsidRPr="005930EB">
              <w:rPr>
                <w:rFonts w:ascii="Calibri" w:hAnsi="Calibri" w:cs="Calibri"/>
                <w:color w:val="000000"/>
                <w:sz w:val="22"/>
                <w:szCs w:val="22"/>
              </w:rPr>
              <w:t>20</w:t>
            </w:r>
            <w:r w:rsidR="004B054D" w:rsidRPr="005930EB">
              <w:rPr>
                <w:rFonts w:ascii="Calibri" w:hAnsi="Calibri" w:cs="Calibri"/>
                <w:color w:val="000000"/>
                <w:sz w:val="22"/>
                <w:szCs w:val="22"/>
              </w:rPr>
              <w:t>20</w:t>
            </w:r>
          </w:p>
        </w:tc>
        <w:tc>
          <w:tcPr>
            <w:tcW w:w="1170" w:type="dxa"/>
            <w:vAlign w:val="bottom"/>
          </w:tcPr>
          <w:p w14:paraId="1DB070C9" w14:textId="30E1E63B" w:rsidR="00014167" w:rsidRPr="005930EB" w:rsidRDefault="00014167" w:rsidP="005930EB">
            <w:pPr>
              <w:pBdr>
                <w:bottom w:val="single" w:sz="4" w:space="1" w:color="auto"/>
              </w:pBdr>
              <w:spacing w:line="380" w:lineRule="exact"/>
              <w:ind w:right="-43"/>
              <w:jc w:val="center"/>
              <w:rPr>
                <w:rFonts w:ascii="Calibri" w:hAnsi="Calibri" w:cs="Calibri"/>
                <w:color w:val="000000"/>
                <w:sz w:val="22"/>
                <w:szCs w:val="22"/>
              </w:rPr>
            </w:pPr>
            <w:r w:rsidRPr="005930EB">
              <w:rPr>
                <w:rFonts w:ascii="Calibri" w:hAnsi="Calibri" w:cs="Calibri"/>
                <w:color w:val="000000"/>
                <w:sz w:val="22"/>
                <w:szCs w:val="22"/>
              </w:rPr>
              <w:t>20</w:t>
            </w:r>
            <w:r w:rsidR="004B054D" w:rsidRPr="005930EB">
              <w:rPr>
                <w:rFonts w:ascii="Calibri" w:hAnsi="Calibri" w:cs="Calibri"/>
                <w:color w:val="000000"/>
                <w:sz w:val="22"/>
                <w:szCs w:val="22"/>
              </w:rPr>
              <w:t>19</w:t>
            </w:r>
          </w:p>
        </w:tc>
      </w:tr>
      <w:tr w:rsidR="008554FC" w:rsidRPr="00FE3782" w14:paraId="61817CE5" w14:textId="77777777" w:rsidTr="00E4345C">
        <w:trPr>
          <w:tblHeader/>
        </w:trPr>
        <w:tc>
          <w:tcPr>
            <w:tcW w:w="4050" w:type="dxa"/>
            <w:vAlign w:val="bottom"/>
          </w:tcPr>
          <w:p w14:paraId="79D2541F" w14:textId="5B3CADD9" w:rsidR="008554FC" w:rsidRPr="00FE3782" w:rsidRDefault="0076679D" w:rsidP="008554FC">
            <w:pPr>
              <w:spacing w:line="380" w:lineRule="exact"/>
              <w:ind w:left="162" w:right="-36" w:hanging="162"/>
              <w:rPr>
                <w:rFonts w:ascii="Calibri" w:hAnsi="Calibri" w:cs="Calibri"/>
                <w:sz w:val="22"/>
                <w:szCs w:val="22"/>
              </w:rPr>
            </w:pPr>
            <w:r>
              <w:rPr>
                <w:rFonts w:ascii="Calibri" w:hAnsi="Calibri" w:cs="Browallia New"/>
                <w:sz w:val="22"/>
                <w:szCs w:val="28"/>
              </w:rPr>
              <w:t>L</w:t>
            </w:r>
            <w:r w:rsidR="008554FC">
              <w:rPr>
                <w:rFonts w:ascii="Calibri" w:hAnsi="Calibri" w:cs="Calibri"/>
                <w:sz w:val="22"/>
                <w:szCs w:val="22"/>
              </w:rPr>
              <w:t>oss</w:t>
            </w:r>
            <w:r w:rsidR="008554FC" w:rsidRPr="00FE3782">
              <w:rPr>
                <w:rFonts w:ascii="Calibri" w:hAnsi="Calibri" w:cs="Calibri"/>
                <w:sz w:val="22"/>
                <w:szCs w:val="22"/>
                <w:cs/>
              </w:rPr>
              <w:t xml:space="preserve"> </w:t>
            </w:r>
            <w:r w:rsidR="008554FC" w:rsidRPr="00FE3782">
              <w:rPr>
                <w:rFonts w:ascii="Calibri" w:hAnsi="Calibri" w:cs="Calibri"/>
                <w:sz w:val="22"/>
                <w:szCs w:val="22"/>
              </w:rPr>
              <w:t xml:space="preserve">for the period attributable to equity holders the Company </w:t>
            </w:r>
            <w:r w:rsidR="00E4345C">
              <w:rPr>
                <w:rFonts w:ascii="Calibri" w:hAnsi="Calibri" w:cs="Calibri"/>
                <w:sz w:val="22"/>
                <w:szCs w:val="22"/>
              </w:rPr>
              <w:br/>
            </w:r>
            <w:r w:rsidR="008554FC" w:rsidRPr="00FE3782">
              <w:rPr>
                <w:rFonts w:ascii="Calibri" w:hAnsi="Calibri" w:cs="Calibri"/>
                <w:i/>
                <w:iCs/>
                <w:sz w:val="22"/>
                <w:szCs w:val="22"/>
              </w:rPr>
              <w:t>(</w:t>
            </w:r>
            <w:r w:rsidR="008554FC" w:rsidRPr="00FE3782">
              <w:rPr>
                <w:rFonts w:ascii="Calibri" w:hAnsi="Calibri" w:cs="Browallia New"/>
                <w:i/>
                <w:iCs/>
                <w:sz w:val="22"/>
                <w:szCs w:val="28"/>
                <w:lang w:val="en-GB"/>
              </w:rPr>
              <w:t>in t</w:t>
            </w:r>
            <w:r w:rsidR="00E4345C" w:rsidRPr="00FE3782">
              <w:rPr>
                <w:rFonts w:ascii="Calibri" w:hAnsi="Calibri" w:cs="Calibri"/>
                <w:i/>
                <w:iCs/>
                <w:sz w:val="22"/>
                <w:szCs w:val="22"/>
              </w:rPr>
              <w:t>thousand</w:t>
            </w:r>
            <w:r w:rsidR="008554FC" w:rsidRPr="00FE3782">
              <w:rPr>
                <w:rFonts w:ascii="Calibri" w:hAnsi="Calibri" w:cs="Calibri"/>
                <w:i/>
                <w:iCs/>
                <w:sz w:val="22"/>
                <w:szCs w:val="22"/>
              </w:rPr>
              <w:t xml:space="preserve"> Baht)</w:t>
            </w:r>
          </w:p>
        </w:tc>
        <w:tc>
          <w:tcPr>
            <w:tcW w:w="1170" w:type="dxa"/>
            <w:vAlign w:val="bottom"/>
          </w:tcPr>
          <w:p w14:paraId="14F21CCE" w14:textId="098BB8AD" w:rsidR="008554FC" w:rsidRPr="008554FC" w:rsidRDefault="008554FC" w:rsidP="00E4345C">
            <w:pPr>
              <w:spacing w:line="380" w:lineRule="exact"/>
              <w:ind w:right="69"/>
              <w:jc w:val="right"/>
              <w:rPr>
                <w:rFonts w:asciiTheme="minorHAnsi" w:hAnsiTheme="minorHAnsi" w:cstheme="minorHAnsi"/>
                <w:sz w:val="22"/>
                <w:szCs w:val="22"/>
              </w:rPr>
            </w:pPr>
            <w:r w:rsidRPr="008554FC">
              <w:rPr>
                <w:rFonts w:asciiTheme="minorHAnsi" w:hAnsiTheme="minorHAnsi" w:cstheme="minorHAnsi"/>
                <w:sz w:val="22"/>
                <w:szCs w:val="22"/>
                <w:cs/>
              </w:rPr>
              <w:t>(</w:t>
            </w:r>
            <w:r w:rsidR="00197907">
              <w:rPr>
                <w:rFonts w:asciiTheme="minorHAnsi" w:hAnsiTheme="minorHAnsi" w:cstheme="minorHAnsi"/>
                <w:sz w:val="22"/>
                <w:szCs w:val="22"/>
              </w:rPr>
              <w:t>3</w:t>
            </w:r>
            <w:r w:rsidR="00BE509C">
              <w:rPr>
                <w:rFonts w:asciiTheme="minorHAnsi" w:hAnsiTheme="minorHAnsi" w:cstheme="minorHAnsi"/>
                <w:sz w:val="22"/>
                <w:szCs w:val="22"/>
              </w:rPr>
              <w:t>9</w:t>
            </w:r>
            <w:r w:rsidR="00197907">
              <w:rPr>
                <w:rFonts w:asciiTheme="minorHAnsi" w:hAnsiTheme="minorHAnsi" w:cstheme="minorHAnsi"/>
                <w:sz w:val="22"/>
                <w:szCs w:val="22"/>
              </w:rPr>
              <w:t>,</w:t>
            </w:r>
            <w:r w:rsidR="00AF2A53">
              <w:rPr>
                <w:rFonts w:asciiTheme="minorHAnsi" w:hAnsiTheme="minorHAnsi" w:cstheme="minorBidi"/>
                <w:sz w:val="22"/>
                <w:szCs w:val="22"/>
              </w:rPr>
              <w:t>859</w:t>
            </w:r>
            <w:r w:rsidRPr="008554FC">
              <w:rPr>
                <w:rFonts w:asciiTheme="minorHAnsi" w:hAnsiTheme="minorHAnsi" w:cstheme="minorHAnsi"/>
                <w:sz w:val="22"/>
                <w:szCs w:val="22"/>
                <w:cs/>
              </w:rPr>
              <w:t>)</w:t>
            </w:r>
          </w:p>
        </w:tc>
        <w:tc>
          <w:tcPr>
            <w:tcW w:w="1170" w:type="dxa"/>
            <w:vAlign w:val="bottom"/>
          </w:tcPr>
          <w:p w14:paraId="2747C1E9" w14:textId="1362B371" w:rsidR="008554FC" w:rsidRPr="008554FC" w:rsidRDefault="008554FC" w:rsidP="00E4345C">
            <w:pPr>
              <w:spacing w:line="380" w:lineRule="exact"/>
              <w:ind w:right="77"/>
              <w:jc w:val="right"/>
              <w:rPr>
                <w:rFonts w:asciiTheme="minorHAnsi" w:hAnsiTheme="minorHAnsi" w:cstheme="minorHAnsi"/>
                <w:sz w:val="22"/>
                <w:szCs w:val="22"/>
              </w:rPr>
            </w:pPr>
            <w:r w:rsidRPr="008554FC">
              <w:rPr>
                <w:rFonts w:asciiTheme="minorHAnsi" w:hAnsiTheme="minorHAnsi" w:cstheme="minorHAnsi"/>
                <w:sz w:val="22"/>
                <w:szCs w:val="22"/>
              </w:rPr>
              <w:t>(8,010)</w:t>
            </w:r>
          </w:p>
        </w:tc>
        <w:tc>
          <w:tcPr>
            <w:tcW w:w="1260" w:type="dxa"/>
            <w:vAlign w:val="bottom"/>
          </w:tcPr>
          <w:p w14:paraId="06E6CE88" w14:textId="5B5F303E" w:rsidR="008554FC" w:rsidRPr="008554FC" w:rsidRDefault="008554FC" w:rsidP="00E4345C">
            <w:pPr>
              <w:spacing w:line="380" w:lineRule="exact"/>
              <w:ind w:right="69"/>
              <w:jc w:val="right"/>
              <w:rPr>
                <w:rFonts w:asciiTheme="minorHAnsi" w:hAnsiTheme="minorHAnsi" w:cstheme="minorHAnsi"/>
                <w:sz w:val="22"/>
                <w:szCs w:val="22"/>
              </w:rPr>
            </w:pPr>
            <w:r w:rsidRPr="008554FC">
              <w:rPr>
                <w:rFonts w:asciiTheme="minorHAnsi" w:hAnsiTheme="minorHAnsi" w:cstheme="minorHAnsi"/>
                <w:sz w:val="22"/>
                <w:szCs w:val="22"/>
                <w:cs/>
              </w:rPr>
              <w:t>(</w:t>
            </w:r>
            <w:r w:rsidR="0061487E">
              <w:rPr>
                <w:rFonts w:asciiTheme="minorHAnsi" w:hAnsiTheme="minorHAnsi" w:cstheme="minorHAnsi"/>
                <w:sz w:val="22"/>
                <w:szCs w:val="22"/>
              </w:rPr>
              <w:t>20,27</w:t>
            </w:r>
            <w:r w:rsidR="00197907">
              <w:rPr>
                <w:rFonts w:asciiTheme="minorHAnsi" w:hAnsiTheme="minorHAnsi" w:cstheme="minorHAnsi"/>
                <w:sz w:val="22"/>
                <w:szCs w:val="22"/>
              </w:rPr>
              <w:t>3</w:t>
            </w:r>
            <w:r w:rsidRPr="008554FC">
              <w:rPr>
                <w:rFonts w:asciiTheme="minorHAnsi" w:hAnsiTheme="minorHAnsi" w:cstheme="minorHAnsi"/>
                <w:sz w:val="22"/>
                <w:szCs w:val="22"/>
                <w:cs/>
              </w:rPr>
              <w:t>)</w:t>
            </w:r>
          </w:p>
        </w:tc>
        <w:tc>
          <w:tcPr>
            <w:tcW w:w="1170" w:type="dxa"/>
            <w:vAlign w:val="bottom"/>
          </w:tcPr>
          <w:p w14:paraId="5F8DE470" w14:textId="13226804" w:rsidR="008554FC" w:rsidRPr="008554FC" w:rsidRDefault="008554FC" w:rsidP="00E4345C">
            <w:pPr>
              <w:spacing w:line="380" w:lineRule="exact"/>
              <w:ind w:right="76"/>
              <w:jc w:val="right"/>
              <w:rPr>
                <w:rFonts w:asciiTheme="minorHAnsi" w:hAnsiTheme="minorHAnsi" w:cstheme="minorHAnsi"/>
                <w:sz w:val="22"/>
                <w:szCs w:val="22"/>
              </w:rPr>
            </w:pPr>
            <w:r w:rsidRPr="008554FC">
              <w:rPr>
                <w:rFonts w:asciiTheme="minorHAnsi" w:hAnsiTheme="minorHAnsi" w:cstheme="minorHAnsi"/>
                <w:sz w:val="22"/>
                <w:szCs w:val="22"/>
              </w:rPr>
              <w:t>(10,871)</w:t>
            </w:r>
          </w:p>
        </w:tc>
      </w:tr>
      <w:tr w:rsidR="008554FC" w:rsidRPr="00FE3782" w14:paraId="67CC188E" w14:textId="77777777" w:rsidTr="00E4345C">
        <w:trPr>
          <w:tblHeader/>
        </w:trPr>
        <w:tc>
          <w:tcPr>
            <w:tcW w:w="4050" w:type="dxa"/>
            <w:vAlign w:val="bottom"/>
          </w:tcPr>
          <w:p w14:paraId="3FA13FB9" w14:textId="702B2FB7" w:rsidR="008554FC" w:rsidRPr="00FE3782" w:rsidRDefault="008554FC" w:rsidP="00E4345C">
            <w:pPr>
              <w:spacing w:line="380" w:lineRule="exact"/>
              <w:ind w:left="162" w:right="-108" w:hanging="162"/>
              <w:rPr>
                <w:rFonts w:ascii="Calibri" w:hAnsi="Calibri" w:cs="Calibri"/>
                <w:i/>
                <w:iCs/>
                <w:sz w:val="22"/>
                <w:szCs w:val="22"/>
              </w:rPr>
            </w:pPr>
            <w:r w:rsidRPr="00FE3782">
              <w:rPr>
                <w:rFonts w:ascii="Calibri" w:hAnsi="Calibri" w:cs="Calibri"/>
                <w:sz w:val="22"/>
                <w:szCs w:val="22"/>
              </w:rPr>
              <w:t>Weighted average number of ordinary shares</w:t>
            </w:r>
            <w:r w:rsidR="00E4345C">
              <w:rPr>
                <w:rFonts w:ascii="Calibri" w:hAnsi="Calibri" w:cs="Calibri"/>
                <w:sz w:val="22"/>
                <w:szCs w:val="22"/>
              </w:rPr>
              <w:t xml:space="preserve"> </w:t>
            </w:r>
            <w:r w:rsidRPr="00FE3782">
              <w:rPr>
                <w:rFonts w:ascii="Calibri" w:hAnsi="Calibri" w:cs="Calibri"/>
                <w:i/>
                <w:iCs/>
                <w:sz w:val="22"/>
                <w:szCs w:val="22"/>
              </w:rPr>
              <w:t>(in thousand shares)</w:t>
            </w:r>
          </w:p>
        </w:tc>
        <w:tc>
          <w:tcPr>
            <w:tcW w:w="1170" w:type="dxa"/>
            <w:vAlign w:val="bottom"/>
          </w:tcPr>
          <w:p w14:paraId="28167094" w14:textId="26166037" w:rsidR="008554FC" w:rsidRPr="008554FC" w:rsidRDefault="008554FC" w:rsidP="00E4345C">
            <w:pPr>
              <w:spacing w:line="380" w:lineRule="exact"/>
              <w:ind w:right="69"/>
              <w:jc w:val="right"/>
              <w:rPr>
                <w:rFonts w:asciiTheme="minorHAnsi" w:hAnsiTheme="minorHAnsi" w:cstheme="minorHAnsi"/>
                <w:sz w:val="22"/>
                <w:szCs w:val="22"/>
              </w:rPr>
            </w:pPr>
            <w:r w:rsidRPr="008554FC">
              <w:rPr>
                <w:rFonts w:asciiTheme="minorHAnsi" w:hAnsiTheme="minorHAnsi" w:cstheme="minorHAnsi"/>
                <w:sz w:val="22"/>
                <w:szCs w:val="22"/>
              </w:rPr>
              <w:t>960,000</w:t>
            </w:r>
          </w:p>
        </w:tc>
        <w:tc>
          <w:tcPr>
            <w:tcW w:w="1170" w:type="dxa"/>
            <w:vAlign w:val="bottom"/>
          </w:tcPr>
          <w:p w14:paraId="7FE9A578" w14:textId="4C8AB1B1" w:rsidR="008554FC" w:rsidRPr="008554FC" w:rsidRDefault="008554FC" w:rsidP="00E4345C">
            <w:pPr>
              <w:spacing w:line="380" w:lineRule="exact"/>
              <w:ind w:right="77"/>
              <w:jc w:val="right"/>
              <w:rPr>
                <w:rFonts w:asciiTheme="minorHAnsi" w:hAnsiTheme="minorHAnsi" w:cstheme="minorHAnsi"/>
                <w:sz w:val="22"/>
                <w:szCs w:val="22"/>
              </w:rPr>
            </w:pPr>
            <w:r w:rsidRPr="008554FC">
              <w:rPr>
                <w:rFonts w:asciiTheme="minorHAnsi" w:hAnsiTheme="minorHAnsi" w:cstheme="minorHAnsi"/>
                <w:sz w:val="22"/>
                <w:szCs w:val="22"/>
              </w:rPr>
              <w:t>960,000</w:t>
            </w:r>
          </w:p>
        </w:tc>
        <w:tc>
          <w:tcPr>
            <w:tcW w:w="1260" w:type="dxa"/>
            <w:vAlign w:val="bottom"/>
          </w:tcPr>
          <w:p w14:paraId="417DE647" w14:textId="028E3478" w:rsidR="008554FC" w:rsidRPr="008554FC" w:rsidRDefault="008554FC" w:rsidP="00E4345C">
            <w:pPr>
              <w:spacing w:line="380" w:lineRule="exact"/>
              <w:ind w:right="69"/>
              <w:jc w:val="right"/>
              <w:rPr>
                <w:rFonts w:asciiTheme="minorHAnsi" w:hAnsiTheme="minorHAnsi" w:cstheme="minorHAnsi"/>
                <w:sz w:val="22"/>
                <w:szCs w:val="22"/>
              </w:rPr>
            </w:pPr>
            <w:r w:rsidRPr="008554FC">
              <w:rPr>
                <w:rFonts w:asciiTheme="minorHAnsi" w:hAnsiTheme="minorHAnsi" w:cstheme="minorHAnsi"/>
                <w:sz w:val="22"/>
                <w:szCs w:val="22"/>
              </w:rPr>
              <w:t>960,000</w:t>
            </w:r>
          </w:p>
        </w:tc>
        <w:tc>
          <w:tcPr>
            <w:tcW w:w="1170" w:type="dxa"/>
            <w:vAlign w:val="bottom"/>
          </w:tcPr>
          <w:p w14:paraId="15F80B09" w14:textId="29FD2EA2" w:rsidR="008554FC" w:rsidRPr="008554FC" w:rsidRDefault="008554FC" w:rsidP="00E4345C">
            <w:pPr>
              <w:spacing w:line="380" w:lineRule="exact"/>
              <w:ind w:right="76"/>
              <w:jc w:val="right"/>
              <w:rPr>
                <w:rFonts w:asciiTheme="minorHAnsi" w:hAnsiTheme="minorHAnsi" w:cstheme="minorHAnsi"/>
                <w:sz w:val="22"/>
                <w:szCs w:val="22"/>
              </w:rPr>
            </w:pPr>
            <w:r w:rsidRPr="008554FC">
              <w:rPr>
                <w:rFonts w:asciiTheme="minorHAnsi" w:hAnsiTheme="minorHAnsi" w:cstheme="minorHAnsi"/>
                <w:sz w:val="22"/>
                <w:szCs w:val="22"/>
              </w:rPr>
              <w:t>960,000</w:t>
            </w:r>
          </w:p>
        </w:tc>
      </w:tr>
      <w:tr w:rsidR="008554FC" w:rsidRPr="00FE3782" w14:paraId="1D62B850" w14:textId="77777777" w:rsidTr="00E4345C">
        <w:trPr>
          <w:tblHeader/>
        </w:trPr>
        <w:tc>
          <w:tcPr>
            <w:tcW w:w="4050" w:type="dxa"/>
            <w:vAlign w:val="bottom"/>
          </w:tcPr>
          <w:p w14:paraId="1BD6F9F2" w14:textId="5892F9D1" w:rsidR="008554FC" w:rsidRPr="00FE3782" w:rsidRDefault="008554FC" w:rsidP="008554FC">
            <w:pPr>
              <w:spacing w:line="380" w:lineRule="exact"/>
              <w:ind w:right="-36"/>
              <w:rPr>
                <w:rFonts w:ascii="Calibri" w:hAnsi="Calibri" w:cs="Calibri"/>
                <w:sz w:val="22"/>
                <w:szCs w:val="22"/>
              </w:rPr>
            </w:pPr>
            <w:r>
              <w:rPr>
                <w:rFonts w:ascii="Calibri" w:hAnsi="Calibri" w:cs="Calibri"/>
                <w:sz w:val="22"/>
                <w:szCs w:val="22"/>
              </w:rPr>
              <w:t>loss</w:t>
            </w:r>
            <w:r w:rsidRPr="00FE3782">
              <w:rPr>
                <w:rFonts w:ascii="Calibri" w:hAnsi="Calibri" w:cs="Calibri"/>
                <w:sz w:val="22"/>
                <w:szCs w:val="22"/>
              </w:rPr>
              <w:t xml:space="preserve"> per share </w:t>
            </w:r>
            <w:r w:rsidRPr="00FE3782">
              <w:rPr>
                <w:rFonts w:ascii="Calibri" w:hAnsi="Calibri" w:cs="Calibri"/>
                <w:i/>
                <w:iCs/>
                <w:sz w:val="22"/>
                <w:szCs w:val="22"/>
              </w:rPr>
              <w:t>(in Baht)</w:t>
            </w:r>
          </w:p>
        </w:tc>
        <w:tc>
          <w:tcPr>
            <w:tcW w:w="1170" w:type="dxa"/>
            <w:vAlign w:val="bottom"/>
          </w:tcPr>
          <w:p w14:paraId="213F8425" w14:textId="6D0E6782" w:rsidR="008554FC" w:rsidRPr="008554FC" w:rsidRDefault="008554FC" w:rsidP="00E4345C">
            <w:pPr>
              <w:spacing w:line="380" w:lineRule="exact"/>
              <w:ind w:right="69"/>
              <w:jc w:val="right"/>
              <w:rPr>
                <w:rFonts w:asciiTheme="minorHAnsi" w:hAnsiTheme="minorHAnsi" w:cstheme="minorHAnsi"/>
                <w:sz w:val="22"/>
                <w:szCs w:val="22"/>
              </w:rPr>
            </w:pPr>
            <w:r w:rsidRPr="008554FC">
              <w:rPr>
                <w:rFonts w:asciiTheme="minorHAnsi" w:hAnsiTheme="minorHAnsi" w:cstheme="minorHAnsi"/>
                <w:sz w:val="22"/>
                <w:szCs w:val="22"/>
                <w:cs/>
              </w:rPr>
              <w:t>(0.0</w:t>
            </w:r>
            <w:r w:rsidR="0061487E">
              <w:rPr>
                <w:rFonts w:asciiTheme="minorHAnsi" w:hAnsiTheme="minorHAnsi" w:cstheme="minorHAnsi"/>
                <w:sz w:val="22"/>
                <w:szCs w:val="22"/>
              </w:rPr>
              <w:t>4</w:t>
            </w:r>
            <w:r w:rsidRPr="008554FC">
              <w:rPr>
                <w:rFonts w:asciiTheme="minorHAnsi" w:hAnsiTheme="minorHAnsi" w:cstheme="minorHAnsi"/>
                <w:sz w:val="22"/>
                <w:szCs w:val="22"/>
                <w:cs/>
              </w:rPr>
              <w:t>)</w:t>
            </w:r>
          </w:p>
        </w:tc>
        <w:tc>
          <w:tcPr>
            <w:tcW w:w="1170" w:type="dxa"/>
            <w:vAlign w:val="bottom"/>
          </w:tcPr>
          <w:p w14:paraId="1CBD4102" w14:textId="7FCFC39D" w:rsidR="008554FC" w:rsidRPr="008554FC" w:rsidRDefault="008554FC" w:rsidP="00E4345C">
            <w:pPr>
              <w:tabs>
                <w:tab w:val="decimal" w:pos="635"/>
              </w:tabs>
              <w:spacing w:line="380" w:lineRule="exact"/>
              <w:ind w:right="77"/>
              <w:jc w:val="right"/>
              <w:rPr>
                <w:rFonts w:asciiTheme="minorHAnsi" w:hAnsiTheme="minorHAnsi" w:cstheme="minorHAnsi"/>
                <w:sz w:val="22"/>
                <w:szCs w:val="22"/>
              </w:rPr>
            </w:pPr>
            <w:r w:rsidRPr="008554FC">
              <w:rPr>
                <w:rFonts w:asciiTheme="minorHAnsi" w:hAnsiTheme="minorHAnsi" w:cstheme="minorHAnsi"/>
                <w:sz w:val="22"/>
                <w:szCs w:val="22"/>
              </w:rPr>
              <w:t>(0.01)</w:t>
            </w:r>
          </w:p>
        </w:tc>
        <w:tc>
          <w:tcPr>
            <w:tcW w:w="1260" w:type="dxa"/>
            <w:vAlign w:val="bottom"/>
          </w:tcPr>
          <w:p w14:paraId="23739ABB" w14:textId="79B9C07C" w:rsidR="008554FC" w:rsidRPr="008554FC" w:rsidRDefault="008554FC" w:rsidP="00E4345C">
            <w:pPr>
              <w:tabs>
                <w:tab w:val="decimal" w:pos="635"/>
              </w:tabs>
              <w:spacing w:line="380" w:lineRule="exact"/>
              <w:ind w:right="69"/>
              <w:jc w:val="right"/>
              <w:rPr>
                <w:rFonts w:asciiTheme="minorHAnsi" w:hAnsiTheme="minorHAnsi" w:cstheme="minorHAnsi"/>
                <w:sz w:val="22"/>
                <w:szCs w:val="22"/>
              </w:rPr>
            </w:pPr>
            <w:r w:rsidRPr="008554FC">
              <w:rPr>
                <w:rFonts w:asciiTheme="minorHAnsi" w:hAnsiTheme="minorHAnsi" w:cstheme="minorHAnsi"/>
                <w:sz w:val="22"/>
                <w:szCs w:val="22"/>
                <w:cs/>
              </w:rPr>
              <w:t>(0.0</w:t>
            </w:r>
            <w:r w:rsidR="0061487E">
              <w:rPr>
                <w:rFonts w:asciiTheme="minorHAnsi" w:hAnsiTheme="minorHAnsi" w:cstheme="minorHAnsi"/>
                <w:sz w:val="22"/>
                <w:szCs w:val="22"/>
              </w:rPr>
              <w:t>2</w:t>
            </w:r>
            <w:r w:rsidRPr="008554FC">
              <w:rPr>
                <w:rFonts w:asciiTheme="minorHAnsi" w:hAnsiTheme="minorHAnsi" w:cstheme="minorHAnsi"/>
                <w:sz w:val="22"/>
                <w:szCs w:val="22"/>
                <w:cs/>
              </w:rPr>
              <w:t>)</w:t>
            </w:r>
          </w:p>
        </w:tc>
        <w:tc>
          <w:tcPr>
            <w:tcW w:w="1170" w:type="dxa"/>
            <w:vAlign w:val="bottom"/>
          </w:tcPr>
          <w:p w14:paraId="2503C9D5" w14:textId="70F2B3C5" w:rsidR="008554FC" w:rsidRPr="008554FC" w:rsidRDefault="008554FC" w:rsidP="00E4345C">
            <w:pPr>
              <w:tabs>
                <w:tab w:val="decimal" w:pos="635"/>
              </w:tabs>
              <w:spacing w:line="380" w:lineRule="exact"/>
              <w:ind w:right="76"/>
              <w:jc w:val="right"/>
              <w:rPr>
                <w:rFonts w:asciiTheme="minorHAnsi" w:hAnsiTheme="minorHAnsi" w:cstheme="minorHAnsi"/>
                <w:sz w:val="22"/>
                <w:szCs w:val="22"/>
              </w:rPr>
            </w:pPr>
            <w:r w:rsidRPr="008554FC">
              <w:rPr>
                <w:rFonts w:asciiTheme="minorHAnsi" w:hAnsiTheme="minorHAnsi" w:cstheme="minorHAnsi"/>
                <w:sz w:val="22"/>
                <w:szCs w:val="22"/>
              </w:rPr>
              <w:t>(0.01)</w:t>
            </w:r>
          </w:p>
        </w:tc>
      </w:tr>
      <w:tr w:rsidR="008554FC" w:rsidRPr="00FE3782" w14:paraId="79CD4662" w14:textId="77777777" w:rsidTr="00E4345C">
        <w:trPr>
          <w:tblHeader/>
        </w:trPr>
        <w:tc>
          <w:tcPr>
            <w:tcW w:w="4050" w:type="dxa"/>
            <w:vAlign w:val="bottom"/>
          </w:tcPr>
          <w:p w14:paraId="65A0A62A" w14:textId="77777777" w:rsidR="008554FC" w:rsidRPr="00FE3782" w:rsidRDefault="008554FC" w:rsidP="008554FC">
            <w:pPr>
              <w:spacing w:line="380" w:lineRule="exact"/>
              <w:ind w:right="-36"/>
              <w:rPr>
                <w:rFonts w:ascii="Calibri" w:hAnsi="Calibri" w:cs="Calibri"/>
                <w:sz w:val="22"/>
                <w:szCs w:val="22"/>
              </w:rPr>
            </w:pPr>
          </w:p>
        </w:tc>
        <w:tc>
          <w:tcPr>
            <w:tcW w:w="1170" w:type="dxa"/>
            <w:vAlign w:val="bottom"/>
          </w:tcPr>
          <w:p w14:paraId="5F139064" w14:textId="77777777" w:rsidR="008554FC" w:rsidRDefault="008554FC" w:rsidP="008554FC">
            <w:pPr>
              <w:spacing w:line="380" w:lineRule="exact"/>
              <w:ind w:right="229"/>
              <w:jc w:val="right"/>
              <w:rPr>
                <w:rFonts w:ascii="Calibri" w:hAnsi="Calibri" w:cs="Calibri"/>
                <w:sz w:val="22"/>
                <w:szCs w:val="22"/>
              </w:rPr>
            </w:pPr>
          </w:p>
        </w:tc>
        <w:tc>
          <w:tcPr>
            <w:tcW w:w="1170" w:type="dxa"/>
            <w:vAlign w:val="bottom"/>
          </w:tcPr>
          <w:p w14:paraId="0C974531" w14:textId="77777777" w:rsidR="008554FC" w:rsidRPr="00FE3782" w:rsidRDefault="008554FC" w:rsidP="008554FC">
            <w:pPr>
              <w:tabs>
                <w:tab w:val="decimal" w:pos="635"/>
              </w:tabs>
              <w:spacing w:line="380" w:lineRule="exact"/>
              <w:ind w:right="149"/>
              <w:jc w:val="right"/>
              <w:rPr>
                <w:rFonts w:ascii="Calibri" w:hAnsi="Calibri" w:cs="Calibri"/>
                <w:sz w:val="22"/>
                <w:szCs w:val="22"/>
              </w:rPr>
            </w:pPr>
          </w:p>
        </w:tc>
        <w:tc>
          <w:tcPr>
            <w:tcW w:w="1260" w:type="dxa"/>
            <w:vAlign w:val="bottom"/>
          </w:tcPr>
          <w:p w14:paraId="22461BC1" w14:textId="77777777" w:rsidR="008554FC" w:rsidRDefault="008554FC" w:rsidP="008554FC">
            <w:pPr>
              <w:tabs>
                <w:tab w:val="decimal" w:pos="635"/>
              </w:tabs>
              <w:spacing w:line="380" w:lineRule="exact"/>
              <w:ind w:right="229"/>
              <w:jc w:val="right"/>
              <w:rPr>
                <w:rFonts w:ascii="Calibri" w:hAnsi="Calibri" w:cs="Calibri"/>
                <w:sz w:val="22"/>
                <w:szCs w:val="22"/>
              </w:rPr>
            </w:pPr>
          </w:p>
        </w:tc>
        <w:tc>
          <w:tcPr>
            <w:tcW w:w="1170" w:type="dxa"/>
            <w:vAlign w:val="bottom"/>
          </w:tcPr>
          <w:p w14:paraId="76A3825E" w14:textId="77777777" w:rsidR="008554FC" w:rsidRPr="00FE3782" w:rsidRDefault="008554FC" w:rsidP="008554FC">
            <w:pPr>
              <w:tabs>
                <w:tab w:val="decimal" w:pos="635"/>
              </w:tabs>
              <w:spacing w:line="380" w:lineRule="exact"/>
              <w:ind w:right="229"/>
              <w:jc w:val="right"/>
              <w:rPr>
                <w:rFonts w:ascii="Calibri" w:hAnsi="Calibri" w:cs="Calibri"/>
                <w:sz w:val="22"/>
                <w:szCs w:val="22"/>
              </w:rPr>
            </w:pPr>
          </w:p>
        </w:tc>
      </w:tr>
      <w:tr w:rsidR="005558C8" w:rsidRPr="00FE3782" w14:paraId="43AB8DBF" w14:textId="77777777" w:rsidTr="00E4345C">
        <w:trPr>
          <w:tblHeader/>
        </w:trPr>
        <w:tc>
          <w:tcPr>
            <w:tcW w:w="4050" w:type="dxa"/>
            <w:vAlign w:val="bottom"/>
          </w:tcPr>
          <w:p w14:paraId="7EBCED04" w14:textId="77777777" w:rsidR="005558C8" w:rsidRPr="00FE3782" w:rsidRDefault="005558C8" w:rsidP="004D1D83">
            <w:pPr>
              <w:spacing w:line="380" w:lineRule="exact"/>
              <w:jc w:val="both"/>
              <w:rPr>
                <w:rFonts w:ascii="Calibri" w:hAnsi="Calibri" w:cs="Calibri"/>
                <w:sz w:val="22"/>
                <w:szCs w:val="22"/>
              </w:rPr>
            </w:pPr>
          </w:p>
        </w:tc>
        <w:tc>
          <w:tcPr>
            <w:tcW w:w="4770" w:type="dxa"/>
            <w:gridSpan w:val="4"/>
            <w:vAlign w:val="bottom"/>
          </w:tcPr>
          <w:p w14:paraId="30DDAFBC" w14:textId="2DA22862" w:rsidR="005558C8" w:rsidRPr="00FE3782" w:rsidRDefault="005558C8" w:rsidP="004D1D83">
            <w:pPr>
              <w:pBdr>
                <w:bottom w:val="single" w:sz="4" w:space="1" w:color="auto"/>
              </w:pBdr>
              <w:spacing w:line="380" w:lineRule="exact"/>
              <w:ind w:right="-43"/>
              <w:jc w:val="center"/>
              <w:rPr>
                <w:rFonts w:ascii="Calibri" w:hAnsi="Calibri" w:cs="Calibri"/>
                <w:sz w:val="22"/>
                <w:szCs w:val="22"/>
              </w:rPr>
            </w:pPr>
            <w:r w:rsidRPr="00FE3782">
              <w:rPr>
                <w:rFonts w:ascii="Calibri" w:hAnsi="Calibri" w:cs="Calibri"/>
                <w:sz w:val="22"/>
                <w:szCs w:val="22"/>
              </w:rPr>
              <w:t xml:space="preserve">For the </w:t>
            </w:r>
            <w:r w:rsidR="00F76273">
              <w:rPr>
                <w:rFonts w:ascii="Calibri" w:hAnsi="Calibri" w:cs="Calibri"/>
                <w:sz w:val="22"/>
                <w:szCs w:val="22"/>
              </w:rPr>
              <w:t>six</w:t>
            </w:r>
            <w:r w:rsidRPr="00FE3782">
              <w:rPr>
                <w:rFonts w:ascii="Calibri" w:hAnsi="Calibri" w:cs="Calibri"/>
                <w:sz w:val="22"/>
                <w:szCs w:val="22"/>
              </w:rPr>
              <w:t xml:space="preserve">-month period ended </w:t>
            </w:r>
            <w:r>
              <w:rPr>
                <w:rFonts w:ascii="Calibri" w:hAnsi="Calibri" w:cs="Calibri"/>
                <w:sz w:val="22"/>
                <w:szCs w:val="22"/>
              </w:rPr>
              <w:t>30 June</w:t>
            </w:r>
          </w:p>
        </w:tc>
      </w:tr>
      <w:tr w:rsidR="005558C8" w:rsidRPr="00FE3782" w14:paraId="12DE5557" w14:textId="77777777" w:rsidTr="00E4345C">
        <w:trPr>
          <w:tblHeader/>
        </w:trPr>
        <w:tc>
          <w:tcPr>
            <w:tcW w:w="4050" w:type="dxa"/>
            <w:vAlign w:val="bottom"/>
          </w:tcPr>
          <w:p w14:paraId="2769B90C" w14:textId="77777777" w:rsidR="005558C8" w:rsidRPr="00FE3782" w:rsidRDefault="005558C8" w:rsidP="004D1D83">
            <w:pPr>
              <w:spacing w:line="380" w:lineRule="exact"/>
              <w:jc w:val="both"/>
              <w:rPr>
                <w:rFonts w:ascii="Calibri" w:hAnsi="Calibri" w:cs="Calibri"/>
                <w:sz w:val="22"/>
                <w:szCs w:val="22"/>
              </w:rPr>
            </w:pPr>
          </w:p>
        </w:tc>
        <w:tc>
          <w:tcPr>
            <w:tcW w:w="2340" w:type="dxa"/>
            <w:gridSpan w:val="2"/>
            <w:vAlign w:val="bottom"/>
          </w:tcPr>
          <w:p w14:paraId="1DECC0FA" w14:textId="77777777" w:rsidR="005558C8" w:rsidRPr="00FE3782" w:rsidRDefault="005558C8" w:rsidP="004D1D83">
            <w:pPr>
              <w:pBdr>
                <w:bottom w:val="single" w:sz="4" w:space="1" w:color="auto"/>
              </w:pBdr>
              <w:spacing w:line="380" w:lineRule="exact"/>
              <w:ind w:right="-43"/>
              <w:jc w:val="center"/>
              <w:rPr>
                <w:rFonts w:ascii="Calibri" w:hAnsi="Calibri" w:cs="Calibri"/>
                <w:sz w:val="22"/>
                <w:szCs w:val="22"/>
              </w:rPr>
            </w:pPr>
            <w:r w:rsidRPr="00FE3782">
              <w:rPr>
                <w:rFonts w:ascii="Calibri" w:hAnsi="Calibri" w:cs="Calibri"/>
                <w:sz w:val="22"/>
                <w:szCs w:val="22"/>
              </w:rPr>
              <w:t xml:space="preserve">Consolidated </w:t>
            </w:r>
          </w:p>
          <w:p w14:paraId="1EB3F277" w14:textId="77777777" w:rsidR="005558C8" w:rsidRPr="00FE3782" w:rsidRDefault="005558C8" w:rsidP="004D1D83">
            <w:pPr>
              <w:pBdr>
                <w:bottom w:val="single" w:sz="4" w:space="1" w:color="auto"/>
              </w:pBdr>
              <w:spacing w:line="380" w:lineRule="exact"/>
              <w:ind w:right="-43"/>
              <w:jc w:val="center"/>
              <w:rPr>
                <w:rFonts w:ascii="Calibri" w:hAnsi="Calibri" w:cs="Calibri"/>
                <w:sz w:val="22"/>
                <w:szCs w:val="22"/>
              </w:rPr>
            </w:pPr>
            <w:r w:rsidRPr="00FE3782">
              <w:rPr>
                <w:rFonts w:ascii="Calibri" w:hAnsi="Calibri" w:cs="Calibri"/>
                <w:sz w:val="22"/>
                <w:szCs w:val="22"/>
              </w:rPr>
              <w:t>financial statements</w:t>
            </w:r>
          </w:p>
        </w:tc>
        <w:tc>
          <w:tcPr>
            <w:tcW w:w="2430" w:type="dxa"/>
            <w:gridSpan w:val="2"/>
            <w:vAlign w:val="bottom"/>
          </w:tcPr>
          <w:p w14:paraId="7869892E" w14:textId="77777777" w:rsidR="005558C8" w:rsidRPr="00FE3782" w:rsidRDefault="005558C8" w:rsidP="004D1D83">
            <w:pPr>
              <w:pBdr>
                <w:bottom w:val="single" w:sz="4" w:space="1" w:color="auto"/>
              </w:pBdr>
              <w:spacing w:line="380" w:lineRule="exact"/>
              <w:ind w:right="-43"/>
              <w:jc w:val="center"/>
              <w:rPr>
                <w:rFonts w:ascii="Calibri" w:hAnsi="Calibri" w:cs="Calibri"/>
                <w:sz w:val="22"/>
                <w:szCs w:val="22"/>
              </w:rPr>
            </w:pPr>
            <w:r w:rsidRPr="00FE3782">
              <w:rPr>
                <w:rFonts w:ascii="Calibri" w:hAnsi="Calibri" w:cs="Calibri"/>
                <w:sz w:val="22"/>
                <w:szCs w:val="22"/>
              </w:rPr>
              <w:t xml:space="preserve">Separate </w:t>
            </w:r>
          </w:p>
          <w:p w14:paraId="03C0B4A2" w14:textId="77777777" w:rsidR="005558C8" w:rsidRPr="00FE3782" w:rsidRDefault="005558C8" w:rsidP="004D1D83">
            <w:pPr>
              <w:pBdr>
                <w:bottom w:val="single" w:sz="4" w:space="1" w:color="auto"/>
              </w:pBdr>
              <w:spacing w:line="380" w:lineRule="exact"/>
              <w:ind w:right="-43"/>
              <w:jc w:val="center"/>
              <w:rPr>
                <w:rFonts w:ascii="Calibri" w:hAnsi="Calibri" w:cs="Calibri"/>
                <w:sz w:val="22"/>
                <w:szCs w:val="22"/>
              </w:rPr>
            </w:pPr>
            <w:r w:rsidRPr="00FE3782">
              <w:rPr>
                <w:rFonts w:ascii="Calibri" w:hAnsi="Calibri" w:cs="Calibri"/>
                <w:sz w:val="22"/>
                <w:szCs w:val="22"/>
              </w:rPr>
              <w:t>financial statements</w:t>
            </w:r>
          </w:p>
        </w:tc>
      </w:tr>
      <w:tr w:rsidR="005558C8" w:rsidRPr="005930EB" w14:paraId="7364BC1D" w14:textId="77777777" w:rsidTr="00E4345C">
        <w:trPr>
          <w:tblHeader/>
        </w:trPr>
        <w:tc>
          <w:tcPr>
            <w:tcW w:w="4050" w:type="dxa"/>
            <w:vAlign w:val="bottom"/>
          </w:tcPr>
          <w:p w14:paraId="767C9DB4" w14:textId="77777777" w:rsidR="005558C8" w:rsidRPr="00FE3782" w:rsidRDefault="005558C8" w:rsidP="004D1D83">
            <w:pPr>
              <w:spacing w:line="380" w:lineRule="exact"/>
              <w:jc w:val="both"/>
              <w:rPr>
                <w:rFonts w:ascii="Calibri" w:hAnsi="Calibri" w:cs="Calibri"/>
                <w:sz w:val="22"/>
                <w:szCs w:val="22"/>
              </w:rPr>
            </w:pPr>
          </w:p>
        </w:tc>
        <w:tc>
          <w:tcPr>
            <w:tcW w:w="1170" w:type="dxa"/>
            <w:vAlign w:val="bottom"/>
          </w:tcPr>
          <w:p w14:paraId="25BAFDF3" w14:textId="77777777" w:rsidR="005558C8" w:rsidRPr="005930EB" w:rsidRDefault="005558C8" w:rsidP="004D1D83">
            <w:pPr>
              <w:pBdr>
                <w:bottom w:val="single" w:sz="4" w:space="1" w:color="auto"/>
              </w:pBdr>
              <w:spacing w:line="380" w:lineRule="exact"/>
              <w:ind w:right="-43"/>
              <w:jc w:val="center"/>
              <w:rPr>
                <w:rFonts w:ascii="Calibri" w:hAnsi="Calibri" w:cs="Calibri"/>
                <w:sz w:val="22"/>
                <w:szCs w:val="22"/>
              </w:rPr>
            </w:pPr>
            <w:r w:rsidRPr="005930EB">
              <w:rPr>
                <w:rFonts w:ascii="Calibri" w:hAnsi="Calibri" w:cs="Calibri"/>
                <w:color w:val="000000"/>
                <w:sz w:val="22"/>
                <w:szCs w:val="22"/>
              </w:rPr>
              <w:t>2020</w:t>
            </w:r>
          </w:p>
        </w:tc>
        <w:tc>
          <w:tcPr>
            <w:tcW w:w="1170" w:type="dxa"/>
            <w:vAlign w:val="bottom"/>
          </w:tcPr>
          <w:p w14:paraId="11AD1AFD" w14:textId="77777777" w:rsidR="005558C8" w:rsidRPr="005930EB" w:rsidRDefault="005558C8" w:rsidP="004D1D83">
            <w:pPr>
              <w:pBdr>
                <w:bottom w:val="single" w:sz="4" w:space="1" w:color="auto"/>
              </w:pBdr>
              <w:spacing w:line="380" w:lineRule="exact"/>
              <w:ind w:right="-43"/>
              <w:jc w:val="center"/>
              <w:rPr>
                <w:rFonts w:ascii="Calibri" w:hAnsi="Calibri" w:cs="Calibri"/>
                <w:color w:val="000000"/>
                <w:sz w:val="22"/>
                <w:szCs w:val="22"/>
              </w:rPr>
            </w:pPr>
            <w:r w:rsidRPr="005930EB">
              <w:rPr>
                <w:rFonts w:ascii="Calibri" w:hAnsi="Calibri" w:cs="Calibri"/>
                <w:color w:val="000000"/>
                <w:sz w:val="22"/>
                <w:szCs w:val="22"/>
              </w:rPr>
              <w:t>2019</w:t>
            </w:r>
          </w:p>
        </w:tc>
        <w:tc>
          <w:tcPr>
            <w:tcW w:w="1260" w:type="dxa"/>
            <w:vAlign w:val="bottom"/>
          </w:tcPr>
          <w:p w14:paraId="38F108DE" w14:textId="77777777" w:rsidR="005558C8" w:rsidRPr="005930EB" w:rsidRDefault="005558C8" w:rsidP="004D1D83">
            <w:pPr>
              <w:pBdr>
                <w:bottom w:val="single" w:sz="4" w:space="1" w:color="auto"/>
              </w:pBdr>
              <w:spacing w:line="380" w:lineRule="exact"/>
              <w:ind w:right="-43"/>
              <w:jc w:val="center"/>
              <w:rPr>
                <w:rFonts w:ascii="Calibri" w:hAnsi="Calibri" w:cs="Calibri"/>
                <w:sz w:val="22"/>
                <w:szCs w:val="22"/>
              </w:rPr>
            </w:pPr>
            <w:r w:rsidRPr="005930EB">
              <w:rPr>
                <w:rFonts w:ascii="Calibri" w:hAnsi="Calibri" w:cs="Calibri"/>
                <w:color w:val="000000"/>
                <w:sz w:val="22"/>
                <w:szCs w:val="22"/>
              </w:rPr>
              <w:t>2020</w:t>
            </w:r>
          </w:p>
        </w:tc>
        <w:tc>
          <w:tcPr>
            <w:tcW w:w="1170" w:type="dxa"/>
            <w:vAlign w:val="bottom"/>
          </w:tcPr>
          <w:p w14:paraId="11EE05E4" w14:textId="77777777" w:rsidR="005558C8" w:rsidRPr="005930EB" w:rsidRDefault="005558C8" w:rsidP="004D1D83">
            <w:pPr>
              <w:pBdr>
                <w:bottom w:val="single" w:sz="4" w:space="1" w:color="auto"/>
              </w:pBdr>
              <w:spacing w:line="380" w:lineRule="exact"/>
              <w:ind w:right="-43"/>
              <w:jc w:val="center"/>
              <w:rPr>
                <w:rFonts w:ascii="Calibri" w:hAnsi="Calibri" w:cs="Calibri"/>
                <w:color w:val="000000"/>
                <w:sz w:val="22"/>
                <w:szCs w:val="22"/>
              </w:rPr>
            </w:pPr>
            <w:r w:rsidRPr="005930EB">
              <w:rPr>
                <w:rFonts w:ascii="Calibri" w:hAnsi="Calibri" w:cs="Calibri"/>
                <w:color w:val="000000"/>
                <w:sz w:val="22"/>
                <w:szCs w:val="22"/>
              </w:rPr>
              <w:t>2019</w:t>
            </w:r>
          </w:p>
        </w:tc>
      </w:tr>
      <w:tr w:rsidR="00544084" w:rsidRPr="00FE3782" w14:paraId="3B6708D9" w14:textId="77777777" w:rsidTr="00E4345C">
        <w:trPr>
          <w:tblHeader/>
        </w:trPr>
        <w:tc>
          <w:tcPr>
            <w:tcW w:w="4050" w:type="dxa"/>
            <w:vAlign w:val="bottom"/>
          </w:tcPr>
          <w:p w14:paraId="7A919EE4" w14:textId="564827E2" w:rsidR="00544084" w:rsidRPr="00FE3782" w:rsidRDefault="00544084" w:rsidP="00544084">
            <w:pPr>
              <w:spacing w:line="380" w:lineRule="exact"/>
              <w:ind w:left="162" w:right="-36" w:hanging="162"/>
              <w:rPr>
                <w:rFonts w:ascii="Calibri" w:hAnsi="Calibri" w:cs="Calibri"/>
                <w:sz w:val="22"/>
                <w:szCs w:val="22"/>
              </w:rPr>
            </w:pPr>
            <w:r w:rsidRPr="00FE3782">
              <w:rPr>
                <w:rFonts w:ascii="Calibri" w:hAnsi="Calibri" w:cs="Calibri"/>
                <w:sz w:val="22"/>
                <w:szCs w:val="22"/>
              </w:rPr>
              <w:t>Profit</w:t>
            </w:r>
            <w:r w:rsidR="00377BF4">
              <w:rPr>
                <w:rFonts w:ascii="Calibri" w:hAnsi="Calibri" w:cs="Calibri"/>
                <w:sz w:val="22"/>
                <w:szCs w:val="22"/>
              </w:rPr>
              <w:t xml:space="preserve"> (loss) </w:t>
            </w:r>
            <w:r w:rsidRPr="00FE3782">
              <w:rPr>
                <w:rFonts w:ascii="Calibri" w:hAnsi="Calibri" w:cs="Calibri"/>
                <w:sz w:val="22"/>
                <w:szCs w:val="22"/>
              </w:rPr>
              <w:t xml:space="preserve">for the period attributable to equity holders the Company </w:t>
            </w:r>
            <w:r w:rsidR="00E4345C">
              <w:rPr>
                <w:rFonts w:ascii="Calibri" w:hAnsi="Calibri" w:cs="Calibri"/>
                <w:sz w:val="22"/>
                <w:szCs w:val="22"/>
              </w:rPr>
              <w:br/>
            </w:r>
            <w:r w:rsidRPr="00FE3782">
              <w:rPr>
                <w:rFonts w:ascii="Calibri" w:hAnsi="Calibri" w:cs="Calibri"/>
                <w:i/>
                <w:iCs/>
                <w:sz w:val="22"/>
                <w:szCs w:val="22"/>
              </w:rPr>
              <w:t>(</w:t>
            </w:r>
            <w:r w:rsidRPr="00FE3782">
              <w:rPr>
                <w:rFonts w:ascii="Calibri" w:hAnsi="Calibri" w:cs="Browallia New"/>
                <w:i/>
                <w:iCs/>
                <w:sz w:val="22"/>
                <w:szCs w:val="28"/>
                <w:lang w:val="en-GB"/>
              </w:rPr>
              <w:t>in t</w:t>
            </w:r>
            <w:r w:rsidR="00E4345C" w:rsidRPr="00FE3782">
              <w:rPr>
                <w:rFonts w:ascii="Calibri" w:hAnsi="Calibri" w:cs="Calibri"/>
                <w:i/>
                <w:iCs/>
                <w:sz w:val="22"/>
                <w:szCs w:val="22"/>
              </w:rPr>
              <w:t>thousand</w:t>
            </w:r>
            <w:r w:rsidRPr="00FE3782">
              <w:rPr>
                <w:rFonts w:ascii="Calibri" w:hAnsi="Calibri" w:cs="Calibri"/>
                <w:i/>
                <w:iCs/>
                <w:sz w:val="22"/>
                <w:szCs w:val="22"/>
              </w:rPr>
              <w:t xml:space="preserve"> Baht)</w:t>
            </w:r>
          </w:p>
        </w:tc>
        <w:tc>
          <w:tcPr>
            <w:tcW w:w="1170" w:type="dxa"/>
            <w:vAlign w:val="bottom"/>
          </w:tcPr>
          <w:p w14:paraId="3F89827F" w14:textId="2DBBAB71" w:rsidR="00544084" w:rsidRPr="00544084" w:rsidRDefault="00743155" w:rsidP="00E4345C">
            <w:pPr>
              <w:spacing w:line="380" w:lineRule="exact"/>
              <w:ind w:right="69"/>
              <w:jc w:val="right"/>
              <w:rPr>
                <w:rFonts w:asciiTheme="minorHAnsi" w:hAnsiTheme="minorHAnsi" w:cstheme="minorHAnsi"/>
                <w:sz w:val="22"/>
                <w:szCs w:val="22"/>
              </w:rPr>
            </w:pPr>
            <w:r>
              <w:rPr>
                <w:rFonts w:asciiTheme="minorHAnsi" w:hAnsiTheme="minorHAnsi" w:cstheme="minorHAnsi"/>
                <w:sz w:val="22"/>
                <w:szCs w:val="22"/>
              </w:rPr>
              <w:t>(</w:t>
            </w:r>
            <w:r w:rsidR="00AF2A53">
              <w:rPr>
                <w:rFonts w:asciiTheme="minorHAnsi" w:hAnsiTheme="minorHAnsi" w:cstheme="minorHAnsi"/>
                <w:sz w:val="22"/>
                <w:szCs w:val="22"/>
              </w:rPr>
              <w:t>1,900</w:t>
            </w:r>
            <w:r>
              <w:rPr>
                <w:rFonts w:asciiTheme="minorHAnsi" w:hAnsiTheme="minorHAnsi" w:cstheme="minorHAnsi"/>
                <w:sz w:val="22"/>
                <w:szCs w:val="22"/>
              </w:rPr>
              <w:t>)</w:t>
            </w:r>
          </w:p>
        </w:tc>
        <w:tc>
          <w:tcPr>
            <w:tcW w:w="1170" w:type="dxa"/>
            <w:vAlign w:val="bottom"/>
          </w:tcPr>
          <w:p w14:paraId="19600ABF" w14:textId="137BFFE5" w:rsidR="00544084" w:rsidRPr="00544084" w:rsidRDefault="00544084" w:rsidP="00E4345C">
            <w:pPr>
              <w:spacing w:line="380" w:lineRule="exact"/>
              <w:ind w:right="77"/>
              <w:jc w:val="right"/>
              <w:rPr>
                <w:rFonts w:asciiTheme="minorHAnsi" w:hAnsiTheme="minorHAnsi" w:cstheme="minorHAnsi"/>
                <w:sz w:val="22"/>
                <w:szCs w:val="22"/>
              </w:rPr>
            </w:pPr>
            <w:r w:rsidRPr="00544084">
              <w:rPr>
                <w:rFonts w:asciiTheme="minorHAnsi" w:hAnsiTheme="minorHAnsi" w:cstheme="minorHAnsi"/>
                <w:sz w:val="22"/>
                <w:szCs w:val="22"/>
              </w:rPr>
              <w:t>24,569</w:t>
            </w:r>
          </w:p>
        </w:tc>
        <w:tc>
          <w:tcPr>
            <w:tcW w:w="1260" w:type="dxa"/>
            <w:vAlign w:val="bottom"/>
          </w:tcPr>
          <w:p w14:paraId="1488F53D" w14:textId="2A906443" w:rsidR="00544084" w:rsidRPr="00544084" w:rsidRDefault="00743155" w:rsidP="00E4345C">
            <w:pPr>
              <w:spacing w:line="380" w:lineRule="exact"/>
              <w:ind w:right="69"/>
              <w:jc w:val="right"/>
              <w:rPr>
                <w:rFonts w:asciiTheme="minorHAnsi" w:hAnsiTheme="minorHAnsi" w:cstheme="minorHAnsi"/>
                <w:sz w:val="22"/>
                <w:szCs w:val="22"/>
              </w:rPr>
            </w:pPr>
            <w:r>
              <w:rPr>
                <w:rFonts w:asciiTheme="minorHAnsi" w:hAnsiTheme="minorHAnsi" w:cstheme="minorHAnsi"/>
                <w:sz w:val="22"/>
                <w:szCs w:val="22"/>
              </w:rPr>
              <w:t>36,52</w:t>
            </w:r>
            <w:r w:rsidR="00377BF4">
              <w:rPr>
                <w:rFonts w:asciiTheme="minorHAnsi" w:hAnsiTheme="minorHAnsi" w:cstheme="minorHAnsi"/>
                <w:sz w:val="22"/>
                <w:szCs w:val="22"/>
              </w:rPr>
              <w:t>3</w:t>
            </w:r>
          </w:p>
        </w:tc>
        <w:tc>
          <w:tcPr>
            <w:tcW w:w="1170" w:type="dxa"/>
            <w:vAlign w:val="bottom"/>
          </w:tcPr>
          <w:p w14:paraId="6534F34F" w14:textId="7EE31348" w:rsidR="00544084" w:rsidRPr="00544084" w:rsidRDefault="00544084" w:rsidP="00E4345C">
            <w:pPr>
              <w:spacing w:line="380" w:lineRule="exact"/>
              <w:ind w:right="76"/>
              <w:jc w:val="right"/>
              <w:rPr>
                <w:rFonts w:asciiTheme="minorHAnsi" w:hAnsiTheme="minorHAnsi" w:cstheme="minorHAnsi"/>
                <w:sz w:val="22"/>
                <w:szCs w:val="22"/>
              </w:rPr>
            </w:pPr>
            <w:r w:rsidRPr="00544084">
              <w:rPr>
                <w:rFonts w:asciiTheme="minorHAnsi" w:hAnsiTheme="minorHAnsi" w:cstheme="minorHAnsi"/>
                <w:sz w:val="22"/>
                <w:szCs w:val="22"/>
              </w:rPr>
              <w:t>20,692</w:t>
            </w:r>
          </w:p>
        </w:tc>
      </w:tr>
      <w:tr w:rsidR="00544084" w:rsidRPr="00FE3782" w14:paraId="19EB1AF7" w14:textId="77777777" w:rsidTr="00E4345C">
        <w:trPr>
          <w:tblHeader/>
        </w:trPr>
        <w:tc>
          <w:tcPr>
            <w:tcW w:w="4050" w:type="dxa"/>
            <w:vAlign w:val="bottom"/>
          </w:tcPr>
          <w:p w14:paraId="61ED56F8" w14:textId="3009A47C" w:rsidR="00544084" w:rsidRPr="00FE3782" w:rsidRDefault="00544084" w:rsidP="00E4345C">
            <w:pPr>
              <w:spacing w:line="380" w:lineRule="exact"/>
              <w:ind w:left="162" w:right="-108" w:hanging="162"/>
              <w:rPr>
                <w:rFonts w:ascii="Calibri" w:hAnsi="Calibri" w:cs="Calibri"/>
                <w:i/>
                <w:iCs/>
                <w:sz w:val="22"/>
                <w:szCs w:val="22"/>
              </w:rPr>
            </w:pPr>
            <w:r w:rsidRPr="00FE3782">
              <w:rPr>
                <w:rFonts w:ascii="Calibri" w:hAnsi="Calibri" w:cs="Calibri"/>
                <w:sz w:val="22"/>
                <w:szCs w:val="22"/>
              </w:rPr>
              <w:t>Weighted average number of ordinary shares</w:t>
            </w:r>
            <w:r w:rsidR="00E4345C">
              <w:rPr>
                <w:rFonts w:ascii="Calibri" w:hAnsi="Calibri" w:cs="Calibri"/>
                <w:sz w:val="22"/>
                <w:szCs w:val="22"/>
              </w:rPr>
              <w:t xml:space="preserve"> </w:t>
            </w:r>
            <w:r w:rsidRPr="00FE3782">
              <w:rPr>
                <w:rFonts w:ascii="Calibri" w:hAnsi="Calibri" w:cs="Calibri"/>
                <w:i/>
                <w:iCs/>
                <w:sz w:val="22"/>
                <w:szCs w:val="22"/>
              </w:rPr>
              <w:t>(in thousand shares)</w:t>
            </w:r>
          </w:p>
        </w:tc>
        <w:tc>
          <w:tcPr>
            <w:tcW w:w="1170" w:type="dxa"/>
            <w:vAlign w:val="bottom"/>
          </w:tcPr>
          <w:p w14:paraId="692E4022" w14:textId="436523CC" w:rsidR="00544084" w:rsidRPr="00544084" w:rsidRDefault="00544084" w:rsidP="00E4345C">
            <w:pPr>
              <w:spacing w:line="380" w:lineRule="exact"/>
              <w:ind w:right="69"/>
              <w:jc w:val="right"/>
              <w:rPr>
                <w:rFonts w:asciiTheme="minorHAnsi" w:hAnsiTheme="minorHAnsi" w:cstheme="minorHAnsi"/>
                <w:sz w:val="22"/>
                <w:szCs w:val="22"/>
              </w:rPr>
            </w:pPr>
            <w:r w:rsidRPr="00544084">
              <w:rPr>
                <w:rFonts w:asciiTheme="minorHAnsi" w:hAnsiTheme="minorHAnsi" w:cstheme="minorHAnsi"/>
                <w:sz w:val="22"/>
                <w:szCs w:val="22"/>
              </w:rPr>
              <w:t>960,000</w:t>
            </w:r>
          </w:p>
        </w:tc>
        <w:tc>
          <w:tcPr>
            <w:tcW w:w="1170" w:type="dxa"/>
            <w:vAlign w:val="bottom"/>
          </w:tcPr>
          <w:p w14:paraId="2E5F429A" w14:textId="1714BB73" w:rsidR="00544084" w:rsidRPr="00544084" w:rsidRDefault="00544084" w:rsidP="00E4345C">
            <w:pPr>
              <w:spacing w:line="380" w:lineRule="exact"/>
              <w:ind w:right="77"/>
              <w:jc w:val="right"/>
              <w:rPr>
                <w:rFonts w:asciiTheme="minorHAnsi" w:hAnsiTheme="minorHAnsi" w:cstheme="minorHAnsi"/>
                <w:sz w:val="22"/>
                <w:szCs w:val="22"/>
              </w:rPr>
            </w:pPr>
            <w:r w:rsidRPr="00544084">
              <w:rPr>
                <w:rFonts w:asciiTheme="minorHAnsi" w:hAnsiTheme="minorHAnsi" w:cstheme="minorHAnsi"/>
                <w:sz w:val="22"/>
                <w:szCs w:val="22"/>
              </w:rPr>
              <w:t>960,000</w:t>
            </w:r>
          </w:p>
        </w:tc>
        <w:tc>
          <w:tcPr>
            <w:tcW w:w="1260" w:type="dxa"/>
            <w:vAlign w:val="bottom"/>
          </w:tcPr>
          <w:p w14:paraId="178AD727" w14:textId="7C70D46C" w:rsidR="00544084" w:rsidRPr="00544084" w:rsidRDefault="00544084" w:rsidP="00E4345C">
            <w:pPr>
              <w:spacing w:line="380" w:lineRule="exact"/>
              <w:ind w:right="69"/>
              <w:jc w:val="right"/>
              <w:rPr>
                <w:rFonts w:asciiTheme="minorHAnsi" w:hAnsiTheme="minorHAnsi" w:cstheme="minorHAnsi"/>
                <w:sz w:val="22"/>
                <w:szCs w:val="22"/>
              </w:rPr>
            </w:pPr>
            <w:r w:rsidRPr="00544084">
              <w:rPr>
                <w:rFonts w:asciiTheme="minorHAnsi" w:hAnsiTheme="minorHAnsi" w:cstheme="minorHAnsi"/>
                <w:sz w:val="22"/>
                <w:szCs w:val="22"/>
              </w:rPr>
              <w:t>960,000</w:t>
            </w:r>
          </w:p>
        </w:tc>
        <w:tc>
          <w:tcPr>
            <w:tcW w:w="1170" w:type="dxa"/>
            <w:vAlign w:val="bottom"/>
          </w:tcPr>
          <w:p w14:paraId="446CB867" w14:textId="68679FD3" w:rsidR="00544084" w:rsidRPr="00544084" w:rsidRDefault="00544084" w:rsidP="00E4345C">
            <w:pPr>
              <w:spacing w:line="380" w:lineRule="exact"/>
              <w:ind w:right="76"/>
              <w:jc w:val="right"/>
              <w:rPr>
                <w:rFonts w:asciiTheme="minorHAnsi" w:hAnsiTheme="minorHAnsi" w:cstheme="minorHAnsi"/>
                <w:sz w:val="22"/>
                <w:szCs w:val="22"/>
              </w:rPr>
            </w:pPr>
            <w:r w:rsidRPr="00544084">
              <w:rPr>
                <w:rFonts w:asciiTheme="minorHAnsi" w:hAnsiTheme="minorHAnsi" w:cstheme="minorHAnsi"/>
                <w:sz w:val="22"/>
                <w:szCs w:val="22"/>
              </w:rPr>
              <w:t>960,000</w:t>
            </w:r>
          </w:p>
        </w:tc>
      </w:tr>
      <w:tr w:rsidR="00544084" w:rsidRPr="00FE3782" w14:paraId="3E962AEB" w14:textId="77777777" w:rsidTr="00E4345C">
        <w:trPr>
          <w:tblHeader/>
        </w:trPr>
        <w:tc>
          <w:tcPr>
            <w:tcW w:w="4050" w:type="dxa"/>
            <w:vAlign w:val="bottom"/>
          </w:tcPr>
          <w:p w14:paraId="6B763D82" w14:textId="608C963E" w:rsidR="00544084" w:rsidRPr="00FE3782" w:rsidRDefault="00544084" w:rsidP="00544084">
            <w:pPr>
              <w:spacing w:line="380" w:lineRule="exact"/>
              <w:ind w:right="-36"/>
              <w:rPr>
                <w:rFonts w:ascii="Calibri" w:hAnsi="Calibri" w:cs="Calibri"/>
                <w:sz w:val="22"/>
                <w:szCs w:val="22"/>
              </w:rPr>
            </w:pPr>
            <w:r w:rsidRPr="00FE3782">
              <w:rPr>
                <w:rFonts w:ascii="Calibri" w:hAnsi="Calibri" w:cs="Calibri"/>
                <w:sz w:val="22"/>
                <w:szCs w:val="22"/>
              </w:rPr>
              <w:t xml:space="preserve">Earnings </w:t>
            </w:r>
            <w:r w:rsidR="002E391E">
              <w:rPr>
                <w:rFonts w:ascii="Calibri" w:hAnsi="Calibri" w:cs="Calibri"/>
                <w:sz w:val="22"/>
                <w:szCs w:val="22"/>
              </w:rPr>
              <w:t xml:space="preserve">(loss) </w:t>
            </w:r>
            <w:r w:rsidRPr="00FE3782">
              <w:rPr>
                <w:rFonts w:ascii="Calibri" w:hAnsi="Calibri" w:cs="Calibri"/>
                <w:sz w:val="22"/>
                <w:szCs w:val="22"/>
              </w:rPr>
              <w:t xml:space="preserve">per share </w:t>
            </w:r>
            <w:r w:rsidRPr="00FE3782">
              <w:rPr>
                <w:rFonts w:ascii="Calibri" w:hAnsi="Calibri" w:cs="Calibri"/>
                <w:i/>
                <w:iCs/>
                <w:sz w:val="22"/>
                <w:szCs w:val="22"/>
              </w:rPr>
              <w:t>(in Baht)</w:t>
            </w:r>
          </w:p>
        </w:tc>
        <w:tc>
          <w:tcPr>
            <w:tcW w:w="1170" w:type="dxa"/>
            <w:vAlign w:val="bottom"/>
          </w:tcPr>
          <w:p w14:paraId="3222A4E1" w14:textId="006B288E" w:rsidR="00544084" w:rsidRPr="00544084" w:rsidRDefault="00743155" w:rsidP="00E4345C">
            <w:pPr>
              <w:spacing w:line="380" w:lineRule="exact"/>
              <w:ind w:right="69"/>
              <w:jc w:val="right"/>
              <w:rPr>
                <w:rFonts w:asciiTheme="minorHAnsi" w:hAnsiTheme="minorHAnsi" w:cstheme="minorHAnsi"/>
                <w:sz w:val="22"/>
                <w:szCs w:val="22"/>
              </w:rPr>
            </w:pPr>
            <w:r>
              <w:rPr>
                <w:rFonts w:asciiTheme="minorHAnsi" w:hAnsiTheme="minorHAnsi" w:cstheme="minorHAnsi"/>
                <w:sz w:val="22"/>
                <w:szCs w:val="22"/>
              </w:rPr>
              <w:t>(0.00)</w:t>
            </w:r>
          </w:p>
        </w:tc>
        <w:tc>
          <w:tcPr>
            <w:tcW w:w="1170" w:type="dxa"/>
            <w:vAlign w:val="bottom"/>
          </w:tcPr>
          <w:p w14:paraId="761C20EE" w14:textId="1167FAA7" w:rsidR="00544084" w:rsidRPr="00544084" w:rsidRDefault="00544084" w:rsidP="00E4345C">
            <w:pPr>
              <w:tabs>
                <w:tab w:val="decimal" w:pos="635"/>
              </w:tabs>
              <w:spacing w:line="380" w:lineRule="exact"/>
              <w:ind w:right="77"/>
              <w:jc w:val="right"/>
              <w:rPr>
                <w:rFonts w:asciiTheme="minorHAnsi" w:hAnsiTheme="minorHAnsi" w:cstheme="minorHAnsi"/>
                <w:sz w:val="22"/>
                <w:szCs w:val="22"/>
              </w:rPr>
            </w:pPr>
            <w:r w:rsidRPr="00544084">
              <w:rPr>
                <w:rFonts w:asciiTheme="minorHAnsi" w:hAnsiTheme="minorHAnsi" w:cstheme="minorHAnsi"/>
                <w:sz w:val="22"/>
                <w:szCs w:val="22"/>
              </w:rPr>
              <w:t>0.03</w:t>
            </w:r>
          </w:p>
        </w:tc>
        <w:tc>
          <w:tcPr>
            <w:tcW w:w="1260" w:type="dxa"/>
            <w:vAlign w:val="bottom"/>
          </w:tcPr>
          <w:p w14:paraId="30283875" w14:textId="4311C44B" w:rsidR="00544084" w:rsidRPr="00544084" w:rsidRDefault="00544084" w:rsidP="00E4345C">
            <w:pPr>
              <w:tabs>
                <w:tab w:val="decimal" w:pos="635"/>
              </w:tabs>
              <w:spacing w:line="380" w:lineRule="exact"/>
              <w:ind w:right="69"/>
              <w:jc w:val="right"/>
              <w:rPr>
                <w:rFonts w:asciiTheme="minorHAnsi" w:hAnsiTheme="minorHAnsi" w:cstheme="minorHAnsi"/>
                <w:sz w:val="22"/>
                <w:szCs w:val="22"/>
              </w:rPr>
            </w:pPr>
            <w:r w:rsidRPr="00544084">
              <w:rPr>
                <w:rFonts w:asciiTheme="minorHAnsi" w:hAnsiTheme="minorHAnsi" w:cstheme="minorHAnsi"/>
                <w:sz w:val="22"/>
                <w:szCs w:val="22"/>
                <w:cs/>
              </w:rPr>
              <w:t>0.0</w:t>
            </w:r>
            <w:r w:rsidR="00743155">
              <w:rPr>
                <w:rFonts w:asciiTheme="minorHAnsi" w:hAnsiTheme="minorHAnsi" w:cstheme="minorHAnsi"/>
                <w:sz w:val="22"/>
                <w:szCs w:val="22"/>
              </w:rPr>
              <w:t>4</w:t>
            </w:r>
          </w:p>
        </w:tc>
        <w:tc>
          <w:tcPr>
            <w:tcW w:w="1170" w:type="dxa"/>
            <w:vAlign w:val="bottom"/>
          </w:tcPr>
          <w:p w14:paraId="120AACDC" w14:textId="6A6B466E" w:rsidR="00544084" w:rsidRPr="00544084" w:rsidRDefault="00544084" w:rsidP="00E4345C">
            <w:pPr>
              <w:tabs>
                <w:tab w:val="decimal" w:pos="635"/>
              </w:tabs>
              <w:spacing w:line="380" w:lineRule="exact"/>
              <w:ind w:right="76"/>
              <w:jc w:val="right"/>
              <w:rPr>
                <w:rFonts w:asciiTheme="minorHAnsi" w:hAnsiTheme="minorHAnsi" w:cstheme="minorHAnsi"/>
                <w:sz w:val="22"/>
                <w:szCs w:val="22"/>
              </w:rPr>
            </w:pPr>
            <w:r w:rsidRPr="00544084">
              <w:rPr>
                <w:rFonts w:asciiTheme="minorHAnsi" w:hAnsiTheme="minorHAnsi" w:cstheme="minorHAnsi"/>
                <w:sz w:val="22"/>
                <w:szCs w:val="22"/>
              </w:rPr>
              <w:t>0.02</w:t>
            </w:r>
          </w:p>
        </w:tc>
      </w:tr>
      <w:tr w:rsidR="00544084" w:rsidRPr="00FE3782" w14:paraId="0F93725C" w14:textId="77777777" w:rsidTr="00E4345C">
        <w:trPr>
          <w:tblHeader/>
        </w:trPr>
        <w:tc>
          <w:tcPr>
            <w:tcW w:w="4050" w:type="dxa"/>
            <w:vAlign w:val="bottom"/>
          </w:tcPr>
          <w:p w14:paraId="21F95FA6" w14:textId="77777777" w:rsidR="00544084" w:rsidRPr="00FE3782" w:rsidRDefault="00544084" w:rsidP="00544084">
            <w:pPr>
              <w:spacing w:line="380" w:lineRule="exact"/>
              <w:ind w:right="-36"/>
              <w:rPr>
                <w:rFonts w:ascii="Calibri" w:hAnsi="Calibri" w:cs="Calibri"/>
                <w:sz w:val="22"/>
                <w:szCs w:val="22"/>
              </w:rPr>
            </w:pPr>
          </w:p>
        </w:tc>
        <w:tc>
          <w:tcPr>
            <w:tcW w:w="1170" w:type="dxa"/>
            <w:vAlign w:val="bottom"/>
          </w:tcPr>
          <w:p w14:paraId="76D73AD1" w14:textId="77777777" w:rsidR="00544084" w:rsidRDefault="00544084" w:rsidP="00544084">
            <w:pPr>
              <w:spacing w:line="380" w:lineRule="exact"/>
              <w:ind w:right="229"/>
              <w:jc w:val="right"/>
              <w:rPr>
                <w:rFonts w:ascii="Calibri" w:hAnsi="Calibri" w:cs="Calibri"/>
                <w:sz w:val="22"/>
                <w:szCs w:val="22"/>
              </w:rPr>
            </w:pPr>
          </w:p>
        </w:tc>
        <w:tc>
          <w:tcPr>
            <w:tcW w:w="1170" w:type="dxa"/>
            <w:vAlign w:val="bottom"/>
          </w:tcPr>
          <w:p w14:paraId="39F86A20" w14:textId="77777777" w:rsidR="00544084" w:rsidRPr="00FE3782" w:rsidRDefault="00544084" w:rsidP="00544084">
            <w:pPr>
              <w:tabs>
                <w:tab w:val="decimal" w:pos="635"/>
              </w:tabs>
              <w:spacing w:line="380" w:lineRule="exact"/>
              <w:ind w:right="149"/>
              <w:jc w:val="right"/>
              <w:rPr>
                <w:rFonts w:ascii="Calibri" w:hAnsi="Calibri" w:cs="Calibri"/>
                <w:sz w:val="22"/>
                <w:szCs w:val="22"/>
              </w:rPr>
            </w:pPr>
          </w:p>
        </w:tc>
        <w:tc>
          <w:tcPr>
            <w:tcW w:w="1260" w:type="dxa"/>
            <w:vAlign w:val="bottom"/>
          </w:tcPr>
          <w:p w14:paraId="0A0C0D65" w14:textId="77777777" w:rsidR="00544084" w:rsidRDefault="00544084" w:rsidP="00544084">
            <w:pPr>
              <w:tabs>
                <w:tab w:val="decimal" w:pos="635"/>
              </w:tabs>
              <w:spacing w:line="380" w:lineRule="exact"/>
              <w:ind w:right="229"/>
              <w:jc w:val="right"/>
              <w:rPr>
                <w:rFonts w:ascii="Calibri" w:hAnsi="Calibri" w:cs="Calibri"/>
                <w:sz w:val="22"/>
                <w:szCs w:val="22"/>
              </w:rPr>
            </w:pPr>
          </w:p>
        </w:tc>
        <w:tc>
          <w:tcPr>
            <w:tcW w:w="1170" w:type="dxa"/>
            <w:vAlign w:val="bottom"/>
          </w:tcPr>
          <w:p w14:paraId="0B6A7EE9" w14:textId="77777777" w:rsidR="00544084" w:rsidRPr="00FE3782" w:rsidRDefault="00544084" w:rsidP="00544084">
            <w:pPr>
              <w:tabs>
                <w:tab w:val="decimal" w:pos="635"/>
              </w:tabs>
              <w:spacing w:line="380" w:lineRule="exact"/>
              <w:ind w:right="229"/>
              <w:jc w:val="right"/>
              <w:rPr>
                <w:rFonts w:ascii="Calibri" w:hAnsi="Calibri" w:cs="Calibri"/>
                <w:sz w:val="22"/>
                <w:szCs w:val="22"/>
              </w:rPr>
            </w:pPr>
          </w:p>
        </w:tc>
      </w:tr>
    </w:tbl>
    <w:p w14:paraId="6F4596EC" w14:textId="042B3B21" w:rsidR="00014167" w:rsidRPr="00FE3782"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t>Segment information</w:t>
      </w:r>
    </w:p>
    <w:p w14:paraId="31C21742" w14:textId="3273FA37" w:rsidR="00695D3F" w:rsidRPr="00FE3782" w:rsidRDefault="00014167" w:rsidP="00FC2C3C">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FE3782">
        <w:rPr>
          <w:rFonts w:ascii="Calibri" w:hAnsi="Calibri" w:cs="Calibri"/>
          <w:sz w:val="22"/>
          <w:szCs w:val="22"/>
        </w:rPr>
        <w:tab/>
      </w:r>
      <w:r w:rsidR="00C45475">
        <w:rPr>
          <w:rFonts w:ascii="Calibri" w:hAnsi="Calibri" w:cs="Calibri"/>
          <w:spacing w:val="-2"/>
          <w:sz w:val="22"/>
          <w:szCs w:val="22"/>
        </w:rPr>
        <w:t>The Group</w:t>
      </w:r>
      <w:r w:rsidRPr="00FE3782">
        <w:rPr>
          <w:rFonts w:ascii="Calibri" w:hAnsi="Calibri" w:cs="Calibri"/>
          <w:spacing w:val="-2"/>
          <w:sz w:val="22"/>
          <w:szCs w:val="22"/>
        </w:rPr>
        <w:t>’ business operations involve 2 geographic segments:</w:t>
      </w:r>
      <w:r w:rsidRPr="00FE3782">
        <w:rPr>
          <w:rFonts w:ascii="Calibri" w:hAnsi="Calibri" w:cs="Calibri"/>
          <w:sz w:val="22"/>
          <w:szCs w:val="22"/>
        </w:rPr>
        <w:t xml:space="preserve"> </w:t>
      </w:r>
    </w:p>
    <w:p w14:paraId="5BBBCEF9" w14:textId="2A50B0B4" w:rsidR="00014167" w:rsidRPr="00FE3782" w:rsidRDefault="003136A9" w:rsidP="00FC2C3C">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FE3782">
        <w:rPr>
          <w:rFonts w:ascii="Calibri" w:hAnsi="Calibri" w:cs="Calibri"/>
          <w:sz w:val="22"/>
          <w:szCs w:val="22"/>
        </w:rPr>
        <w:tab/>
      </w:r>
      <w:r w:rsidR="00014167" w:rsidRPr="00FE3782">
        <w:rPr>
          <w:rFonts w:ascii="Calibri" w:hAnsi="Calibri" w:cs="Calibri"/>
          <w:sz w:val="22"/>
          <w:szCs w:val="22"/>
        </w:rPr>
        <w:t xml:space="preserve">(1) The </w:t>
      </w:r>
      <w:r w:rsidR="00E4345C" w:rsidRPr="00FE3782">
        <w:rPr>
          <w:rFonts w:ascii="Calibri" w:hAnsi="Calibri" w:cs="Calibri"/>
          <w:sz w:val="22"/>
          <w:szCs w:val="22"/>
        </w:rPr>
        <w:t>Company,</w:t>
      </w:r>
      <w:r w:rsidR="00014167" w:rsidRPr="00FE3782">
        <w:rPr>
          <w:rFonts w:ascii="Calibri" w:hAnsi="Calibri" w:cs="Calibri"/>
          <w:sz w:val="22"/>
          <w:szCs w:val="22"/>
        </w:rPr>
        <w:t xml:space="preserve"> which is incorporated in Thailand, </w:t>
      </w:r>
      <w:r w:rsidR="00E4345C" w:rsidRPr="00FE3782">
        <w:rPr>
          <w:rFonts w:ascii="Calibri" w:hAnsi="Calibri" w:cs="Calibri"/>
          <w:sz w:val="22"/>
          <w:szCs w:val="22"/>
        </w:rPr>
        <w:t>manufactures,</w:t>
      </w:r>
      <w:r w:rsidR="00014167" w:rsidRPr="00FE3782">
        <w:rPr>
          <w:rFonts w:ascii="Calibri" w:hAnsi="Calibri" w:cs="Calibri"/>
          <w:sz w:val="22"/>
          <w:szCs w:val="22"/>
        </w:rPr>
        <w:t xml:space="preserve"> and distributes lime products. </w:t>
      </w:r>
      <w:r w:rsidR="0056435E" w:rsidRPr="00FE3782">
        <w:rPr>
          <w:rFonts w:ascii="Calibri" w:hAnsi="Calibri" w:cs="Calibri"/>
          <w:sz w:val="22"/>
          <w:szCs w:val="22"/>
        </w:rPr>
        <w:br/>
      </w:r>
      <w:r w:rsidR="00014167" w:rsidRPr="00FE3782">
        <w:rPr>
          <w:rFonts w:ascii="Calibri" w:hAnsi="Calibri" w:cs="Calibri"/>
          <w:sz w:val="22"/>
          <w:szCs w:val="22"/>
        </w:rPr>
        <w:t>(2) The subsidiaries</w:t>
      </w:r>
      <w:r w:rsidR="00E4345C">
        <w:rPr>
          <w:rFonts w:ascii="Calibri" w:hAnsi="Calibri" w:cs="Calibri"/>
          <w:sz w:val="22"/>
          <w:szCs w:val="22"/>
        </w:rPr>
        <w:t>,</w:t>
      </w:r>
      <w:r w:rsidR="00014167" w:rsidRPr="00FE3782">
        <w:rPr>
          <w:rFonts w:ascii="Calibri" w:hAnsi="Calibri" w:cs="Calibri"/>
          <w:sz w:val="22"/>
          <w:szCs w:val="22"/>
        </w:rPr>
        <w:t xml:space="preserve"> which are incorporated in overseas</w:t>
      </w:r>
      <w:r w:rsidR="00656294" w:rsidRPr="00656294">
        <w:rPr>
          <w:rFonts w:ascii="Calibri" w:hAnsi="Calibri" w:cs="Calibri"/>
          <w:sz w:val="22"/>
          <w:szCs w:val="22"/>
        </w:rPr>
        <w:t>, manufacture</w:t>
      </w:r>
      <w:r w:rsidR="00014167" w:rsidRPr="00FE3782">
        <w:rPr>
          <w:rFonts w:ascii="Calibri" w:hAnsi="Calibri" w:cs="Calibri"/>
          <w:sz w:val="22"/>
          <w:szCs w:val="22"/>
        </w:rPr>
        <w:t xml:space="preserve"> and distribute lime products.</w:t>
      </w:r>
    </w:p>
    <w:p w14:paraId="4F000E62" w14:textId="53FE04B0" w:rsidR="00014167" w:rsidRPr="00FE3782" w:rsidRDefault="00014167" w:rsidP="00FC2C3C">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FE3782">
        <w:rPr>
          <w:rFonts w:ascii="Calibri" w:hAnsi="Calibri" w:cs="Calibri"/>
          <w:sz w:val="22"/>
          <w:szCs w:val="22"/>
        </w:rPr>
        <w:tab/>
      </w:r>
      <w:r w:rsidRPr="00FE3782">
        <w:rPr>
          <w:rFonts w:ascii="Calibri" w:hAnsi="Calibri" w:cs="Calibri"/>
          <w:spacing w:val="-2"/>
          <w:sz w:val="22"/>
          <w:szCs w:val="22"/>
        </w:rPr>
        <w:t xml:space="preserve">The following tables present revenue and profit information regarding </w:t>
      </w:r>
      <w:r w:rsidR="00C45475">
        <w:rPr>
          <w:rFonts w:ascii="Calibri" w:hAnsi="Calibri" w:cs="Calibri"/>
          <w:spacing w:val="-2"/>
          <w:sz w:val="22"/>
          <w:szCs w:val="22"/>
        </w:rPr>
        <w:t>the Group</w:t>
      </w:r>
      <w:r w:rsidRPr="00FE3782">
        <w:rPr>
          <w:rFonts w:ascii="Calibri" w:hAnsi="Calibri" w:cs="Calibri"/>
          <w:sz w:val="22"/>
          <w:szCs w:val="22"/>
        </w:rPr>
        <w:t>’</w:t>
      </w:r>
      <w:r w:rsidRPr="00FE3782">
        <w:rPr>
          <w:rFonts w:ascii="Calibri" w:hAnsi="Calibri" w:cs="Calibri"/>
          <w:sz w:val="22"/>
          <w:szCs w:val="22"/>
          <w:cs/>
        </w:rPr>
        <w:t xml:space="preserve"> </w:t>
      </w:r>
      <w:r w:rsidRPr="00FE3782">
        <w:rPr>
          <w:rFonts w:ascii="Calibri" w:hAnsi="Calibri" w:cs="Calibri"/>
          <w:sz w:val="22"/>
          <w:szCs w:val="22"/>
        </w:rPr>
        <w:t xml:space="preserve">operating segments for the </w:t>
      </w:r>
      <w:r w:rsidR="005558C8" w:rsidRPr="008325B7">
        <w:rPr>
          <w:rFonts w:ascii="Calibri" w:hAnsi="Calibri" w:cs="Calibri"/>
          <w:sz w:val="22"/>
          <w:szCs w:val="22"/>
        </w:rPr>
        <w:t xml:space="preserve">three-month and six-month </w:t>
      </w:r>
      <w:r w:rsidRPr="00FE3782">
        <w:rPr>
          <w:rFonts w:ascii="Calibri" w:hAnsi="Calibri" w:cs="Calibri"/>
          <w:sz w:val="22"/>
          <w:szCs w:val="22"/>
        </w:rPr>
        <w:t>period</w:t>
      </w:r>
      <w:r w:rsidR="00682324">
        <w:rPr>
          <w:rFonts w:ascii="Calibri" w:hAnsi="Calibri" w:cs="Calibri"/>
          <w:sz w:val="22"/>
          <w:szCs w:val="22"/>
        </w:rPr>
        <w:t>s</w:t>
      </w:r>
      <w:r w:rsidRPr="00FE3782">
        <w:rPr>
          <w:rFonts w:ascii="Calibri" w:hAnsi="Calibri" w:cs="Calibri"/>
          <w:sz w:val="22"/>
          <w:szCs w:val="22"/>
        </w:rPr>
        <w:t xml:space="preserve"> ended </w:t>
      </w:r>
      <w:r w:rsidR="00EC15CE">
        <w:rPr>
          <w:rFonts w:ascii="Calibri" w:hAnsi="Calibri" w:cs="Calibri"/>
          <w:sz w:val="22"/>
          <w:szCs w:val="22"/>
        </w:rPr>
        <w:t>30 June</w:t>
      </w:r>
      <w:r w:rsidRPr="00FE3782">
        <w:rPr>
          <w:rFonts w:ascii="Calibri" w:hAnsi="Calibri" w:cs="Calibri"/>
          <w:sz w:val="22"/>
          <w:szCs w:val="22"/>
        </w:rPr>
        <w:t xml:space="preserve"> 20</w:t>
      </w:r>
      <w:r w:rsidR="00FD025D" w:rsidRPr="00FE3782">
        <w:rPr>
          <w:rFonts w:ascii="Calibri" w:hAnsi="Calibri" w:cs="Calibri"/>
          <w:sz w:val="22"/>
          <w:szCs w:val="22"/>
        </w:rPr>
        <w:t>20</w:t>
      </w:r>
      <w:r w:rsidRPr="00FE3782">
        <w:rPr>
          <w:rFonts w:ascii="Calibri" w:hAnsi="Calibri" w:cs="Calibri"/>
          <w:sz w:val="22"/>
          <w:szCs w:val="22"/>
        </w:rPr>
        <w:t xml:space="preserve"> and 201</w:t>
      </w:r>
      <w:r w:rsidR="00FD025D" w:rsidRPr="00FE3782">
        <w:rPr>
          <w:rFonts w:ascii="Calibri" w:hAnsi="Calibri" w:cs="Calibri"/>
          <w:sz w:val="22"/>
          <w:szCs w:val="22"/>
        </w:rPr>
        <w:t>9</w:t>
      </w:r>
      <w:r w:rsidRPr="00FE3782">
        <w:rPr>
          <w:rFonts w:ascii="Calibri" w:hAnsi="Calibri" w:cs="Calibri"/>
          <w:sz w:val="22"/>
          <w:szCs w:val="22"/>
        </w:rPr>
        <w:t>.</w:t>
      </w:r>
    </w:p>
    <w:p w14:paraId="0D76A7FE" w14:textId="77777777" w:rsidR="00014167" w:rsidRPr="00FE3782" w:rsidRDefault="00014167" w:rsidP="00FC2C3C">
      <w:pPr>
        <w:tabs>
          <w:tab w:val="left" w:pos="2160"/>
          <w:tab w:val="right" w:pos="7280"/>
          <w:tab w:val="right" w:pos="8540"/>
        </w:tabs>
        <w:spacing w:before="120" w:after="120" w:line="380" w:lineRule="exact"/>
        <w:ind w:left="547" w:hanging="547"/>
        <w:jc w:val="thaiDistribute"/>
        <w:rPr>
          <w:rFonts w:ascii="Calibri" w:eastAsia="MS Mincho" w:hAnsi="Calibri" w:cs="Calibri"/>
          <w:sz w:val="22"/>
          <w:szCs w:val="22"/>
        </w:rPr>
        <w:sectPr w:rsidR="00014167" w:rsidRPr="00FE3782" w:rsidSect="00055C3B">
          <w:pgSz w:w="11909" w:h="16834" w:code="9"/>
          <w:pgMar w:top="964" w:right="1077" w:bottom="284" w:left="1418" w:header="720" w:footer="720" w:gutter="0"/>
          <w:pgNumType w:start="32"/>
          <w:cols w:space="720"/>
          <w:titlePg/>
          <w:docGrid w:linePitch="326"/>
        </w:sectPr>
      </w:pPr>
    </w:p>
    <w:tbl>
      <w:tblPr>
        <w:tblW w:w="14459"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014167" w:rsidRPr="00FE3782" w14:paraId="4FEFD636" w14:textId="77777777" w:rsidTr="003136A9">
        <w:trPr>
          <w:tblHeader/>
        </w:trPr>
        <w:tc>
          <w:tcPr>
            <w:tcW w:w="3960" w:type="dxa"/>
          </w:tcPr>
          <w:p w14:paraId="7DC9ECB4" w14:textId="77777777" w:rsidR="00014167" w:rsidRPr="00FE3782" w:rsidRDefault="00014167" w:rsidP="00FC2C3C">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99" w:type="dxa"/>
            <w:gridSpan w:val="8"/>
            <w:vAlign w:val="bottom"/>
          </w:tcPr>
          <w:p w14:paraId="468AA52F" w14:textId="6449D9C0" w:rsidR="00014167" w:rsidRPr="00FE3782" w:rsidRDefault="00014167" w:rsidP="00FC2C3C">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FE3782">
              <w:rPr>
                <w:rFonts w:asciiTheme="minorHAnsi" w:hAnsiTheme="minorHAnsi" w:cstheme="minorHAnsi"/>
                <w:sz w:val="22"/>
                <w:szCs w:val="22"/>
              </w:rPr>
              <w:t xml:space="preserve">For the three-month period ended </w:t>
            </w:r>
            <w:r w:rsidR="00EC15CE">
              <w:rPr>
                <w:rFonts w:asciiTheme="minorHAnsi" w:hAnsiTheme="minorHAnsi" w:cstheme="minorHAnsi"/>
                <w:sz w:val="22"/>
                <w:szCs w:val="22"/>
              </w:rPr>
              <w:t>30 June</w:t>
            </w:r>
          </w:p>
        </w:tc>
      </w:tr>
      <w:tr w:rsidR="00014167" w:rsidRPr="00FE3782" w14:paraId="5EF20CB7" w14:textId="77777777" w:rsidTr="003136A9">
        <w:trPr>
          <w:tblHeader/>
        </w:trPr>
        <w:tc>
          <w:tcPr>
            <w:tcW w:w="3960" w:type="dxa"/>
          </w:tcPr>
          <w:p w14:paraId="3EF9C32A" w14:textId="77777777" w:rsidR="00014167" w:rsidRPr="00FE3782" w:rsidRDefault="00014167" w:rsidP="00FC2C3C">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20" w:type="dxa"/>
            <w:gridSpan w:val="2"/>
            <w:vAlign w:val="bottom"/>
          </w:tcPr>
          <w:p w14:paraId="0EC0EB2B" w14:textId="6159BBFF" w:rsidR="00014167" w:rsidRPr="00FE3782" w:rsidRDefault="00014167" w:rsidP="00FC2C3C">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FE3782">
              <w:rPr>
                <w:rFonts w:asciiTheme="minorHAnsi" w:hAnsiTheme="minorHAnsi" w:cstheme="minorHAnsi"/>
                <w:sz w:val="22"/>
                <w:szCs w:val="22"/>
              </w:rPr>
              <w:t>Geographic segment located in Thailand</w:t>
            </w:r>
          </w:p>
        </w:tc>
        <w:tc>
          <w:tcPr>
            <w:tcW w:w="2520" w:type="dxa"/>
            <w:gridSpan w:val="2"/>
            <w:vAlign w:val="bottom"/>
          </w:tcPr>
          <w:p w14:paraId="1A0A79FC" w14:textId="3DD24C06" w:rsidR="00014167" w:rsidRPr="00FE3782" w:rsidRDefault="00014167" w:rsidP="00FC2C3C">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FE3782">
              <w:rPr>
                <w:rFonts w:asciiTheme="minorHAnsi" w:hAnsiTheme="minorHAnsi" w:cstheme="minorHAnsi"/>
                <w:sz w:val="22"/>
                <w:szCs w:val="22"/>
              </w:rPr>
              <w:t>Geographic segment</w:t>
            </w:r>
            <w:r w:rsidR="00704044">
              <w:rPr>
                <w:rFonts w:asciiTheme="minorHAnsi" w:hAnsiTheme="minorHAnsi" w:cstheme="minorHAnsi"/>
                <w:sz w:val="22"/>
                <w:szCs w:val="22"/>
              </w:rPr>
              <w:t xml:space="preserve"> </w:t>
            </w:r>
            <w:r w:rsidRPr="00FE3782">
              <w:rPr>
                <w:rFonts w:asciiTheme="minorHAnsi" w:hAnsiTheme="minorHAnsi" w:cstheme="minorHAnsi"/>
                <w:sz w:val="22"/>
                <w:szCs w:val="22"/>
              </w:rPr>
              <w:t>located in overseas</w:t>
            </w:r>
          </w:p>
        </w:tc>
        <w:tc>
          <w:tcPr>
            <w:tcW w:w="2766" w:type="dxa"/>
            <w:gridSpan w:val="2"/>
            <w:vAlign w:val="bottom"/>
          </w:tcPr>
          <w:p w14:paraId="1EF67637" w14:textId="77777777" w:rsidR="00014167" w:rsidRPr="00FE3782" w:rsidRDefault="00014167" w:rsidP="00FC2C3C">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FE3782">
              <w:rPr>
                <w:rFonts w:asciiTheme="minorHAnsi" w:hAnsiTheme="minorHAnsi" w:cstheme="minorHAnsi"/>
                <w:sz w:val="22"/>
                <w:szCs w:val="22"/>
              </w:rPr>
              <w:t>Eliminated transactions</w:t>
            </w:r>
          </w:p>
        </w:tc>
        <w:tc>
          <w:tcPr>
            <w:tcW w:w="2693" w:type="dxa"/>
            <w:gridSpan w:val="2"/>
            <w:vAlign w:val="bottom"/>
          </w:tcPr>
          <w:p w14:paraId="7021E243" w14:textId="7A18AD69" w:rsidR="00014167" w:rsidRPr="00FE3782" w:rsidRDefault="00014167" w:rsidP="00FC2C3C">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FE3782">
              <w:rPr>
                <w:rFonts w:asciiTheme="minorHAnsi" w:hAnsiTheme="minorHAnsi" w:cstheme="minorHAnsi"/>
                <w:sz w:val="22"/>
                <w:szCs w:val="22"/>
              </w:rPr>
              <w:t>Consolidated</w:t>
            </w:r>
            <w:r w:rsidR="00704044">
              <w:rPr>
                <w:rFonts w:asciiTheme="minorHAnsi" w:hAnsiTheme="minorHAnsi" w:cstheme="minorHAnsi"/>
                <w:sz w:val="22"/>
                <w:szCs w:val="22"/>
              </w:rPr>
              <w:br/>
            </w:r>
            <w:r w:rsidRPr="00FE3782">
              <w:rPr>
                <w:rFonts w:asciiTheme="minorHAnsi" w:hAnsiTheme="minorHAnsi" w:cstheme="minorHAnsi"/>
                <w:sz w:val="22"/>
                <w:szCs w:val="22"/>
              </w:rPr>
              <w:t>financial statements</w:t>
            </w:r>
          </w:p>
        </w:tc>
      </w:tr>
      <w:tr w:rsidR="00014167" w:rsidRPr="00FE3782" w14:paraId="283F755F" w14:textId="77777777" w:rsidTr="003136A9">
        <w:trPr>
          <w:trHeight w:val="60"/>
          <w:tblHeader/>
        </w:trPr>
        <w:tc>
          <w:tcPr>
            <w:tcW w:w="3960" w:type="dxa"/>
          </w:tcPr>
          <w:p w14:paraId="06DEA35F" w14:textId="77777777" w:rsidR="00014167" w:rsidRPr="00FE3782" w:rsidRDefault="00014167" w:rsidP="00FC2C3C">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60" w:type="dxa"/>
            <w:vAlign w:val="bottom"/>
          </w:tcPr>
          <w:p w14:paraId="262E33A7" w14:textId="27BDD993" w:rsidR="00014167" w:rsidRPr="00E57033" w:rsidRDefault="00014167" w:rsidP="00E5703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w:t>
            </w:r>
            <w:r w:rsidR="00FD025D" w:rsidRPr="00E57033">
              <w:rPr>
                <w:rFonts w:asciiTheme="minorHAnsi" w:hAnsiTheme="minorHAnsi" w:cstheme="minorHAnsi"/>
                <w:sz w:val="22"/>
                <w:szCs w:val="22"/>
              </w:rPr>
              <w:t>20</w:t>
            </w:r>
          </w:p>
        </w:tc>
        <w:tc>
          <w:tcPr>
            <w:tcW w:w="1260" w:type="dxa"/>
            <w:vAlign w:val="bottom"/>
          </w:tcPr>
          <w:p w14:paraId="558053BA" w14:textId="1B5EC0E0" w:rsidR="00014167" w:rsidRPr="00E57033" w:rsidRDefault="00014167" w:rsidP="00E5703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w:t>
            </w:r>
            <w:r w:rsidR="00FD025D" w:rsidRPr="00E57033">
              <w:rPr>
                <w:rFonts w:asciiTheme="minorHAnsi" w:hAnsiTheme="minorHAnsi" w:cstheme="minorHAnsi"/>
                <w:sz w:val="22"/>
                <w:szCs w:val="22"/>
              </w:rPr>
              <w:t>19</w:t>
            </w:r>
          </w:p>
        </w:tc>
        <w:tc>
          <w:tcPr>
            <w:tcW w:w="1260" w:type="dxa"/>
            <w:vAlign w:val="bottom"/>
          </w:tcPr>
          <w:p w14:paraId="3718DA0B" w14:textId="2E2ED62F" w:rsidR="00014167" w:rsidRPr="00E57033" w:rsidRDefault="00014167" w:rsidP="00E5703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w:t>
            </w:r>
            <w:r w:rsidR="00FD025D" w:rsidRPr="00E57033">
              <w:rPr>
                <w:rFonts w:asciiTheme="minorHAnsi" w:hAnsiTheme="minorHAnsi" w:cstheme="minorHAnsi"/>
                <w:sz w:val="22"/>
                <w:szCs w:val="22"/>
              </w:rPr>
              <w:t>20</w:t>
            </w:r>
          </w:p>
        </w:tc>
        <w:tc>
          <w:tcPr>
            <w:tcW w:w="1260" w:type="dxa"/>
            <w:vAlign w:val="bottom"/>
          </w:tcPr>
          <w:p w14:paraId="4F7198CF" w14:textId="625CA6D7" w:rsidR="00014167" w:rsidRPr="00E57033" w:rsidRDefault="00014167" w:rsidP="00E5703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201</w:t>
            </w:r>
            <w:r w:rsidR="00FD025D" w:rsidRPr="00E57033">
              <w:rPr>
                <w:rFonts w:asciiTheme="minorHAnsi" w:hAnsiTheme="minorHAnsi" w:cstheme="minorHAnsi"/>
                <w:sz w:val="22"/>
                <w:szCs w:val="22"/>
              </w:rPr>
              <w:t>9</w:t>
            </w:r>
          </w:p>
        </w:tc>
        <w:tc>
          <w:tcPr>
            <w:tcW w:w="1260" w:type="dxa"/>
            <w:vAlign w:val="bottom"/>
          </w:tcPr>
          <w:p w14:paraId="54001B9C" w14:textId="689E3371" w:rsidR="00014167" w:rsidRPr="00E57033" w:rsidRDefault="00014167" w:rsidP="00E5703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w:t>
            </w:r>
            <w:r w:rsidR="00FD025D" w:rsidRPr="00E57033">
              <w:rPr>
                <w:rFonts w:asciiTheme="minorHAnsi" w:hAnsiTheme="minorHAnsi" w:cstheme="minorHAnsi"/>
                <w:sz w:val="22"/>
                <w:szCs w:val="22"/>
              </w:rPr>
              <w:t>20</w:t>
            </w:r>
          </w:p>
        </w:tc>
        <w:tc>
          <w:tcPr>
            <w:tcW w:w="1506" w:type="dxa"/>
            <w:vAlign w:val="bottom"/>
          </w:tcPr>
          <w:p w14:paraId="2330046B" w14:textId="61C95EBE" w:rsidR="00014167" w:rsidRPr="00E57033" w:rsidRDefault="00014167" w:rsidP="00E5703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201</w:t>
            </w:r>
            <w:r w:rsidR="00FD025D" w:rsidRPr="00E57033">
              <w:rPr>
                <w:rFonts w:asciiTheme="minorHAnsi" w:hAnsiTheme="minorHAnsi" w:cstheme="minorHAnsi"/>
                <w:sz w:val="22"/>
                <w:szCs w:val="22"/>
              </w:rPr>
              <w:t>9</w:t>
            </w:r>
          </w:p>
        </w:tc>
        <w:tc>
          <w:tcPr>
            <w:tcW w:w="1417" w:type="dxa"/>
            <w:vAlign w:val="bottom"/>
          </w:tcPr>
          <w:p w14:paraId="0426410F" w14:textId="22BF6DF4" w:rsidR="00014167" w:rsidRPr="00E57033" w:rsidRDefault="00014167" w:rsidP="00E5703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w:t>
            </w:r>
            <w:r w:rsidR="00FD025D" w:rsidRPr="00E57033">
              <w:rPr>
                <w:rFonts w:asciiTheme="minorHAnsi" w:hAnsiTheme="minorHAnsi" w:cstheme="minorHAnsi"/>
                <w:sz w:val="22"/>
                <w:szCs w:val="22"/>
              </w:rPr>
              <w:t>20</w:t>
            </w:r>
          </w:p>
        </w:tc>
        <w:tc>
          <w:tcPr>
            <w:tcW w:w="1276" w:type="dxa"/>
            <w:vAlign w:val="bottom"/>
          </w:tcPr>
          <w:p w14:paraId="4A9A9B2A" w14:textId="3BAF0FBE" w:rsidR="00014167" w:rsidRPr="00E57033" w:rsidRDefault="00014167" w:rsidP="00E5703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201</w:t>
            </w:r>
            <w:r w:rsidR="00FD025D" w:rsidRPr="00E57033">
              <w:rPr>
                <w:rFonts w:asciiTheme="minorHAnsi" w:hAnsiTheme="minorHAnsi" w:cstheme="minorHAnsi"/>
                <w:sz w:val="22"/>
                <w:szCs w:val="22"/>
              </w:rPr>
              <w:t>9</w:t>
            </w:r>
          </w:p>
        </w:tc>
      </w:tr>
      <w:tr w:rsidR="003136A9" w:rsidRPr="00FE3782" w14:paraId="027924F9" w14:textId="77777777" w:rsidTr="003136A9">
        <w:trPr>
          <w:trHeight w:val="290"/>
        </w:trPr>
        <w:tc>
          <w:tcPr>
            <w:tcW w:w="3960" w:type="dxa"/>
            <w:vAlign w:val="bottom"/>
          </w:tcPr>
          <w:p w14:paraId="1A978FD6" w14:textId="77777777" w:rsidR="003136A9" w:rsidRPr="00FE3782" w:rsidRDefault="003136A9" w:rsidP="00FC2C3C">
            <w:pPr>
              <w:spacing w:line="380" w:lineRule="exact"/>
              <w:ind w:left="132" w:hanging="132"/>
              <w:rPr>
                <w:rFonts w:asciiTheme="minorHAnsi" w:hAnsiTheme="minorHAnsi" w:cstheme="minorHAnsi"/>
                <w:sz w:val="22"/>
                <w:szCs w:val="22"/>
              </w:rPr>
            </w:pPr>
          </w:p>
        </w:tc>
        <w:tc>
          <w:tcPr>
            <w:tcW w:w="10499" w:type="dxa"/>
            <w:gridSpan w:val="8"/>
            <w:vAlign w:val="bottom"/>
          </w:tcPr>
          <w:p w14:paraId="2F6CF82A" w14:textId="23B604C3" w:rsidR="003136A9" w:rsidRPr="00FE3782" w:rsidRDefault="003136A9" w:rsidP="00FC2C3C">
            <w:pPr>
              <w:tabs>
                <w:tab w:val="decimal" w:pos="972"/>
              </w:tabs>
              <w:spacing w:line="380" w:lineRule="exact"/>
              <w:ind w:left="-28" w:right="-30"/>
              <w:jc w:val="center"/>
              <w:rPr>
                <w:rFonts w:asciiTheme="minorHAnsi" w:hAnsiTheme="minorHAnsi" w:cstheme="minorHAnsi"/>
                <w:i/>
                <w:iCs/>
                <w:sz w:val="22"/>
                <w:szCs w:val="22"/>
              </w:rPr>
            </w:pPr>
            <w:r w:rsidRPr="00FE3782">
              <w:rPr>
                <w:rFonts w:asciiTheme="minorHAnsi" w:hAnsiTheme="minorHAnsi" w:cstheme="minorHAnsi"/>
                <w:i/>
                <w:iCs/>
                <w:sz w:val="22"/>
                <w:szCs w:val="22"/>
              </w:rPr>
              <w:t>(in million Baht)</w:t>
            </w:r>
          </w:p>
        </w:tc>
      </w:tr>
      <w:tr w:rsidR="008F3693" w:rsidRPr="00FE3782" w14:paraId="021E8D33" w14:textId="77777777" w:rsidTr="003136A9">
        <w:tc>
          <w:tcPr>
            <w:tcW w:w="3960" w:type="dxa"/>
            <w:vAlign w:val="bottom"/>
          </w:tcPr>
          <w:p w14:paraId="2586928F" w14:textId="77777777" w:rsidR="008F3693" w:rsidRPr="00FE3782" w:rsidRDefault="008F3693" w:rsidP="008F3693">
            <w:pPr>
              <w:spacing w:line="380" w:lineRule="exact"/>
              <w:ind w:left="132" w:hanging="132"/>
              <w:rPr>
                <w:rFonts w:asciiTheme="minorHAnsi" w:hAnsiTheme="minorHAnsi" w:cstheme="minorHAnsi"/>
                <w:sz w:val="22"/>
                <w:szCs w:val="22"/>
                <w:cs/>
              </w:rPr>
            </w:pPr>
            <w:r w:rsidRPr="00FE3782">
              <w:rPr>
                <w:rFonts w:asciiTheme="minorHAnsi" w:hAnsiTheme="minorHAnsi" w:cstheme="minorHAnsi"/>
                <w:sz w:val="22"/>
                <w:szCs w:val="22"/>
              </w:rPr>
              <w:t>Revenues from external customers</w:t>
            </w:r>
          </w:p>
        </w:tc>
        <w:tc>
          <w:tcPr>
            <w:tcW w:w="1260" w:type="dxa"/>
            <w:vAlign w:val="bottom"/>
          </w:tcPr>
          <w:p w14:paraId="36B131A5" w14:textId="3EAE3047" w:rsidR="008F3693" w:rsidRPr="00EA65AA" w:rsidRDefault="008F3693" w:rsidP="008F3693">
            <w:pP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cs/>
              </w:rPr>
              <w:t>416</w:t>
            </w:r>
          </w:p>
        </w:tc>
        <w:tc>
          <w:tcPr>
            <w:tcW w:w="1260" w:type="dxa"/>
            <w:vAlign w:val="bottom"/>
          </w:tcPr>
          <w:p w14:paraId="46CA5B89" w14:textId="1632A91C" w:rsidR="008F3693" w:rsidRPr="00EA65AA" w:rsidRDefault="008F3693" w:rsidP="008F3693">
            <w:pP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403</w:t>
            </w:r>
          </w:p>
        </w:tc>
        <w:tc>
          <w:tcPr>
            <w:tcW w:w="1260" w:type="dxa"/>
            <w:vAlign w:val="bottom"/>
          </w:tcPr>
          <w:p w14:paraId="5C267361" w14:textId="10494159" w:rsidR="008F3693" w:rsidRPr="00EA65AA" w:rsidRDefault="008F3693" w:rsidP="008F3693">
            <w:pP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cs/>
              </w:rPr>
              <w:t>17</w:t>
            </w:r>
            <w:r w:rsidR="00AF6C32">
              <w:rPr>
                <w:rFonts w:asciiTheme="minorHAnsi" w:hAnsiTheme="minorHAnsi" w:cstheme="minorHAnsi"/>
                <w:sz w:val="22"/>
                <w:szCs w:val="22"/>
              </w:rPr>
              <w:t>1</w:t>
            </w:r>
          </w:p>
        </w:tc>
        <w:tc>
          <w:tcPr>
            <w:tcW w:w="1260" w:type="dxa"/>
            <w:vAlign w:val="bottom"/>
          </w:tcPr>
          <w:p w14:paraId="4A253D8F" w14:textId="5F31D671" w:rsidR="008F3693" w:rsidRPr="00EA65AA" w:rsidRDefault="008F3693" w:rsidP="008F3693">
            <w:pP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158</w:t>
            </w:r>
          </w:p>
        </w:tc>
        <w:tc>
          <w:tcPr>
            <w:tcW w:w="1260" w:type="dxa"/>
            <w:vAlign w:val="bottom"/>
          </w:tcPr>
          <w:p w14:paraId="11B77151" w14:textId="4DEC7E77" w:rsidR="008F3693" w:rsidRPr="00EA65AA" w:rsidRDefault="008F3693" w:rsidP="008F3693">
            <w:pPr>
              <w:tabs>
                <w:tab w:val="decimal" w:pos="972"/>
              </w:tabs>
              <w:spacing w:line="380" w:lineRule="exact"/>
              <w:ind w:left="-28" w:right="-30"/>
              <w:rPr>
                <w:rFonts w:asciiTheme="minorHAnsi" w:hAnsiTheme="minorHAnsi" w:cstheme="minorHAnsi"/>
                <w:sz w:val="22"/>
                <w:szCs w:val="22"/>
                <w:cs/>
              </w:rPr>
            </w:pPr>
            <w:r w:rsidRPr="00EA65AA">
              <w:rPr>
                <w:rFonts w:asciiTheme="minorHAnsi" w:hAnsiTheme="minorHAnsi" w:cstheme="minorHAnsi"/>
                <w:sz w:val="22"/>
                <w:szCs w:val="22"/>
                <w:cs/>
              </w:rPr>
              <w:t>-</w:t>
            </w:r>
          </w:p>
        </w:tc>
        <w:tc>
          <w:tcPr>
            <w:tcW w:w="1506" w:type="dxa"/>
            <w:vAlign w:val="bottom"/>
          </w:tcPr>
          <w:p w14:paraId="4582E626" w14:textId="56780E0F" w:rsidR="008F3693" w:rsidRPr="00EA65AA" w:rsidRDefault="008F3693" w:rsidP="008F3693">
            <w:pPr>
              <w:tabs>
                <w:tab w:val="decimal" w:pos="972"/>
              </w:tabs>
              <w:spacing w:line="380" w:lineRule="exact"/>
              <w:ind w:left="-28" w:right="-30"/>
              <w:rPr>
                <w:rFonts w:asciiTheme="minorHAnsi" w:hAnsiTheme="minorHAnsi" w:cstheme="minorHAnsi"/>
                <w:sz w:val="22"/>
                <w:szCs w:val="22"/>
                <w:cs/>
              </w:rPr>
            </w:pPr>
            <w:r w:rsidRPr="00EA65AA">
              <w:rPr>
                <w:rFonts w:asciiTheme="minorHAnsi" w:hAnsiTheme="minorHAnsi" w:cstheme="minorHAnsi"/>
                <w:sz w:val="22"/>
                <w:szCs w:val="22"/>
              </w:rPr>
              <w:t>-</w:t>
            </w:r>
          </w:p>
        </w:tc>
        <w:tc>
          <w:tcPr>
            <w:tcW w:w="1417" w:type="dxa"/>
            <w:vAlign w:val="bottom"/>
          </w:tcPr>
          <w:p w14:paraId="49C422B6" w14:textId="4902CDC4" w:rsidR="008F3693" w:rsidRPr="00EA65AA" w:rsidRDefault="008F3693" w:rsidP="008F3693">
            <w:pPr>
              <w:tabs>
                <w:tab w:val="decimal" w:pos="972"/>
              </w:tabs>
              <w:spacing w:line="380" w:lineRule="exact"/>
              <w:ind w:left="-28" w:right="-30"/>
              <w:rPr>
                <w:rFonts w:asciiTheme="minorHAnsi" w:hAnsiTheme="minorHAnsi" w:cstheme="minorHAnsi"/>
                <w:b/>
                <w:bCs/>
                <w:sz w:val="22"/>
                <w:szCs w:val="22"/>
              </w:rPr>
            </w:pPr>
            <w:r w:rsidRPr="00EA65AA">
              <w:rPr>
                <w:rFonts w:asciiTheme="minorHAnsi" w:hAnsiTheme="minorHAnsi" w:cstheme="minorHAnsi"/>
                <w:sz w:val="22"/>
                <w:szCs w:val="22"/>
                <w:cs/>
              </w:rPr>
              <w:t>5</w:t>
            </w:r>
            <w:r w:rsidR="00AF6C32">
              <w:rPr>
                <w:rFonts w:asciiTheme="minorHAnsi" w:hAnsiTheme="minorHAnsi" w:cstheme="minorHAnsi"/>
                <w:sz w:val="22"/>
                <w:szCs w:val="22"/>
              </w:rPr>
              <w:t>87</w:t>
            </w:r>
          </w:p>
        </w:tc>
        <w:tc>
          <w:tcPr>
            <w:tcW w:w="1276" w:type="dxa"/>
            <w:vAlign w:val="bottom"/>
          </w:tcPr>
          <w:p w14:paraId="047470F8" w14:textId="0B722D52" w:rsidR="008F3693" w:rsidRPr="00EA65AA" w:rsidRDefault="008F3693" w:rsidP="008F3693">
            <w:pP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561</w:t>
            </w:r>
          </w:p>
        </w:tc>
      </w:tr>
      <w:tr w:rsidR="008F3693" w:rsidRPr="00FE3782" w14:paraId="68089414" w14:textId="77777777" w:rsidTr="003136A9">
        <w:tc>
          <w:tcPr>
            <w:tcW w:w="3960" w:type="dxa"/>
            <w:vAlign w:val="bottom"/>
          </w:tcPr>
          <w:p w14:paraId="691B8C5B" w14:textId="77777777" w:rsidR="008F3693" w:rsidRPr="00FE3782" w:rsidRDefault="008F3693" w:rsidP="008F3693">
            <w:pPr>
              <w:spacing w:line="380" w:lineRule="exact"/>
              <w:ind w:left="132" w:hanging="132"/>
              <w:rPr>
                <w:rFonts w:asciiTheme="minorHAnsi" w:hAnsiTheme="minorHAnsi" w:cstheme="minorHAnsi"/>
                <w:sz w:val="22"/>
                <w:szCs w:val="22"/>
                <w:cs/>
              </w:rPr>
            </w:pPr>
            <w:r w:rsidRPr="00FE3782">
              <w:rPr>
                <w:rFonts w:asciiTheme="minorHAnsi" w:hAnsiTheme="minorHAnsi" w:cstheme="minorHAnsi"/>
                <w:sz w:val="22"/>
                <w:szCs w:val="22"/>
              </w:rPr>
              <w:t>Intersegment revenues</w:t>
            </w:r>
          </w:p>
        </w:tc>
        <w:tc>
          <w:tcPr>
            <w:tcW w:w="1260" w:type="dxa"/>
            <w:vAlign w:val="bottom"/>
          </w:tcPr>
          <w:p w14:paraId="60E46D0E" w14:textId="772A6881" w:rsidR="008F3693" w:rsidRPr="00EA65AA" w:rsidRDefault="008F3693" w:rsidP="008F3693">
            <w:pPr>
              <w:pBdr>
                <w:bottom w:val="single" w:sz="4" w:space="1" w:color="auto"/>
              </w:pBd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cs/>
              </w:rPr>
              <w:t>5</w:t>
            </w:r>
            <w:r w:rsidR="00377BF4">
              <w:rPr>
                <w:rFonts w:asciiTheme="minorHAnsi" w:hAnsiTheme="minorHAnsi" w:cstheme="minorHAnsi"/>
                <w:sz w:val="22"/>
                <w:szCs w:val="22"/>
              </w:rPr>
              <w:t>8</w:t>
            </w:r>
          </w:p>
        </w:tc>
        <w:tc>
          <w:tcPr>
            <w:tcW w:w="1260" w:type="dxa"/>
            <w:vAlign w:val="bottom"/>
          </w:tcPr>
          <w:p w14:paraId="36389571" w14:textId="308E5091" w:rsidR="008F3693" w:rsidRPr="00EA65AA" w:rsidRDefault="008F3693" w:rsidP="008F3693">
            <w:pPr>
              <w:pBdr>
                <w:bottom w:val="single" w:sz="4" w:space="1" w:color="auto"/>
              </w:pBd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72</w:t>
            </w:r>
          </w:p>
        </w:tc>
        <w:tc>
          <w:tcPr>
            <w:tcW w:w="1260" w:type="dxa"/>
            <w:vAlign w:val="bottom"/>
          </w:tcPr>
          <w:p w14:paraId="33C9E459" w14:textId="72A80BB5" w:rsidR="008F3693" w:rsidRPr="00EA65AA" w:rsidRDefault="008F3693" w:rsidP="008F3693">
            <w:pPr>
              <w:pBdr>
                <w:bottom w:val="single" w:sz="4" w:space="1" w:color="auto"/>
              </w:pBd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cs/>
              </w:rPr>
              <w:t>55</w:t>
            </w:r>
          </w:p>
        </w:tc>
        <w:tc>
          <w:tcPr>
            <w:tcW w:w="1260" w:type="dxa"/>
            <w:vAlign w:val="bottom"/>
          </w:tcPr>
          <w:p w14:paraId="6349EB11" w14:textId="15FC8864" w:rsidR="008F3693" w:rsidRPr="00EA65AA" w:rsidRDefault="008F3693" w:rsidP="008F3693">
            <w:pPr>
              <w:pBdr>
                <w:bottom w:val="single" w:sz="4" w:space="1" w:color="auto"/>
              </w:pBd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w:t>
            </w:r>
          </w:p>
        </w:tc>
        <w:tc>
          <w:tcPr>
            <w:tcW w:w="1260" w:type="dxa"/>
            <w:vAlign w:val="bottom"/>
          </w:tcPr>
          <w:p w14:paraId="25CBE8FB" w14:textId="3A4DE6EE" w:rsidR="008F3693" w:rsidRPr="00EA65AA" w:rsidRDefault="008F3693" w:rsidP="008F3693">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EA65AA">
              <w:rPr>
                <w:rFonts w:asciiTheme="minorHAnsi" w:hAnsiTheme="minorHAnsi" w:cstheme="minorHAnsi"/>
                <w:sz w:val="22"/>
                <w:szCs w:val="22"/>
                <w:cs/>
              </w:rPr>
              <w:t>(11</w:t>
            </w:r>
            <w:r w:rsidR="00377BF4">
              <w:rPr>
                <w:rFonts w:asciiTheme="minorHAnsi" w:hAnsiTheme="minorHAnsi" w:cstheme="minorHAnsi"/>
                <w:sz w:val="22"/>
                <w:szCs w:val="22"/>
              </w:rPr>
              <w:t>3</w:t>
            </w:r>
            <w:r w:rsidRPr="00EA65AA">
              <w:rPr>
                <w:rFonts w:asciiTheme="minorHAnsi" w:hAnsiTheme="minorHAnsi" w:cstheme="minorHAnsi"/>
                <w:sz w:val="22"/>
                <w:szCs w:val="22"/>
                <w:cs/>
              </w:rPr>
              <w:t>)</w:t>
            </w:r>
          </w:p>
        </w:tc>
        <w:tc>
          <w:tcPr>
            <w:tcW w:w="1506" w:type="dxa"/>
            <w:vAlign w:val="bottom"/>
          </w:tcPr>
          <w:p w14:paraId="1AB5BE0D" w14:textId="56C03249" w:rsidR="008F3693" w:rsidRPr="00EA65AA" w:rsidRDefault="008F3693" w:rsidP="008F3693">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EA65AA">
              <w:rPr>
                <w:rFonts w:asciiTheme="minorHAnsi" w:hAnsiTheme="minorHAnsi" w:cstheme="minorHAnsi"/>
                <w:sz w:val="22"/>
                <w:szCs w:val="22"/>
              </w:rPr>
              <w:t>(72)</w:t>
            </w:r>
          </w:p>
        </w:tc>
        <w:tc>
          <w:tcPr>
            <w:tcW w:w="1417" w:type="dxa"/>
            <w:vAlign w:val="bottom"/>
          </w:tcPr>
          <w:p w14:paraId="4948BC88" w14:textId="24AA5D23" w:rsidR="008F3693" w:rsidRPr="00EA65AA" w:rsidRDefault="008F3693" w:rsidP="008F3693">
            <w:pPr>
              <w:pBdr>
                <w:bottom w:val="single" w:sz="4" w:space="1" w:color="auto"/>
              </w:pBd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cs/>
              </w:rPr>
              <w:t>-</w:t>
            </w:r>
          </w:p>
        </w:tc>
        <w:tc>
          <w:tcPr>
            <w:tcW w:w="1276" w:type="dxa"/>
            <w:vAlign w:val="bottom"/>
          </w:tcPr>
          <w:p w14:paraId="06759603" w14:textId="36416481" w:rsidR="008F3693" w:rsidRPr="00EA65AA" w:rsidRDefault="008F3693" w:rsidP="008F3693">
            <w:pPr>
              <w:pBdr>
                <w:bottom w:val="single" w:sz="4" w:space="1" w:color="auto"/>
              </w:pBd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w:t>
            </w:r>
          </w:p>
        </w:tc>
      </w:tr>
      <w:tr w:rsidR="008F3693" w:rsidRPr="00FE3782" w14:paraId="6CA8403C" w14:textId="77777777" w:rsidTr="003136A9">
        <w:tc>
          <w:tcPr>
            <w:tcW w:w="3960" w:type="dxa"/>
            <w:vAlign w:val="bottom"/>
          </w:tcPr>
          <w:p w14:paraId="2C25BCCD" w14:textId="77777777" w:rsidR="008F3693" w:rsidRPr="00FE3782" w:rsidRDefault="008F3693" w:rsidP="008F3693">
            <w:pPr>
              <w:pStyle w:val="Footer"/>
              <w:tabs>
                <w:tab w:val="clear" w:pos="4153"/>
                <w:tab w:val="clear" w:pos="8306"/>
              </w:tabs>
              <w:spacing w:line="380" w:lineRule="exact"/>
              <w:ind w:left="132" w:hanging="132"/>
              <w:rPr>
                <w:rFonts w:asciiTheme="minorHAnsi" w:hAnsiTheme="minorHAnsi" w:cstheme="minorHAnsi"/>
                <w:sz w:val="22"/>
                <w:szCs w:val="22"/>
                <w:cs/>
              </w:rPr>
            </w:pPr>
            <w:r w:rsidRPr="00FE3782">
              <w:rPr>
                <w:rFonts w:asciiTheme="minorHAnsi" w:hAnsiTheme="minorHAnsi" w:cstheme="minorHAnsi"/>
                <w:sz w:val="22"/>
                <w:szCs w:val="22"/>
              </w:rPr>
              <w:t>Total revenues</w:t>
            </w:r>
          </w:p>
        </w:tc>
        <w:tc>
          <w:tcPr>
            <w:tcW w:w="1260" w:type="dxa"/>
            <w:vAlign w:val="bottom"/>
          </w:tcPr>
          <w:p w14:paraId="3EC8CFC7" w14:textId="37B40A00" w:rsidR="008F3693" w:rsidRPr="00EA65AA" w:rsidRDefault="008F3693" w:rsidP="008F3693">
            <w:pPr>
              <w:pBdr>
                <w:bottom w:val="double" w:sz="4" w:space="1" w:color="auto"/>
              </w:pBd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cs/>
              </w:rPr>
              <w:t>47</w:t>
            </w:r>
            <w:r w:rsidR="00377BF4">
              <w:rPr>
                <w:rFonts w:asciiTheme="minorHAnsi" w:hAnsiTheme="minorHAnsi" w:cstheme="minorHAnsi"/>
                <w:sz w:val="22"/>
                <w:szCs w:val="22"/>
              </w:rPr>
              <w:t>4</w:t>
            </w:r>
          </w:p>
        </w:tc>
        <w:tc>
          <w:tcPr>
            <w:tcW w:w="1260" w:type="dxa"/>
            <w:vAlign w:val="bottom"/>
          </w:tcPr>
          <w:p w14:paraId="38D7CDD3" w14:textId="5EB5A9C2" w:rsidR="008F3693" w:rsidRPr="00EA65AA" w:rsidRDefault="008F3693" w:rsidP="008F3693">
            <w:pPr>
              <w:pBdr>
                <w:bottom w:val="double" w:sz="4" w:space="1" w:color="auto"/>
              </w:pBd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475</w:t>
            </w:r>
          </w:p>
        </w:tc>
        <w:tc>
          <w:tcPr>
            <w:tcW w:w="1260" w:type="dxa"/>
            <w:vAlign w:val="bottom"/>
          </w:tcPr>
          <w:p w14:paraId="49FFEAE6" w14:textId="436512DC" w:rsidR="008F3693" w:rsidRPr="00EA65AA" w:rsidRDefault="008F3693" w:rsidP="008F3693">
            <w:pPr>
              <w:pBdr>
                <w:bottom w:val="double" w:sz="4" w:space="1" w:color="auto"/>
              </w:pBd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cs/>
              </w:rPr>
              <w:t>2</w:t>
            </w:r>
            <w:r w:rsidR="00AF6C32">
              <w:rPr>
                <w:rFonts w:asciiTheme="minorHAnsi" w:hAnsiTheme="minorHAnsi" w:cstheme="minorHAnsi"/>
                <w:sz w:val="22"/>
                <w:szCs w:val="22"/>
              </w:rPr>
              <w:t>26</w:t>
            </w:r>
          </w:p>
        </w:tc>
        <w:tc>
          <w:tcPr>
            <w:tcW w:w="1260" w:type="dxa"/>
            <w:vAlign w:val="bottom"/>
          </w:tcPr>
          <w:p w14:paraId="79E34BD3" w14:textId="140927EB" w:rsidR="008F3693" w:rsidRPr="00EA65AA" w:rsidRDefault="008F3693" w:rsidP="008F3693">
            <w:pPr>
              <w:pBdr>
                <w:bottom w:val="double" w:sz="4" w:space="1" w:color="auto"/>
              </w:pBd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158</w:t>
            </w:r>
          </w:p>
        </w:tc>
        <w:tc>
          <w:tcPr>
            <w:tcW w:w="1260" w:type="dxa"/>
            <w:vAlign w:val="bottom"/>
          </w:tcPr>
          <w:p w14:paraId="1FE0C86D" w14:textId="119B98EB" w:rsidR="008F3693" w:rsidRPr="00EA65AA" w:rsidRDefault="008F3693" w:rsidP="008F3693">
            <w:pPr>
              <w:pBdr>
                <w:bottom w:val="double" w:sz="4" w:space="1" w:color="auto"/>
              </w:pBd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cs/>
              </w:rPr>
              <w:t>(11</w:t>
            </w:r>
            <w:r w:rsidR="00377BF4">
              <w:rPr>
                <w:rFonts w:asciiTheme="minorHAnsi" w:hAnsiTheme="minorHAnsi" w:cstheme="minorHAnsi"/>
                <w:sz w:val="22"/>
                <w:szCs w:val="22"/>
              </w:rPr>
              <w:t>3</w:t>
            </w:r>
            <w:r w:rsidRPr="00EA65AA">
              <w:rPr>
                <w:rFonts w:asciiTheme="minorHAnsi" w:hAnsiTheme="minorHAnsi" w:cstheme="minorHAnsi"/>
                <w:sz w:val="22"/>
                <w:szCs w:val="22"/>
                <w:cs/>
              </w:rPr>
              <w:t>)</w:t>
            </w:r>
          </w:p>
        </w:tc>
        <w:tc>
          <w:tcPr>
            <w:tcW w:w="1506" w:type="dxa"/>
            <w:vAlign w:val="bottom"/>
          </w:tcPr>
          <w:p w14:paraId="0D75D14C" w14:textId="2655F662" w:rsidR="008F3693" w:rsidRPr="00EA65AA" w:rsidRDefault="008F3693" w:rsidP="008F3693">
            <w:pPr>
              <w:pBdr>
                <w:bottom w:val="double" w:sz="4" w:space="1" w:color="auto"/>
              </w:pBd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(72)</w:t>
            </w:r>
          </w:p>
        </w:tc>
        <w:tc>
          <w:tcPr>
            <w:tcW w:w="1417" w:type="dxa"/>
            <w:vAlign w:val="bottom"/>
          </w:tcPr>
          <w:p w14:paraId="7BEAFFF6" w14:textId="4D783659" w:rsidR="008F3693" w:rsidRPr="00EA65AA" w:rsidRDefault="008F3693" w:rsidP="008F3693">
            <w:pPr>
              <w:pBdr>
                <w:bottom w:val="double" w:sz="4" w:space="1" w:color="auto"/>
              </w:pBd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cs/>
              </w:rPr>
              <w:t>5</w:t>
            </w:r>
            <w:r w:rsidR="00AF6C32">
              <w:rPr>
                <w:rFonts w:asciiTheme="minorHAnsi" w:hAnsiTheme="minorHAnsi" w:cstheme="minorHAnsi"/>
                <w:sz w:val="22"/>
                <w:szCs w:val="22"/>
              </w:rPr>
              <w:t>87</w:t>
            </w:r>
          </w:p>
        </w:tc>
        <w:tc>
          <w:tcPr>
            <w:tcW w:w="1276" w:type="dxa"/>
            <w:vAlign w:val="bottom"/>
          </w:tcPr>
          <w:p w14:paraId="016A78C8" w14:textId="05B967CF" w:rsidR="008F3693" w:rsidRPr="00EA65AA" w:rsidRDefault="008F3693" w:rsidP="008F3693">
            <w:pPr>
              <w:pBdr>
                <w:bottom w:val="double" w:sz="4" w:space="1" w:color="auto"/>
              </w:pBd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561</w:t>
            </w:r>
          </w:p>
        </w:tc>
      </w:tr>
      <w:tr w:rsidR="008F3693" w:rsidRPr="00FE3782" w14:paraId="0641E319" w14:textId="77777777" w:rsidTr="003136A9">
        <w:tc>
          <w:tcPr>
            <w:tcW w:w="3960" w:type="dxa"/>
            <w:vAlign w:val="bottom"/>
          </w:tcPr>
          <w:p w14:paraId="0DB524C1" w14:textId="77777777" w:rsidR="008F3693" w:rsidRPr="00FE3782" w:rsidRDefault="008F3693" w:rsidP="008F3693">
            <w:pPr>
              <w:spacing w:line="380" w:lineRule="exact"/>
              <w:ind w:left="132" w:hanging="132"/>
              <w:rPr>
                <w:rFonts w:asciiTheme="minorHAnsi" w:hAnsiTheme="minorHAnsi" w:cstheme="minorHAnsi"/>
                <w:sz w:val="22"/>
                <w:szCs w:val="22"/>
                <w:cs/>
              </w:rPr>
            </w:pPr>
            <w:r w:rsidRPr="00FE3782">
              <w:rPr>
                <w:rFonts w:asciiTheme="minorHAnsi" w:hAnsiTheme="minorHAnsi" w:cstheme="minorHAnsi"/>
                <w:sz w:val="22"/>
                <w:szCs w:val="22"/>
              </w:rPr>
              <w:t>Segment operating profit</w:t>
            </w:r>
          </w:p>
        </w:tc>
        <w:tc>
          <w:tcPr>
            <w:tcW w:w="1260" w:type="dxa"/>
            <w:vAlign w:val="bottom"/>
          </w:tcPr>
          <w:p w14:paraId="794FAECA" w14:textId="3D69FF9F" w:rsidR="008F3693" w:rsidRPr="00EA65AA" w:rsidRDefault="008F3693" w:rsidP="008F3693">
            <w:pP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cs/>
              </w:rPr>
              <w:t>18</w:t>
            </w:r>
            <w:r w:rsidR="003537FB">
              <w:rPr>
                <w:rFonts w:asciiTheme="minorHAnsi" w:hAnsiTheme="minorHAnsi" w:cstheme="minorHAnsi"/>
                <w:sz w:val="22"/>
                <w:szCs w:val="22"/>
              </w:rPr>
              <w:t>2</w:t>
            </w:r>
          </w:p>
        </w:tc>
        <w:tc>
          <w:tcPr>
            <w:tcW w:w="1260" w:type="dxa"/>
            <w:vAlign w:val="bottom"/>
          </w:tcPr>
          <w:p w14:paraId="00F181CF" w14:textId="7A3E6492" w:rsidR="008F3693" w:rsidRPr="00EA65AA" w:rsidRDefault="008F3693" w:rsidP="008F3693">
            <w:pP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137</w:t>
            </w:r>
          </w:p>
        </w:tc>
        <w:tc>
          <w:tcPr>
            <w:tcW w:w="1260" w:type="dxa"/>
            <w:vAlign w:val="bottom"/>
          </w:tcPr>
          <w:p w14:paraId="4C0D9094" w14:textId="0906B03D" w:rsidR="008F3693" w:rsidRPr="00EA65AA" w:rsidRDefault="008F3693" w:rsidP="008F3693">
            <w:pP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cs/>
              </w:rPr>
              <w:t>3</w:t>
            </w:r>
            <w:r w:rsidR="007971C0">
              <w:rPr>
                <w:rFonts w:asciiTheme="minorHAnsi" w:hAnsiTheme="minorHAnsi" w:cstheme="minorHAnsi"/>
                <w:sz w:val="22"/>
                <w:szCs w:val="22"/>
              </w:rPr>
              <w:t>3</w:t>
            </w:r>
          </w:p>
        </w:tc>
        <w:tc>
          <w:tcPr>
            <w:tcW w:w="1260" w:type="dxa"/>
            <w:vAlign w:val="bottom"/>
          </w:tcPr>
          <w:p w14:paraId="3F706851" w14:textId="3E4D0FB4" w:rsidR="008F3693" w:rsidRPr="00EA65AA" w:rsidRDefault="008F3693" w:rsidP="008F3693">
            <w:pP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35</w:t>
            </w:r>
          </w:p>
        </w:tc>
        <w:tc>
          <w:tcPr>
            <w:tcW w:w="1260" w:type="dxa"/>
            <w:vAlign w:val="bottom"/>
          </w:tcPr>
          <w:p w14:paraId="565EB59B" w14:textId="6484FF40" w:rsidR="008F3693" w:rsidRPr="006C32DB" w:rsidRDefault="008F3693" w:rsidP="008F3693">
            <w:pPr>
              <w:tabs>
                <w:tab w:val="decimal" w:pos="972"/>
              </w:tabs>
              <w:spacing w:line="380" w:lineRule="exact"/>
              <w:ind w:left="-28" w:right="-30"/>
              <w:rPr>
                <w:rFonts w:asciiTheme="minorHAnsi" w:hAnsiTheme="minorHAnsi" w:cstheme="minorHAnsi"/>
                <w:sz w:val="22"/>
                <w:szCs w:val="22"/>
              </w:rPr>
            </w:pPr>
            <w:r w:rsidRPr="006C32DB">
              <w:rPr>
                <w:rFonts w:asciiTheme="minorHAnsi" w:hAnsiTheme="minorHAnsi" w:cstheme="minorHAnsi"/>
                <w:sz w:val="22"/>
                <w:szCs w:val="22"/>
                <w:cs/>
              </w:rPr>
              <w:t>(</w:t>
            </w:r>
            <w:r w:rsidR="006C32DB" w:rsidRPr="006C32DB">
              <w:rPr>
                <w:rFonts w:asciiTheme="minorHAnsi" w:hAnsiTheme="minorHAnsi" w:cstheme="minorHAnsi"/>
                <w:sz w:val="22"/>
                <w:szCs w:val="22"/>
              </w:rPr>
              <w:t>3</w:t>
            </w:r>
            <w:r w:rsidRPr="006C32DB">
              <w:rPr>
                <w:rFonts w:asciiTheme="minorHAnsi" w:hAnsiTheme="minorHAnsi" w:cstheme="minorHAnsi"/>
                <w:sz w:val="22"/>
                <w:szCs w:val="22"/>
                <w:cs/>
              </w:rPr>
              <w:t>)</w:t>
            </w:r>
          </w:p>
        </w:tc>
        <w:tc>
          <w:tcPr>
            <w:tcW w:w="1506" w:type="dxa"/>
            <w:vAlign w:val="bottom"/>
          </w:tcPr>
          <w:p w14:paraId="0A69CE68" w14:textId="4AD9DB9A" w:rsidR="008F3693" w:rsidRPr="006C32DB" w:rsidRDefault="008F3693" w:rsidP="008F3693">
            <w:pPr>
              <w:tabs>
                <w:tab w:val="decimal" w:pos="972"/>
              </w:tabs>
              <w:spacing w:line="380" w:lineRule="exact"/>
              <w:ind w:left="-28" w:right="-30"/>
              <w:rPr>
                <w:rFonts w:asciiTheme="minorHAnsi" w:hAnsiTheme="minorHAnsi" w:cstheme="minorHAnsi"/>
                <w:sz w:val="22"/>
                <w:szCs w:val="22"/>
              </w:rPr>
            </w:pPr>
            <w:r w:rsidRPr="006C32DB">
              <w:rPr>
                <w:rFonts w:asciiTheme="minorHAnsi" w:hAnsiTheme="minorHAnsi" w:cstheme="minorHAnsi"/>
                <w:sz w:val="22"/>
                <w:szCs w:val="22"/>
              </w:rPr>
              <w:t>(2)</w:t>
            </w:r>
          </w:p>
        </w:tc>
        <w:tc>
          <w:tcPr>
            <w:tcW w:w="1417" w:type="dxa"/>
            <w:vAlign w:val="bottom"/>
          </w:tcPr>
          <w:p w14:paraId="1820301E" w14:textId="056832D0" w:rsidR="008F3693" w:rsidRPr="006C32DB" w:rsidRDefault="008F3693" w:rsidP="008F3693">
            <w:pPr>
              <w:tabs>
                <w:tab w:val="decimal" w:pos="972"/>
              </w:tabs>
              <w:spacing w:line="380" w:lineRule="exact"/>
              <w:ind w:left="-28" w:right="-30"/>
              <w:rPr>
                <w:rFonts w:asciiTheme="minorHAnsi" w:hAnsiTheme="minorHAnsi" w:cstheme="minorHAnsi"/>
                <w:sz w:val="22"/>
                <w:szCs w:val="22"/>
              </w:rPr>
            </w:pPr>
            <w:r w:rsidRPr="006C32DB">
              <w:rPr>
                <w:rFonts w:asciiTheme="minorHAnsi" w:hAnsiTheme="minorHAnsi" w:cstheme="minorHAnsi"/>
                <w:sz w:val="22"/>
                <w:szCs w:val="22"/>
                <w:cs/>
              </w:rPr>
              <w:t>21</w:t>
            </w:r>
            <w:r w:rsidR="007971C0" w:rsidRPr="006C32DB">
              <w:rPr>
                <w:rFonts w:asciiTheme="minorHAnsi" w:hAnsiTheme="minorHAnsi" w:cstheme="minorHAnsi"/>
                <w:sz w:val="22"/>
                <w:szCs w:val="22"/>
              </w:rPr>
              <w:t>2</w:t>
            </w:r>
          </w:p>
        </w:tc>
        <w:tc>
          <w:tcPr>
            <w:tcW w:w="1276" w:type="dxa"/>
            <w:vAlign w:val="bottom"/>
          </w:tcPr>
          <w:p w14:paraId="25E2BB8D" w14:textId="34D0137E" w:rsidR="008F3693" w:rsidRPr="00EA65AA" w:rsidRDefault="008F3693" w:rsidP="008F3693">
            <w:pP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170</w:t>
            </w:r>
          </w:p>
        </w:tc>
      </w:tr>
      <w:tr w:rsidR="008F3693" w:rsidRPr="00FE3782" w14:paraId="29C51588" w14:textId="77777777" w:rsidTr="003136A9">
        <w:tblPrEx>
          <w:tblLook w:val="0000" w:firstRow="0" w:lastRow="0" w:firstColumn="0" w:lastColumn="0" w:noHBand="0" w:noVBand="0"/>
        </w:tblPrEx>
        <w:tc>
          <w:tcPr>
            <w:tcW w:w="3960" w:type="dxa"/>
            <w:shd w:val="clear" w:color="auto" w:fill="auto"/>
          </w:tcPr>
          <w:p w14:paraId="28B1E583" w14:textId="77777777" w:rsidR="008F3693" w:rsidRPr="00FE3782" w:rsidRDefault="008F3693" w:rsidP="008F3693">
            <w:pPr>
              <w:spacing w:line="380" w:lineRule="exact"/>
              <w:ind w:left="132" w:right="-115" w:hanging="132"/>
              <w:rPr>
                <w:rFonts w:asciiTheme="minorHAnsi" w:hAnsiTheme="minorHAnsi" w:cstheme="minorHAnsi"/>
                <w:sz w:val="22"/>
                <w:szCs w:val="22"/>
              </w:rPr>
            </w:pPr>
            <w:r w:rsidRPr="00FE3782">
              <w:rPr>
                <w:rFonts w:asciiTheme="minorHAnsi" w:hAnsiTheme="minorHAnsi" w:cstheme="minorHAnsi"/>
                <w:sz w:val="22"/>
                <w:szCs w:val="22"/>
              </w:rPr>
              <w:t>Unallocated income and expenses:</w:t>
            </w:r>
          </w:p>
        </w:tc>
        <w:tc>
          <w:tcPr>
            <w:tcW w:w="1260" w:type="dxa"/>
            <w:vAlign w:val="bottom"/>
          </w:tcPr>
          <w:p w14:paraId="4BBEAB9B" w14:textId="77777777" w:rsidR="008F3693" w:rsidRPr="00EA65AA" w:rsidRDefault="008F3693" w:rsidP="008F3693">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CCA2B0E" w14:textId="77777777" w:rsidR="008F3693" w:rsidRPr="00EA65AA" w:rsidRDefault="008F3693" w:rsidP="008F3693">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2E29872" w14:textId="77777777" w:rsidR="008F3693" w:rsidRPr="00EA65AA"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9FF17AA" w14:textId="77777777" w:rsidR="008F3693" w:rsidRPr="00EA65AA"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A3BD52F" w14:textId="77777777" w:rsidR="008F3693" w:rsidRPr="006C32DB" w:rsidRDefault="008F3693" w:rsidP="008F3693">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46E52A6" w14:textId="77777777" w:rsidR="008F3693" w:rsidRPr="006C32DB" w:rsidRDefault="008F3693" w:rsidP="008F3693">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7659DC4" w14:textId="77777777" w:rsidR="008F3693" w:rsidRPr="006C32DB" w:rsidRDefault="008F3693" w:rsidP="008F3693">
            <w:pPr>
              <w:tabs>
                <w:tab w:val="decimal" w:pos="564"/>
                <w:tab w:val="decimal" w:pos="972"/>
              </w:tabs>
              <w:spacing w:line="380" w:lineRule="exact"/>
              <w:rPr>
                <w:rFonts w:asciiTheme="minorHAnsi" w:hAnsiTheme="minorHAnsi" w:cstheme="minorHAnsi"/>
                <w:sz w:val="22"/>
                <w:szCs w:val="22"/>
              </w:rPr>
            </w:pPr>
          </w:p>
        </w:tc>
        <w:tc>
          <w:tcPr>
            <w:tcW w:w="1276" w:type="dxa"/>
            <w:vAlign w:val="bottom"/>
          </w:tcPr>
          <w:p w14:paraId="106264E3" w14:textId="77777777" w:rsidR="008F3693" w:rsidRPr="00EA65AA" w:rsidRDefault="008F3693" w:rsidP="008F3693">
            <w:pPr>
              <w:tabs>
                <w:tab w:val="decimal" w:pos="564"/>
                <w:tab w:val="decimal" w:pos="972"/>
              </w:tabs>
              <w:spacing w:line="380" w:lineRule="exact"/>
              <w:rPr>
                <w:rFonts w:asciiTheme="minorHAnsi" w:hAnsiTheme="minorHAnsi" w:cstheme="minorHAnsi"/>
                <w:sz w:val="22"/>
                <w:szCs w:val="22"/>
              </w:rPr>
            </w:pPr>
          </w:p>
        </w:tc>
      </w:tr>
      <w:tr w:rsidR="008F3693" w:rsidRPr="00FE3782" w14:paraId="008F74A0" w14:textId="77777777" w:rsidTr="003136A9">
        <w:tblPrEx>
          <w:tblLook w:val="0000" w:firstRow="0" w:lastRow="0" w:firstColumn="0" w:lastColumn="0" w:noHBand="0" w:noVBand="0"/>
        </w:tblPrEx>
        <w:tc>
          <w:tcPr>
            <w:tcW w:w="3960" w:type="dxa"/>
            <w:vAlign w:val="bottom"/>
          </w:tcPr>
          <w:p w14:paraId="08D7DDAC" w14:textId="77777777" w:rsidR="008F3693" w:rsidRPr="00FE3782" w:rsidRDefault="008F3693" w:rsidP="008F3693">
            <w:pPr>
              <w:spacing w:line="380" w:lineRule="exact"/>
              <w:ind w:left="342" w:hanging="180"/>
              <w:rPr>
                <w:rFonts w:asciiTheme="minorHAnsi" w:hAnsiTheme="minorHAnsi" w:cstheme="minorHAnsi"/>
                <w:sz w:val="22"/>
                <w:szCs w:val="22"/>
                <w:lang w:eastAsia="zh-CN"/>
              </w:rPr>
            </w:pPr>
            <w:r w:rsidRPr="00FE3782">
              <w:rPr>
                <w:rFonts w:asciiTheme="minorHAnsi" w:hAnsiTheme="minorHAnsi" w:cstheme="minorHAnsi"/>
                <w:sz w:val="22"/>
                <w:szCs w:val="22"/>
                <w:lang w:eastAsia="zh-CN"/>
              </w:rPr>
              <w:t>Other income</w:t>
            </w:r>
          </w:p>
        </w:tc>
        <w:tc>
          <w:tcPr>
            <w:tcW w:w="1260" w:type="dxa"/>
            <w:vAlign w:val="bottom"/>
          </w:tcPr>
          <w:p w14:paraId="5C5FCC1A" w14:textId="77777777" w:rsidR="008F3693" w:rsidRPr="00EA65AA" w:rsidRDefault="008F3693" w:rsidP="008F3693">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225D942" w14:textId="77777777" w:rsidR="008F3693" w:rsidRPr="00EA65AA" w:rsidRDefault="008F3693" w:rsidP="008F3693">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610CB4AE" w14:textId="77777777" w:rsidR="008F3693" w:rsidRPr="00EA65AA"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F7C7325" w14:textId="77777777" w:rsidR="008F3693" w:rsidRPr="00EA65AA"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45A168E" w14:textId="77777777" w:rsidR="008F3693" w:rsidRPr="006C32DB" w:rsidRDefault="008F3693" w:rsidP="008F3693">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F1FFD55" w14:textId="77777777" w:rsidR="008F3693" w:rsidRPr="006C32DB" w:rsidRDefault="008F3693" w:rsidP="008F3693">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946851C" w14:textId="5FCE12DD" w:rsidR="008F3693" w:rsidRPr="006C32DB" w:rsidRDefault="007971C0" w:rsidP="008F3693">
            <w:pPr>
              <w:tabs>
                <w:tab w:val="decimal" w:pos="972"/>
              </w:tabs>
              <w:spacing w:line="380" w:lineRule="exact"/>
              <w:ind w:left="-28" w:right="-30"/>
              <w:rPr>
                <w:rFonts w:asciiTheme="minorHAnsi" w:hAnsiTheme="minorHAnsi" w:cstheme="minorHAnsi"/>
                <w:sz w:val="22"/>
                <w:szCs w:val="22"/>
              </w:rPr>
            </w:pPr>
            <w:r w:rsidRPr="006C32DB">
              <w:rPr>
                <w:rFonts w:asciiTheme="minorHAnsi" w:hAnsiTheme="minorHAnsi" w:cstheme="minorHAnsi"/>
                <w:sz w:val="22"/>
                <w:szCs w:val="22"/>
              </w:rPr>
              <w:t>2</w:t>
            </w:r>
          </w:p>
        </w:tc>
        <w:tc>
          <w:tcPr>
            <w:tcW w:w="1276" w:type="dxa"/>
            <w:vAlign w:val="bottom"/>
          </w:tcPr>
          <w:p w14:paraId="216D7E35" w14:textId="787F4E45" w:rsidR="008F3693" w:rsidRPr="00EA65AA" w:rsidRDefault="008F3693" w:rsidP="008F3693">
            <w:pP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6</w:t>
            </w:r>
          </w:p>
        </w:tc>
      </w:tr>
      <w:tr w:rsidR="008F3693" w:rsidRPr="00FE3782" w14:paraId="07441E7D" w14:textId="77777777" w:rsidTr="003136A9">
        <w:tblPrEx>
          <w:tblLook w:val="0000" w:firstRow="0" w:lastRow="0" w:firstColumn="0" w:lastColumn="0" w:noHBand="0" w:noVBand="0"/>
        </w:tblPrEx>
        <w:tc>
          <w:tcPr>
            <w:tcW w:w="3960" w:type="dxa"/>
            <w:vAlign w:val="bottom"/>
          </w:tcPr>
          <w:p w14:paraId="1A79C889" w14:textId="556CD80F" w:rsidR="008F3693" w:rsidRPr="00FE3782" w:rsidRDefault="0076679D" w:rsidP="008F3693">
            <w:pPr>
              <w:spacing w:line="380" w:lineRule="exact"/>
              <w:ind w:left="342" w:hanging="180"/>
              <w:rPr>
                <w:rFonts w:asciiTheme="minorHAnsi" w:hAnsiTheme="minorHAnsi" w:cstheme="minorHAnsi"/>
                <w:sz w:val="22"/>
                <w:szCs w:val="22"/>
                <w:cs/>
                <w:lang w:eastAsia="zh-CN"/>
              </w:rPr>
            </w:pPr>
            <w:r w:rsidRPr="0076679D">
              <w:rPr>
                <w:rFonts w:asciiTheme="minorHAnsi" w:hAnsiTheme="minorHAnsi" w:cstheme="minorHAnsi"/>
                <w:sz w:val="22"/>
                <w:szCs w:val="22"/>
                <w:lang w:eastAsia="zh-CN"/>
              </w:rPr>
              <w:t>Distribution costs</w:t>
            </w:r>
          </w:p>
        </w:tc>
        <w:tc>
          <w:tcPr>
            <w:tcW w:w="1260" w:type="dxa"/>
            <w:vAlign w:val="bottom"/>
          </w:tcPr>
          <w:p w14:paraId="4D0F0244" w14:textId="77777777" w:rsidR="008F3693" w:rsidRPr="00EA65AA" w:rsidRDefault="008F3693" w:rsidP="008F3693">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53D6CF85" w14:textId="77777777" w:rsidR="008F3693" w:rsidRPr="00EA65AA" w:rsidRDefault="008F3693" w:rsidP="008F3693">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2E3F72E" w14:textId="77777777" w:rsidR="008F3693" w:rsidRPr="00EA65AA"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E8EA60F" w14:textId="77777777" w:rsidR="008F3693" w:rsidRPr="00EA65AA"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1855B27" w14:textId="77777777" w:rsidR="008F3693" w:rsidRPr="006C32DB" w:rsidRDefault="008F3693" w:rsidP="008F3693">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406A881" w14:textId="77777777" w:rsidR="008F3693" w:rsidRPr="006C32DB" w:rsidRDefault="008F3693" w:rsidP="008F3693">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E7B45AF" w14:textId="15965F7C" w:rsidR="008F3693" w:rsidRPr="006C32DB" w:rsidRDefault="00AF6C32" w:rsidP="008F3693">
            <w:pPr>
              <w:tabs>
                <w:tab w:val="decimal" w:pos="972"/>
              </w:tabs>
              <w:spacing w:line="380" w:lineRule="exact"/>
              <w:ind w:left="-28" w:right="-30"/>
              <w:rPr>
                <w:rFonts w:asciiTheme="minorHAnsi" w:hAnsiTheme="minorHAnsi" w:cstheme="minorHAnsi"/>
                <w:sz w:val="22"/>
                <w:szCs w:val="22"/>
              </w:rPr>
            </w:pPr>
            <w:r w:rsidRPr="006C32DB">
              <w:rPr>
                <w:rFonts w:asciiTheme="minorHAnsi" w:hAnsiTheme="minorHAnsi" w:cstheme="minorHAnsi"/>
                <w:sz w:val="22"/>
                <w:szCs w:val="22"/>
              </w:rPr>
              <w:t>(133)</w:t>
            </w:r>
          </w:p>
        </w:tc>
        <w:tc>
          <w:tcPr>
            <w:tcW w:w="1276" w:type="dxa"/>
            <w:vAlign w:val="bottom"/>
          </w:tcPr>
          <w:p w14:paraId="0A2D4F33" w14:textId="46EA9BBC" w:rsidR="008F3693" w:rsidRPr="00EA65AA" w:rsidRDefault="008F3693" w:rsidP="008F3693">
            <w:pP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(126)</w:t>
            </w:r>
          </w:p>
        </w:tc>
      </w:tr>
      <w:tr w:rsidR="008F3693" w:rsidRPr="00FE3782" w14:paraId="28B64CF5" w14:textId="77777777" w:rsidTr="003136A9">
        <w:tblPrEx>
          <w:tblLook w:val="0000" w:firstRow="0" w:lastRow="0" w:firstColumn="0" w:lastColumn="0" w:noHBand="0" w:noVBand="0"/>
        </w:tblPrEx>
        <w:tc>
          <w:tcPr>
            <w:tcW w:w="3960" w:type="dxa"/>
            <w:vAlign w:val="bottom"/>
          </w:tcPr>
          <w:p w14:paraId="5B525569" w14:textId="77777777" w:rsidR="008F3693" w:rsidRPr="00FE3782" w:rsidRDefault="008F3693" w:rsidP="008F3693">
            <w:pPr>
              <w:spacing w:line="380" w:lineRule="exact"/>
              <w:ind w:left="342" w:hanging="180"/>
              <w:rPr>
                <w:rFonts w:asciiTheme="minorHAnsi" w:hAnsiTheme="minorHAnsi" w:cstheme="minorHAnsi"/>
                <w:sz w:val="22"/>
                <w:szCs w:val="22"/>
                <w:cs/>
                <w:lang w:eastAsia="zh-CN"/>
              </w:rPr>
            </w:pPr>
            <w:r w:rsidRPr="00FE3782">
              <w:rPr>
                <w:rFonts w:asciiTheme="minorHAnsi" w:hAnsiTheme="minorHAnsi" w:cstheme="minorHAnsi"/>
                <w:sz w:val="22"/>
                <w:szCs w:val="22"/>
                <w:lang w:eastAsia="zh-CN"/>
              </w:rPr>
              <w:t>Administrative expenses</w:t>
            </w:r>
          </w:p>
        </w:tc>
        <w:tc>
          <w:tcPr>
            <w:tcW w:w="1260" w:type="dxa"/>
            <w:vAlign w:val="bottom"/>
          </w:tcPr>
          <w:p w14:paraId="00A3793C" w14:textId="77777777" w:rsidR="008F3693" w:rsidRPr="00EA65AA" w:rsidRDefault="008F3693" w:rsidP="008F3693">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1A6EAF57" w14:textId="77777777" w:rsidR="008F3693" w:rsidRPr="00EA65AA" w:rsidRDefault="008F3693" w:rsidP="008F3693">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3496D75" w14:textId="77777777" w:rsidR="008F3693" w:rsidRPr="00EA65AA"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2F8E01B" w14:textId="77777777" w:rsidR="008F3693" w:rsidRPr="00EA65AA"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0BA4FA7" w14:textId="77777777" w:rsidR="008F3693" w:rsidRPr="006C32DB" w:rsidRDefault="008F3693" w:rsidP="008F3693">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68E81BF" w14:textId="77777777" w:rsidR="008F3693" w:rsidRPr="006C32DB" w:rsidRDefault="008F3693" w:rsidP="008F3693">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414728C" w14:textId="2BD17284" w:rsidR="008F3693" w:rsidRPr="006C32DB" w:rsidRDefault="00AF6C32" w:rsidP="008F3693">
            <w:pPr>
              <w:tabs>
                <w:tab w:val="decimal" w:pos="972"/>
              </w:tabs>
              <w:spacing w:line="380" w:lineRule="exact"/>
              <w:ind w:left="-28" w:right="-30"/>
              <w:rPr>
                <w:rFonts w:asciiTheme="minorHAnsi" w:hAnsiTheme="minorHAnsi" w:cstheme="minorHAnsi"/>
                <w:sz w:val="22"/>
                <w:szCs w:val="22"/>
              </w:rPr>
            </w:pPr>
            <w:r w:rsidRPr="006C32DB">
              <w:rPr>
                <w:rFonts w:asciiTheme="minorHAnsi" w:hAnsiTheme="minorHAnsi" w:cstheme="minorHAnsi"/>
                <w:sz w:val="22"/>
                <w:szCs w:val="22"/>
              </w:rPr>
              <w:t>(1</w:t>
            </w:r>
            <w:r w:rsidR="007971C0" w:rsidRPr="006C32DB">
              <w:rPr>
                <w:rFonts w:asciiTheme="minorHAnsi" w:hAnsiTheme="minorHAnsi" w:cstheme="minorHAnsi"/>
                <w:sz w:val="22"/>
                <w:szCs w:val="22"/>
              </w:rPr>
              <w:t>13</w:t>
            </w:r>
            <w:r w:rsidRPr="006C32DB">
              <w:rPr>
                <w:rFonts w:asciiTheme="minorHAnsi" w:hAnsiTheme="minorHAnsi" w:cstheme="minorHAnsi"/>
                <w:sz w:val="22"/>
                <w:szCs w:val="22"/>
              </w:rPr>
              <w:t>)</w:t>
            </w:r>
          </w:p>
        </w:tc>
        <w:tc>
          <w:tcPr>
            <w:tcW w:w="1276" w:type="dxa"/>
            <w:vAlign w:val="bottom"/>
          </w:tcPr>
          <w:p w14:paraId="2F7B4FEF" w14:textId="31656014" w:rsidR="008F3693" w:rsidRPr="00EA65AA" w:rsidRDefault="008F3693" w:rsidP="008F3693">
            <w:pP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(49)</w:t>
            </w:r>
          </w:p>
        </w:tc>
      </w:tr>
      <w:tr w:rsidR="008F3693" w:rsidRPr="00FE3782" w14:paraId="444DBC69" w14:textId="77777777" w:rsidTr="003136A9">
        <w:tblPrEx>
          <w:tblLook w:val="0000" w:firstRow="0" w:lastRow="0" w:firstColumn="0" w:lastColumn="0" w:noHBand="0" w:noVBand="0"/>
        </w:tblPrEx>
        <w:tc>
          <w:tcPr>
            <w:tcW w:w="3960" w:type="dxa"/>
            <w:vAlign w:val="bottom"/>
          </w:tcPr>
          <w:p w14:paraId="74B31144" w14:textId="2C3C5829" w:rsidR="008F3693" w:rsidRPr="00FE3782" w:rsidRDefault="008F3693" w:rsidP="008F3693">
            <w:pPr>
              <w:spacing w:line="380" w:lineRule="exact"/>
              <w:ind w:left="458" w:right="-200" w:hanging="283"/>
              <w:rPr>
                <w:rFonts w:asciiTheme="minorHAnsi" w:hAnsiTheme="minorHAnsi" w:cstheme="minorHAnsi"/>
                <w:sz w:val="22"/>
                <w:szCs w:val="22"/>
                <w:lang w:eastAsia="zh-CN"/>
              </w:rPr>
            </w:pPr>
            <w:r>
              <w:rPr>
                <w:rFonts w:asciiTheme="minorHAnsi" w:hAnsiTheme="minorHAnsi" w:cstheme="minorHAnsi"/>
                <w:sz w:val="22"/>
                <w:szCs w:val="22"/>
                <w:lang w:eastAsia="zh-CN"/>
              </w:rPr>
              <w:t>Share of profit (loss) from investment in</w:t>
            </w:r>
            <w:r w:rsidRPr="00FE3782">
              <w:rPr>
                <w:rFonts w:asciiTheme="minorHAnsi" w:hAnsiTheme="minorHAnsi" w:cstheme="minorHAnsi"/>
                <w:sz w:val="22"/>
                <w:szCs w:val="22"/>
                <w:lang w:eastAsia="zh-CN"/>
              </w:rPr>
              <w:t xml:space="preserve"> joint ventures</w:t>
            </w:r>
          </w:p>
        </w:tc>
        <w:tc>
          <w:tcPr>
            <w:tcW w:w="1260" w:type="dxa"/>
            <w:vAlign w:val="bottom"/>
          </w:tcPr>
          <w:p w14:paraId="14AA5BBC" w14:textId="77777777" w:rsidR="008F3693" w:rsidRPr="00EA65AA" w:rsidRDefault="008F3693" w:rsidP="008F3693">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68E02DA" w14:textId="77777777" w:rsidR="008F3693" w:rsidRPr="00EA65AA" w:rsidRDefault="008F3693" w:rsidP="008F3693">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11050F1" w14:textId="77777777" w:rsidR="008F3693" w:rsidRPr="00EA65AA"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9FE0F09" w14:textId="77777777" w:rsidR="008F3693" w:rsidRPr="00EA65AA"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2938BE2" w14:textId="77777777" w:rsidR="008F3693" w:rsidRPr="006C32DB" w:rsidRDefault="008F3693" w:rsidP="008F3693">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16A3F1C" w14:textId="77777777" w:rsidR="008F3693" w:rsidRPr="006C32DB" w:rsidRDefault="008F3693" w:rsidP="008F3693">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403DF20" w14:textId="005706EC" w:rsidR="008F3693" w:rsidRPr="006C32DB" w:rsidRDefault="00AF6C32" w:rsidP="008F3693">
            <w:pPr>
              <w:tabs>
                <w:tab w:val="decimal" w:pos="972"/>
              </w:tabs>
              <w:spacing w:line="380" w:lineRule="exact"/>
              <w:ind w:left="-28" w:right="-30"/>
              <w:rPr>
                <w:rFonts w:asciiTheme="minorHAnsi" w:hAnsiTheme="minorHAnsi" w:cstheme="minorHAnsi"/>
                <w:sz w:val="22"/>
                <w:szCs w:val="22"/>
              </w:rPr>
            </w:pPr>
            <w:r w:rsidRPr="006C32DB">
              <w:rPr>
                <w:rFonts w:asciiTheme="minorHAnsi" w:hAnsiTheme="minorHAnsi" w:cstheme="minorHAnsi"/>
                <w:sz w:val="22"/>
                <w:szCs w:val="22"/>
              </w:rPr>
              <w:t>2</w:t>
            </w:r>
          </w:p>
        </w:tc>
        <w:tc>
          <w:tcPr>
            <w:tcW w:w="1276" w:type="dxa"/>
            <w:vAlign w:val="bottom"/>
          </w:tcPr>
          <w:p w14:paraId="3393B32E" w14:textId="19239E82" w:rsidR="008F3693" w:rsidRPr="00EA65AA" w:rsidRDefault="008F3693" w:rsidP="008F3693">
            <w:pP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(2)</w:t>
            </w:r>
          </w:p>
        </w:tc>
      </w:tr>
      <w:tr w:rsidR="008F3693" w:rsidRPr="00FE3782" w14:paraId="61722B25" w14:textId="77777777" w:rsidTr="003136A9">
        <w:tblPrEx>
          <w:tblLook w:val="0000" w:firstRow="0" w:lastRow="0" w:firstColumn="0" w:lastColumn="0" w:noHBand="0" w:noVBand="0"/>
        </w:tblPrEx>
        <w:tc>
          <w:tcPr>
            <w:tcW w:w="3960" w:type="dxa"/>
            <w:vAlign w:val="bottom"/>
          </w:tcPr>
          <w:p w14:paraId="7541D3AB" w14:textId="77777777" w:rsidR="008F3693" w:rsidRPr="00FE3782" w:rsidRDefault="008F3693" w:rsidP="008F3693">
            <w:pPr>
              <w:spacing w:line="380" w:lineRule="exact"/>
              <w:ind w:left="342" w:hanging="180"/>
              <w:rPr>
                <w:rFonts w:asciiTheme="minorHAnsi" w:hAnsiTheme="minorHAnsi" w:cstheme="minorHAnsi"/>
                <w:sz w:val="22"/>
                <w:szCs w:val="22"/>
                <w:cs/>
              </w:rPr>
            </w:pPr>
            <w:r w:rsidRPr="00FE3782">
              <w:rPr>
                <w:rFonts w:asciiTheme="minorHAnsi" w:hAnsiTheme="minorHAnsi" w:cstheme="minorHAnsi"/>
                <w:sz w:val="22"/>
                <w:szCs w:val="22"/>
              </w:rPr>
              <w:t>Financial cost</w:t>
            </w:r>
          </w:p>
        </w:tc>
        <w:tc>
          <w:tcPr>
            <w:tcW w:w="1260" w:type="dxa"/>
            <w:vAlign w:val="bottom"/>
          </w:tcPr>
          <w:p w14:paraId="79624AEB" w14:textId="77777777" w:rsidR="008F3693" w:rsidRPr="00EA65AA" w:rsidRDefault="008F3693" w:rsidP="008F3693">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4AE106B1" w14:textId="77777777" w:rsidR="008F3693" w:rsidRPr="00EA65AA" w:rsidRDefault="008F3693" w:rsidP="008F3693">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5CA8EBD" w14:textId="77777777" w:rsidR="008F3693" w:rsidRPr="00EA65AA"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6D2CBB7" w14:textId="77777777" w:rsidR="008F3693" w:rsidRPr="00EA65AA"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FDE0A44" w14:textId="77777777" w:rsidR="008F3693" w:rsidRPr="006C32DB" w:rsidRDefault="008F3693" w:rsidP="008F3693">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43CA3EE" w14:textId="77777777" w:rsidR="008F3693" w:rsidRPr="006C32DB" w:rsidRDefault="008F3693" w:rsidP="008F3693">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569910A" w14:textId="18E42934" w:rsidR="008F3693" w:rsidRPr="006C32DB" w:rsidRDefault="00AF6C32" w:rsidP="008F3693">
            <w:pPr>
              <w:tabs>
                <w:tab w:val="decimal" w:pos="972"/>
              </w:tabs>
              <w:spacing w:line="380" w:lineRule="exact"/>
              <w:ind w:left="-28" w:right="-30"/>
              <w:rPr>
                <w:rFonts w:asciiTheme="minorHAnsi" w:hAnsiTheme="minorHAnsi" w:cstheme="minorHAnsi"/>
                <w:sz w:val="22"/>
                <w:szCs w:val="22"/>
              </w:rPr>
            </w:pPr>
            <w:r w:rsidRPr="006C32DB">
              <w:rPr>
                <w:rFonts w:asciiTheme="minorHAnsi" w:hAnsiTheme="minorHAnsi" w:cstheme="minorHAnsi"/>
                <w:sz w:val="22"/>
                <w:szCs w:val="22"/>
              </w:rPr>
              <w:t>(2</w:t>
            </w:r>
            <w:r w:rsidR="007971C0" w:rsidRPr="006C32DB">
              <w:rPr>
                <w:rFonts w:asciiTheme="minorHAnsi" w:hAnsiTheme="minorHAnsi" w:cstheme="minorHAnsi"/>
                <w:sz w:val="22"/>
                <w:szCs w:val="22"/>
              </w:rPr>
              <w:t>0</w:t>
            </w:r>
            <w:r w:rsidRPr="006C32DB">
              <w:rPr>
                <w:rFonts w:asciiTheme="minorHAnsi" w:hAnsiTheme="minorHAnsi" w:cstheme="minorHAnsi"/>
                <w:sz w:val="22"/>
                <w:szCs w:val="22"/>
              </w:rPr>
              <w:t>)</w:t>
            </w:r>
          </w:p>
        </w:tc>
        <w:tc>
          <w:tcPr>
            <w:tcW w:w="1276" w:type="dxa"/>
            <w:vAlign w:val="bottom"/>
          </w:tcPr>
          <w:p w14:paraId="6DEE1395" w14:textId="0684A065" w:rsidR="008F3693" w:rsidRPr="00EA65AA" w:rsidRDefault="008F3693" w:rsidP="008F3693">
            <w:pP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(11)</w:t>
            </w:r>
          </w:p>
        </w:tc>
      </w:tr>
      <w:tr w:rsidR="008F3693" w:rsidRPr="00FE3782" w14:paraId="66EF5CB1" w14:textId="77777777" w:rsidTr="00AE626A">
        <w:tblPrEx>
          <w:tblLook w:val="0000" w:firstRow="0" w:lastRow="0" w:firstColumn="0" w:lastColumn="0" w:noHBand="0" w:noVBand="0"/>
        </w:tblPrEx>
        <w:tc>
          <w:tcPr>
            <w:tcW w:w="3960" w:type="dxa"/>
          </w:tcPr>
          <w:p w14:paraId="73EE198F" w14:textId="464096FC" w:rsidR="008F3693" w:rsidRPr="00FE3782" w:rsidRDefault="008F3693" w:rsidP="008F3693">
            <w:pPr>
              <w:spacing w:line="380" w:lineRule="exact"/>
              <w:ind w:left="342" w:right="-108" w:hanging="180"/>
              <w:rPr>
                <w:rFonts w:asciiTheme="minorHAnsi" w:hAnsiTheme="minorHAnsi" w:cstheme="minorHAnsi"/>
                <w:sz w:val="22"/>
                <w:szCs w:val="22"/>
              </w:rPr>
            </w:pPr>
            <w:r w:rsidRPr="00FE3782">
              <w:rPr>
                <w:rFonts w:asciiTheme="minorHAnsi" w:hAnsiTheme="minorHAnsi" w:cstheme="minorHAnsi"/>
                <w:sz w:val="22"/>
                <w:szCs w:val="22"/>
              </w:rPr>
              <w:t>Income tax benefits</w:t>
            </w:r>
          </w:p>
        </w:tc>
        <w:tc>
          <w:tcPr>
            <w:tcW w:w="1260" w:type="dxa"/>
            <w:vAlign w:val="bottom"/>
          </w:tcPr>
          <w:p w14:paraId="10576B1A" w14:textId="77777777" w:rsidR="008F3693" w:rsidRPr="00EA65AA" w:rsidRDefault="008F3693" w:rsidP="008F3693">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04B48A82" w14:textId="77777777" w:rsidR="008F3693" w:rsidRPr="00EA65AA" w:rsidRDefault="008F3693" w:rsidP="008F3693">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D324A56" w14:textId="77777777" w:rsidR="008F3693" w:rsidRPr="00EA65AA"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D5A860E" w14:textId="77777777" w:rsidR="008F3693" w:rsidRPr="00EA65AA"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4D5A580" w14:textId="77777777" w:rsidR="008F3693" w:rsidRPr="006C32DB" w:rsidRDefault="008F3693" w:rsidP="008F3693">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33ACDE2" w14:textId="77777777" w:rsidR="008F3693" w:rsidRPr="006C32DB" w:rsidRDefault="008F3693" w:rsidP="008F3693">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1F91B49" w14:textId="47573777" w:rsidR="008F3693" w:rsidRPr="006C32DB" w:rsidRDefault="00AF6C32" w:rsidP="008F3693">
            <w:pPr>
              <w:pBdr>
                <w:bottom w:val="single" w:sz="4" w:space="1" w:color="auto"/>
              </w:pBdr>
              <w:tabs>
                <w:tab w:val="decimal" w:pos="972"/>
              </w:tabs>
              <w:spacing w:line="380" w:lineRule="exact"/>
              <w:ind w:left="-28" w:right="-30"/>
              <w:rPr>
                <w:rFonts w:asciiTheme="minorHAnsi" w:hAnsiTheme="minorHAnsi" w:cstheme="minorHAnsi"/>
                <w:sz w:val="22"/>
                <w:szCs w:val="22"/>
              </w:rPr>
            </w:pPr>
            <w:r w:rsidRPr="006C32DB">
              <w:rPr>
                <w:rFonts w:asciiTheme="minorHAnsi" w:hAnsiTheme="minorHAnsi" w:cstheme="minorHAnsi"/>
                <w:sz w:val="22"/>
                <w:szCs w:val="22"/>
              </w:rPr>
              <w:t>7</w:t>
            </w:r>
          </w:p>
        </w:tc>
        <w:tc>
          <w:tcPr>
            <w:tcW w:w="1276" w:type="dxa"/>
            <w:vAlign w:val="bottom"/>
          </w:tcPr>
          <w:p w14:paraId="5C98A499" w14:textId="2909FAE4" w:rsidR="008F3693" w:rsidRPr="00EA65AA" w:rsidRDefault="008F3693" w:rsidP="008F3693">
            <w:pPr>
              <w:pBdr>
                <w:bottom w:val="single" w:sz="4" w:space="1" w:color="auto"/>
              </w:pBdr>
              <w:tabs>
                <w:tab w:val="decimal" w:pos="972"/>
              </w:tabs>
              <w:spacing w:line="380" w:lineRule="exact"/>
              <w:ind w:left="-28" w:right="-30"/>
              <w:rPr>
                <w:rFonts w:asciiTheme="minorHAnsi" w:hAnsiTheme="minorHAnsi" w:cstheme="minorHAnsi"/>
                <w:sz w:val="22"/>
                <w:szCs w:val="22"/>
              </w:rPr>
            </w:pPr>
            <w:r w:rsidRPr="00EA65AA">
              <w:rPr>
                <w:rFonts w:asciiTheme="minorHAnsi" w:hAnsiTheme="minorHAnsi" w:cstheme="minorHAnsi"/>
                <w:sz w:val="22"/>
                <w:szCs w:val="22"/>
              </w:rPr>
              <w:t>4</w:t>
            </w:r>
          </w:p>
        </w:tc>
      </w:tr>
      <w:tr w:rsidR="008F3693" w:rsidRPr="00FE3782" w14:paraId="686F204F" w14:textId="77777777" w:rsidTr="00AE626A">
        <w:tblPrEx>
          <w:tblLook w:val="0000" w:firstRow="0" w:lastRow="0" w:firstColumn="0" w:lastColumn="0" w:noHBand="0" w:noVBand="0"/>
        </w:tblPrEx>
        <w:tc>
          <w:tcPr>
            <w:tcW w:w="3960" w:type="dxa"/>
          </w:tcPr>
          <w:p w14:paraId="07C3EDB6" w14:textId="55312475" w:rsidR="008F3693" w:rsidRPr="0035598E" w:rsidRDefault="00173244" w:rsidP="008F3693">
            <w:pPr>
              <w:spacing w:line="380" w:lineRule="exact"/>
              <w:ind w:right="-108"/>
              <w:rPr>
                <w:rFonts w:asciiTheme="minorHAnsi" w:hAnsiTheme="minorHAnsi" w:cstheme="minorHAnsi"/>
                <w:b/>
                <w:bCs/>
                <w:sz w:val="22"/>
                <w:szCs w:val="22"/>
                <w:cs/>
              </w:rPr>
            </w:pPr>
            <w:r>
              <w:rPr>
                <w:rFonts w:asciiTheme="minorHAnsi" w:hAnsiTheme="minorHAnsi" w:cstheme="minorHAnsi"/>
                <w:b/>
                <w:bCs/>
                <w:sz w:val="22"/>
                <w:szCs w:val="22"/>
              </w:rPr>
              <w:t>L</w:t>
            </w:r>
            <w:r w:rsidR="008F3693">
              <w:rPr>
                <w:rFonts w:asciiTheme="minorHAnsi" w:hAnsiTheme="minorHAnsi" w:cstheme="minorHAnsi"/>
                <w:b/>
                <w:bCs/>
                <w:sz w:val="22"/>
                <w:szCs w:val="22"/>
              </w:rPr>
              <w:t>oss</w:t>
            </w:r>
            <w:r>
              <w:rPr>
                <w:rFonts w:asciiTheme="minorHAnsi" w:hAnsiTheme="minorHAnsi" w:cstheme="minorHAnsi"/>
                <w:b/>
                <w:bCs/>
                <w:sz w:val="22"/>
                <w:szCs w:val="22"/>
              </w:rPr>
              <w:t xml:space="preserve"> </w:t>
            </w:r>
            <w:r w:rsidR="008F3693" w:rsidRPr="0035598E">
              <w:rPr>
                <w:rFonts w:asciiTheme="minorHAnsi" w:hAnsiTheme="minorHAnsi" w:cstheme="minorHAnsi"/>
                <w:b/>
                <w:bCs/>
                <w:sz w:val="22"/>
                <w:szCs w:val="22"/>
              </w:rPr>
              <w:t>for the period</w:t>
            </w:r>
          </w:p>
        </w:tc>
        <w:tc>
          <w:tcPr>
            <w:tcW w:w="1260" w:type="dxa"/>
            <w:vAlign w:val="bottom"/>
          </w:tcPr>
          <w:p w14:paraId="028318D1" w14:textId="77777777" w:rsidR="008F3693" w:rsidRPr="00EA65AA" w:rsidRDefault="008F3693" w:rsidP="008F3693">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7A5BB827" w14:textId="77777777" w:rsidR="008F3693" w:rsidRPr="00EA65AA" w:rsidRDefault="008F3693" w:rsidP="008F3693">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BB4B326" w14:textId="77777777" w:rsidR="008F3693" w:rsidRPr="00EA65AA"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E49707A" w14:textId="77777777" w:rsidR="008F3693" w:rsidRPr="00EA65AA"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26CD095" w14:textId="77777777" w:rsidR="008F3693" w:rsidRPr="006C32DB" w:rsidRDefault="008F3693" w:rsidP="008F3693">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38AE348" w14:textId="77777777" w:rsidR="008F3693" w:rsidRPr="006C32DB" w:rsidRDefault="008F3693" w:rsidP="008F3693">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23E2470" w14:textId="1247CC33" w:rsidR="008F3693" w:rsidRPr="006C32DB" w:rsidRDefault="00AF6C32" w:rsidP="008F3693">
            <w:pPr>
              <w:pBdr>
                <w:bottom w:val="double" w:sz="4" w:space="1" w:color="auto"/>
              </w:pBdr>
              <w:tabs>
                <w:tab w:val="decimal" w:pos="972"/>
              </w:tabs>
              <w:spacing w:line="380" w:lineRule="exact"/>
              <w:ind w:left="-28" w:right="-30"/>
              <w:rPr>
                <w:rFonts w:asciiTheme="minorHAnsi" w:hAnsiTheme="minorHAnsi" w:cstheme="minorHAnsi"/>
                <w:b/>
                <w:bCs/>
                <w:sz w:val="22"/>
                <w:szCs w:val="22"/>
              </w:rPr>
            </w:pPr>
            <w:r w:rsidRPr="006C32DB">
              <w:rPr>
                <w:rFonts w:asciiTheme="minorHAnsi" w:hAnsiTheme="minorHAnsi" w:cstheme="minorHAnsi"/>
                <w:b/>
                <w:bCs/>
                <w:sz w:val="22"/>
                <w:szCs w:val="22"/>
              </w:rPr>
              <w:t>(4</w:t>
            </w:r>
            <w:r w:rsidR="007971C0" w:rsidRPr="006C32DB">
              <w:rPr>
                <w:rFonts w:asciiTheme="minorHAnsi" w:hAnsiTheme="minorHAnsi" w:cstheme="minorHAnsi"/>
                <w:b/>
                <w:bCs/>
                <w:sz w:val="22"/>
                <w:szCs w:val="22"/>
              </w:rPr>
              <w:t>3</w:t>
            </w:r>
            <w:r w:rsidRPr="006C32DB">
              <w:rPr>
                <w:rFonts w:asciiTheme="minorHAnsi" w:hAnsiTheme="minorHAnsi" w:cstheme="minorHAnsi"/>
                <w:b/>
                <w:bCs/>
                <w:sz w:val="22"/>
                <w:szCs w:val="22"/>
              </w:rPr>
              <w:t>)</w:t>
            </w:r>
          </w:p>
        </w:tc>
        <w:tc>
          <w:tcPr>
            <w:tcW w:w="1276" w:type="dxa"/>
            <w:vAlign w:val="bottom"/>
          </w:tcPr>
          <w:p w14:paraId="7508AA03" w14:textId="7EEAB924" w:rsidR="008F3693" w:rsidRPr="00EA65AA" w:rsidRDefault="008F3693" w:rsidP="008F3693">
            <w:pPr>
              <w:pBdr>
                <w:bottom w:val="double" w:sz="4" w:space="1" w:color="auto"/>
              </w:pBdr>
              <w:tabs>
                <w:tab w:val="decimal" w:pos="972"/>
              </w:tabs>
              <w:spacing w:line="380" w:lineRule="exact"/>
              <w:ind w:left="-28" w:right="-30"/>
              <w:rPr>
                <w:rFonts w:asciiTheme="minorHAnsi" w:hAnsiTheme="minorHAnsi" w:cstheme="minorHAnsi"/>
                <w:b/>
                <w:bCs/>
                <w:sz w:val="22"/>
                <w:szCs w:val="22"/>
              </w:rPr>
            </w:pPr>
            <w:r w:rsidRPr="00EA65AA">
              <w:rPr>
                <w:rFonts w:asciiTheme="minorHAnsi" w:hAnsiTheme="minorHAnsi" w:cstheme="minorHAnsi"/>
                <w:b/>
                <w:bCs/>
                <w:sz w:val="22"/>
                <w:szCs w:val="22"/>
              </w:rPr>
              <w:t>(8)</w:t>
            </w:r>
          </w:p>
        </w:tc>
      </w:tr>
      <w:tr w:rsidR="008F3693" w:rsidRPr="00FE3782" w14:paraId="3ABD90A1" w14:textId="77777777" w:rsidTr="00AE626A">
        <w:tblPrEx>
          <w:tblLook w:val="0000" w:firstRow="0" w:lastRow="0" w:firstColumn="0" w:lastColumn="0" w:noHBand="0" w:noVBand="0"/>
        </w:tblPrEx>
        <w:tc>
          <w:tcPr>
            <w:tcW w:w="3960" w:type="dxa"/>
          </w:tcPr>
          <w:p w14:paraId="3D2E5F1E" w14:textId="77777777" w:rsidR="008F3693" w:rsidRPr="00FE3782" w:rsidRDefault="008F3693" w:rsidP="008F3693">
            <w:pPr>
              <w:spacing w:line="380" w:lineRule="exact"/>
              <w:ind w:right="-108"/>
              <w:rPr>
                <w:rFonts w:asciiTheme="minorHAnsi" w:hAnsiTheme="minorHAnsi" w:cstheme="minorHAnsi"/>
                <w:sz w:val="22"/>
                <w:szCs w:val="22"/>
              </w:rPr>
            </w:pPr>
          </w:p>
        </w:tc>
        <w:tc>
          <w:tcPr>
            <w:tcW w:w="1260" w:type="dxa"/>
            <w:vAlign w:val="bottom"/>
          </w:tcPr>
          <w:p w14:paraId="3703DDD6" w14:textId="77777777" w:rsidR="008F3693" w:rsidRPr="00FE3782" w:rsidRDefault="008F3693" w:rsidP="008F3693">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2A622FB6" w14:textId="77777777" w:rsidR="008F3693" w:rsidRPr="00FE3782" w:rsidRDefault="008F3693" w:rsidP="008F3693">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3CD3236" w14:textId="77777777" w:rsidR="008F3693" w:rsidRPr="00FE3782"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20BF3F8" w14:textId="77777777" w:rsidR="008F3693" w:rsidRPr="00FE3782"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F9B4D54" w14:textId="77777777" w:rsidR="008F3693" w:rsidRPr="00FE3782" w:rsidRDefault="008F3693" w:rsidP="008F3693">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3F2805B" w14:textId="77777777" w:rsidR="008F3693" w:rsidRPr="00FE3782" w:rsidRDefault="008F3693" w:rsidP="008F3693">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9331206" w14:textId="77777777" w:rsidR="008F3693" w:rsidRPr="00FE3782" w:rsidRDefault="008F3693" w:rsidP="008F3693">
            <w:pPr>
              <w:tabs>
                <w:tab w:val="decimal" w:pos="972"/>
              </w:tabs>
              <w:spacing w:line="380" w:lineRule="exact"/>
              <w:ind w:left="-28" w:right="-30"/>
              <w:rPr>
                <w:rFonts w:asciiTheme="minorHAnsi" w:hAnsiTheme="minorHAnsi" w:cstheme="minorHAnsi"/>
                <w:sz w:val="22"/>
                <w:szCs w:val="22"/>
              </w:rPr>
            </w:pPr>
          </w:p>
        </w:tc>
        <w:tc>
          <w:tcPr>
            <w:tcW w:w="1276" w:type="dxa"/>
            <w:vAlign w:val="bottom"/>
          </w:tcPr>
          <w:p w14:paraId="674770C1" w14:textId="77777777" w:rsidR="008F3693" w:rsidRPr="00FE3782" w:rsidRDefault="008F3693" w:rsidP="008F3693">
            <w:pPr>
              <w:tabs>
                <w:tab w:val="decimal" w:pos="972"/>
              </w:tabs>
              <w:spacing w:line="380" w:lineRule="exact"/>
              <w:ind w:left="-28" w:right="-30"/>
              <w:rPr>
                <w:rFonts w:asciiTheme="minorHAnsi" w:hAnsiTheme="minorHAnsi" w:cstheme="minorHAnsi"/>
                <w:sz w:val="22"/>
                <w:szCs w:val="22"/>
              </w:rPr>
            </w:pPr>
          </w:p>
        </w:tc>
      </w:tr>
    </w:tbl>
    <w:p w14:paraId="0A377435" w14:textId="684D9F6D" w:rsidR="00014167" w:rsidRDefault="00014167" w:rsidP="00FC2C3C">
      <w:pPr>
        <w:overflowPunct/>
        <w:autoSpaceDE/>
        <w:autoSpaceDN/>
        <w:adjustRightInd/>
        <w:textAlignment w:val="auto"/>
        <w:rPr>
          <w:rFonts w:ascii="Calibri" w:hAnsi="Calibri" w:cs="Calibri"/>
          <w:sz w:val="22"/>
          <w:szCs w:val="22"/>
        </w:rPr>
      </w:pPr>
    </w:p>
    <w:p w14:paraId="04E9F80F" w14:textId="0C518DE6" w:rsidR="005558C8" w:rsidRDefault="005558C8">
      <w:pPr>
        <w:overflowPunct/>
        <w:autoSpaceDE/>
        <w:autoSpaceDN/>
        <w:adjustRightInd/>
        <w:textAlignment w:val="auto"/>
        <w:rPr>
          <w:rFonts w:ascii="Calibri" w:hAnsi="Calibri" w:cs="Calibri"/>
          <w:sz w:val="22"/>
          <w:szCs w:val="22"/>
        </w:rPr>
      </w:pPr>
      <w:r>
        <w:rPr>
          <w:rFonts w:ascii="Calibri" w:hAnsi="Calibri" w:cs="Calibri"/>
          <w:sz w:val="22"/>
          <w:szCs w:val="22"/>
        </w:rPr>
        <w:br w:type="page"/>
      </w:r>
    </w:p>
    <w:tbl>
      <w:tblPr>
        <w:tblW w:w="14459"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5558C8" w:rsidRPr="00FE3782" w14:paraId="348B9D11" w14:textId="77777777" w:rsidTr="004D1D83">
        <w:trPr>
          <w:tblHeader/>
        </w:trPr>
        <w:tc>
          <w:tcPr>
            <w:tcW w:w="3960" w:type="dxa"/>
          </w:tcPr>
          <w:p w14:paraId="6CC3E0E8" w14:textId="77777777" w:rsidR="005558C8" w:rsidRPr="00FE3782" w:rsidRDefault="005558C8" w:rsidP="004D1D83">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99" w:type="dxa"/>
            <w:gridSpan w:val="8"/>
            <w:vAlign w:val="bottom"/>
          </w:tcPr>
          <w:p w14:paraId="31982336" w14:textId="45638CF2" w:rsidR="005558C8" w:rsidRPr="00FE3782" w:rsidRDefault="005558C8" w:rsidP="004D1D83">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FE3782">
              <w:rPr>
                <w:rFonts w:asciiTheme="minorHAnsi" w:hAnsiTheme="minorHAnsi" w:cstheme="minorHAnsi"/>
                <w:sz w:val="22"/>
                <w:szCs w:val="22"/>
              </w:rPr>
              <w:t xml:space="preserve">For the </w:t>
            </w:r>
            <w:r>
              <w:rPr>
                <w:rFonts w:asciiTheme="minorHAnsi" w:hAnsiTheme="minorHAnsi" w:cstheme="minorHAnsi"/>
                <w:sz w:val="22"/>
                <w:szCs w:val="22"/>
              </w:rPr>
              <w:t>six</w:t>
            </w:r>
            <w:r w:rsidRPr="00FE3782">
              <w:rPr>
                <w:rFonts w:asciiTheme="minorHAnsi" w:hAnsiTheme="minorHAnsi" w:cstheme="minorHAnsi"/>
                <w:sz w:val="22"/>
                <w:szCs w:val="22"/>
              </w:rPr>
              <w:t xml:space="preserve">-month period ended </w:t>
            </w:r>
            <w:r>
              <w:rPr>
                <w:rFonts w:asciiTheme="minorHAnsi" w:hAnsiTheme="minorHAnsi" w:cstheme="minorHAnsi"/>
                <w:sz w:val="22"/>
                <w:szCs w:val="22"/>
              </w:rPr>
              <w:t>30 June</w:t>
            </w:r>
          </w:p>
        </w:tc>
      </w:tr>
      <w:tr w:rsidR="005558C8" w:rsidRPr="00FE3782" w14:paraId="7618C465" w14:textId="77777777" w:rsidTr="004D1D83">
        <w:trPr>
          <w:tblHeader/>
        </w:trPr>
        <w:tc>
          <w:tcPr>
            <w:tcW w:w="3960" w:type="dxa"/>
          </w:tcPr>
          <w:p w14:paraId="6B1575D5" w14:textId="77777777" w:rsidR="005558C8" w:rsidRPr="00FE3782" w:rsidRDefault="005558C8" w:rsidP="004D1D83">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20" w:type="dxa"/>
            <w:gridSpan w:val="2"/>
            <w:vAlign w:val="bottom"/>
          </w:tcPr>
          <w:p w14:paraId="3156525C" w14:textId="77777777" w:rsidR="005558C8" w:rsidRPr="00FE3782" w:rsidRDefault="005558C8" w:rsidP="004D1D83">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FE3782">
              <w:rPr>
                <w:rFonts w:asciiTheme="minorHAnsi" w:hAnsiTheme="minorHAnsi" w:cstheme="minorHAnsi"/>
                <w:sz w:val="22"/>
                <w:szCs w:val="22"/>
              </w:rPr>
              <w:t>Geographic segment located in Thailand</w:t>
            </w:r>
          </w:p>
        </w:tc>
        <w:tc>
          <w:tcPr>
            <w:tcW w:w="2520" w:type="dxa"/>
            <w:gridSpan w:val="2"/>
            <w:vAlign w:val="bottom"/>
          </w:tcPr>
          <w:p w14:paraId="57A24F23" w14:textId="77777777" w:rsidR="005558C8" w:rsidRPr="00FE3782" w:rsidRDefault="005558C8" w:rsidP="004D1D83">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FE3782">
              <w:rPr>
                <w:rFonts w:asciiTheme="minorHAnsi" w:hAnsiTheme="minorHAnsi" w:cstheme="minorHAnsi"/>
                <w:sz w:val="22"/>
                <w:szCs w:val="22"/>
              </w:rPr>
              <w:t>Geographic segment</w:t>
            </w:r>
            <w:r>
              <w:rPr>
                <w:rFonts w:asciiTheme="minorHAnsi" w:hAnsiTheme="minorHAnsi" w:cstheme="minorHAnsi"/>
                <w:sz w:val="22"/>
                <w:szCs w:val="22"/>
              </w:rPr>
              <w:t xml:space="preserve"> </w:t>
            </w:r>
            <w:r w:rsidRPr="00FE3782">
              <w:rPr>
                <w:rFonts w:asciiTheme="minorHAnsi" w:hAnsiTheme="minorHAnsi" w:cstheme="minorHAnsi"/>
                <w:sz w:val="22"/>
                <w:szCs w:val="22"/>
              </w:rPr>
              <w:t>located in overseas</w:t>
            </w:r>
          </w:p>
        </w:tc>
        <w:tc>
          <w:tcPr>
            <w:tcW w:w="2766" w:type="dxa"/>
            <w:gridSpan w:val="2"/>
            <w:vAlign w:val="bottom"/>
          </w:tcPr>
          <w:p w14:paraId="08C2E901" w14:textId="77777777" w:rsidR="005558C8" w:rsidRPr="00FE3782" w:rsidRDefault="005558C8" w:rsidP="004D1D83">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FE3782">
              <w:rPr>
                <w:rFonts w:asciiTheme="minorHAnsi" w:hAnsiTheme="minorHAnsi" w:cstheme="minorHAnsi"/>
                <w:sz w:val="22"/>
                <w:szCs w:val="22"/>
              </w:rPr>
              <w:t>Eliminated transactions</w:t>
            </w:r>
          </w:p>
        </w:tc>
        <w:tc>
          <w:tcPr>
            <w:tcW w:w="2693" w:type="dxa"/>
            <w:gridSpan w:val="2"/>
            <w:vAlign w:val="bottom"/>
          </w:tcPr>
          <w:p w14:paraId="3871856F" w14:textId="77777777" w:rsidR="005558C8" w:rsidRPr="00FE3782" w:rsidRDefault="005558C8" w:rsidP="004D1D83">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FE3782">
              <w:rPr>
                <w:rFonts w:asciiTheme="minorHAnsi" w:hAnsiTheme="minorHAnsi" w:cstheme="minorHAnsi"/>
                <w:sz w:val="22"/>
                <w:szCs w:val="22"/>
              </w:rPr>
              <w:t>Consolidated</w:t>
            </w:r>
            <w:r>
              <w:rPr>
                <w:rFonts w:asciiTheme="minorHAnsi" w:hAnsiTheme="minorHAnsi" w:cstheme="minorHAnsi"/>
                <w:sz w:val="22"/>
                <w:szCs w:val="22"/>
              </w:rPr>
              <w:br/>
            </w:r>
            <w:r w:rsidRPr="00FE3782">
              <w:rPr>
                <w:rFonts w:asciiTheme="minorHAnsi" w:hAnsiTheme="minorHAnsi" w:cstheme="minorHAnsi"/>
                <w:sz w:val="22"/>
                <w:szCs w:val="22"/>
              </w:rPr>
              <w:t>financial statements</w:t>
            </w:r>
          </w:p>
        </w:tc>
      </w:tr>
      <w:tr w:rsidR="005558C8" w:rsidRPr="00FE3782" w14:paraId="5FAFD758" w14:textId="77777777" w:rsidTr="004D1D83">
        <w:trPr>
          <w:trHeight w:val="60"/>
          <w:tblHeader/>
        </w:trPr>
        <w:tc>
          <w:tcPr>
            <w:tcW w:w="3960" w:type="dxa"/>
          </w:tcPr>
          <w:p w14:paraId="2F334510" w14:textId="77777777" w:rsidR="005558C8" w:rsidRPr="00FE3782" w:rsidRDefault="005558C8" w:rsidP="004D1D83">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60" w:type="dxa"/>
            <w:vAlign w:val="bottom"/>
          </w:tcPr>
          <w:p w14:paraId="5CED3FB7" w14:textId="77777777" w:rsidR="005558C8" w:rsidRPr="00E57033" w:rsidRDefault="005558C8" w:rsidP="004D1D8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2020</w:t>
            </w:r>
          </w:p>
        </w:tc>
        <w:tc>
          <w:tcPr>
            <w:tcW w:w="1260" w:type="dxa"/>
            <w:vAlign w:val="bottom"/>
          </w:tcPr>
          <w:p w14:paraId="14B24592" w14:textId="77777777" w:rsidR="005558C8" w:rsidRPr="00E57033" w:rsidRDefault="005558C8" w:rsidP="004D1D8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2019</w:t>
            </w:r>
          </w:p>
        </w:tc>
        <w:tc>
          <w:tcPr>
            <w:tcW w:w="1260" w:type="dxa"/>
            <w:vAlign w:val="bottom"/>
          </w:tcPr>
          <w:p w14:paraId="1623AFB5" w14:textId="77777777" w:rsidR="005558C8" w:rsidRPr="00E57033" w:rsidRDefault="005558C8" w:rsidP="004D1D8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2020</w:t>
            </w:r>
          </w:p>
        </w:tc>
        <w:tc>
          <w:tcPr>
            <w:tcW w:w="1260" w:type="dxa"/>
            <w:vAlign w:val="bottom"/>
          </w:tcPr>
          <w:p w14:paraId="72187909" w14:textId="77777777" w:rsidR="005558C8" w:rsidRPr="00E57033" w:rsidRDefault="005558C8" w:rsidP="004D1D8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2019</w:t>
            </w:r>
          </w:p>
        </w:tc>
        <w:tc>
          <w:tcPr>
            <w:tcW w:w="1260" w:type="dxa"/>
            <w:vAlign w:val="bottom"/>
          </w:tcPr>
          <w:p w14:paraId="2FE836A5" w14:textId="77777777" w:rsidR="005558C8" w:rsidRPr="00E57033" w:rsidRDefault="005558C8" w:rsidP="004D1D8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2020</w:t>
            </w:r>
          </w:p>
        </w:tc>
        <w:tc>
          <w:tcPr>
            <w:tcW w:w="1506" w:type="dxa"/>
            <w:vAlign w:val="bottom"/>
          </w:tcPr>
          <w:p w14:paraId="7A8532D4" w14:textId="77777777" w:rsidR="005558C8" w:rsidRPr="00E57033" w:rsidRDefault="005558C8" w:rsidP="004D1D8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2019</w:t>
            </w:r>
          </w:p>
        </w:tc>
        <w:tc>
          <w:tcPr>
            <w:tcW w:w="1417" w:type="dxa"/>
            <w:vAlign w:val="bottom"/>
          </w:tcPr>
          <w:p w14:paraId="62FBD584" w14:textId="77777777" w:rsidR="005558C8" w:rsidRPr="00E57033" w:rsidRDefault="005558C8" w:rsidP="004D1D8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2020</w:t>
            </w:r>
          </w:p>
        </w:tc>
        <w:tc>
          <w:tcPr>
            <w:tcW w:w="1276" w:type="dxa"/>
            <w:vAlign w:val="bottom"/>
          </w:tcPr>
          <w:p w14:paraId="723B155F" w14:textId="77777777" w:rsidR="005558C8" w:rsidRPr="00E57033" w:rsidRDefault="005558C8" w:rsidP="004D1D8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2019</w:t>
            </w:r>
          </w:p>
        </w:tc>
      </w:tr>
      <w:tr w:rsidR="005558C8" w:rsidRPr="00FE3782" w14:paraId="2FDEBADF" w14:textId="77777777" w:rsidTr="004D1D83">
        <w:trPr>
          <w:trHeight w:val="290"/>
        </w:trPr>
        <w:tc>
          <w:tcPr>
            <w:tcW w:w="3960" w:type="dxa"/>
            <w:vAlign w:val="bottom"/>
          </w:tcPr>
          <w:p w14:paraId="77E5324B" w14:textId="77777777" w:rsidR="005558C8" w:rsidRPr="00FE3782" w:rsidRDefault="005558C8" w:rsidP="004D1D83">
            <w:pPr>
              <w:spacing w:line="380" w:lineRule="exact"/>
              <w:ind w:left="132" w:hanging="132"/>
              <w:rPr>
                <w:rFonts w:asciiTheme="minorHAnsi" w:hAnsiTheme="minorHAnsi" w:cstheme="minorHAnsi"/>
                <w:sz w:val="22"/>
                <w:szCs w:val="22"/>
              </w:rPr>
            </w:pPr>
          </w:p>
        </w:tc>
        <w:tc>
          <w:tcPr>
            <w:tcW w:w="10499" w:type="dxa"/>
            <w:gridSpan w:val="8"/>
            <w:vAlign w:val="bottom"/>
          </w:tcPr>
          <w:p w14:paraId="2EC75398" w14:textId="77777777" w:rsidR="005558C8" w:rsidRPr="00FE3782" w:rsidRDefault="005558C8" w:rsidP="004D1D83">
            <w:pPr>
              <w:tabs>
                <w:tab w:val="decimal" w:pos="972"/>
              </w:tabs>
              <w:spacing w:line="380" w:lineRule="exact"/>
              <w:ind w:left="-28" w:right="-30"/>
              <w:jc w:val="center"/>
              <w:rPr>
                <w:rFonts w:asciiTheme="minorHAnsi" w:hAnsiTheme="minorHAnsi" w:cstheme="minorHAnsi"/>
                <w:i/>
                <w:iCs/>
                <w:sz w:val="22"/>
                <w:szCs w:val="22"/>
              </w:rPr>
            </w:pPr>
            <w:r w:rsidRPr="00FE3782">
              <w:rPr>
                <w:rFonts w:asciiTheme="minorHAnsi" w:hAnsiTheme="minorHAnsi" w:cstheme="minorHAnsi"/>
                <w:i/>
                <w:iCs/>
                <w:sz w:val="22"/>
                <w:szCs w:val="22"/>
              </w:rPr>
              <w:t>(in million Baht)</w:t>
            </w:r>
          </w:p>
        </w:tc>
      </w:tr>
      <w:tr w:rsidR="004707FD" w:rsidRPr="00FE3782" w14:paraId="058464E9" w14:textId="77777777" w:rsidTr="004D1D83">
        <w:tc>
          <w:tcPr>
            <w:tcW w:w="3960" w:type="dxa"/>
            <w:vAlign w:val="bottom"/>
          </w:tcPr>
          <w:p w14:paraId="0EB3CFE3" w14:textId="77777777" w:rsidR="004707FD" w:rsidRPr="00FE3782" w:rsidRDefault="004707FD" w:rsidP="004707FD">
            <w:pPr>
              <w:spacing w:line="380" w:lineRule="exact"/>
              <w:ind w:left="132" w:hanging="132"/>
              <w:rPr>
                <w:rFonts w:asciiTheme="minorHAnsi" w:hAnsiTheme="minorHAnsi" w:cstheme="minorHAnsi"/>
                <w:sz w:val="22"/>
                <w:szCs w:val="22"/>
                <w:cs/>
              </w:rPr>
            </w:pPr>
            <w:r w:rsidRPr="00FE3782">
              <w:rPr>
                <w:rFonts w:asciiTheme="minorHAnsi" w:hAnsiTheme="minorHAnsi" w:cstheme="minorHAnsi"/>
                <w:sz w:val="22"/>
                <w:szCs w:val="22"/>
              </w:rPr>
              <w:t>Revenues from external customers</w:t>
            </w:r>
          </w:p>
        </w:tc>
        <w:tc>
          <w:tcPr>
            <w:tcW w:w="1260" w:type="dxa"/>
            <w:vAlign w:val="bottom"/>
          </w:tcPr>
          <w:p w14:paraId="233AE6E6" w14:textId="35397F01" w:rsidR="004707FD" w:rsidRPr="004707FD" w:rsidRDefault="004707FD" w:rsidP="004707FD">
            <w:pP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cs/>
              </w:rPr>
              <w:t>897</w:t>
            </w:r>
          </w:p>
        </w:tc>
        <w:tc>
          <w:tcPr>
            <w:tcW w:w="1260" w:type="dxa"/>
            <w:vAlign w:val="bottom"/>
          </w:tcPr>
          <w:p w14:paraId="25B8B835" w14:textId="6638209E" w:rsidR="004707FD" w:rsidRPr="004707FD" w:rsidRDefault="004707FD" w:rsidP="004707FD">
            <w:pP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851</w:t>
            </w:r>
          </w:p>
        </w:tc>
        <w:tc>
          <w:tcPr>
            <w:tcW w:w="1260" w:type="dxa"/>
            <w:vAlign w:val="bottom"/>
          </w:tcPr>
          <w:p w14:paraId="3A7F9B00" w14:textId="002AC458" w:rsidR="004707FD" w:rsidRPr="004707FD" w:rsidRDefault="004707FD" w:rsidP="004707FD">
            <w:pP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cs/>
              </w:rPr>
              <w:t>34</w:t>
            </w:r>
            <w:r w:rsidR="00BC3B5A">
              <w:rPr>
                <w:rFonts w:asciiTheme="minorHAnsi" w:hAnsiTheme="minorHAnsi" w:cstheme="minorHAnsi"/>
                <w:sz w:val="22"/>
                <w:szCs w:val="22"/>
              </w:rPr>
              <w:t>3</w:t>
            </w:r>
          </w:p>
        </w:tc>
        <w:tc>
          <w:tcPr>
            <w:tcW w:w="1260" w:type="dxa"/>
            <w:vAlign w:val="bottom"/>
          </w:tcPr>
          <w:p w14:paraId="4C6A2F5B" w14:textId="26AF4A86" w:rsidR="004707FD" w:rsidRPr="004707FD" w:rsidRDefault="004707FD" w:rsidP="004707FD">
            <w:pP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322</w:t>
            </w:r>
          </w:p>
        </w:tc>
        <w:tc>
          <w:tcPr>
            <w:tcW w:w="1260" w:type="dxa"/>
            <w:vAlign w:val="bottom"/>
          </w:tcPr>
          <w:p w14:paraId="20A7A687" w14:textId="793FE63E" w:rsidR="004707FD" w:rsidRPr="004707FD" w:rsidRDefault="004707FD" w:rsidP="004707FD">
            <w:pPr>
              <w:tabs>
                <w:tab w:val="decimal" w:pos="972"/>
              </w:tabs>
              <w:spacing w:line="380" w:lineRule="exact"/>
              <w:ind w:left="-28" w:right="-30"/>
              <w:rPr>
                <w:rFonts w:asciiTheme="minorHAnsi" w:hAnsiTheme="minorHAnsi" w:cstheme="minorHAnsi"/>
                <w:sz w:val="22"/>
                <w:szCs w:val="22"/>
                <w:cs/>
              </w:rPr>
            </w:pPr>
            <w:r w:rsidRPr="004707FD">
              <w:rPr>
                <w:rFonts w:asciiTheme="minorHAnsi" w:hAnsiTheme="minorHAnsi" w:cstheme="minorHAnsi"/>
                <w:sz w:val="22"/>
                <w:szCs w:val="22"/>
                <w:cs/>
              </w:rPr>
              <w:t>-</w:t>
            </w:r>
          </w:p>
        </w:tc>
        <w:tc>
          <w:tcPr>
            <w:tcW w:w="1506" w:type="dxa"/>
            <w:vAlign w:val="bottom"/>
          </w:tcPr>
          <w:p w14:paraId="5AAC552B" w14:textId="47E0D762" w:rsidR="004707FD" w:rsidRPr="004707FD" w:rsidRDefault="004707FD" w:rsidP="004707FD">
            <w:pPr>
              <w:tabs>
                <w:tab w:val="decimal" w:pos="972"/>
              </w:tabs>
              <w:spacing w:line="380" w:lineRule="exact"/>
              <w:ind w:left="-28" w:right="-30"/>
              <w:rPr>
                <w:rFonts w:asciiTheme="minorHAnsi" w:hAnsiTheme="minorHAnsi" w:cstheme="minorHAnsi"/>
                <w:sz w:val="22"/>
                <w:szCs w:val="22"/>
                <w:cs/>
              </w:rPr>
            </w:pPr>
            <w:r w:rsidRPr="004707FD">
              <w:rPr>
                <w:rFonts w:asciiTheme="minorHAnsi" w:hAnsiTheme="minorHAnsi" w:cstheme="minorHAnsi"/>
                <w:sz w:val="22"/>
                <w:szCs w:val="22"/>
              </w:rPr>
              <w:t>-</w:t>
            </w:r>
          </w:p>
        </w:tc>
        <w:tc>
          <w:tcPr>
            <w:tcW w:w="1417" w:type="dxa"/>
            <w:vAlign w:val="bottom"/>
          </w:tcPr>
          <w:p w14:paraId="204C4171" w14:textId="3D8DB9CF" w:rsidR="004707FD" w:rsidRPr="004707FD" w:rsidRDefault="004707FD" w:rsidP="004707FD">
            <w:pP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cs/>
              </w:rPr>
              <w:t>1</w:t>
            </w:r>
            <w:r w:rsidRPr="004707FD">
              <w:rPr>
                <w:rFonts w:asciiTheme="minorHAnsi" w:hAnsiTheme="minorHAnsi" w:cstheme="minorHAnsi"/>
                <w:sz w:val="22"/>
                <w:szCs w:val="22"/>
              </w:rPr>
              <w:t>,24</w:t>
            </w:r>
            <w:r w:rsidR="00BC3B5A">
              <w:rPr>
                <w:rFonts w:asciiTheme="minorHAnsi" w:hAnsiTheme="minorHAnsi" w:cstheme="minorHAnsi"/>
                <w:sz w:val="22"/>
                <w:szCs w:val="22"/>
              </w:rPr>
              <w:t>0</w:t>
            </w:r>
          </w:p>
        </w:tc>
        <w:tc>
          <w:tcPr>
            <w:tcW w:w="1276" w:type="dxa"/>
            <w:vAlign w:val="bottom"/>
          </w:tcPr>
          <w:p w14:paraId="28775854" w14:textId="2FCE1F4E" w:rsidR="004707FD" w:rsidRPr="004707FD" w:rsidRDefault="004707FD" w:rsidP="004707FD">
            <w:pP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1,173</w:t>
            </w:r>
          </w:p>
        </w:tc>
      </w:tr>
      <w:tr w:rsidR="004707FD" w:rsidRPr="00FE3782" w14:paraId="46D15AC0" w14:textId="77777777" w:rsidTr="004D1D83">
        <w:tc>
          <w:tcPr>
            <w:tcW w:w="3960" w:type="dxa"/>
            <w:vAlign w:val="bottom"/>
          </w:tcPr>
          <w:p w14:paraId="432002AE" w14:textId="77777777" w:rsidR="004707FD" w:rsidRPr="00FE3782" w:rsidRDefault="004707FD" w:rsidP="004707FD">
            <w:pPr>
              <w:spacing w:line="380" w:lineRule="exact"/>
              <w:ind w:left="132" w:hanging="132"/>
              <w:rPr>
                <w:rFonts w:asciiTheme="minorHAnsi" w:hAnsiTheme="minorHAnsi" w:cstheme="minorHAnsi"/>
                <w:sz w:val="22"/>
                <w:szCs w:val="22"/>
                <w:cs/>
              </w:rPr>
            </w:pPr>
            <w:r w:rsidRPr="00FE3782">
              <w:rPr>
                <w:rFonts w:asciiTheme="minorHAnsi" w:hAnsiTheme="minorHAnsi" w:cstheme="minorHAnsi"/>
                <w:sz w:val="22"/>
                <w:szCs w:val="22"/>
              </w:rPr>
              <w:t>Intersegment revenues</w:t>
            </w:r>
          </w:p>
        </w:tc>
        <w:tc>
          <w:tcPr>
            <w:tcW w:w="1260" w:type="dxa"/>
            <w:vAlign w:val="bottom"/>
          </w:tcPr>
          <w:p w14:paraId="3E13A45A" w14:textId="79CA224D" w:rsidR="004707FD" w:rsidRPr="004707FD" w:rsidRDefault="004707FD" w:rsidP="004707FD">
            <w:pPr>
              <w:pBdr>
                <w:bottom w:val="single" w:sz="4" w:space="1" w:color="auto"/>
              </w:pBd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cs/>
              </w:rPr>
              <w:t>97</w:t>
            </w:r>
          </w:p>
        </w:tc>
        <w:tc>
          <w:tcPr>
            <w:tcW w:w="1260" w:type="dxa"/>
            <w:vAlign w:val="bottom"/>
          </w:tcPr>
          <w:p w14:paraId="1294F40E" w14:textId="12483FD1" w:rsidR="004707FD" w:rsidRPr="004707FD" w:rsidRDefault="004707FD" w:rsidP="004707FD">
            <w:pPr>
              <w:pBdr>
                <w:bottom w:val="single" w:sz="4" w:space="1" w:color="auto"/>
              </w:pBd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161</w:t>
            </w:r>
          </w:p>
        </w:tc>
        <w:tc>
          <w:tcPr>
            <w:tcW w:w="1260" w:type="dxa"/>
            <w:vAlign w:val="bottom"/>
          </w:tcPr>
          <w:p w14:paraId="77636B04" w14:textId="4E6B2FB1" w:rsidR="004707FD" w:rsidRPr="004707FD" w:rsidRDefault="004707FD" w:rsidP="004707FD">
            <w:pPr>
              <w:pBdr>
                <w:bottom w:val="single" w:sz="4" w:space="1" w:color="auto"/>
              </w:pBd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cs/>
              </w:rPr>
              <w:t>96</w:t>
            </w:r>
          </w:p>
        </w:tc>
        <w:tc>
          <w:tcPr>
            <w:tcW w:w="1260" w:type="dxa"/>
            <w:vAlign w:val="bottom"/>
          </w:tcPr>
          <w:p w14:paraId="3C0D5F8E" w14:textId="2DCACF8C" w:rsidR="004707FD" w:rsidRPr="004707FD" w:rsidRDefault="004707FD" w:rsidP="004707FD">
            <w:pPr>
              <w:pBdr>
                <w:bottom w:val="single" w:sz="4" w:space="1" w:color="auto"/>
              </w:pBd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w:t>
            </w:r>
          </w:p>
        </w:tc>
        <w:tc>
          <w:tcPr>
            <w:tcW w:w="1260" w:type="dxa"/>
            <w:vAlign w:val="bottom"/>
          </w:tcPr>
          <w:p w14:paraId="6817A206" w14:textId="2370CDDD" w:rsidR="004707FD" w:rsidRPr="004707FD" w:rsidRDefault="004707FD" w:rsidP="004707FD">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4707FD">
              <w:rPr>
                <w:rFonts w:asciiTheme="minorHAnsi" w:hAnsiTheme="minorHAnsi" w:cstheme="minorHAnsi"/>
                <w:sz w:val="22"/>
                <w:szCs w:val="22"/>
                <w:cs/>
              </w:rPr>
              <w:t>(193)</w:t>
            </w:r>
          </w:p>
        </w:tc>
        <w:tc>
          <w:tcPr>
            <w:tcW w:w="1506" w:type="dxa"/>
            <w:vAlign w:val="bottom"/>
          </w:tcPr>
          <w:p w14:paraId="6DAFBF68" w14:textId="17B394DC" w:rsidR="004707FD" w:rsidRPr="004707FD" w:rsidRDefault="004707FD" w:rsidP="004707FD">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4707FD">
              <w:rPr>
                <w:rFonts w:asciiTheme="minorHAnsi" w:hAnsiTheme="minorHAnsi" w:cstheme="minorHAnsi"/>
                <w:sz w:val="22"/>
                <w:szCs w:val="22"/>
              </w:rPr>
              <w:t>(161)</w:t>
            </w:r>
          </w:p>
        </w:tc>
        <w:tc>
          <w:tcPr>
            <w:tcW w:w="1417" w:type="dxa"/>
            <w:vAlign w:val="bottom"/>
          </w:tcPr>
          <w:p w14:paraId="0A4EE2F5" w14:textId="69790CBC" w:rsidR="004707FD" w:rsidRPr="004707FD" w:rsidRDefault="004707FD" w:rsidP="004707FD">
            <w:pPr>
              <w:pBdr>
                <w:bottom w:val="single" w:sz="4" w:space="1" w:color="auto"/>
              </w:pBd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w:t>
            </w:r>
          </w:p>
        </w:tc>
        <w:tc>
          <w:tcPr>
            <w:tcW w:w="1276" w:type="dxa"/>
            <w:vAlign w:val="bottom"/>
          </w:tcPr>
          <w:p w14:paraId="0F659352" w14:textId="1193B666" w:rsidR="004707FD" w:rsidRPr="004707FD" w:rsidRDefault="004707FD" w:rsidP="004707FD">
            <w:pPr>
              <w:pBdr>
                <w:bottom w:val="single" w:sz="4" w:space="1" w:color="auto"/>
              </w:pBd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w:t>
            </w:r>
          </w:p>
        </w:tc>
      </w:tr>
      <w:tr w:rsidR="004707FD" w:rsidRPr="00FE3782" w14:paraId="26B4C062" w14:textId="77777777" w:rsidTr="004D1D83">
        <w:tc>
          <w:tcPr>
            <w:tcW w:w="3960" w:type="dxa"/>
            <w:vAlign w:val="bottom"/>
          </w:tcPr>
          <w:p w14:paraId="689346CC" w14:textId="77777777" w:rsidR="004707FD" w:rsidRPr="00FE3782" w:rsidRDefault="004707FD" w:rsidP="004707FD">
            <w:pPr>
              <w:pStyle w:val="Footer"/>
              <w:tabs>
                <w:tab w:val="clear" w:pos="4153"/>
                <w:tab w:val="clear" w:pos="8306"/>
              </w:tabs>
              <w:spacing w:line="380" w:lineRule="exact"/>
              <w:ind w:left="132" w:hanging="132"/>
              <w:rPr>
                <w:rFonts w:asciiTheme="minorHAnsi" w:hAnsiTheme="minorHAnsi" w:cstheme="minorHAnsi"/>
                <w:sz w:val="22"/>
                <w:szCs w:val="22"/>
                <w:cs/>
              </w:rPr>
            </w:pPr>
            <w:r w:rsidRPr="00FE3782">
              <w:rPr>
                <w:rFonts w:asciiTheme="minorHAnsi" w:hAnsiTheme="minorHAnsi" w:cstheme="minorHAnsi"/>
                <w:sz w:val="22"/>
                <w:szCs w:val="22"/>
              </w:rPr>
              <w:t>Total revenues</w:t>
            </w:r>
          </w:p>
        </w:tc>
        <w:tc>
          <w:tcPr>
            <w:tcW w:w="1260" w:type="dxa"/>
            <w:vAlign w:val="bottom"/>
          </w:tcPr>
          <w:p w14:paraId="750FF226" w14:textId="5A92D51D" w:rsidR="004707FD" w:rsidRPr="004707FD" w:rsidRDefault="004707FD" w:rsidP="004707FD">
            <w:pPr>
              <w:pBdr>
                <w:bottom w:val="double" w:sz="4" w:space="1" w:color="auto"/>
              </w:pBd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cs/>
              </w:rPr>
              <w:t>994</w:t>
            </w:r>
          </w:p>
        </w:tc>
        <w:tc>
          <w:tcPr>
            <w:tcW w:w="1260" w:type="dxa"/>
            <w:vAlign w:val="bottom"/>
          </w:tcPr>
          <w:p w14:paraId="7FC9872C" w14:textId="78C4F669" w:rsidR="004707FD" w:rsidRPr="004707FD" w:rsidRDefault="004707FD" w:rsidP="004707FD">
            <w:pPr>
              <w:pBdr>
                <w:bottom w:val="double" w:sz="4" w:space="1" w:color="auto"/>
              </w:pBd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1,012</w:t>
            </w:r>
          </w:p>
        </w:tc>
        <w:tc>
          <w:tcPr>
            <w:tcW w:w="1260" w:type="dxa"/>
            <w:vAlign w:val="bottom"/>
          </w:tcPr>
          <w:p w14:paraId="7153AE6C" w14:textId="0379D1EE" w:rsidR="004707FD" w:rsidRPr="004707FD" w:rsidRDefault="004707FD" w:rsidP="004707FD">
            <w:pPr>
              <w:pBdr>
                <w:bottom w:val="double" w:sz="4" w:space="1" w:color="auto"/>
              </w:pBd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cs/>
              </w:rPr>
              <w:t>4</w:t>
            </w:r>
            <w:r w:rsidR="00BC3B5A">
              <w:rPr>
                <w:rFonts w:asciiTheme="minorHAnsi" w:hAnsiTheme="minorHAnsi" w:cstheme="minorHAnsi"/>
                <w:sz w:val="22"/>
                <w:szCs w:val="22"/>
              </w:rPr>
              <w:t>39</w:t>
            </w:r>
          </w:p>
        </w:tc>
        <w:tc>
          <w:tcPr>
            <w:tcW w:w="1260" w:type="dxa"/>
            <w:vAlign w:val="bottom"/>
          </w:tcPr>
          <w:p w14:paraId="325766C9" w14:textId="5888F1AB" w:rsidR="004707FD" w:rsidRPr="004707FD" w:rsidRDefault="004707FD" w:rsidP="004707FD">
            <w:pPr>
              <w:pBdr>
                <w:bottom w:val="double" w:sz="4" w:space="1" w:color="auto"/>
              </w:pBd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322</w:t>
            </w:r>
          </w:p>
        </w:tc>
        <w:tc>
          <w:tcPr>
            <w:tcW w:w="1260" w:type="dxa"/>
            <w:vAlign w:val="bottom"/>
          </w:tcPr>
          <w:p w14:paraId="5E0F091B" w14:textId="39965C25" w:rsidR="004707FD" w:rsidRPr="004707FD" w:rsidRDefault="004707FD" w:rsidP="004707FD">
            <w:pPr>
              <w:pBdr>
                <w:bottom w:val="double" w:sz="4" w:space="1" w:color="auto"/>
              </w:pBd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cs/>
              </w:rPr>
              <w:t>(193)</w:t>
            </w:r>
          </w:p>
        </w:tc>
        <w:tc>
          <w:tcPr>
            <w:tcW w:w="1506" w:type="dxa"/>
            <w:vAlign w:val="bottom"/>
          </w:tcPr>
          <w:p w14:paraId="01DD33B8" w14:textId="5F626F9F" w:rsidR="004707FD" w:rsidRPr="004707FD" w:rsidRDefault="004707FD" w:rsidP="004707FD">
            <w:pPr>
              <w:pBdr>
                <w:bottom w:val="double" w:sz="4" w:space="1" w:color="auto"/>
              </w:pBd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(161)</w:t>
            </w:r>
          </w:p>
        </w:tc>
        <w:tc>
          <w:tcPr>
            <w:tcW w:w="1417" w:type="dxa"/>
            <w:vAlign w:val="bottom"/>
          </w:tcPr>
          <w:p w14:paraId="1E15C455" w14:textId="78C8A2C0" w:rsidR="004707FD" w:rsidRPr="004707FD" w:rsidRDefault="004707FD" w:rsidP="004707FD">
            <w:pPr>
              <w:pBdr>
                <w:bottom w:val="double" w:sz="4" w:space="1" w:color="auto"/>
              </w:pBd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1,24</w:t>
            </w:r>
            <w:r w:rsidR="00BC3B5A">
              <w:rPr>
                <w:rFonts w:asciiTheme="minorHAnsi" w:hAnsiTheme="minorHAnsi" w:cstheme="minorHAnsi"/>
                <w:sz w:val="22"/>
                <w:szCs w:val="22"/>
              </w:rPr>
              <w:t>0</w:t>
            </w:r>
          </w:p>
        </w:tc>
        <w:tc>
          <w:tcPr>
            <w:tcW w:w="1276" w:type="dxa"/>
            <w:vAlign w:val="bottom"/>
          </w:tcPr>
          <w:p w14:paraId="4419A3FC" w14:textId="6AC93055" w:rsidR="004707FD" w:rsidRPr="004707FD" w:rsidRDefault="004707FD" w:rsidP="004707FD">
            <w:pPr>
              <w:pBdr>
                <w:bottom w:val="double" w:sz="4" w:space="1" w:color="auto"/>
              </w:pBd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1,173</w:t>
            </w:r>
          </w:p>
        </w:tc>
      </w:tr>
      <w:tr w:rsidR="004707FD" w:rsidRPr="00FE3782" w14:paraId="75C1E5A5" w14:textId="77777777" w:rsidTr="004D1D83">
        <w:tc>
          <w:tcPr>
            <w:tcW w:w="3960" w:type="dxa"/>
            <w:vAlign w:val="bottom"/>
          </w:tcPr>
          <w:p w14:paraId="7F452E2A" w14:textId="77777777" w:rsidR="004707FD" w:rsidRPr="00FE3782" w:rsidRDefault="004707FD" w:rsidP="004707FD">
            <w:pPr>
              <w:spacing w:line="380" w:lineRule="exact"/>
              <w:ind w:left="132" w:hanging="132"/>
              <w:rPr>
                <w:rFonts w:asciiTheme="minorHAnsi" w:hAnsiTheme="minorHAnsi" w:cstheme="minorHAnsi"/>
                <w:sz w:val="22"/>
                <w:szCs w:val="22"/>
                <w:cs/>
              </w:rPr>
            </w:pPr>
            <w:r w:rsidRPr="00FE3782">
              <w:rPr>
                <w:rFonts w:asciiTheme="minorHAnsi" w:hAnsiTheme="minorHAnsi" w:cstheme="minorHAnsi"/>
                <w:sz w:val="22"/>
                <w:szCs w:val="22"/>
              </w:rPr>
              <w:t>Segment operating profit</w:t>
            </w:r>
          </w:p>
        </w:tc>
        <w:tc>
          <w:tcPr>
            <w:tcW w:w="1260" w:type="dxa"/>
            <w:vAlign w:val="bottom"/>
          </w:tcPr>
          <w:p w14:paraId="1C08F4CD" w14:textId="673A935D" w:rsidR="004707FD" w:rsidRPr="00B3793E" w:rsidRDefault="004707FD" w:rsidP="004707FD">
            <w:pPr>
              <w:tabs>
                <w:tab w:val="decimal" w:pos="972"/>
              </w:tabs>
              <w:spacing w:line="380" w:lineRule="exact"/>
              <w:ind w:left="-28" w:right="-30"/>
              <w:rPr>
                <w:rFonts w:asciiTheme="minorHAnsi" w:hAnsiTheme="minorHAnsi" w:cstheme="minorHAnsi"/>
                <w:sz w:val="22"/>
                <w:szCs w:val="22"/>
              </w:rPr>
            </w:pPr>
            <w:r w:rsidRPr="00B3793E">
              <w:rPr>
                <w:rFonts w:asciiTheme="minorHAnsi" w:hAnsiTheme="minorHAnsi" w:cstheme="minorHAnsi"/>
                <w:sz w:val="22"/>
                <w:szCs w:val="22"/>
                <w:cs/>
              </w:rPr>
              <w:t>36</w:t>
            </w:r>
            <w:r w:rsidR="00CD6B43" w:rsidRPr="00B3793E">
              <w:rPr>
                <w:rFonts w:asciiTheme="minorHAnsi" w:hAnsiTheme="minorHAnsi" w:cstheme="minorHAnsi"/>
                <w:sz w:val="22"/>
                <w:szCs w:val="22"/>
              </w:rPr>
              <w:t>4</w:t>
            </w:r>
          </w:p>
        </w:tc>
        <w:tc>
          <w:tcPr>
            <w:tcW w:w="1260" w:type="dxa"/>
            <w:vAlign w:val="bottom"/>
          </w:tcPr>
          <w:p w14:paraId="1EA4138C" w14:textId="372E10E8" w:rsidR="004707FD" w:rsidRPr="00B3793E" w:rsidRDefault="004707FD" w:rsidP="004707FD">
            <w:pPr>
              <w:tabs>
                <w:tab w:val="decimal" w:pos="972"/>
              </w:tabs>
              <w:spacing w:line="380" w:lineRule="exact"/>
              <w:ind w:left="-28" w:right="-30"/>
              <w:rPr>
                <w:rFonts w:asciiTheme="minorHAnsi" w:hAnsiTheme="minorHAnsi" w:cstheme="minorHAnsi"/>
                <w:sz w:val="22"/>
                <w:szCs w:val="22"/>
              </w:rPr>
            </w:pPr>
            <w:r w:rsidRPr="00B3793E">
              <w:rPr>
                <w:rFonts w:asciiTheme="minorHAnsi" w:hAnsiTheme="minorHAnsi" w:cstheme="minorHAnsi"/>
                <w:sz w:val="22"/>
                <w:szCs w:val="22"/>
              </w:rPr>
              <w:t>316</w:t>
            </w:r>
          </w:p>
        </w:tc>
        <w:tc>
          <w:tcPr>
            <w:tcW w:w="1260" w:type="dxa"/>
            <w:vAlign w:val="bottom"/>
          </w:tcPr>
          <w:p w14:paraId="178EA8BF" w14:textId="58C26CCE" w:rsidR="004707FD" w:rsidRPr="00B3793E" w:rsidRDefault="004707FD" w:rsidP="004707FD">
            <w:pPr>
              <w:tabs>
                <w:tab w:val="decimal" w:pos="972"/>
              </w:tabs>
              <w:spacing w:line="380" w:lineRule="exact"/>
              <w:ind w:left="-28" w:right="-30"/>
              <w:rPr>
                <w:rFonts w:asciiTheme="minorHAnsi" w:hAnsiTheme="minorHAnsi" w:cstheme="minorHAnsi"/>
                <w:sz w:val="22"/>
                <w:szCs w:val="22"/>
              </w:rPr>
            </w:pPr>
            <w:r w:rsidRPr="00B3793E">
              <w:rPr>
                <w:rFonts w:asciiTheme="minorHAnsi" w:hAnsiTheme="minorHAnsi" w:cstheme="minorHAnsi"/>
                <w:sz w:val="22"/>
                <w:szCs w:val="22"/>
                <w:cs/>
              </w:rPr>
              <w:t>7</w:t>
            </w:r>
            <w:r w:rsidR="00DB4B88" w:rsidRPr="00B3793E">
              <w:rPr>
                <w:rFonts w:asciiTheme="minorHAnsi" w:hAnsiTheme="minorHAnsi" w:cstheme="minorHAnsi"/>
                <w:sz w:val="22"/>
                <w:szCs w:val="22"/>
              </w:rPr>
              <w:t>2</w:t>
            </w:r>
          </w:p>
        </w:tc>
        <w:tc>
          <w:tcPr>
            <w:tcW w:w="1260" w:type="dxa"/>
            <w:vAlign w:val="bottom"/>
          </w:tcPr>
          <w:p w14:paraId="56EC546B" w14:textId="18AC15B9" w:rsidR="004707FD" w:rsidRPr="00B3793E" w:rsidRDefault="004707FD" w:rsidP="004707FD">
            <w:pPr>
              <w:tabs>
                <w:tab w:val="decimal" w:pos="972"/>
              </w:tabs>
              <w:spacing w:line="380" w:lineRule="exact"/>
              <w:ind w:left="-28" w:right="-30"/>
              <w:rPr>
                <w:rFonts w:asciiTheme="minorHAnsi" w:hAnsiTheme="minorHAnsi" w:cstheme="minorHAnsi"/>
                <w:sz w:val="22"/>
                <w:szCs w:val="22"/>
              </w:rPr>
            </w:pPr>
            <w:r w:rsidRPr="00B3793E">
              <w:rPr>
                <w:rFonts w:asciiTheme="minorHAnsi" w:hAnsiTheme="minorHAnsi" w:cstheme="minorHAnsi"/>
                <w:sz w:val="22"/>
                <w:szCs w:val="22"/>
              </w:rPr>
              <w:t>69</w:t>
            </w:r>
          </w:p>
        </w:tc>
        <w:tc>
          <w:tcPr>
            <w:tcW w:w="1260" w:type="dxa"/>
            <w:vAlign w:val="bottom"/>
          </w:tcPr>
          <w:p w14:paraId="436F6D14" w14:textId="6A256EA9" w:rsidR="004707FD" w:rsidRPr="00B3793E" w:rsidRDefault="00CD6B43" w:rsidP="004707FD">
            <w:pPr>
              <w:tabs>
                <w:tab w:val="decimal" w:pos="972"/>
              </w:tabs>
              <w:spacing w:line="380" w:lineRule="exact"/>
              <w:ind w:left="-28" w:right="-30"/>
              <w:rPr>
                <w:rFonts w:asciiTheme="minorHAnsi" w:hAnsiTheme="minorHAnsi" w:cstheme="minorHAnsi"/>
                <w:sz w:val="22"/>
                <w:szCs w:val="22"/>
              </w:rPr>
            </w:pPr>
            <w:r w:rsidRPr="00B3793E">
              <w:rPr>
                <w:rFonts w:asciiTheme="minorHAnsi" w:hAnsiTheme="minorHAnsi" w:cstheme="minorHAnsi"/>
                <w:sz w:val="22"/>
                <w:szCs w:val="22"/>
              </w:rPr>
              <w:t>3</w:t>
            </w:r>
          </w:p>
        </w:tc>
        <w:tc>
          <w:tcPr>
            <w:tcW w:w="1506" w:type="dxa"/>
            <w:vAlign w:val="bottom"/>
          </w:tcPr>
          <w:p w14:paraId="24B87ACC" w14:textId="5E610D56" w:rsidR="004707FD" w:rsidRPr="00B3793E" w:rsidRDefault="004707FD" w:rsidP="004707FD">
            <w:pPr>
              <w:tabs>
                <w:tab w:val="decimal" w:pos="972"/>
              </w:tabs>
              <w:spacing w:line="380" w:lineRule="exact"/>
              <w:ind w:left="-28" w:right="-30"/>
              <w:rPr>
                <w:rFonts w:asciiTheme="minorHAnsi" w:hAnsiTheme="minorHAnsi" w:cstheme="minorHAnsi"/>
                <w:sz w:val="22"/>
                <w:szCs w:val="22"/>
              </w:rPr>
            </w:pPr>
            <w:r w:rsidRPr="00B3793E">
              <w:rPr>
                <w:rFonts w:asciiTheme="minorHAnsi" w:hAnsiTheme="minorHAnsi" w:cstheme="minorHAnsi"/>
                <w:sz w:val="22"/>
                <w:szCs w:val="22"/>
              </w:rPr>
              <w:t>(1)</w:t>
            </w:r>
          </w:p>
        </w:tc>
        <w:tc>
          <w:tcPr>
            <w:tcW w:w="1417" w:type="dxa"/>
            <w:vAlign w:val="bottom"/>
          </w:tcPr>
          <w:p w14:paraId="544BB87A" w14:textId="063CDA06" w:rsidR="004707FD" w:rsidRPr="00B3793E" w:rsidRDefault="004707FD" w:rsidP="004707FD">
            <w:pPr>
              <w:tabs>
                <w:tab w:val="decimal" w:pos="972"/>
              </w:tabs>
              <w:spacing w:line="380" w:lineRule="exact"/>
              <w:ind w:left="-28" w:right="-30"/>
              <w:rPr>
                <w:rFonts w:asciiTheme="minorHAnsi" w:hAnsiTheme="minorHAnsi" w:cstheme="minorHAnsi"/>
                <w:sz w:val="22"/>
                <w:szCs w:val="22"/>
              </w:rPr>
            </w:pPr>
            <w:r w:rsidRPr="00B3793E">
              <w:rPr>
                <w:rFonts w:asciiTheme="minorHAnsi" w:hAnsiTheme="minorHAnsi" w:cstheme="minorHAnsi"/>
                <w:sz w:val="22"/>
                <w:szCs w:val="22"/>
              </w:rPr>
              <w:t>4</w:t>
            </w:r>
            <w:r w:rsidR="00DB4B88" w:rsidRPr="00B3793E">
              <w:rPr>
                <w:rFonts w:asciiTheme="minorHAnsi" w:hAnsiTheme="minorHAnsi" w:cstheme="minorHAnsi"/>
                <w:sz w:val="22"/>
                <w:szCs w:val="22"/>
              </w:rPr>
              <w:t>39</w:t>
            </w:r>
          </w:p>
        </w:tc>
        <w:tc>
          <w:tcPr>
            <w:tcW w:w="1276" w:type="dxa"/>
            <w:vAlign w:val="bottom"/>
          </w:tcPr>
          <w:p w14:paraId="77F10E63" w14:textId="43501F72" w:rsidR="004707FD" w:rsidRPr="004707FD" w:rsidRDefault="004707FD" w:rsidP="004707FD">
            <w:pP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384</w:t>
            </w:r>
          </w:p>
        </w:tc>
      </w:tr>
      <w:tr w:rsidR="004707FD" w:rsidRPr="00FE3782" w14:paraId="78CB9FBC" w14:textId="77777777" w:rsidTr="004D1D83">
        <w:tblPrEx>
          <w:tblLook w:val="0000" w:firstRow="0" w:lastRow="0" w:firstColumn="0" w:lastColumn="0" w:noHBand="0" w:noVBand="0"/>
        </w:tblPrEx>
        <w:tc>
          <w:tcPr>
            <w:tcW w:w="3960" w:type="dxa"/>
            <w:shd w:val="clear" w:color="auto" w:fill="auto"/>
          </w:tcPr>
          <w:p w14:paraId="2A93EA8C" w14:textId="77777777" w:rsidR="004707FD" w:rsidRPr="00FE3782" w:rsidRDefault="004707FD" w:rsidP="004707FD">
            <w:pPr>
              <w:spacing w:line="380" w:lineRule="exact"/>
              <w:ind w:left="132" w:right="-115" w:hanging="132"/>
              <w:rPr>
                <w:rFonts w:asciiTheme="minorHAnsi" w:hAnsiTheme="minorHAnsi" w:cstheme="minorHAnsi"/>
                <w:sz w:val="22"/>
                <w:szCs w:val="22"/>
              </w:rPr>
            </w:pPr>
            <w:r w:rsidRPr="00FE3782">
              <w:rPr>
                <w:rFonts w:asciiTheme="minorHAnsi" w:hAnsiTheme="minorHAnsi" w:cstheme="minorHAnsi"/>
                <w:sz w:val="22"/>
                <w:szCs w:val="22"/>
              </w:rPr>
              <w:t>Unallocated income and expenses:</w:t>
            </w:r>
          </w:p>
        </w:tc>
        <w:tc>
          <w:tcPr>
            <w:tcW w:w="1260" w:type="dxa"/>
            <w:vAlign w:val="bottom"/>
          </w:tcPr>
          <w:p w14:paraId="0799BD3A"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2FFD0EAC" w14:textId="77777777" w:rsidR="004707FD" w:rsidRPr="004707FD" w:rsidRDefault="004707FD" w:rsidP="004707F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A28A398" w14:textId="77777777" w:rsidR="004707FD" w:rsidRPr="004707FD"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418C028" w14:textId="77777777" w:rsidR="004707FD" w:rsidRPr="004707FD"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4909260"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94C5088"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FBA3B37" w14:textId="77777777" w:rsidR="004707FD" w:rsidRPr="004707FD" w:rsidRDefault="004707FD" w:rsidP="004707FD">
            <w:pPr>
              <w:tabs>
                <w:tab w:val="decimal" w:pos="564"/>
                <w:tab w:val="decimal" w:pos="972"/>
              </w:tabs>
              <w:spacing w:line="380" w:lineRule="exact"/>
              <w:rPr>
                <w:rFonts w:asciiTheme="minorHAnsi" w:hAnsiTheme="minorHAnsi" w:cstheme="minorHAnsi"/>
                <w:sz w:val="22"/>
                <w:szCs w:val="22"/>
              </w:rPr>
            </w:pPr>
          </w:p>
        </w:tc>
        <w:tc>
          <w:tcPr>
            <w:tcW w:w="1276" w:type="dxa"/>
            <w:vAlign w:val="bottom"/>
          </w:tcPr>
          <w:p w14:paraId="467E5D3C" w14:textId="77777777" w:rsidR="004707FD" w:rsidRPr="004707FD" w:rsidRDefault="004707FD" w:rsidP="004707FD">
            <w:pPr>
              <w:tabs>
                <w:tab w:val="decimal" w:pos="564"/>
                <w:tab w:val="decimal" w:pos="972"/>
              </w:tabs>
              <w:spacing w:line="380" w:lineRule="exact"/>
              <w:rPr>
                <w:rFonts w:asciiTheme="minorHAnsi" w:hAnsiTheme="minorHAnsi" w:cstheme="minorHAnsi"/>
                <w:sz w:val="22"/>
                <w:szCs w:val="22"/>
              </w:rPr>
            </w:pPr>
          </w:p>
        </w:tc>
      </w:tr>
      <w:tr w:rsidR="004707FD" w:rsidRPr="00FE3782" w14:paraId="7508D66A" w14:textId="77777777" w:rsidTr="004D1D83">
        <w:tblPrEx>
          <w:tblLook w:val="0000" w:firstRow="0" w:lastRow="0" w:firstColumn="0" w:lastColumn="0" w:noHBand="0" w:noVBand="0"/>
        </w:tblPrEx>
        <w:tc>
          <w:tcPr>
            <w:tcW w:w="3960" w:type="dxa"/>
            <w:vAlign w:val="bottom"/>
          </w:tcPr>
          <w:p w14:paraId="36BBE071" w14:textId="77777777" w:rsidR="004707FD" w:rsidRPr="00FE3782" w:rsidRDefault="004707FD" w:rsidP="004707FD">
            <w:pPr>
              <w:spacing w:line="380" w:lineRule="exact"/>
              <w:ind w:left="342" w:hanging="180"/>
              <w:rPr>
                <w:rFonts w:asciiTheme="minorHAnsi" w:hAnsiTheme="minorHAnsi" w:cstheme="minorHAnsi"/>
                <w:sz w:val="22"/>
                <w:szCs w:val="22"/>
                <w:lang w:eastAsia="zh-CN"/>
              </w:rPr>
            </w:pPr>
            <w:r w:rsidRPr="00FE3782">
              <w:rPr>
                <w:rFonts w:asciiTheme="minorHAnsi" w:hAnsiTheme="minorHAnsi" w:cstheme="minorHAnsi"/>
                <w:sz w:val="22"/>
                <w:szCs w:val="22"/>
                <w:lang w:eastAsia="zh-CN"/>
              </w:rPr>
              <w:t>Other income</w:t>
            </w:r>
          </w:p>
        </w:tc>
        <w:tc>
          <w:tcPr>
            <w:tcW w:w="1260" w:type="dxa"/>
            <w:vAlign w:val="bottom"/>
          </w:tcPr>
          <w:p w14:paraId="609E0D51"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2A71B418" w14:textId="77777777" w:rsidR="004707FD" w:rsidRPr="004707FD" w:rsidRDefault="004707FD" w:rsidP="004707F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6716C420" w14:textId="77777777" w:rsidR="004707FD" w:rsidRPr="004707FD"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F6EDD6F" w14:textId="77777777" w:rsidR="004707FD" w:rsidRPr="004707FD"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B31D50D"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1C71297"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D20ED8B" w14:textId="3118857E" w:rsidR="004707FD" w:rsidRPr="00B3793E" w:rsidRDefault="004707FD" w:rsidP="004707FD">
            <w:pPr>
              <w:tabs>
                <w:tab w:val="decimal" w:pos="972"/>
              </w:tabs>
              <w:spacing w:line="380" w:lineRule="exact"/>
              <w:ind w:left="-28" w:right="-30"/>
              <w:rPr>
                <w:rFonts w:asciiTheme="minorHAnsi" w:hAnsiTheme="minorHAnsi" w:cstheme="minorHAnsi"/>
                <w:sz w:val="22"/>
                <w:szCs w:val="22"/>
              </w:rPr>
            </w:pPr>
            <w:r w:rsidRPr="00B3793E">
              <w:rPr>
                <w:rFonts w:asciiTheme="minorHAnsi" w:hAnsiTheme="minorHAnsi" w:cstheme="minorHAnsi"/>
                <w:sz w:val="22"/>
                <w:szCs w:val="22"/>
              </w:rPr>
              <w:t>1</w:t>
            </w:r>
            <w:r w:rsidR="00CD6B43" w:rsidRPr="00B3793E">
              <w:rPr>
                <w:rFonts w:asciiTheme="minorHAnsi" w:hAnsiTheme="minorHAnsi" w:cstheme="minorHAnsi"/>
                <w:sz w:val="22"/>
                <w:szCs w:val="22"/>
              </w:rPr>
              <w:t>3</w:t>
            </w:r>
          </w:p>
        </w:tc>
        <w:tc>
          <w:tcPr>
            <w:tcW w:w="1276" w:type="dxa"/>
            <w:vAlign w:val="bottom"/>
          </w:tcPr>
          <w:p w14:paraId="1345BA4D" w14:textId="73D327E9" w:rsidR="004707FD" w:rsidRPr="004707FD" w:rsidRDefault="004707FD" w:rsidP="004707FD">
            <w:pP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9</w:t>
            </w:r>
          </w:p>
        </w:tc>
      </w:tr>
      <w:tr w:rsidR="004707FD" w:rsidRPr="00FE3782" w14:paraId="432749AA" w14:textId="77777777" w:rsidTr="004D1D83">
        <w:tblPrEx>
          <w:tblLook w:val="0000" w:firstRow="0" w:lastRow="0" w:firstColumn="0" w:lastColumn="0" w:noHBand="0" w:noVBand="0"/>
        </w:tblPrEx>
        <w:tc>
          <w:tcPr>
            <w:tcW w:w="3960" w:type="dxa"/>
            <w:vAlign w:val="bottom"/>
          </w:tcPr>
          <w:p w14:paraId="6F16946B" w14:textId="24AD7323" w:rsidR="004707FD" w:rsidRPr="00FE3782" w:rsidRDefault="0076679D" w:rsidP="004707FD">
            <w:pPr>
              <w:spacing w:line="380" w:lineRule="exact"/>
              <w:ind w:left="342" w:hanging="180"/>
              <w:rPr>
                <w:rFonts w:asciiTheme="minorHAnsi" w:hAnsiTheme="minorHAnsi" w:cstheme="minorHAnsi"/>
                <w:sz w:val="22"/>
                <w:szCs w:val="22"/>
                <w:cs/>
                <w:lang w:eastAsia="zh-CN"/>
              </w:rPr>
            </w:pPr>
            <w:r w:rsidRPr="0076679D">
              <w:rPr>
                <w:rFonts w:asciiTheme="minorHAnsi" w:hAnsiTheme="minorHAnsi" w:cstheme="minorHAnsi"/>
                <w:sz w:val="22"/>
                <w:szCs w:val="22"/>
                <w:lang w:eastAsia="zh-CN"/>
              </w:rPr>
              <w:t>Distribution costs</w:t>
            </w:r>
          </w:p>
        </w:tc>
        <w:tc>
          <w:tcPr>
            <w:tcW w:w="1260" w:type="dxa"/>
            <w:vAlign w:val="bottom"/>
          </w:tcPr>
          <w:p w14:paraId="5048CD13"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13F023A7" w14:textId="77777777" w:rsidR="004707FD" w:rsidRPr="004707FD" w:rsidRDefault="004707FD" w:rsidP="004707F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E9477A9" w14:textId="77777777" w:rsidR="004707FD" w:rsidRPr="004707FD"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0BF7EDD" w14:textId="77777777" w:rsidR="004707FD" w:rsidRPr="004707FD"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D72B07C"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3E97AD5"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F1A2BE7" w14:textId="7AAFACE5" w:rsidR="004707FD" w:rsidRPr="00B3793E" w:rsidRDefault="004707FD" w:rsidP="004707FD">
            <w:pPr>
              <w:tabs>
                <w:tab w:val="decimal" w:pos="972"/>
              </w:tabs>
              <w:spacing w:line="380" w:lineRule="exact"/>
              <w:ind w:left="-28" w:right="-30"/>
              <w:rPr>
                <w:rFonts w:asciiTheme="minorHAnsi" w:hAnsiTheme="minorHAnsi" w:cstheme="minorHAnsi"/>
                <w:sz w:val="22"/>
                <w:szCs w:val="22"/>
              </w:rPr>
            </w:pPr>
            <w:r w:rsidRPr="00B3793E">
              <w:rPr>
                <w:rFonts w:asciiTheme="minorHAnsi" w:hAnsiTheme="minorHAnsi" w:cstheme="minorHAnsi"/>
                <w:sz w:val="22"/>
                <w:szCs w:val="22"/>
              </w:rPr>
              <w:t>(2</w:t>
            </w:r>
            <w:r w:rsidR="00340383" w:rsidRPr="00B3793E">
              <w:rPr>
                <w:rFonts w:asciiTheme="minorHAnsi" w:hAnsiTheme="minorHAnsi" w:cstheme="minorHAnsi"/>
                <w:sz w:val="22"/>
                <w:szCs w:val="22"/>
              </w:rPr>
              <w:t>69</w:t>
            </w:r>
            <w:r w:rsidRPr="00B3793E">
              <w:rPr>
                <w:rFonts w:asciiTheme="minorHAnsi" w:hAnsiTheme="minorHAnsi" w:cstheme="minorHAnsi"/>
                <w:sz w:val="22"/>
                <w:szCs w:val="22"/>
              </w:rPr>
              <w:t>)</w:t>
            </w:r>
          </w:p>
        </w:tc>
        <w:tc>
          <w:tcPr>
            <w:tcW w:w="1276" w:type="dxa"/>
            <w:vAlign w:val="bottom"/>
          </w:tcPr>
          <w:p w14:paraId="7A12ED52" w14:textId="06AF0B23" w:rsidR="004707FD" w:rsidRPr="004707FD" w:rsidRDefault="004707FD" w:rsidP="004707FD">
            <w:pP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(250)</w:t>
            </w:r>
          </w:p>
        </w:tc>
      </w:tr>
      <w:tr w:rsidR="004707FD" w:rsidRPr="00FE3782" w14:paraId="166ECD3B" w14:textId="77777777" w:rsidTr="004D1D83">
        <w:tblPrEx>
          <w:tblLook w:val="0000" w:firstRow="0" w:lastRow="0" w:firstColumn="0" w:lastColumn="0" w:noHBand="0" w:noVBand="0"/>
        </w:tblPrEx>
        <w:tc>
          <w:tcPr>
            <w:tcW w:w="3960" w:type="dxa"/>
            <w:vAlign w:val="bottom"/>
          </w:tcPr>
          <w:p w14:paraId="5541E7BB" w14:textId="77777777" w:rsidR="004707FD" w:rsidRPr="00FE3782" w:rsidRDefault="004707FD" w:rsidP="004707FD">
            <w:pPr>
              <w:spacing w:line="380" w:lineRule="exact"/>
              <w:ind w:left="342" w:hanging="180"/>
              <w:rPr>
                <w:rFonts w:asciiTheme="minorHAnsi" w:hAnsiTheme="minorHAnsi" w:cstheme="minorHAnsi"/>
                <w:sz w:val="22"/>
                <w:szCs w:val="22"/>
                <w:cs/>
                <w:lang w:eastAsia="zh-CN"/>
              </w:rPr>
            </w:pPr>
            <w:r w:rsidRPr="00FE3782">
              <w:rPr>
                <w:rFonts w:asciiTheme="minorHAnsi" w:hAnsiTheme="minorHAnsi" w:cstheme="minorHAnsi"/>
                <w:sz w:val="22"/>
                <w:szCs w:val="22"/>
                <w:lang w:eastAsia="zh-CN"/>
              </w:rPr>
              <w:t>Administrative expenses</w:t>
            </w:r>
          </w:p>
        </w:tc>
        <w:tc>
          <w:tcPr>
            <w:tcW w:w="1260" w:type="dxa"/>
            <w:vAlign w:val="bottom"/>
          </w:tcPr>
          <w:p w14:paraId="5C63DD21"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7E271FEA" w14:textId="77777777" w:rsidR="004707FD" w:rsidRPr="004707FD" w:rsidRDefault="004707FD" w:rsidP="004707F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E00478C" w14:textId="77777777" w:rsidR="004707FD" w:rsidRPr="004707FD"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BC5A34C" w14:textId="77777777" w:rsidR="004707FD" w:rsidRPr="004707FD"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816617E"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DA6F22B"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8A53BD4" w14:textId="0A8BAF7B" w:rsidR="004707FD" w:rsidRPr="00B3793E" w:rsidRDefault="004707FD" w:rsidP="004707FD">
            <w:pPr>
              <w:tabs>
                <w:tab w:val="decimal" w:pos="972"/>
              </w:tabs>
              <w:spacing w:line="380" w:lineRule="exact"/>
              <w:ind w:left="-28" w:right="-30"/>
              <w:rPr>
                <w:rFonts w:asciiTheme="minorHAnsi" w:hAnsiTheme="minorHAnsi" w:cstheme="minorHAnsi"/>
                <w:sz w:val="22"/>
                <w:szCs w:val="22"/>
              </w:rPr>
            </w:pPr>
            <w:r w:rsidRPr="00B3793E">
              <w:rPr>
                <w:rFonts w:asciiTheme="minorHAnsi" w:hAnsiTheme="minorHAnsi" w:cstheme="minorHAnsi"/>
                <w:sz w:val="22"/>
                <w:szCs w:val="22"/>
              </w:rPr>
              <w:t>(1</w:t>
            </w:r>
            <w:r w:rsidR="00BC3B5A" w:rsidRPr="00B3793E">
              <w:rPr>
                <w:rFonts w:asciiTheme="minorHAnsi" w:hAnsiTheme="minorHAnsi" w:cstheme="minorHAnsi"/>
                <w:sz w:val="22"/>
                <w:szCs w:val="22"/>
              </w:rPr>
              <w:t>4</w:t>
            </w:r>
            <w:r w:rsidR="00CD6B43" w:rsidRPr="00B3793E">
              <w:rPr>
                <w:rFonts w:asciiTheme="minorHAnsi" w:hAnsiTheme="minorHAnsi" w:cstheme="minorHAnsi"/>
                <w:sz w:val="22"/>
                <w:szCs w:val="22"/>
              </w:rPr>
              <w:t>7</w:t>
            </w:r>
            <w:r w:rsidRPr="00B3793E">
              <w:rPr>
                <w:rFonts w:asciiTheme="minorHAnsi" w:hAnsiTheme="minorHAnsi" w:cstheme="minorHAnsi"/>
                <w:sz w:val="22"/>
                <w:szCs w:val="22"/>
              </w:rPr>
              <w:t>)</w:t>
            </w:r>
          </w:p>
        </w:tc>
        <w:tc>
          <w:tcPr>
            <w:tcW w:w="1276" w:type="dxa"/>
            <w:vAlign w:val="bottom"/>
          </w:tcPr>
          <w:p w14:paraId="35F5168C" w14:textId="044AEA00" w:rsidR="004707FD" w:rsidRPr="004707FD" w:rsidRDefault="004707FD" w:rsidP="004707FD">
            <w:pP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(101)</w:t>
            </w:r>
          </w:p>
        </w:tc>
      </w:tr>
      <w:tr w:rsidR="004707FD" w:rsidRPr="00FE3782" w14:paraId="3487C39F" w14:textId="77777777" w:rsidTr="004D1D83">
        <w:tblPrEx>
          <w:tblLook w:val="0000" w:firstRow="0" w:lastRow="0" w:firstColumn="0" w:lastColumn="0" w:noHBand="0" w:noVBand="0"/>
        </w:tblPrEx>
        <w:tc>
          <w:tcPr>
            <w:tcW w:w="3960" w:type="dxa"/>
            <w:vAlign w:val="bottom"/>
          </w:tcPr>
          <w:p w14:paraId="33C41824" w14:textId="77777777" w:rsidR="004707FD" w:rsidRPr="00FE3782" w:rsidRDefault="004707FD" w:rsidP="004707FD">
            <w:pPr>
              <w:spacing w:line="380" w:lineRule="exact"/>
              <w:ind w:left="458" w:right="-200" w:hanging="283"/>
              <w:rPr>
                <w:rFonts w:asciiTheme="minorHAnsi" w:hAnsiTheme="minorHAnsi" w:cstheme="minorHAnsi"/>
                <w:sz w:val="22"/>
                <w:szCs w:val="22"/>
                <w:lang w:eastAsia="zh-CN"/>
              </w:rPr>
            </w:pPr>
            <w:r>
              <w:rPr>
                <w:rFonts w:asciiTheme="minorHAnsi" w:hAnsiTheme="minorHAnsi" w:cstheme="minorHAnsi"/>
                <w:sz w:val="22"/>
                <w:szCs w:val="22"/>
                <w:lang w:eastAsia="zh-CN"/>
              </w:rPr>
              <w:t>Share of profit (loss) from investment in</w:t>
            </w:r>
            <w:r w:rsidRPr="00FE3782">
              <w:rPr>
                <w:rFonts w:asciiTheme="minorHAnsi" w:hAnsiTheme="minorHAnsi" w:cstheme="minorHAnsi"/>
                <w:sz w:val="22"/>
                <w:szCs w:val="22"/>
                <w:lang w:eastAsia="zh-CN"/>
              </w:rPr>
              <w:t xml:space="preserve"> joint ventures</w:t>
            </w:r>
          </w:p>
        </w:tc>
        <w:tc>
          <w:tcPr>
            <w:tcW w:w="1260" w:type="dxa"/>
            <w:vAlign w:val="bottom"/>
          </w:tcPr>
          <w:p w14:paraId="04DEF067"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77B9524B" w14:textId="77777777" w:rsidR="004707FD" w:rsidRPr="004707FD" w:rsidRDefault="004707FD" w:rsidP="004707F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B96EDE7" w14:textId="77777777" w:rsidR="004707FD" w:rsidRPr="004707FD"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83164B4" w14:textId="77777777" w:rsidR="004707FD" w:rsidRPr="004707FD"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9F10031"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DA1377C"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CDA682A" w14:textId="3DB323E6" w:rsidR="004707FD" w:rsidRPr="00B3793E" w:rsidRDefault="004707FD" w:rsidP="004707FD">
            <w:pPr>
              <w:tabs>
                <w:tab w:val="decimal" w:pos="972"/>
              </w:tabs>
              <w:spacing w:line="380" w:lineRule="exact"/>
              <w:ind w:left="-28" w:right="-30"/>
              <w:rPr>
                <w:rFonts w:asciiTheme="minorHAnsi" w:hAnsiTheme="minorHAnsi" w:cstheme="minorHAnsi"/>
                <w:sz w:val="22"/>
                <w:szCs w:val="22"/>
              </w:rPr>
            </w:pPr>
            <w:r w:rsidRPr="00B3793E">
              <w:rPr>
                <w:rFonts w:asciiTheme="minorHAnsi" w:hAnsiTheme="minorHAnsi" w:cstheme="minorHAnsi"/>
                <w:sz w:val="22"/>
                <w:szCs w:val="22"/>
              </w:rPr>
              <w:t>5</w:t>
            </w:r>
          </w:p>
        </w:tc>
        <w:tc>
          <w:tcPr>
            <w:tcW w:w="1276" w:type="dxa"/>
            <w:vAlign w:val="bottom"/>
          </w:tcPr>
          <w:p w14:paraId="31DADE1D" w14:textId="48FFC2E3" w:rsidR="004707FD" w:rsidRPr="004707FD" w:rsidRDefault="004707FD" w:rsidP="004707FD">
            <w:pP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(3)</w:t>
            </w:r>
          </w:p>
        </w:tc>
      </w:tr>
      <w:tr w:rsidR="004707FD" w:rsidRPr="00FE3782" w14:paraId="09349B41" w14:textId="77777777" w:rsidTr="004D1D83">
        <w:tblPrEx>
          <w:tblLook w:val="0000" w:firstRow="0" w:lastRow="0" w:firstColumn="0" w:lastColumn="0" w:noHBand="0" w:noVBand="0"/>
        </w:tblPrEx>
        <w:tc>
          <w:tcPr>
            <w:tcW w:w="3960" w:type="dxa"/>
            <w:vAlign w:val="bottom"/>
          </w:tcPr>
          <w:p w14:paraId="5768705E" w14:textId="77777777" w:rsidR="004707FD" w:rsidRPr="00FE3782" w:rsidRDefault="004707FD" w:rsidP="004707FD">
            <w:pPr>
              <w:spacing w:line="380" w:lineRule="exact"/>
              <w:ind w:left="342" w:hanging="180"/>
              <w:rPr>
                <w:rFonts w:asciiTheme="minorHAnsi" w:hAnsiTheme="minorHAnsi" w:cstheme="minorHAnsi"/>
                <w:sz w:val="22"/>
                <w:szCs w:val="22"/>
                <w:cs/>
              </w:rPr>
            </w:pPr>
            <w:r w:rsidRPr="00FE3782">
              <w:rPr>
                <w:rFonts w:asciiTheme="minorHAnsi" w:hAnsiTheme="minorHAnsi" w:cstheme="minorHAnsi"/>
                <w:sz w:val="22"/>
                <w:szCs w:val="22"/>
              </w:rPr>
              <w:t>Financial cost</w:t>
            </w:r>
          </w:p>
        </w:tc>
        <w:tc>
          <w:tcPr>
            <w:tcW w:w="1260" w:type="dxa"/>
            <w:vAlign w:val="bottom"/>
          </w:tcPr>
          <w:p w14:paraId="5CABBC89"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436CAD4F" w14:textId="77777777" w:rsidR="004707FD" w:rsidRPr="004707FD" w:rsidRDefault="004707FD" w:rsidP="004707F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B418BDD" w14:textId="77777777" w:rsidR="004707FD" w:rsidRPr="004707FD"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C9F60CB" w14:textId="77777777" w:rsidR="004707FD" w:rsidRPr="004707FD"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9513ED5"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CE47194"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2E632CE" w14:textId="600A1D34" w:rsidR="004707FD" w:rsidRPr="00B3793E" w:rsidRDefault="004707FD" w:rsidP="004707FD">
            <w:pPr>
              <w:tabs>
                <w:tab w:val="decimal" w:pos="972"/>
              </w:tabs>
              <w:spacing w:line="380" w:lineRule="exact"/>
              <w:ind w:left="-28" w:right="-30"/>
              <w:rPr>
                <w:rFonts w:asciiTheme="minorHAnsi" w:hAnsiTheme="minorHAnsi" w:cstheme="minorHAnsi"/>
                <w:sz w:val="22"/>
                <w:szCs w:val="22"/>
              </w:rPr>
            </w:pPr>
            <w:r w:rsidRPr="00B3793E">
              <w:rPr>
                <w:rFonts w:asciiTheme="minorHAnsi" w:hAnsiTheme="minorHAnsi" w:cstheme="minorHAnsi"/>
                <w:sz w:val="22"/>
                <w:szCs w:val="22"/>
              </w:rPr>
              <w:t>(</w:t>
            </w:r>
            <w:r w:rsidR="00DB4B88" w:rsidRPr="00B3793E">
              <w:rPr>
                <w:rFonts w:asciiTheme="minorHAnsi" w:hAnsiTheme="minorHAnsi" w:cstheme="minorHAnsi"/>
                <w:sz w:val="22"/>
                <w:szCs w:val="22"/>
              </w:rPr>
              <w:t>48</w:t>
            </w:r>
            <w:r w:rsidRPr="00B3793E">
              <w:rPr>
                <w:rFonts w:asciiTheme="minorHAnsi" w:hAnsiTheme="minorHAnsi" w:cstheme="minorHAnsi"/>
                <w:sz w:val="22"/>
                <w:szCs w:val="22"/>
              </w:rPr>
              <w:t>)</w:t>
            </w:r>
          </w:p>
        </w:tc>
        <w:tc>
          <w:tcPr>
            <w:tcW w:w="1276" w:type="dxa"/>
            <w:vAlign w:val="bottom"/>
          </w:tcPr>
          <w:p w14:paraId="2437BC04" w14:textId="16E463D8" w:rsidR="004707FD" w:rsidRPr="004707FD" w:rsidRDefault="004707FD" w:rsidP="004707FD">
            <w:pP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(21)</w:t>
            </w:r>
          </w:p>
        </w:tc>
      </w:tr>
      <w:tr w:rsidR="004707FD" w:rsidRPr="00FE3782" w14:paraId="123D7AB5" w14:textId="77777777" w:rsidTr="004D1D83">
        <w:tblPrEx>
          <w:tblLook w:val="0000" w:firstRow="0" w:lastRow="0" w:firstColumn="0" w:lastColumn="0" w:noHBand="0" w:noVBand="0"/>
        </w:tblPrEx>
        <w:tc>
          <w:tcPr>
            <w:tcW w:w="3960" w:type="dxa"/>
          </w:tcPr>
          <w:p w14:paraId="4234D020" w14:textId="37ED77C0" w:rsidR="004707FD" w:rsidRPr="00FE3782" w:rsidRDefault="004707FD" w:rsidP="004707FD">
            <w:pPr>
              <w:spacing w:line="380" w:lineRule="exact"/>
              <w:ind w:left="342" w:right="-108" w:hanging="180"/>
              <w:rPr>
                <w:rFonts w:asciiTheme="minorHAnsi" w:hAnsiTheme="minorHAnsi" w:cstheme="minorHAnsi"/>
                <w:sz w:val="22"/>
                <w:szCs w:val="22"/>
              </w:rPr>
            </w:pPr>
            <w:r w:rsidRPr="00FE3782">
              <w:rPr>
                <w:rFonts w:asciiTheme="minorHAnsi" w:hAnsiTheme="minorHAnsi" w:cstheme="minorHAnsi"/>
                <w:sz w:val="22"/>
                <w:szCs w:val="22"/>
              </w:rPr>
              <w:t>Income tax benefits</w:t>
            </w:r>
            <w:r w:rsidR="00BC788C">
              <w:rPr>
                <w:rFonts w:asciiTheme="minorHAnsi" w:hAnsiTheme="minorHAnsi" w:cstheme="minorHAnsi"/>
                <w:sz w:val="22"/>
                <w:szCs w:val="22"/>
              </w:rPr>
              <w:t xml:space="preserve"> (expenses)</w:t>
            </w:r>
          </w:p>
        </w:tc>
        <w:tc>
          <w:tcPr>
            <w:tcW w:w="1260" w:type="dxa"/>
            <w:vAlign w:val="bottom"/>
          </w:tcPr>
          <w:p w14:paraId="7F212859"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3615DE89" w14:textId="77777777" w:rsidR="004707FD" w:rsidRPr="004707FD" w:rsidRDefault="004707FD" w:rsidP="004707F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006FF85" w14:textId="77777777" w:rsidR="004707FD" w:rsidRPr="004707FD"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7854B50" w14:textId="77777777" w:rsidR="004707FD" w:rsidRPr="004707FD"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FA7062B"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5A47964"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1D195AC" w14:textId="5FBCF1EC" w:rsidR="004707FD" w:rsidRPr="00B3793E" w:rsidRDefault="004707FD" w:rsidP="004707FD">
            <w:pPr>
              <w:pBdr>
                <w:bottom w:val="single" w:sz="4" w:space="1" w:color="auto"/>
              </w:pBdr>
              <w:tabs>
                <w:tab w:val="decimal" w:pos="972"/>
              </w:tabs>
              <w:spacing w:line="380" w:lineRule="exact"/>
              <w:ind w:left="-28" w:right="-30"/>
              <w:rPr>
                <w:rFonts w:asciiTheme="minorHAnsi" w:hAnsiTheme="minorHAnsi" w:cstheme="minorHAnsi"/>
                <w:sz w:val="22"/>
                <w:szCs w:val="22"/>
              </w:rPr>
            </w:pPr>
            <w:r w:rsidRPr="00B3793E">
              <w:rPr>
                <w:rFonts w:asciiTheme="minorHAnsi" w:hAnsiTheme="minorHAnsi" w:cstheme="minorHAnsi"/>
                <w:sz w:val="22"/>
                <w:szCs w:val="22"/>
              </w:rPr>
              <w:t>(</w:t>
            </w:r>
            <w:r w:rsidR="00BC3B5A" w:rsidRPr="00B3793E">
              <w:rPr>
                <w:rFonts w:asciiTheme="minorHAnsi" w:hAnsiTheme="minorHAnsi" w:cstheme="minorHAnsi"/>
                <w:sz w:val="22"/>
                <w:szCs w:val="22"/>
              </w:rPr>
              <w:t>4</w:t>
            </w:r>
            <w:r w:rsidRPr="00B3793E">
              <w:rPr>
                <w:rFonts w:asciiTheme="minorHAnsi" w:hAnsiTheme="minorHAnsi" w:cstheme="minorHAnsi"/>
                <w:sz w:val="22"/>
                <w:szCs w:val="22"/>
              </w:rPr>
              <w:t>)</w:t>
            </w:r>
          </w:p>
        </w:tc>
        <w:tc>
          <w:tcPr>
            <w:tcW w:w="1276" w:type="dxa"/>
            <w:vAlign w:val="bottom"/>
          </w:tcPr>
          <w:p w14:paraId="30679EA2" w14:textId="52D72617" w:rsidR="004707FD" w:rsidRPr="004707FD" w:rsidRDefault="004707FD" w:rsidP="004707FD">
            <w:pPr>
              <w:pBdr>
                <w:bottom w:val="single" w:sz="4" w:space="1" w:color="auto"/>
              </w:pBdr>
              <w:tabs>
                <w:tab w:val="decimal" w:pos="972"/>
              </w:tabs>
              <w:spacing w:line="380" w:lineRule="exact"/>
              <w:ind w:left="-28" w:right="-30"/>
              <w:rPr>
                <w:rFonts w:asciiTheme="minorHAnsi" w:hAnsiTheme="minorHAnsi" w:cstheme="minorHAnsi"/>
                <w:sz w:val="22"/>
                <w:szCs w:val="22"/>
              </w:rPr>
            </w:pPr>
            <w:r w:rsidRPr="004707FD">
              <w:rPr>
                <w:rFonts w:asciiTheme="minorHAnsi" w:hAnsiTheme="minorHAnsi" w:cstheme="minorHAnsi"/>
                <w:sz w:val="22"/>
                <w:szCs w:val="22"/>
              </w:rPr>
              <w:t>6</w:t>
            </w:r>
          </w:p>
        </w:tc>
      </w:tr>
      <w:tr w:rsidR="004707FD" w:rsidRPr="00FE3782" w14:paraId="319C31BC" w14:textId="77777777" w:rsidTr="004D1D83">
        <w:tblPrEx>
          <w:tblLook w:val="0000" w:firstRow="0" w:lastRow="0" w:firstColumn="0" w:lastColumn="0" w:noHBand="0" w:noVBand="0"/>
        </w:tblPrEx>
        <w:tc>
          <w:tcPr>
            <w:tcW w:w="3960" w:type="dxa"/>
          </w:tcPr>
          <w:p w14:paraId="5B991AAA" w14:textId="70092E19" w:rsidR="004707FD" w:rsidRPr="0035598E" w:rsidRDefault="004707FD" w:rsidP="004707FD">
            <w:pPr>
              <w:spacing w:line="380" w:lineRule="exact"/>
              <w:ind w:right="-108"/>
              <w:rPr>
                <w:rFonts w:asciiTheme="minorHAnsi" w:hAnsiTheme="minorHAnsi" w:cstheme="minorHAnsi"/>
                <w:b/>
                <w:bCs/>
                <w:sz w:val="22"/>
                <w:szCs w:val="22"/>
                <w:cs/>
              </w:rPr>
            </w:pPr>
            <w:r w:rsidRPr="0035598E">
              <w:rPr>
                <w:rFonts w:asciiTheme="minorHAnsi" w:hAnsiTheme="minorHAnsi" w:cstheme="minorHAnsi"/>
                <w:b/>
                <w:bCs/>
                <w:sz w:val="22"/>
                <w:szCs w:val="22"/>
              </w:rPr>
              <w:t>Profit</w:t>
            </w:r>
            <w:r w:rsidR="00207638">
              <w:rPr>
                <w:rFonts w:asciiTheme="minorHAnsi" w:hAnsiTheme="minorHAnsi" w:cstheme="minorHAnsi"/>
                <w:b/>
                <w:bCs/>
                <w:sz w:val="22"/>
                <w:szCs w:val="22"/>
              </w:rPr>
              <w:t xml:space="preserve"> (loss) </w:t>
            </w:r>
            <w:r w:rsidRPr="0035598E">
              <w:rPr>
                <w:rFonts w:asciiTheme="minorHAnsi" w:hAnsiTheme="minorHAnsi" w:cstheme="minorHAnsi"/>
                <w:b/>
                <w:bCs/>
                <w:sz w:val="22"/>
                <w:szCs w:val="22"/>
              </w:rPr>
              <w:t>for the period</w:t>
            </w:r>
          </w:p>
        </w:tc>
        <w:tc>
          <w:tcPr>
            <w:tcW w:w="1260" w:type="dxa"/>
            <w:vAlign w:val="bottom"/>
          </w:tcPr>
          <w:p w14:paraId="1BA0CC58"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02CC049E" w14:textId="77777777" w:rsidR="004707FD" w:rsidRPr="004707FD" w:rsidRDefault="004707FD" w:rsidP="004707F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67D9E129" w14:textId="77777777" w:rsidR="004707FD" w:rsidRPr="004707FD"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C9FD1D7" w14:textId="77777777" w:rsidR="004707FD" w:rsidRPr="004707FD"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A41FDD3"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0B33D87" w14:textId="77777777" w:rsidR="004707FD" w:rsidRPr="004707FD" w:rsidRDefault="004707FD" w:rsidP="004707F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74C2E86" w14:textId="673E18BB" w:rsidR="004707FD" w:rsidRPr="00B3793E" w:rsidRDefault="00BC3B5A" w:rsidP="004707FD">
            <w:pPr>
              <w:pBdr>
                <w:bottom w:val="double" w:sz="4" w:space="1" w:color="auto"/>
              </w:pBdr>
              <w:tabs>
                <w:tab w:val="decimal" w:pos="972"/>
              </w:tabs>
              <w:spacing w:line="380" w:lineRule="exact"/>
              <w:ind w:left="-28" w:right="-30"/>
              <w:rPr>
                <w:rFonts w:asciiTheme="minorHAnsi" w:hAnsiTheme="minorHAnsi" w:cstheme="minorHAnsi"/>
                <w:b/>
                <w:bCs/>
                <w:sz w:val="22"/>
                <w:szCs w:val="22"/>
              </w:rPr>
            </w:pPr>
            <w:r w:rsidRPr="00B3793E">
              <w:rPr>
                <w:rFonts w:asciiTheme="minorHAnsi" w:hAnsiTheme="minorHAnsi" w:cstheme="minorHAnsi"/>
                <w:b/>
                <w:bCs/>
                <w:sz w:val="22"/>
                <w:szCs w:val="22"/>
              </w:rPr>
              <w:t>(</w:t>
            </w:r>
            <w:r w:rsidR="00DB4B88" w:rsidRPr="00B3793E">
              <w:rPr>
                <w:rFonts w:asciiTheme="minorHAnsi" w:hAnsiTheme="minorHAnsi" w:cstheme="minorHAnsi"/>
                <w:b/>
                <w:bCs/>
                <w:sz w:val="22"/>
                <w:szCs w:val="22"/>
              </w:rPr>
              <w:t>11</w:t>
            </w:r>
            <w:r w:rsidRPr="00B3793E">
              <w:rPr>
                <w:rFonts w:asciiTheme="minorHAnsi" w:hAnsiTheme="minorHAnsi" w:cstheme="minorHAnsi"/>
                <w:b/>
                <w:bCs/>
                <w:sz w:val="22"/>
                <w:szCs w:val="22"/>
              </w:rPr>
              <w:t>)</w:t>
            </w:r>
          </w:p>
        </w:tc>
        <w:tc>
          <w:tcPr>
            <w:tcW w:w="1276" w:type="dxa"/>
            <w:vAlign w:val="bottom"/>
          </w:tcPr>
          <w:p w14:paraId="60A19349" w14:textId="22DD2B48" w:rsidR="004707FD" w:rsidRPr="004707FD" w:rsidRDefault="004707FD" w:rsidP="004707FD">
            <w:pPr>
              <w:pBdr>
                <w:bottom w:val="double" w:sz="4" w:space="1" w:color="auto"/>
              </w:pBdr>
              <w:tabs>
                <w:tab w:val="decimal" w:pos="972"/>
              </w:tabs>
              <w:spacing w:line="380" w:lineRule="exact"/>
              <w:ind w:left="-28" w:right="-30"/>
              <w:rPr>
                <w:rFonts w:asciiTheme="minorHAnsi" w:hAnsiTheme="minorHAnsi" w:cstheme="minorHAnsi"/>
                <w:b/>
                <w:bCs/>
                <w:sz w:val="22"/>
                <w:szCs w:val="22"/>
              </w:rPr>
            </w:pPr>
            <w:r w:rsidRPr="004707FD">
              <w:rPr>
                <w:rFonts w:asciiTheme="minorHAnsi" w:hAnsiTheme="minorHAnsi" w:cstheme="minorHAnsi"/>
                <w:b/>
                <w:bCs/>
                <w:sz w:val="22"/>
                <w:szCs w:val="22"/>
              </w:rPr>
              <w:t>24</w:t>
            </w:r>
          </w:p>
        </w:tc>
      </w:tr>
      <w:tr w:rsidR="004707FD" w:rsidRPr="00FE3782" w14:paraId="4F2EA8FD" w14:textId="77777777" w:rsidTr="004D1D83">
        <w:tblPrEx>
          <w:tblLook w:val="0000" w:firstRow="0" w:lastRow="0" w:firstColumn="0" w:lastColumn="0" w:noHBand="0" w:noVBand="0"/>
        </w:tblPrEx>
        <w:tc>
          <w:tcPr>
            <w:tcW w:w="3960" w:type="dxa"/>
          </w:tcPr>
          <w:p w14:paraId="502CC772" w14:textId="77777777" w:rsidR="004707FD" w:rsidRPr="00FE3782" w:rsidRDefault="004707FD" w:rsidP="004707FD">
            <w:pPr>
              <w:spacing w:line="380" w:lineRule="exact"/>
              <w:ind w:right="-108"/>
              <w:rPr>
                <w:rFonts w:asciiTheme="minorHAnsi" w:hAnsiTheme="minorHAnsi" w:cstheme="minorHAnsi"/>
                <w:sz w:val="22"/>
                <w:szCs w:val="22"/>
              </w:rPr>
            </w:pPr>
          </w:p>
        </w:tc>
        <w:tc>
          <w:tcPr>
            <w:tcW w:w="1260" w:type="dxa"/>
            <w:vAlign w:val="bottom"/>
          </w:tcPr>
          <w:p w14:paraId="60EC4B8F" w14:textId="77777777" w:rsidR="004707FD" w:rsidRPr="00FE3782" w:rsidRDefault="004707FD" w:rsidP="004707F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41BA369" w14:textId="77777777" w:rsidR="004707FD" w:rsidRPr="00FE3782" w:rsidRDefault="004707FD" w:rsidP="004707F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358D3A8" w14:textId="77777777" w:rsidR="004707FD" w:rsidRPr="00FE3782"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1BC85B5" w14:textId="77777777" w:rsidR="004707FD" w:rsidRPr="00FE3782" w:rsidRDefault="004707FD" w:rsidP="004707F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8625B01" w14:textId="77777777" w:rsidR="004707FD" w:rsidRPr="00FE3782" w:rsidRDefault="004707FD" w:rsidP="004707F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049FE93" w14:textId="77777777" w:rsidR="004707FD" w:rsidRPr="00FE3782" w:rsidRDefault="004707FD" w:rsidP="004707F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1B7EC46" w14:textId="77777777" w:rsidR="004707FD" w:rsidRPr="00FE3782" w:rsidRDefault="004707FD" w:rsidP="004707FD">
            <w:pPr>
              <w:tabs>
                <w:tab w:val="decimal" w:pos="972"/>
              </w:tabs>
              <w:spacing w:line="380" w:lineRule="exact"/>
              <w:ind w:left="-28" w:right="-30"/>
              <w:rPr>
                <w:rFonts w:asciiTheme="minorHAnsi" w:hAnsiTheme="minorHAnsi" w:cstheme="minorHAnsi"/>
                <w:sz w:val="22"/>
                <w:szCs w:val="22"/>
              </w:rPr>
            </w:pPr>
          </w:p>
        </w:tc>
        <w:tc>
          <w:tcPr>
            <w:tcW w:w="1276" w:type="dxa"/>
            <w:vAlign w:val="bottom"/>
          </w:tcPr>
          <w:p w14:paraId="77F00CF9" w14:textId="77777777" w:rsidR="004707FD" w:rsidRPr="00FE3782" w:rsidRDefault="004707FD" w:rsidP="004707FD">
            <w:pPr>
              <w:tabs>
                <w:tab w:val="decimal" w:pos="972"/>
              </w:tabs>
              <w:spacing w:line="380" w:lineRule="exact"/>
              <w:ind w:left="-28" w:right="-30"/>
              <w:rPr>
                <w:rFonts w:asciiTheme="minorHAnsi" w:hAnsiTheme="minorHAnsi" w:cstheme="minorHAnsi"/>
                <w:sz w:val="22"/>
                <w:szCs w:val="22"/>
              </w:rPr>
            </w:pPr>
          </w:p>
        </w:tc>
      </w:tr>
    </w:tbl>
    <w:p w14:paraId="6528E41C" w14:textId="77777777" w:rsidR="005558C8" w:rsidRDefault="005558C8">
      <w:pPr>
        <w:overflowPunct/>
        <w:autoSpaceDE/>
        <w:autoSpaceDN/>
        <w:adjustRightInd/>
        <w:textAlignment w:val="auto"/>
        <w:rPr>
          <w:rFonts w:ascii="Calibri" w:hAnsi="Calibri" w:cs="Calibri"/>
          <w:sz w:val="22"/>
          <w:szCs w:val="22"/>
        </w:rPr>
      </w:pPr>
    </w:p>
    <w:p w14:paraId="2FBD67EE" w14:textId="262B45FE" w:rsidR="005558C8" w:rsidRDefault="005558C8">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49B19C9C" w14:textId="3AFD64D0" w:rsidR="009901A3" w:rsidRDefault="009901A3" w:rsidP="009901A3">
      <w:pPr>
        <w:tabs>
          <w:tab w:val="left" w:pos="5772"/>
        </w:tabs>
        <w:rPr>
          <w:rFonts w:ascii="Calibri" w:hAnsi="Calibri" w:cs="Calibri"/>
          <w:sz w:val="22"/>
          <w:szCs w:val="22"/>
        </w:rPr>
      </w:pPr>
      <w:r>
        <w:rPr>
          <w:rFonts w:ascii="Calibri" w:hAnsi="Calibri" w:cs="Calibri"/>
          <w:sz w:val="22"/>
          <w:szCs w:val="22"/>
        </w:rPr>
        <w:lastRenderedPageBreak/>
        <w:tab/>
      </w:r>
    </w:p>
    <w:p w14:paraId="261140AD" w14:textId="42793AA3" w:rsidR="009901A3" w:rsidRDefault="009901A3" w:rsidP="009901A3">
      <w:pPr>
        <w:tabs>
          <w:tab w:val="left" w:pos="5772"/>
        </w:tabs>
        <w:ind w:left="567"/>
        <w:rPr>
          <w:rFonts w:ascii="Calibri" w:hAnsi="Calibri" w:cs="Calibri"/>
          <w:sz w:val="22"/>
          <w:szCs w:val="22"/>
        </w:rPr>
      </w:pPr>
      <w:r>
        <w:rPr>
          <w:rFonts w:ascii="Calibri" w:hAnsi="Calibri" w:cs="Calibri"/>
          <w:sz w:val="22"/>
          <w:szCs w:val="22"/>
        </w:rPr>
        <w:t xml:space="preserve">The following table present segment assets of </w:t>
      </w:r>
      <w:r w:rsidR="00C45475">
        <w:rPr>
          <w:rFonts w:ascii="Calibri" w:hAnsi="Calibri" w:cs="Calibri"/>
          <w:sz w:val="22"/>
          <w:szCs w:val="22"/>
        </w:rPr>
        <w:t>the Group</w:t>
      </w:r>
      <w:r>
        <w:rPr>
          <w:rFonts w:ascii="Calibri" w:hAnsi="Calibri" w:cs="Calibri"/>
          <w:sz w:val="22"/>
          <w:szCs w:val="22"/>
        </w:rPr>
        <w:t xml:space="preserve"> operating segment as at </w:t>
      </w:r>
      <w:r w:rsidR="00EC15CE">
        <w:rPr>
          <w:rFonts w:ascii="Calibri" w:hAnsi="Calibri" w:cs="Calibri"/>
          <w:sz w:val="22"/>
          <w:szCs w:val="22"/>
        </w:rPr>
        <w:t>30 June</w:t>
      </w:r>
      <w:r>
        <w:rPr>
          <w:rFonts w:ascii="Calibri" w:hAnsi="Calibri" w:cs="Calibri"/>
          <w:sz w:val="22"/>
          <w:szCs w:val="22"/>
        </w:rPr>
        <w:t xml:space="preserve"> 2020 and 31 December 2019.</w:t>
      </w:r>
    </w:p>
    <w:p w14:paraId="188949D4" w14:textId="77777777" w:rsidR="009901A3" w:rsidRPr="009901A3" w:rsidRDefault="009901A3" w:rsidP="009901A3">
      <w:pPr>
        <w:tabs>
          <w:tab w:val="left" w:pos="5772"/>
        </w:tabs>
        <w:rPr>
          <w:rFonts w:ascii="Calibri" w:hAnsi="Calibri" w:cs="Calibri"/>
          <w:sz w:val="22"/>
          <w:szCs w:val="22"/>
        </w:rPr>
      </w:pPr>
    </w:p>
    <w:tbl>
      <w:tblPr>
        <w:tblW w:w="14040" w:type="dxa"/>
        <w:tblInd w:w="180" w:type="dxa"/>
        <w:tblLayout w:type="fixed"/>
        <w:tblLook w:val="0000" w:firstRow="0" w:lastRow="0" w:firstColumn="0" w:lastColumn="0" w:noHBand="0" w:noVBand="0"/>
      </w:tblPr>
      <w:tblGrid>
        <w:gridCol w:w="3042"/>
        <w:gridCol w:w="1368"/>
        <w:gridCol w:w="1350"/>
        <w:gridCol w:w="1350"/>
        <w:gridCol w:w="1350"/>
        <w:gridCol w:w="1440"/>
        <w:gridCol w:w="1350"/>
        <w:gridCol w:w="1440"/>
        <w:gridCol w:w="1350"/>
      </w:tblGrid>
      <w:tr w:rsidR="004D2C9D" w:rsidRPr="00542D45" w14:paraId="7D8AB2C6" w14:textId="77777777" w:rsidTr="00960A0F">
        <w:trPr>
          <w:trHeight w:val="302"/>
        </w:trPr>
        <w:tc>
          <w:tcPr>
            <w:tcW w:w="3042" w:type="dxa"/>
          </w:tcPr>
          <w:p w14:paraId="7F9D1D47" w14:textId="77777777" w:rsidR="004D2C9D" w:rsidRPr="00542D45" w:rsidRDefault="004D2C9D" w:rsidP="00960A0F">
            <w:pPr>
              <w:spacing w:line="360" w:lineRule="exact"/>
              <w:rPr>
                <w:rFonts w:ascii="Calibri" w:hAnsi="Calibri" w:cs="Calibri"/>
                <w:sz w:val="22"/>
                <w:szCs w:val="22"/>
                <w:cs/>
              </w:rPr>
            </w:pPr>
          </w:p>
        </w:tc>
        <w:tc>
          <w:tcPr>
            <w:tcW w:w="2718" w:type="dxa"/>
            <w:gridSpan w:val="2"/>
            <w:vAlign w:val="bottom"/>
          </w:tcPr>
          <w:p w14:paraId="49792773" w14:textId="77777777" w:rsidR="004D2C9D" w:rsidRPr="00542D45" w:rsidRDefault="004D2C9D" w:rsidP="00960A0F">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rPr>
            </w:pPr>
            <w:r w:rsidRPr="00542D45">
              <w:rPr>
                <w:rFonts w:ascii="Calibri" w:hAnsi="Calibri" w:cs="Calibri"/>
                <w:sz w:val="22"/>
                <w:szCs w:val="22"/>
              </w:rPr>
              <w:t>Geographic segment                                     located in Thailand</w:t>
            </w:r>
          </w:p>
        </w:tc>
        <w:tc>
          <w:tcPr>
            <w:tcW w:w="2700" w:type="dxa"/>
            <w:gridSpan w:val="2"/>
            <w:vAlign w:val="bottom"/>
          </w:tcPr>
          <w:p w14:paraId="47EB4DF4" w14:textId="77777777" w:rsidR="004D2C9D" w:rsidRPr="00542D45" w:rsidRDefault="004D2C9D" w:rsidP="00960A0F">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cs/>
              </w:rPr>
            </w:pPr>
            <w:r w:rsidRPr="00542D45">
              <w:rPr>
                <w:rFonts w:ascii="Calibri" w:hAnsi="Calibri" w:cs="Calibri"/>
                <w:sz w:val="22"/>
                <w:szCs w:val="22"/>
              </w:rPr>
              <w:t>Geographic segment                                   located in overseas</w:t>
            </w:r>
          </w:p>
        </w:tc>
        <w:tc>
          <w:tcPr>
            <w:tcW w:w="2790" w:type="dxa"/>
            <w:gridSpan w:val="2"/>
            <w:vAlign w:val="bottom"/>
          </w:tcPr>
          <w:p w14:paraId="291A680D" w14:textId="77777777" w:rsidR="004D2C9D" w:rsidRPr="00542D45" w:rsidRDefault="004D2C9D" w:rsidP="00960A0F">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cs/>
              </w:rPr>
            </w:pPr>
            <w:r w:rsidRPr="00542D45">
              <w:rPr>
                <w:rFonts w:ascii="Calibri" w:hAnsi="Calibri" w:cs="Calibri"/>
                <w:sz w:val="22"/>
                <w:szCs w:val="22"/>
              </w:rPr>
              <w:t>Eliminated transactions</w:t>
            </w:r>
          </w:p>
        </w:tc>
        <w:tc>
          <w:tcPr>
            <w:tcW w:w="2790" w:type="dxa"/>
            <w:gridSpan w:val="2"/>
            <w:vAlign w:val="bottom"/>
          </w:tcPr>
          <w:p w14:paraId="75168F77" w14:textId="77777777" w:rsidR="004D2C9D" w:rsidRPr="00542D45" w:rsidRDefault="004D2C9D" w:rsidP="00960A0F">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rPr>
            </w:pPr>
            <w:r w:rsidRPr="00542D45">
              <w:rPr>
                <w:rFonts w:ascii="Calibri" w:hAnsi="Calibri" w:cs="Calibri"/>
                <w:sz w:val="22"/>
                <w:szCs w:val="22"/>
              </w:rPr>
              <w:t>Consolidated                               financial statements</w:t>
            </w:r>
          </w:p>
        </w:tc>
      </w:tr>
      <w:tr w:rsidR="004D2C9D" w:rsidRPr="00542D45" w14:paraId="6D6594FD" w14:textId="77777777" w:rsidTr="00960A0F">
        <w:trPr>
          <w:trHeight w:val="60"/>
        </w:trPr>
        <w:tc>
          <w:tcPr>
            <w:tcW w:w="3042" w:type="dxa"/>
          </w:tcPr>
          <w:p w14:paraId="4CF96185" w14:textId="77777777" w:rsidR="004D2C9D" w:rsidRPr="00542D45" w:rsidRDefault="004D2C9D" w:rsidP="00960A0F">
            <w:pPr>
              <w:spacing w:line="360" w:lineRule="exact"/>
              <w:rPr>
                <w:rFonts w:ascii="Calibri" w:hAnsi="Calibri" w:cs="Calibri"/>
                <w:sz w:val="22"/>
                <w:szCs w:val="22"/>
                <w:cs/>
              </w:rPr>
            </w:pPr>
          </w:p>
        </w:tc>
        <w:tc>
          <w:tcPr>
            <w:tcW w:w="1368" w:type="dxa"/>
            <w:vAlign w:val="bottom"/>
          </w:tcPr>
          <w:p w14:paraId="161F1472" w14:textId="309AB091" w:rsidR="004D2C9D" w:rsidRPr="009B1C66" w:rsidRDefault="004D2C9D" w:rsidP="00960A0F">
            <w:pPr>
              <w:pBdr>
                <w:bottom w:val="single" w:sz="4" w:space="1" w:color="auto"/>
              </w:pBdr>
              <w:spacing w:line="360" w:lineRule="exact"/>
              <w:ind w:right="-153"/>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350" w:type="dxa"/>
            <w:vAlign w:val="bottom"/>
          </w:tcPr>
          <w:p w14:paraId="416006D2" w14:textId="46E423ED" w:rsidR="004D2C9D" w:rsidRPr="009B1C66" w:rsidRDefault="004D2C9D" w:rsidP="00960A0F">
            <w:pPr>
              <w:pBdr>
                <w:bottom w:val="single" w:sz="4" w:space="1" w:color="auto"/>
              </w:pBdr>
              <w:spacing w:line="360" w:lineRule="exact"/>
              <w:ind w:right="-36"/>
              <w:jc w:val="center"/>
              <w:rPr>
                <w:rFonts w:ascii="Calibri" w:hAnsi="Calibri" w:cs="Calibri"/>
                <w:sz w:val="22"/>
                <w:szCs w:val="22"/>
              </w:rPr>
            </w:pPr>
            <w:r w:rsidRPr="009B1C66">
              <w:rPr>
                <w:rFonts w:ascii="Calibri" w:hAnsi="Calibri" w:cs="Calibri"/>
                <w:sz w:val="22"/>
                <w:szCs w:val="22"/>
              </w:rPr>
              <w:t>201</w:t>
            </w:r>
            <w:r>
              <w:rPr>
                <w:rFonts w:ascii="Calibri" w:hAnsi="Calibri" w:cs="Calibri"/>
                <w:sz w:val="22"/>
                <w:szCs w:val="22"/>
              </w:rPr>
              <w:t>9</w:t>
            </w:r>
          </w:p>
        </w:tc>
        <w:tc>
          <w:tcPr>
            <w:tcW w:w="1350" w:type="dxa"/>
            <w:vAlign w:val="bottom"/>
          </w:tcPr>
          <w:p w14:paraId="1BF282FA" w14:textId="6B392D30" w:rsidR="004D2C9D" w:rsidRPr="009B1C66" w:rsidRDefault="004D2C9D" w:rsidP="00960A0F">
            <w:pPr>
              <w:pBdr>
                <w:bottom w:val="single" w:sz="4" w:space="1" w:color="auto"/>
              </w:pBdr>
              <w:spacing w:line="360" w:lineRule="exact"/>
              <w:ind w:right="-153"/>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350" w:type="dxa"/>
            <w:vAlign w:val="bottom"/>
          </w:tcPr>
          <w:p w14:paraId="41977EBF" w14:textId="68FB7177" w:rsidR="004D2C9D" w:rsidRPr="009B1C66" w:rsidRDefault="004D2C9D" w:rsidP="00960A0F">
            <w:pPr>
              <w:pBdr>
                <w:bottom w:val="single" w:sz="4" w:space="1" w:color="auto"/>
              </w:pBdr>
              <w:spacing w:line="360" w:lineRule="exact"/>
              <w:ind w:right="-36"/>
              <w:jc w:val="center"/>
              <w:rPr>
                <w:rFonts w:ascii="Calibri" w:hAnsi="Calibri" w:cs="Calibri"/>
                <w:sz w:val="22"/>
                <w:szCs w:val="22"/>
              </w:rPr>
            </w:pPr>
            <w:r w:rsidRPr="009B1C66">
              <w:rPr>
                <w:rFonts w:ascii="Calibri" w:hAnsi="Calibri" w:cs="Calibri"/>
                <w:sz w:val="22"/>
                <w:szCs w:val="22"/>
              </w:rPr>
              <w:t>201</w:t>
            </w:r>
            <w:r>
              <w:rPr>
                <w:rFonts w:ascii="Calibri" w:hAnsi="Calibri" w:cs="Calibri"/>
                <w:sz w:val="22"/>
                <w:szCs w:val="22"/>
              </w:rPr>
              <w:t>9</w:t>
            </w:r>
          </w:p>
        </w:tc>
        <w:tc>
          <w:tcPr>
            <w:tcW w:w="1440" w:type="dxa"/>
            <w:vAlign w:val="bottom"/>
          </w:tcPr>
          <w:p w14:paraId="6BE63BA0" w14:textId="1B91193A" w:rsidR="004D2C9D" w:rsidRPr="009B1C66" w:rsidRDefault="004D2C9D" w:rsidP="00960A0F">
            <w:pPr>
              <w:pBdr>
                <w:bottom w:val="single" w:sz="4" w:space="1" w:color="auto"/>
              </w:pBdr>
              <w:spacing w:line="360" w:lineRule="exact"/>
              <w:ind w:right="-36"/>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350" w:type="dxa"/>
            <w:vAlign w:val="bottom"/>
          </w:tcPr>
          <w:p w14:paraId="7A8A6BF2" w14:textId="0C00CBF0" w:rsidR="004D2C9D" w:rsidRPr="009B1C66" w:rsidRDefault="004D2C9D" w:rsidP="00960A0F">
            <w:pPr>
              <w:pBdr>
                <w:bottom w:val="single" w:sz="4" w:space="1" w:color="auto"/>
              </w:pBdr>
              <w:spacing w:line="360" w:lineRule="exact"/>
              <w:ind w:right="-37"/>
              <w:jc w:val="center"/>
              <w:rPr>
                <w:rFonts w:ascii="Calibri" w:hAnsi="Calibri" w:cs="Calibri"/>
                <w:sz w:val="22"/>
                <w:szCs w:val="22"/>
              </w:rPr>
            </w:pPr>
            <w:r w:rsidRPr="009B1C66">
              <w:rPr>
                <w:rFonts w:ascii="Calibri" w:hAnsi="Calibri" w:cs="Calibri"/>
                <w:sz w:val="22"/>
                <w:szCs w:val="22"/>
              </w:rPr>
              <w:t>201</w:t>
            </w:r>
            <w:r>
              <w:rPr>
                <w:rFonts w:ascii="Calibri" w:hAnsi="Calibri" w:cs="Calibri"/>
                <w:sz w:val="22"/>
                <w:szCs w:val="22"/>
              </w:rPr>
              <w:t>9</w:t>
            </w:r>
          </w:p>
        </w:tc>
        <w:tc>
          <w:tcPr>
            <w:tcW w:w="1440" w:type="dxa"/>
            <w:vAlign w:val="bottom"/>
          </w:tcPr>
          <w:p w14:paraId="2B5C28D0" w14:textId="5659F0FD" w:rsidR="004D2C9D" w:rsidRPr="009B1C66" w:rsidRDefault="004D2C9D" w:rsidP="00960A0F">
            <w:pPr>
              <w:pBdr>
                <w:bottom w:val="single" w:sz="4" w:space="1" w:color="auto"/>
              </w:pBdr>
              <w:tabs>
                <w:tab w:val="left" w:pos="11376"/>
              </w:tabs>
              <w:spacing w:line="36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350" w:type="dxa"/>
            <w:vAlign w:val="bottom"/>
          </w:tcPr>
          <w:p w14:paraId="75F3558D" w14:textId="77777777" w:rsidR="004D2C9D" w:rsidRDefault="004D2C9D" w:rsidP="00960A0F">
            <w:pPr>
              <w:pBdr>
                <w:bottom w:val="single" w:sz="4" w:space="1" w:color="auto"/>
              </w:pBdr>
              <w:spacing w:line="360" w:lineRule="exact"/>
              <w:jc w:val="center"/>
              <w:rPr>
                <w:rFonts w:ascii="Calibri" w:hAnsi="Calibri" w:cs="Calibri"/>
                <w:sz w:val="22"/>
                <w:szCs w:val="22"/>
              </w:rPr>
            </w:pPr>
            <w:r w:rsidRPr="009B1C66">
              <w:rPr>
                <w:rFonts w:ascii="Calibri" w:hAnsi="Calibri" w:cs="Calibri"/>
                <w:sz w:val="22"/>
                <w:szCs w:val="22"/>
              </w:rPr>
              <w:t>201</w:t>
            </w:r>
            <w:r>
              <w:rPr>
                <w:rFonts w:ascii="Calibri" w:hAnsi="Calibri" w:cs="Calibri"/>
                <w:sz w:val="22"/>
                <w:szCs w:val="22"/>
              </w:rPr>
              <w:t>9</w:t>
            </w:r>
          </w:p>
          <w:p w14:paraId="09967DD2" w14:textId="2C17D8CB" w:rsidR="00CB28C6" w:rsidRPr="009B1C66" w:rsidRDefault="00CB28C6" w:rsidP="00960A0F">
            <w:pPr>
              <w:pBdr>
                <w:bottom w:val="single" w:sz="4" w:space="1" w:color="auto"/>
              </w:pBdr>
              <w:spacing w:line="360" w:lineRule="exact"/>
              <w:jc w:val="center"/>
              <w:rPr>
                <w:rFonts w:ascii="Calibri" w:hAnsi="Calibri" w:cs="Calibri"/>
                <w:sz w:val="22"/>
                <w:szCs w:val="22"/>
              </w:rPr>
            </w:pPr>
            <w:r>
              <w:rPr>
                <w:rFonts w:ascii="Calibri" w:hAnsi="Calibri" w:cs="Calibri"/>
                <w:sz w:val="22"/>
                <w:szCs w:val="22"/>
              </w:rPr>
              <w:t>(restate</w:t>
            </w:r>
            <w:r w:rsidR="00BC788C">
              <w:rPr>
                <w:rFonts w:ascii="Calibri" w:hAnsi="Calibri" w:cs="Calibri"/>
                <w:sz w:val="22"/>
                <w:szCs w:val="22"/>
              </w:rPr>
              <w:t>d</w:t>
            </w:r>
            <w:r>
              <w:rPr>
                <w:rFonts w:ascii="Calibri" w:hAnsi="Calibri" w:cs="Calibri"/>
                <w:sz w:val="22"/>
                <w:szCs w:val="22"/>
              </w:rPr>
              <w:t>)</w:t>
            </w:r>
          </w:p>
        </w:tc>
      </w:tr>
      <w:tr w:rsidR="004D2C9D" w:rsidRPr="00542D45" w14:paraId="2CD613FC" w14:textId="77777777" w:rsidTr="00960A0F">
        <w:trPr>
          <w:trHeight w:val="60"/>
        </w:trPr>
        <w:tc>
          <w:tcPr>
            <w:tcW w:w="3042" w:type="dxa"/>
          </w:tcPr>
          <w:p w14:paraId="6D11947C" w14:textId="77777777" w:rsidR="004D2C9D" w:rsidRPr="00542D45" w:rsidRDefault="004D2C9D" w:rsidP="00960A0F">
            <w:pPr>
              <w:spacing w:line="360" w:lineRule="exact"/>
              <w:rPr>
                <w:rFonts w:ascii="Calibri" w:hAnsi="Calibri" w:cs="Calibri"/>
                <w:sz w:val="22"/>
                <w:szCs w:val="22"/>
                <w:cs/>
              </w:rPr>
            </w:pPr>
          </w:p>
        </w:tc>
        <w:tc>
          <w:tcPr>
            <w:tcW w:w="10998" w:type="dxa"/>
            <w:gridSpan w:val="8"/>
            <w:vAlign w:val="bottom"/>
          </w:tcPr>
          <w:p w14:paraId="567A4C83" w14:textId="77777777" w:rsidR="004D2C9D" w:rsidRPr="00542D45" w:rsidRDefault="004D2C9D" w:rsidP="00960A0F">
            <w:pPr>
              <w:spacing w:line="360" w:lineRule="exact"/>
              <w:ind w:right="-153"/>
              <w:jc w:val="center"/>
              <w:rPr>
                <w:rFonts w:ascii="Calibri" w:hAnsi="Calibri" w:cs="Calibri"/>
                <w:sz w:val="22"/>
                <w:szCs w:val="22"/>
                <w:u w:val="single"/>
              </w:rPr>
            </w:pPr>
            <w:r w:rsidRPr="009B1C66">
              <w:rPr>
                <w:rFonts w:ascii="Calibri" w:hAnsi="Calibri" w:cs="Calibri"/>
                <w:i/>
                <w:iCs/>
                <w:sz w:val="22"/>
                <w:szCs w:val="22"/>
              </w:rPr>
              <w:t>(in million Baht)</w:t>
            </w:r>
          </w:p>
        </w:tc>
      </w:tr>
      <w:tr w:rsidR="004707FD" w:rsidRPr="00542D45" w14:paraId="7C18629D" w14:textId="77777777" w:rsidTr="00960A0F">
        <w:tc>
          <w:tcPr>
            <w:tcW w:w="3042" w:type="dxa"/>
            <w:vAlign w:val="bottom"/>
          </w:tcPr>
          <w:p w14:paraId="2BC96E95" w14:textId="77777777" w:rsidR="004707FD" w:rsidRPr="00542D45" w:rsidRDefault="004707FD" w:rsidP="004707FD">
            <w:pPr>
              <w:spacing w:line="360" w:lineRule="exact"/>
              <w:rPr>
                <w:rFonts w:ascii="Calibri" w:hAnsi="Calibri" w:cs="Calibri"/>
                <w:sz w:val="22"/>
                <w:szCs w:val="22"/>
                <w:cs/>
              </w:rPr>
            </w:pPr>
            <w:r w:rsidRPr="00542D45">
              <w:rPr>
                <w:rFonts w:ascii="Calibri" w:hAnsi="Calibri" w:cs="Calibri"/>
                <w:sz w:val="22"/>
                <w:szCs w:val="22"/>
              </w:rPr>
              <w:t>Property, plant and equipment</w:t>
            </w:r>
          </w:p>
        </w:tc>
        <w:tc>
          <w:tcPr>
            <w:tcW w:w="1368" w:type="dxa"/>
            <w:vAlign w:val="bottom"/>
          </w:tcPr>
          <w:p w14:paraId="69A42145" w14:textId="0889F513" w:rsidR="004707FD" w:rsidRPr="004707FD" w:rsidRDefault="004707FD" w:rsidP="004707FD">
            <w:pPr>
              <w:tabs>
                <w:tab w:val="decimal" w:pos="1093"/>
              </w:tabs>
              <w:spacing w:line="360" w:lineRule="exact"/>
              <w:ind w:left="-28" w:right="-30"/>
              <w:rPr>
                <w:rFonts w:asciiTheme="minorHAnsi" w:hAnsiTheme="minorHAnsi" w:cstheme="minorHAnsi"/>
                <w:sz w:val="22"/>
                <w:szCs w:val="22"/>
              </w:rPr>
            </w:pPr>
            <w:r w:rsidRPr="004707FD">
              <w:rPr>
                <w:rFonts w:asciiTheme="minorHAnsi" w:hAnsiTheme="minorHAnsi" w:cstheme="minorHAnsi"/>
                <w:sz w:val="22"/>
                <w:szCs w:val="22"/>
              </w:rPr>
              <w:t>2,564</w:t>
            </w:r>
          </w:p>
        </w:tc>
        <w:tc>
          <w:tcPr>
            <w:tcW w:w="1350" w:type="dxa"/>
            <w:vAlign w:val="bottom"/>
          </w:tcPr>
          <w:p w14:paraId="589D376C" w14:textId="1A2E37B8" w:rsidR="004707FD" w:rsidRPr="004707FD" w:rsidRDefault="004707FD" w:rsidP="004707FD">
            <w:pPr>
              <w:tabs>
                <w:tab w:val="decimal" w:pos="1093"/>
              </w:tabs>
              <w:spacing w:line="360" w:lineRule="exact"/>
              <w:ind w:left="-28" w:right="-30"/>
              <w:rPr>
                <w:rFonts w:asciiTheme="minorHAnsi" w:hAnsiTheme="minorHAnsi" w:cstheme="minorHAnsi"/>
                <w:sz w:val="22"/>
                <w:szCs w:val="22"/>
              </w:rPr>
            </w:pPr>
            <w:r w:rsidRPr="004707FD">
              <w:rPr>
                <w:rFonts w:asciiTheme="minorHAnsi" w:hAnsiTheme="minorHAnsi" w:cstheme="minorHAnsi"/>
                <w:sz w:val="22"/>
                <w:szCs w:val="22"/>
              </w:rPr>
              <w:t>2,6</w:t>
            </w:r>
            <w:r w:rsidRPr="004707FD">
              <w:rPr>
                <w:rFonts w:asciiTheme="minorHAnsi" w:hAnsiTheme="minorHAnsi" w:cstheme="minorHAnsi"/>
                <w:sz w:val="22"/>
                <w:szCs w:val="22"/>
                <w:cs/>
              </w:rPr>
              <w:t>49</w:t>
            </w:r>
          </w:p>
        </w:tc>
        <w:tc>
          <w:tcPr>
            <w:tcW w:w="1350" w:type="dxa"/>
            <w:vAlign w:val="bottom"/>
          </w:tcPr>
          <w:p w14:paraId="2263FE88" w14:textId="7A1C5732" w:rsidR="004707FD" w:rsidRPr="004707FD" w:rsidRDefault="004707FD" w:rsidP="004707FD">
            <w:pPr>
              <w:tabs>
                <w:tab w:val="decimal" w:pos="1093"/>
              </w:tabs>
              <w:spacing w:line="360" w:lineRule="exact"/>
              <w:ind w:left="-28" w:right="-30"/>
              <w:rPr>
                <w:rFonts w:asciiTheme="minorHAnsi" w:hAnsiTheme="minorHAnsi" w:cstheme="minorHAnsi"/>
                <w:sz w:val="22"/>
                <w:szCs w:val="22"/>
              </w:rPr>
            </w:pPr>
            <w:r w:rsidRPr="004707FD">
              <w:rPr>
                <w:rFonts w:asciiTheme="minorHAnsi" w:hAnsiTheme="minorHAnsi" w:cstheme="minorHAnsi"/>
                <w:sz w:val="22"/>
                <w:szCs w:val="22"/>
              </w:rPr>
              <w:t>962</w:t>
            </w:r>
          </w:p>
        </w:tc>
        <w:tc>
          <w:tcPr>
            <w:tcW w:w="1350" w:type="dxa"/>
            <w:vAlign w:val="bottom"/>
          </w:tcPr>
          <w:p w14:paraId="71286824" w14:textId="30BC287B" w:rsidR="004707FD" w:rsidRPr="004707FD" w:rsidRDefault="004707FD" w:rsidP="004707FD">
            <w:pPr>
              <w:tabs>
                <w:tab w:val="decimal" w:pos="1093"/>
              </w:tabs>
              <w:spacing w:line="360" w:lineRule="exact"/>
              <w:ind w:left="-28" w:right="-30"/>
              <w:rPr>
                <w:rFonts w:asciiTheme="minorHAnsi" w:hAnsiTheme="minorHAnsi" w:cstheme="minorHAnsi"/>
                <w:sz w:val="22"/>
                <w:szCs w:val="22"/>
              </w:rPr>
            </w:pPr>
            <w:r w:rsidRPr="004707FD">
              <w:rPr>
                <w:rFonts w:asciiTheme="minorHAnsi" w:hAnsiTheme="minorHAnsi" w:cstheme="minorHAnsi"/>
                <w:sz w:val="22"/>
                <w:szCs w:val="22"/>
                <w:cs/>
              </w:rPr>
              <w:t>94</w:t>
            </w:r>
            <w:r w:rsidRPr="004707FD">
              <w:rPr>
                <w:rFonts w:asciiTheme="minorHAnsi" w:hAnsiTheme="minorHAnsi" w:cstheme="minorHAnsi"/>
                <w:sz w:val="22"/>
                <w:szCs w:val="22"/>
              </w:rPr>
              <w:t>1</w:t>
            </w:r>
          </w:p>
        </w:tc>
        <w:tc>
          <w:tcPr>
            <w:tcW w:w="1440" w:type="dxa"/>
            <w:vAlign w:val="bottom"/>
          </w:tcPr>
          <w:p w14:paraId="36302AE2" w14:textId="3D69CD27" w:rsidR="004707FD" w:rsidRPr="004707FD" w:rsidRDefault="004707FD" w:rsidP="004707FD">
            <w:pPr>
              <w:tabs>
                <w:tab w:val="decimal" w:pos="1093"/>
              </w:tabs>
              <w:spacing w:line="360" w:lineRule="exact"/>
              <w:ind w:left="-28" w:right="-30"/>
              <w:rPr>
                <w:rFonts w:asciiTheme="minorHAnsi" w:hAnsiTheme="minorHAnsi" w:cstheme="minorHAnsi"/>
                <w:sz w:val="22"/>
                <w:szCs w:val="22"/>
              </w:rPr>
            </w:pPr>
            <w:r w:rsidRPr="004707FD">
              <w:rPr>
                <w:rFonts w:asciiTheme="minorHAnsi" w:hAnsiTheme="minorHAnsi" w:cstheme="minorHAnsi"/>
                <w:sz w:val="22"/>
                <w:szCs w:val="22"/>
              </w:rPr>
              <w:t>-</w:t>
            </w:r>
          </w:p>
        </w:tc>
        <w:tc>
          <w:tcPr>
            <w:tcW w:w="1350" w:type="dxa"/>
            <w:vAlign w:val="bottom"/>
          </w:tcPr>
          <w:p w14:paraId="70E9F90A" w14:textId="7C759700" w:rsidR="004707FD" w:rsidRPr="004707FD" w:rsidRDefault="004707FD" w:rsidP="004707FD">
            <w:pPr>
              <w:tabs>
                <w:tab w:val="decimal" w:pos="1093"/>
              </w:tabs>
              <w:spacing w:line="360" w:lineRule="exact"/>
              <w:ind w:left="-28" w:right="-30"/>
              <w:rPr>
                <w:rFonts w:asciiTheme="minorHAnsi" w:hAnsiTheme="minorHAnsi" w:cstheme="minorHAnsi"/>
                <w:sz w:val="22"/>
                <w:szCs w:val="22"/>
              </w:rPr>
            </w:pPr>
            <w:r w:rsidRPr="004707FD">
              <w:rPr>
                <w:rFonts w:asciiTheme="minorHAnsi" w:hAnsiTheme="minorHAnsi" w:cstheme="minorHAnsi"/>
                <w:sz w:val="22"/>
                <w:szCs w:val="22"/>
              </w:rPr>
              <w:t>-</w:t>
            </w:r>
          </w:p>
        </w:tc>
        <w:tc>
          <w:tcPr>
            <w:tcW w:w="1440" w:type="dxa"/>
            <w:vAlign w:val="bottom"/>
          </w:tcPr>
          <w:p w14:paraId="5B03E5C6" w14:textId="462EE518" w:rsidR="004707FD" w:rsidRPr="004707FD" w:rsidRDefault="004707FD" w:rsidP="004707FD">
            <w:pPr>
              <w:tabs>
                <w:tab w:val="decimal" w:pos="1093"/>
              </w:tabs>
              <w:spacing w:line="360" w:lineRule="exact"/>
              <w:ind w:left="-28" w:right="-30"/>
              <w:rPr>
                <w:rFonts w:asciiTheme="minorHAnsi" w:hAnsiTheme="minorHAnsi" w:cstheme="minorHAnsi"/>
                <w:sz w:val="22"/>
                <w:szCs w:val="22"/>
              </w:rPr>
            </w:pPr>
            <w:r w:rsidRPr="004707FD">
              <w:rPr>
                <w:rFonts w:asciiTheme="minorHAnsi" w:hAnsiTheme="minorHAnsi" w:cstheme="minorHAnsi"/>
                <w:sz w:val="22"/>
                <w:szCs w:val="22"/>
              </w:rPr>
              <w:t>3,526</w:t>
            </w:r>
          </w:p>
        </w:tc>
        <w:tc>
          <w:tcPr>
            <w:tcW w:w="1350" w:type="dxa"/>
            <w:vAlign w:val="bottom"/>
          </w:tcPr>
          <w:p w14:paraId="3F92C18F" w14:textId="74918623" w:rsidR="004707FD" w:rsidRPr="004707FD" w:rsidRDefault="004707FD" w:rsidP="004707FD">
            <w:pPr>
              <w:tabs>
                <w:tab w:val="decimal" w:pos="1093"/>
              </w:tabs>
              <w:spacing w:line="360" w:lineRule="exact"/>
              <w:ind w:left="-28" w:right="-30"/>
              <w:rPr>
                <w:rFonts w:asciiTheme="minorHAnsi" w:hAnsiTheme="minorHAnsi" w:cstheme="minorHAnsi"/>
                <w:sz w:val="22"/>
                <w:szCs w:val="22"/>
              </w:rPr>
            </w:pPr>
            <w:r w:rsidRPr="004707FD">
              <w:rPr>
                <w:rFonts w:asciiTheme="minorHAnsi" w:hAnsiTheme="minorHAnsi" w:cstheme="minorHAnsi"/>
                <w:sz w:val="22"/>
                <w:szCs w:val="22"/>
                <w:cs/>
              </w:rPr>
              <w:t>3</w:t>
            </w:r>
            <w:r w:rsidRPr="004707FD">
              <w:rPr>
                <w:rFonts w:asciiTheme="minorHAnsi" w:hAnsiTheme="minorHAnsi" w:cstheme="minorHAnsi"/>
                <w:sz w:val="22"/>
                <w:szCs w:val="22"/>
              </w:rPr>
              <w:t>,</w:t>
            </w:r>
            <w:r w:rsidRPr="004707FD">
              <w:rPr>
                <w:rFonts w:asciiTheme="minorHAnsi" w:hAnsiTheme="minorHAnsi" w:cstheme="minorHAnsi"/>
                <w:sz w:val="22"/>
                <w:szCs w:val="22"/>
                <w:cs/>
              </w:rPr>
              <w:t>5</w:t>
            </w:r>
            <w:r w:rsidRPr="004707FD">
              <w:rPr>
                <w:rFonts w:asciiTheme="minorHAnsi" w:hAnsiTheme="minorHAnsi" w:cstheme="minorHAnsi"/>
                <w:sz w:val="22"/>
                <w:szCs w:val="22"/>
              </w:rPr>
              <w:t>90</w:t>
            </w:r>
          </w:p>
        </w:tc>
      </w:tr>
      <w:tr w:rsidR="004707FD" w:rsidRPr="00542D45" w14:paraId="18327338" w14:textId="77777777" w:rsidTr="00960A0F">
        <w:tc>
          <w:tcPr>
            <w:tcW w:w="3042" w:type="dxa"/>
          </w:tcPr>
          <w:p w14:paraId="4E8C0ECE" w14:textId="77777777" w:rsidR="004707FD" w:rsidRPr="00542D45" w:rsidRDefault="004707FD" w:rsidP="004707FD">
            <w:pPr>
              <w:spacing w:line="360" w:lineRule="exact"/>
              <w:rPr>
                <w:rFonts w:ascii="Calibri" w:hAnsi="Calibri" w:cs="Calibri"/>
                <w:sz w:val="22"/>
                <w:szCs w:val="22"/>
                <w:cs/>
              </w:rPr>
            </w:pPr>
            <w:r w:rsidRPr="00542D45">
              <w:rPr>
                <w:rFonts w:ascii="Calibri" w:hAnsi="Calibri" w:cs="Calibri"/>
                <w:sz w:val="22"/>
                <w:szCs w:val="22"/>
              </w:rPr>
              <w:t>Unallocated assets</w:t>
            </w:r>
          </w:p>
        </w:tc>
        <w:tc>
          <w:tcPr>
            <w:tcW w:w="1368" w:type="dxa"/>
          </w:tcPr>
          <w:p w14:paraId="6E20D2B8" w14:textId="77777777" w:rsidR="004707FD" w:rsidRPr="004707FD" w:rsidRDefault="004707FD" w:rsidP="004707FD">
            <w:pPr>
              <w:tabs>
                <w:tab w:val="decimal" w:pos="1026"/>
              </w:tabs>
              <w:spacing w:line="360" w:lineRule="exact"/>
              <w:ind w:left="-28" w:right="-30"/>
              <w:rPr>
                <w:rFonts w:asciiTheme="minorHAnsi" w:hAnsiTheme="minorHAnsi" w:cstheme="minorHAnsi"/>
                <w:sz w:val="22"/>
                <w:szCs w:val="22"/>
              </w:rPr>
            </w:pPr>
          </w:p>
        </w:tc>
        <w:tc>
          <w:tcPr>
            <w:tcW w:w="1350" w:type="dxa"/>
          </w:tcPr>
          <w:p w14:paraId="7C40CD88" w14:textId="77777777" w:rsidR="004707FD" w:rsidRPr="004707FD" w:rsidRDefault="004707FD" w:rsidP="004707FD">
            <w:pPr>
              <w:tabs>
                <w:tab w:val="decimal" w:pos="1026"/>
              </w:tabs>
              <w:spacing w:line="360" w:lineRule="exact"/>
              <w:ind w:left="-28" w:right="-30"/>
              <w:rPr>
                <w:rFonts w:asciiTheme="minorHAnsi" w:hAnsiTheme="minorHAnsi" w:cstheme="minorHAnsi"/>
                <w:sz w:val="22"/>
                <w:szCs w:val="22"/>
              </w:rPr>
            </w:pPr>
          </w:p>
        </w:tc>
        <w:tc>
          <w:tcPr>
            <w:tcW w:w="1350" w:type="dxa"/>
          </w:tcPr>
          <w:p w14:paraId="5D19E1CD" w14:textId="77777777" w:rsidR="004707FD" w:rsidRPr="004707FD" w:rsidRDefault="004707FD" w:rsidP="004707FD">
            <w:pPr>
              <w:tabs>
                <w:tab w:val="decimal" w:pos="1026"/>
              </w:tabs>
              <w:spacing w:line="360" w:lineRule="exact"/>
              <w:ind w:left="-28" w:right="-30"/>
              <w:rPr>
                <w:rFonts w:asciiTheme="minorHAnsi" w:hAnsiTheme="minorHAnsi" w:cstheme="minorHAnsi"/>
                <w:sz w:val="22"/>
                <w:szCs w:val="22"/>
              </w:rPr>
            </w:pPr>
          </w:p>
        </w:tc>
        <w:tc>
          <w:tcPr>
            <w:tcW w:w="1350" w:type="dxa"/>
          </w:tcPr>
          <w:p w14:paraId="44F85801" w14:textId="77777777" w:rsidR="004707FD" w:rsidRPr="004707FD" w:rsidRDefault="004707FD" w:rsidP="004707FD">
            <w:pPr>
              <w:spacing w:line="360" w:lineRule="exact"/>
              <w:jc w:val="center"/>
              <w:rPr>
                <w:rFonts w:asciiTheme="minorHAnsi" w:hAnsiTheme="minorHAnsi" w:cstheme="minorHAnsi"/>
                <w:sz w:val="22"/>
                <w:szCs w:val="22"/>
                <w:u w:val="single"/>
              </w:rPr>
            </w:pPr>
          </w:p>
        </w:tc>
        <w:tc>
          <w:tcPr>
            <w:tcW w:w="1440" w:type="dxa"/>
          </w:tcPr>
          <w:p w14:paraId="0654F2BD" w14:textId="77777777" w:rsidR="004707FD" w:rsidRPr="004707FD" w:rsidRDefault="004707FD" w:rsidP="004707FD">
            <w:pPr>
              <w:tabs>
                <w:tab w:val="decimal" w:pos="1026"/>
              </w:tabs>
              <w:spacing w:line="360" w:lineRule="exact"/>
              <w:ind w:left="-28" w:right="-30"/>
              <w:rPr>
                <w:rFonts w:asciiTheme="minorHAnsi" w:hAnsiTheme="minorHAnsi" w:cstheme="minorHAnsi"/>
                <w:sz w:val="22"/>
                <w:szCs w:val="22"/>
              </w:rPr>
            </w:pPr>
          </w:p>
        </w:tc>
        <w:tc>
          <w:tcPr>
            <w:tcW w:w="1350" w:type="dxa"/>
          </w:tcPr>
          <w:p w14:paraId="03F0DE02" w14:textId="77777777" w:rsidR="004707FD" w:rsidRPr="004707FD" w:rsidRDefault="004707FD" w:rsidP="004707FD">
            <w:pPr>
              <w:tabs>
                <w:tab w:val="decimal" w:pos="1026"/>
              </w:tabs>
              <w:spacing w:line="360" w:lineRule="exact"/>
              <w:ind w:left="-28" w:right="-30"/>
              <w:rPr>
                <w:rFonts w:asciiTheme="minorHAnsi" w:hAnsiTheme="minorHAnsi" w:cstheme="minorHAnsi"/>
                <w:sz w:val="22"/>
                <w:szCs w:val="22"/>
              </w:rPr>
            </w:pPr>
          </w:p>
        </w:tc>
        <w:tc>
          <w:tcPr>
            <w:tcW w:w="1440" w:type="dxa"/>
          </w:tcPr>
          <w:p w14:paraId="4A819FAF" w14:textId="01722ADF" w:rsidR="004707FD" w:rsidRPr="002D05B4" w:rsidRDefault="004707FD" w:rsidP="004707FD">
            <w:pPr>
              <w:pBdr>
                <w:bottom w:val="single" w:sz="4" w:space="1" w:color="auto"/>
              </w:pBdr>
              <w:tabs>
                <w:tab w:val="decimal" w:pos="1093"/>
              </w:tabs>
              <w:spacing w:line="360" w:lineRule="exact"/>
              <w:ind w:left="-28" w:right="-30"/>
              <w:rPr>
                <w:rFonts w:asciiTheme="minorHAnsi" w:hAnsiTheme="minorHAnsi" w:cstheme="minorHAnsi"/>
                <w:sz w:val="22"/>
                <w:szCs w:val="22"/>
              </w:rPr>
            </w:pPr>
            <w:r w:rsidRPr="002D05B4">
              <w:rPr>
                <w:rFonts w:asciiTheme="minorHAnsi" w:hAnsiTheme="minorHAnsi" w:cstheme="minorHAnsi"/>
                <w:sz w:val="22"/>
                <w:szCs w:val="22"/>
              </w:rPr>
              <w:t>2,</w:t>
            </w:r>
            <w:r w:rsidR="009E7F17" w:rsidRPr="002D05B4">
              <w:rPr>
                <w:rFonts w:asciiTheme="minorHAnsi" w:hAnsiTheme="minorHAnsi" w:cstheme="minorHAnsi"/>
                <w:sz w:val="22"/>
                <w:szCs w:val="22"/>
              </w:rPr>
              <w:t>135</w:t>
            </w:r>
          </w:p>
        </w:tc>
        <w:tc>
          <w:tcPr>
            <w:tcW w:w="1350" w:type="dxa"/>
          </w:tcPr>
          <w:p w14:paraId="69D7D5D0" w14:textId="33D9405E" w:rsidR="004707FD" w:rsidRPr="004707FD" w:rsidRDefault="004707FD" w:rsidP="004707FD">
            <w:pPr>
              <w:pBdr>
                <w:bottom w:val="single" w:sz="4" w:space="1" w:color="auto"/>
              </w:pBdr>
              <w:tabs>
                <w:tab w:val="decimal" w:pos="1093"/>
              </w:tabs>
              <w:spacing w:line="360" w:lineRule="exact"/>
              <w:ind w:left="-28" w:right="-30"/>
              <w:rPr>
                <w:rFonts w:asciiTheme="minorHAnsi" w:hAnsiTheme="minorHAnsi" w:cstheme="minorHAnsi"/>
                <w:sz w:val="22"/>
                <w:szCs w:val="22"/>
              </w:rPr>
            </w:pPr>
            <w:r w:rsidRPr="004707FD">
              <w:rPr>
                <w:rFonts w:asciiTheme="minorHAnsi" w:hAnsiTheme="minorHAnsi" w:cstheme="minorHAnsi"/>
                <w:sz w:val="22"/>
                <w:szCs w:val="22"/>
              </w:rPr>
              <w:t>2,</w:t>
            </w:r>
            <w:r w:rsidR="008270A9">
              <w:rPr>
                <w:rFonts w:asciiTheme="minorHAnsi" w:hAnsiTheme="minorHAnsi" w:cstheme="minorHAnsi"/>
                <w:sz w:val="22"/>
                <w:szCs w:val="22"/>
              </w:rPr>
              <w:t>074</w:t>
            </w:r>
          </w:p>
        </w:tc>
      </w:tr>
      <w:tr w:rsidR="004707FD" w:rsidRPr="00542D45" w14:paraId="2C3DEE06" w14:textId="77777777" w:rsidTr="00960A0F">
        <w:trPr>
          <w:trHeight w:val="87"/>
        </w:trPr>
        <w:tc>
          <w:tcPr>
            <w:tcW w:w="3042" w:type="dxa"/>
          </w:tcPr>
          <w:p w14:paraId="627AD8F9" w14:textId="77777777" w:rsidR="004707FD" w:rsidRPr="009901A3" w:rsidRDefault="004707FD" w:rsidP="004707FD">
            <w:pPr>
              <w:spacing w:line="360" w:lineRule="exact"/>
              <w:rPr>
                <w:rFonts w:ascii="Calibri" w:hAnsi="Calibri" w:cs="Cordia New"/>
                <w:b/>
                <w:bCs/>
                <w:sz w:val="22"/>
                <w:szCs w:val="22"/>
                <w:cs/>
              </w:rPr>
            </w:pPr>
            <w:r w:rsidRPr="009901A3">
              <w:rPr>
                <w:rFonts w:ascii="Calibri" w:hAnsi="Calibri" w:cs="Calibri"/>
                <w:b/>
                <w:bCs/>
                <w:sz w:val="22"/>
                <w:szCs w:val="22"/>
              </w:rPr>
              <w:t>Total assets</w:t>
            </w:r>
          </w:p>
        </w:tc>
        <w:tc>
          <w:tcPr>
            <w:tcW w:w="1368" w:type="dxa"/>
          </w:tcPr>
          <w:p w14:paraId="1DE2BA0D" w14:textId="77777777" w:rsidR="004707FD" w:rsidRPr="004707FD" w:rsidRDefault="004707FD" w:rsidP="004707FD">
            <w:pPr>
              <w:tabs>
                <w:tab w:val="decimal" w:pos="1093"/>
              </w:tabs>
              <w:spacing w:line="360" w:lineRule="exact"/>
              <w:ind w:left="-28" w:right="-30"/>
              <w:jc w:val="center"/>
              <w:rPr>
                <w:rFonts w:asciiTheme="minorHAnsi" w:hAnsiTheme="minorHAnsi" w:cstheme="minorHAnsi"/>
                <w:sz w:val="22"/>
                <w:szCs w:val="22"/>
              </w:rPr>
            </w:pPr>
          </w:p>
        </w:tc>
        <w:tc>
          <w:tcPr>
            <w:tcW w:w="1350" w:type="dxa"/>
          </w:tcPr>
          <w:p w14:paraId="1E08464A" w14:textId="77777777" w:rsidR="004707FD" w:rsidRPr="004707FD" w:rsidRDefault="004707FD" w:rsidP="004707FD">
            <w:pPr>
              <w:tabs>
                <w:tab w:val="decimal" w:pos="1026"/>
                <w:tab w:val="decimal" w:pos="1093"/>
              </w:tabs>
              <w:spacing w:line="360" w:lineRule="exact"/>
              <w:ind w:left="-28" w:right="-30"/>
              <w:jc w:val="center"/>
              <w:rPr>
                <w:rFonts w:asciiTheme="minorHAnsi" w:hAnsiTheme="minorHAnsi" w:cstheme="minorHAnsi"/>
                <w:sz w:val="22"/>
                <w:szCs w:val="22"/>
              </w:rPr>
            </w:pPr>
          </w:p>
        </w:tc>
        <w:tc>
          <w:tcPr>
            <w:tcW w:w="1350" w:type="dxa"/>
          </w:tcPr>
          <w:p w14:paraId="3E7D35E3" w14:textId="77777777" w:rsidR="004707FD" w:rsidRPr="004707FD" w:rsidRDefault="004707FD" w:rsidP="004707FD">
            <w:pPr>
              <w:tabs>
                <w:tab w:val="decimal" w:pos="1093"/>
                <w:tab w:val="decimal" w:pos="1182"/>
              </w:tabs>
              <w:spacing w:line="360" w:lineRule="exact"/>
              <w:ind w:left="-28" w:right="-30"/>
              <w:jc w:val="center"/>
              <w:rPr>
                <w:rFonts w:asciiTheme="minorHAnsi" w:hAnsiTheme="minorHAnsi" w:cstheme="minorHAnsi"/>
                <w:sz w:val="22"/>
                <w:szCs w:val="22"/>
              </w:rPr>
            </w:pPr>
          </w:p>
        </w:tc>
        <w:tc>
          <w:tcPr>
            <w:tcW w:w="1350" w:type="dxa"/>
          </w:tcPr>
          <w:p w14:paraId="6489175C" w14:textId="77777777" w:rsidR="004707FD" w:rsidRPr="004707FD" w:rsidRDefault="004707FD" w:rsidP="004707FD">
            <w:pPr>
              <w:tabs>
                <w:tab w:val="decimal" w:pos="1026"/>
                <w:tab w:val="decimal" w:pos="1093"/>
              </w:tabs>
              <w:spacing w:line="360" w:lineRule="exact"/>
              <w:ind w:left="-28" w:right="-30"/>
              <w:jc w:val="center"/>
              <w:rPr>
                <w:rFonts w:asciiTheme="minorHAnsi" w:hAnsiTheme="minorHAnsi" w:cstheme="minorHAnsi"/>
                <w:sz w:val="22"/>
                <w:szCs w:val="22"/>
              </w:rPr>
            </w:pPr>
          </w:p>
        </w:tc>
        <w:tc>
          <w:tcPr>
            <w:tcW w:w="1440" w:type="dxa"/>
          </w:tcPr>
          <w:p w14:paraId="7A5212B7" w14:textId="77777777" w:rsidR="004707FD" w:rsidRPr="004707FD" w:rsidRDefault="004707FD" w:rsidP="004707FD">
            <w:pPr>
              <w:tabs>
                <w:tab w:val="decimal" w:pos="1026"/>
                <w:tab w:val="decimal" w:pos="1062"/>
              </w:tabs>
              <w:spacing w:line="360" w:lineRule="exact"/>
              <w:ind w:left="-28" w:right="183"/>
              <w:jc w:val="right"/>
              <w:rPr>
                <w:rFonts w:asciiTheme="minorHAnsi" w:hAnsiTheme="minorHAnsi" w:cstheme="minorHAnsi"/>
                <w:sz w:val="22"/>
                <w:szCs w:val="22"/>
              </w:rPr>
            </w:pPr>
          </w:p>
        </w:tc>
        <w:tc>
          <w:tcPr>
            <w:tcW w:w="1350" w:type="dxa"/>
          </w:tcPr>
          <w:p w14:paraId="39A4DEB5" w14:textId="77777777" w:rsidR="004707FD" w:rsidRPr="004707FD" w:rsidRDefault="004707FD" w:rsidP="004707FD">
            <w:pPr>
              <w:tabs>
                <w:tab w:val="left" w:pos="700"/>
                <w:tab w:val="decimal" w:pos="1041"/>
                <w:tab w:val="decimal" w:pos="1093"/>
              </w:tabs>
              <w:spacing w:line="360" w:lineRule="exact"/>
              <w:ind w:left="-28" w:right="-30"/>
              <w:jc w:val="center"/>
              <w:rPr>
                <w:rFonts w:asciiTheme="minorHAnsi" w:hAnsiTheme="minorHAnsi" w:cstheme="minorHAnsi"/>
                <w:sz w:val="22"/>
                <w:szCs w:val="22"/>
              </w:rPr>
            </w:pPr>
          </w:p>
        </w:tc>
        <w:tc>
          <w:tcPr>
            <w:tcW w:w="1440" w:type="dxa"/>
          </w:tcPr>
          <w:p w14:paraId="050092B6" w14:textId="2A704646" w:rsidR="004707FD" w:rsidRPr="002D05B4" w:rsidRDefault="004707FD" w:rsidP="004707FD">
            <w:pPr>
              <w:pBdr>
                <w:bottom w:val="double" w:sz="4" w:space="1" w:color="auto"/>
              </w:pBdr>
              <w:tabs>
                <w:tab w:val="decimal" w:pos="1093"/>
              </w:tabs>
              <w:spacing w:line="360" w:lineRule="exact"/>
              <w:ind w:left="-28" w:right="-30"/>
              <w:rPr>
                <w:rFonts w:asciiTheme="minorHAnsi" w:hAnsiTheme="minorHAnsi" w:cstheme="minorHAnsi"/>
                <w:b/>
                <w:bCs/>
                <w:sz w:val="22"/>
                <w:szCs w:val="22"/>
              </w:rPr>
            </w:pPr>
            <w:r w:rsidRPr="002D05B4">
              <w:rPr>
                <w:rFonts w:asciiTheme="minorHAnsi" w:hAnsiTheme="minorHAnsi" w:cstheme="minorHAnsi"/>
                <w:b/>
                <w:bCs/>
                <w:sz w:val="22"/>
                <w:szCs w:val="22"/>
              </w:rPr>
              <w:t>5,</w:t>
            </w:r>
            <w:r w:rsidR="009E7F17" w:rsidRPr="002D05B4">
              <w:rPr>
                <w:rFonts w:asciiTheme="minorHAnsi" w:hAnsiTheme="minorHAnsi" w:cstheme="minorHAnsi"/>
                <w:b/>
                <w:bCs/>
                <w:sz w:val="22"/>
                <w:szCs w:val="22"/>
              </w:rPr>
              <w:t>661</w:t>
            </w:r>
          </w:p>
        </w:tc>
        <w:tc>
          <w:tcPr>
            <w:tcW w:w="1350" w:type="dxa"/>
          </w:tcPr>
          <w:p w14:paraId="0208F224" w14:textId="29D107C3" w:rsidR="004707FD" w:rsidRPr="004707FD" w:rsidRDefault="004707FD" w:rsidP="004707FD">
            <w:pPr>
              <w:pBdr>
                <w:bottom w:val="double" w:sz="4" w:space="1" w:color="auto"/>
              </w:pBdr>
              <w:tabs>
                <w:tab w:val="decimal" w:pos="1093"/>
              </w:tabs>
              <w:spacing w:line="360" w:lineRule="exact"/>
              <w:ind w:left="-28" w:right="-30"/>
              <w:rPr>
                <w:rFonts w:asciiTheme="minorHAnsi" w:hAnsiTheme="minorHAnsi" w:cstheme="minorHAnsi"/>
                <w:b/>
                <w:bCs/>
                <w:sz w:val="22"/>
                <w:szCs w:val="22"/>
              </w:rPr>
            </w:pPr>
            <w:r w:rsidRPr="004707FD">
              <w:rPr>
                <w:rFonts w:asciiTheme="minorHAnsi" w:hAnsiTheme="minorHAnsi" w:cstheme="minorHAnsi"/>
                <w:b/>
                <w:bCs/>
                <w:sz w:val="22"/>
                <w:szCs w:val="22"/>
              </w:rPr>
              <w:t>5,</w:t>
            </w:r>
            <w:r w:rsidR="008270A9">
              <w:rPr>
                <w:rFonts w:asciiTheme="minorHAnsi" w:hAnsiTheme="minorHAnsi" w:cstheme="minorHAnsi"/>
                <w:b/>
                <w:bCs/>
                <w:sz w:val="22"/>
                <w:szCs w:val="22"/>
              </w:rPr>
              <w:t>664</w:t>
            </w:r>
          </w:p>
        </w:tc>
      </w:tr>
    </w:tbl>
    <w:p w14:paraId="4AD30A0E" w14:textId="77777777" w:rsidR="0092044A" w:rsidRDefault="0092044A" w:rsidP="00FC2C3C">
      <w:pPr>
        <w:overflowPunct/>
        <w:autoSpaceDE/>
        <w:autoSpaceDN/>
        <w:adjustRightInd/>
        <w:textAlignment w:val="auto"/>
        <w:rPr>
          <w:rFonts w:ascii="Calibri" w:hAnsi="Calibri" w:cs="Calibri"/>
          <w:sz w:val="22"/>
          <w:szCs w:val="22"/>
        </w:rPr>
      </w:pPr>
    </w:p>
    <w:p w14:paraId="0C71D240" w14:textId="0573E98A" w:rsidR="009901A3" w:rsidRPr="00FE3782" w:rsidRDefault="009901A3" w:rsidP="00FC2C3C">
      <w:pPr>
        <w:overflowPunct/>
        <w:autoSpaceDE/>
        <w:autoSpaceDN/>
        <w:adjustRightInd/>
        <w:textAlignment w:val="auto"/>
        <w:rPr>
          <w:rFonts w:ascii="Calibri" w:hAnsi="Calibri" w:cs="Calibri"/>
          <w:sz w:val="22"/>
          <w:szCs w:val="22"/>
        </w:rPr>
        <w:sectPr w:rsidR="009901A3" w:rsidRPr="00FE3782" w:rsidSect="002240B2">
          <w:headerReference w:type="default" r:id="rId13"/>
          <w:pgSz w:w="16834" w:h="11909" w:orient="landscape" w:code="9"/>
          <w:pgMar w:top="1800" w:right="1296" w:bottom="1080" w:left="1080" w:header="706" w:footer="706" w:gutter="0"/>
          <w:cols w:space="720"/>
          <w:docGrid w:linePitch="326"/>
        </w:sectPr>
      </w:pPr>
    </w:p>
    <w:p w14:paraId="68F293C3" w14:textId="48DC4ADF" w:rsidR="00D61054" w:rsidRPr="00824B25" w:rsidRDefault="00553116" w:rsidP="005D3651">
      <w:pPr>
        <w:pStyle w:val="ListParagraph"/>
        <w:numPr>
          <w:ilvl w:val="0"/>
          <w:numId w:val="1"/>
        </w:numPr>
        <w:tabs>
          <w:tab w:val="left" w:pos="1440"/>
        </w:tabs>
        <w:spacing w:after="120" w:line="380" w:lineRule="exact"/>
        <w:ind w:left="567" w:right="-43" w:hanging="567"/>
        <w:jc w:val="both"/>
        <w:rPr>
          <w:rFonts w:ascii="Calibri" w:hAnsi="Calibri" w:cs="Calibri"/>
          <w:b/>
          <w:bCs/>
          <w:szCs w:val="24"/>
        </w:rPr>
      </w:pPr>
      <w:r>
        <w:rPr>
          <w:rFonts w:ascii="Calibri" w:hAnsi="Calibri" w:cs="Calibri"/>
          <w:b/>
          <w:bCs/>
          <w:szCs w:val="24"/>
        </w:rPr>
        <w:lastRenderedPageBreak/>
        <w:t>Financial instruments</w:t>
      </w:r>
    </w:p>
    <w:p w14:paraId="3D1B8D89" w14:textId="77777777" w:rsidR="00D61054" w:rsidRPr="004B6F00" w:rsidRDefault="00D61054" w:rsidP="00D61054">
      <w:pPr>
        <w:tabs>
          <w:tab w:val="left" w:pos="900"/>
        </w:tabs>
        <w:spacing w:after="120" w:line="360" w:lineRule="exact"/>
        <w:ind w:left="567"/>
        <w:jc w:val="thaiDistribute"/>
        <w:rPr>
          <w:rFonts w:ascii="Calibri" w:hAnsi="Calibri" w:cs="Calibri"/>
          <w:b/>
          <w:bCs/>
          <w:i/>
          <w:iCs/>
          <w:sz w:val="22"/>
          <w:szCs w:val="22"/>
        </w:rPr>
      </w:pPr>
      <w:r w:rsidRPr="002D05B4">
        <w:rPr>
          <w:rFonts w:ascii="Calibri" w:hAnsi="Calibri" w:cs="Calibri"/>
          <w:b/>
          <w:bCs/>
          <w:i/>
          <w:iCs/>
          <w:sz w:val="22"/>
          <w:szCs w:val="22"/>
        </w:rPr>
        <w:t>Foreign currency risk</w:t>
      </w:r>
    </w:p>
    <w:p w14:paraId="6511979C" w14:textId="47FE3BD1" w:rsidR="00D61054" w:rsidRPr="00D61054" w:rsidRDefault="00D61054" w:rsidP="00D61054">
      <w:pPr>
        <w:tabs>
          <w:tab w:val="left" w:pos="2880"/>
          <w:tab w:val="left" w:pos="5760"/>
          <w:tab w:val="decimal" w:pos="6660"/>
          <w:tab w:val="left" w:pos="7110"/>
          <w:tab w:val="decimal" w:pos="7920"/>
        </w:tabs>
        <w:spacing w:before="120" w:after="120" w:line="380" w:lineRule="exact"/>
        <w:ind w:left="567" w:right="-43"/>
        <w:jc w:val="both"/>
        <w:rPr>
          <w:rFonts w:ascii="Calibri" w:hAnsi="Calibri" w:cs="Calibri"/>
          <w:sz w:val="22"/>
          <w:szCs w:val="22"/>
        </w:rPr>
      </w:pPr>
      <w:r w:rsidRPr="00D61054">
        <w:rPr>
          <w:rFonts w:ascii="Calibri" w:hAnsi="Calibri" w:cs="Calibri"/>
          <w:sz w:val="22"/>
          <w:szCs w:val="22"/>
        </w:rPr>
        <w:t xml:space="preserve">The Group’ exposure to foreign currency risk arises mainly from trading transactions and borrowings that are denominated in foreign currencies. </w:t>
      </w:r>
    </w:p>
    <w:p w14:paraId="6EF22984" w14:textId="16CB028F" w:rsidR="00D61054" w:rsidRPr="00D61054" w:rsidRDefault="00D61054" w:rsidP="00D61054">
      <w:pPr>
        <w:tabs>
          <w:tab w:val="left" w:pos="2880"/>
          <w:tab w:val="left" w:pos="5760"/>
          <w:tab w:val="decimal" w:pos="6660"/>
          <w:tab w:val="left" w:pos="7110"/>
          <w:tab w:val="decimal" w:pos="7920"/>
        </w:tabs>
        <w:spacing w:before="120" w:after="120" w:line="380" w:lineRule="exact"/>
        <w:ind w:left="567" w:right="-43"/>
        <w:jc w:val="both"/>
        <w:rPr>
          <w:rFonts w:ascii="Calibri" w:hAnsi="Calibri" w:cs="Calibri"/>
          <w:sz w:val="22"/>
          <w:szCs w:val="22"/>
        </w:rPr>
      </w:pPr>
      <w:r w:rsidRPr="00D61054">
        <w:rPr>
          <w:rFonts w:ascii="Calibri" w:hAnsi="Calibri" w:cs="Calibri"/>
          <w:sz w:val="22"/>
          <w:szCs w:val="22"/>
        </w:rPr>
        <w:t xml:space="preserve">As at 30 June 2020 and 31 December 2019, the balances of financial assets and liabilities denominated in foreign currencies are </w:t>
      </w:r>
      <w:proofErr w:type="spellStart"/>
      <w:r w:rsidRPr="00D61054">
        <w:rPr>
          <w:rFonts w:ascii="Calibri" w:hAnsi="Calibri" w:cs="Calibri"/>
          <w:sz w:val="22"/>
          <w:szCs w:val="22"/>
        </w:rPr>
        <w:t>summarised</w:t>
      </w:r>
      <w:proofErr w:type="spellEnd"/>
      <w:r w:rsidRPr="00D61054">
        <w:rPr>
          <w:rFonts w:ascii="Calibri" w:hAnsi="Calibri" w:cs="Calibri"/>
          <w:sz w:val="22"/>
          <w:szCs w:val="22"/>
        </w:rPr>
        <w:t xml:space="preserve"> below. </w:t>
      </w:r>
    </w:p>
    <w:tbl>
      <w:tblPr>
        <w:tblW w:w="8789" w:type="dxa"/>
        <w:tblInd w:w="567" w:type="dxa"/>
        <w:tblLayout w:type="fixed"/>
        <w:tblLook w:val="0000" w:firstRow="0" w:lastRow="0" w:firstColumn="0" w:lastColumn="0" w:noHBand="0" w:noVBand="0"/>
      </w:tblPr>
      <w:tblGrid>
        <w:gridCol w:w="993"/>
        <w:gridCol w:w="992"/>
        <w:gridCol w:w="1417"/>
        <w:gridCol w:w="1071"/>
        <w:gridCol w:w="1481"/>
        <w:gridCol w:w="1417"/>
        <w:gridCol w:w="1418"/>
      </w:tblGrid>
      <w:tr w:rsidR="00D61054" w:rsidRPr="00FE3782" w14:paraId="4AF6989C" w14:textId="77777777" w:rsidTr="00F54D7F">
        <w:tc>
          <w:tcPr>
            <w:tcW w:w="8789" w:type="dxa"/>
            <w:gridSpan w:val="7"/>
            <w:vAlign w:val="bottom"/>
          </w:tcPr>
          <w:p w14:paraId="5B2F91BB" w14:textId="77777777" w:rsidR="00D61054" w:rsidRPr="00FE3782"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z w:val="22"/>
                <w:szCs w:val="22"/>
              </w:rPr>
              <w:t>Consolidated financial statements</w:t>
            </w:r>
          </w:p>
        </w:tc>
      </w:tr>
      <w:tr w:rsidR="00D61054" w:rsidRPr="00FE3782" w14:paraId="64F5656A" w14:textId="77777777" w:rsidTr="00F54D7F">
        <w:trPr>
          <w:trHeight w:val="80"/>
        </w:trPr>
        <w:tc>
          <w:tcPr>
            <w:tcW w:w="993" w:type="dxa"/>
            <w:vAlign w:val="bottom"/>
          </w:tcPr>
          <w:p w14:paraId="7149852A" w14:textId="77777777" w:rsidR="00D61054" w:rsidRPr="00FE3782" w:rsidRDefault="00D61054" w:rsidP="0082354D">
            <w:pPr>
              <w:pStyle w:val="Heading2"/>
              <w:keepNext w:val="0"/>
              <w:pBdr>
                <w:bottom w:val="single" w:sz="4" w:space="1" w:color="auto"/>
              </w:pBdr>
              <w:tabs>
                <w:tab w:val="left" w:pos="1440"/>
              </w:tabs>
              <w:spacing w:before="0" w:line="300" w:lineRule="exact"/>
              <w:ind w:left="14" w:right="-108"/>
              <w:rPr>
                <w:rFonts w:asciiTheme="minorHAnsi" w:hAnsiTheme="minorHAnsi" w:cstheme="minorHAnsi"/>
                <w:b/>
                <w:bCs/>
                <w:i/>
                <w:iCs/>
                <w:sz w:val="22"/>
                <w:szCs w:val="22"/>
              </w:rPr>
            </w:pPr>
            <w:r w:rsidRPr="00FE3782">
              <w:rPr>
                <w:rFonts w:asciiTheme="minorHAnsi" w:hAnsiTheme="minorHAnsi" w:cstheme="minorHAnsi"/>
                <w:sz w:val="22"/>
                <w:szCs w:val="22"/>
              </w:rPr>
              <w:t>Foreign currency</w:t>
            </w:r>
          </w:p>
        </w:tc>
        <w:tc>
          <w:tcPr>
            <w:tcW w:w="2409" w:type="dxa"/>
            <w:gridSpan w:val="2"/>
            <w:vAlign w:val="bottom"/>
          </w:tcPr>
          <w:p w14:paraId="2C869D10" w14:textId="77777777" w:rsidR="00D61054" w:rsidRPr="00FE3782"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z w:val="22"/>
                <w:szCs w:val="22"/>
              </w:rPr>
              <w:t>Financial assets</w:t>
            </w:r>
          </w:p>
        </w:tc>
        <w:tc>
          <w:tcPr>
            <w:tcW w:w="2552" w:type="dxa"/>
            <w:gridSpan w:val="2"/>
            <w:vAlign w:val="bottom"/>
          </w:tcPr>
          <w:p w14:paraId="43442B94" w14:textId="77777777" w:rsidR="00D61054" w:rsidRPr="00FE3782"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z w:val="22"/>
                <w:szCs w:val="22"/>
              </w:rPr>
              <w:t>Financial liabilities</w:t>
            </w:r>
          </w:p>
        </w:tc>
        <w:tc>
          <w:tcPr>
            <w:tcW w:w="2835" w:type="dxa"/>
            <w:gridSpan w:val="2"/>
            <w:vAlign w:val="bottom"/>
          </w:tcPr>
          <w:p w14:paraId="2948B285" w14:textId="77777777" w:rsidR="00D61054" w:rsidRPr="00FE3782"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z w:val="22"/>
                <w:szCs w:val="22"/>
              </w:rPr>
              <w:t>Average exchange rate</w:t>
            </w:r>
          </w:p>
        </w:tc>
      </w:tr>
      <w:tr w:rsidR="00D61054" w:rsidRPr="00FE3782" w14:paraId="249D76C5" w14:textId="77777777" w:rsidTr="00F54D7F">
        <w:trPr>
          <w:trHeight w:val="80"/>
        </w:trPr>
        <w:tc>
          <w:tcPr>
            <w:tcW w:w="993" w:type="dxa"/>
            <w:vAlign w:val="bottom"/>
          </w:tcPr>
          <w:p w14:paraId="35409031" w14:textId="77777777" w:rsidR="00D61054" w:rsidRPr="00FE3782" w:rsidRDefault="00D61054" w:rsidP="0082354D">
            <w:pPr>
              <w:pStyle w:val="Heading2"/>
              <w:keepNext w:val="0"/>
              <w:tabs>
                <w:tab w:val="left" w:pos="600"/>
                <w:tab w:val="left" w:pos="900"/>
                <w:tab w:val="left" w:pos="1440"/>
              </w:tabs>
              <w:spacing w:before="0" w:line="300" w:lineRule="exact"/>
              <w:ind w:left="14" w:right="14"/>
              <w:rPr>
                <w:rFonts w:asciiTheme="minorHAnsi" w:hAnsiTheme="minorHAnsi" w:cstheme="minorHAnsi"/>
                <w:b/>
                <w:bCs/>
                <w:i/>
                <w:iCs/>
                <w:sz w:val="22"/>
                <w:szCs w:val="22"/>
              </w:rPr>
            </w:pPr>
          </w:p>
        </w:tc>
        <w:tc>
          <w:tcPr>
            <w:tcW w:w="992" w:type="dxa"/>
            <w:vAlign w:val="bottom"/>
          </w:tcPr>
          <w:p w14:paraId="567273E9" w14:textId="7C987A01" w:rsidR="00D61054"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Pr>
                <w:rFonts w:asciiTheme="minorHAnsi" w:hAnsiTheme="minorHAnsi" w:cstheme="minorHAnsi"/>
                <w:spacing w:val="-10"/>
                <w:sz w:val="22"/>
                <w:szCs w:val="22"/>
              </w:rPr>
              <w:t>30</w:t>
            </w:r>
            <w:r w:rsidR="008F6E7E">
              <w:rPr>
                <w:rFonts w:asciiTheme="minorHAnsi" w:hAnsiTheme="minorHAnsi" w:cstheme="minorHAnsi"/>
                <w:spacing w:val="-10"/>
                <w:sz w:val="22"/>
                <w:szCs w:val="22"/>
              </w:rPr>
              <w:t xml:space="preserve"> </w:t>
            </w:r>
            <w:r>
              <w:rPr>
                <w:rFonts w:asciiTheme="minorHAnsi" w:hAnsiTheme="minorHAnsi" w:cstheme="minorHAnsi"/>
                <w:spacing w:val="-10"/>
                <w:sz w:val="22"/>
                <w:szCs w:val="22"/>
              </w:rPr>
              <w:t>June</w:t>
            </w:r>
          </w:p>
          <w:p w14:paraId="7FD5949F" w14:textId="77777777" w:rsidR="00D61054" w:rsidRPr="00FE3782"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pacing w:val="-10"/>
                <w:sz w:val="22"/>
                <w:szCs w:val="22"/>
              </w:rPr>
              <w:t>2020</w:t>
            </w:r>
          </w:p>
        </w:tc>
        <w:tc>
          <w:tcPr>
            <w:tcW w:w="1417" w:type="dxa"/>
            <w:vAlign w:val="bottom"/>
          </w:tcPr>
          <w:p w14:paraId="678C13E4" w14:textId="3A2430FD" w:rsidR="00D61054" w:rsidRPr="00FE3782"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FE3782">
              <w:rPr>
                <w:rFonts w:asciiTheme="minorHAnsi" w:hAnsiTheme="minorHAnsi" w:cstheme="minorHAnsi"/>
                <w:spacing w:val="-6"/>
                <w:sz w:val="22"/>
                <w:szCs w:val="22"/>
              </w:rPr>
              <w:t>31 December</w:t>
            </w:r>
            <w:r w:rsidRPr="00FE3782">
              <w:rPr>
                <w:rFonts w:asciiTheme="minorHAnsi" w:hAnsiTheme="minorHAnsi" w:cstheme="minorHAnsi"/>
                <w:sz w:val="22"/>
                <w:szCs w:val="22"/>
              </w:rPr>
              <w:t xml:space="preserve"> 2019</w:t>
            </w:r>
          </w:p>
        </w:tc>
        <w:tc>
          <w:tcPr>
            <w:tcW w:w="1071" w:type="dxa"/>
            <w:vAlign w:val="bottom"/>
          </w:tcPr>
          <w:p w14:paraId="5EF0B5F3" w14:textId="31359340" w:rsidR="00D61054"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Pr>
                <w:rFonts w:asciiTheme="minorHAnsi" w:hAnsiTheme="minorHAnsi" w:cstheme="minorHAnsi"/>
                <w:spacing w:val="-10"/>
                <w:sz w:val="22"/>
                <w:szCs w:val="22"/>
              </w:rPr>
              <w:t>30 June</w:t>
            </w:r>
            <w:r w:rsidRPr="00FE3782">
              <w:rPr>
                <w:rFonts w:asciiTheme="minorHAnsi" w:hAnsiTheme="minorHAnsi" w:cstheme="minorHAnsi"/>
                <w:spacing w:val="-10"/>
                <w:sz w:val="22"/>
                <w:szCs w:val="22"/>
              </w:rPr>
              <w:t xml:space="preserve"> </w:t>
            </w:r>
          </w:p>
          <w:p w14:paraId="53810963" w14:textId="77777777" w:rsidR="00D61054" w:rsidRPr="00FE3782"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pacing w:val="-10"/>
                <w:sz w:val="22"/>
                <w:szCs w:val="22"/>
              </w:rPr>
              <w:t>2020</w:t>
            </w:r>
          </w:p>
        </w:tc>
        <w:tc>
          <w:tcPr>
            <w:tcW w:w="1481" w:type="dxa"/>
            <w:vAlign w:val="bottom"/>
          </w:tcPr>
          <w:p w14:paraId="1BF84B33" w14:textId="00AEE2AB" w:rsidR="00D61054" w:rsidRPr="008F6E7E"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FE3782">
              <w:rPr>
                <w:rFonts w:asciiTheme="minorHAnsi" w:hAnsiTheme="minorHAnsi" w:cstheme="minorHAnsi"/>
                <w:spacing w:val="-6"/>
                <w:sz w:val="22"/>
                <w:szCs w:val="22"/>
              </w:rPr>
              <w:t>31</w:t>
            </w:r>
            <w:r w:rsidR="008F6E7E">
              <w:rPr>
                <w:rFonts w:asciiTheme="minorHAnsi" w:hAnsiTheme="minorHAnsi" w:cstheme="minorHAnsi"/>
                <w:spacing w:val="-6"/>
                <w:sz w:val="22"/>
                <w:szCs w:val="22"/>
              </w:rPr>
              <w:t xml:space="preserve"> </w:t>
            </w:r>
            <w:r w:rsidRPr="00FE3782">
              <w:rPr>
                <w:rFonts w:asciiTheme="minorHAnsi" w:hAnsiTheme="minorHAnsi" w:cstheme="minorHAnsi"/>
                <w:spacing w:val="-6"/>
                <w:sz w:val="22"/>
                <w:szCs w:val="22"/>
              </w:rPr>
              <w:t>December</w:t>
            </w:r>
            <w:r w:rsidRPr="00FE3782">
              <w:rPr>
                <w:rFonts w:asciiTheme="minorHAnsi" w:hAnsiTheme="minorHAnsi" w:cstheme="minorHAnsi"/>
                <w:sz w:val="22"/>
                <w:szCs w:val="22"/>
              </w:rPr>
              <w:t xml:space="preserve"> 2019</w:t>
            </w:r>
          </w:p>
        </w:tc>
        <w:tc>
          <w:tcPr>
            <w:tcW w:w="1417" w:type="dxa"/>
            <w:vAlign w:val="bottom"/>
          </w:tcPr>
          <w:p w14:paraId="32488239" w14:textId="5DC7938A" w:rsidR="00D61054"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Pr>
                <w:rFonts w:asciiTheme="minorHAnsi" w:hAnsiTheme="minorHAnsi" w:cstheme="minorHAnsi"/>
                <w:spacing w:val="-10"/>
                <w:sz w:val="22"/>
                <w:szCs w:val="22"/>
              </w:rPr>
              <w:t>30</w:t>
            </w:r>
            <w:r w:rsidR="008F6E7E">
              <w:rPr>
                <w:rFonts w:asciiTheme="minorHAnsi" w:hAnsiTheme="minorHAnsi" w:cstheme="minorHAnsi"/>
                <w:spacing w:val="-10"/>
                <w:sz w:val="22"/>
                <w:szCs w:val="22"/>
              </w:rPr>
              <w:t xml:space="preserve"> </w:t>
            </w:r>
            <w:r>
              <w:rPr>
                <w:rFonts w:asciiTheme="minorHAnsi" w:hAnsiTheme="minorHAnsi" w:cstheme="minorHAnsi"/>
                <w:spacing w:val="-10"/>
                <w:sz w:val="22"/>
                <w:szCs w:val="22"/>
              </w:rPr>
              <w:t>June</w:t>
            </w:r>
            <w:r w:rsidRPr="00FE3782">
              <w:rPr>
                <w:rFonts w:asciiTheme="minorHAnsi" w:hAnsiTheme="minorHAnsi" w:cstheme="minorHAnsi"/>
                <w:spacing w:val="-10"/>
                <w:sz w:val="22"/>
                <w:szCs w:val="22"/>
              </w:rPr>
              <w:t xml:space="preserve"> </w:t>
            </w:r>
          </w:p>
          <w:p w14:paraId="22B89F73" w14:textId="77777777" w:rsidR="00D61054" w:rsidRPr="00FE3782"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pacing w:val="-10"/>
                <w:sz w:val="22"/>
                <w:szCs w:val="22"/>
              </w:rPr>
              <w:t>2020</w:t>
            </w:r>
          </w:p>
        </w:tc>
        <w:tc>
          <w:tcPr>
            <w:tcW w:w="1418" w:type="dxa"/>
            <w:vAlign w:val="bottom"/>
          </w:tcPr>
          <w:p w14:paraId="17975B7D" w14:textId="1B83884F" w:rsidR="00D61054" w:rsidRPr="008F6E7E"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FE3782">
              <w:rPr>
                <w:rFonts w:asciiTheme="minorHAnsi" w:hAnsiTheme="minorHAnsi" w:cstheme="minorHAnsi"/>
                <w:spacing w:val="-6"/>
                <w:sz w:val="22"/>
                <w:szCs w:val="22"/>
              </w:rPr>
              <w:t>31</w:t>
            </w:r>
            <w:r w:rsidR="008F6E7E">
              <w:rPr>
                <w:rFonts w:asciiTheme="minorHAnsi" w:hAnsiTheme="minorHAnsi" w:cstheme="minorHAnsi"/>
                <w:spacing w:val="-6"/>
                <w:sz w:val="22"/>
                <w:szCs w:val="22"/>
              </w:rPr>
              <w:t xml:space="preserve"> </w:t>
            </w:r>
            <w:r w:rsidRPr="00FE3782">
              <w:rPr>
                <w:rFonts w:asciiTheme="minorHAnsi" w:hAnsiTheme="minorHAnsi" w:cstheme="minorHAnsi"/>
                <w:spacing w:val="-6"/>
                <w:sz w:val="22"/>
                <w:szCs w:val="22"/>
              </w:rPr>
              <w:t>December</w:t>
            </w:r>
            <w:r w:rsidRPr="00FE3782">
              <w:rPr>
                <w:rFonts w:asciiTheme="minorHAnsi" w:hAnsiTheme="minorHAnsi" w:cstheme="minorHAnsi"/>
                <w:sz w:val="22"/>
                <w:szCs w:val="22"/>
              </w:rPr>
              <w:t xml:space="preserve"> 2019</w:t>
            </w:r>
          </w:p>
        </w:tc>
      </w:tr>
      <w:tr w:rsidR="00D61054" w:rsidRPr="002D05B4" w14:paraId="62BE7DF7" w14:textId="77777777" w:rsidTr="00F54D7F">
        <w:tc>
          <w:tcPr>
            <w:tcW w:w="993" w:type="dxa"/>
            <w:vAlign w:val="bottom"/>
          </w:tcPr>
          <w:p w14:paraId="47E22B6C" w14:textId="77777777" w:rsidR="00D61054" w:rsidRPr="00FE3782" w:rsidRDefault="00D61054" w:rsidP="0082354D">
            <w:pPr>
              <w:tabs>
                <w:tab w:val="left" w:pos="600"/>
                <w:tab w:val="left" w:pos="900"/>
                <w:tab w:val="left" w:pos="1440"/>
              </w:tabs>
              <w:spacing w:line="300" w:lineRule="exact"/>
              <w:ind w:left="14" w:right="14"/>
              <w:jc w:val="center"/>
              <w:rPr>
                <w:rFonts w:asciiTheme="minorHAnsi" w:hAnsiTheme="minorHAnsi" w:cstheme="minorHAnsi"/>
                <w:sz w:val="22"/>
                <w:szCs w:val="22"/>
              </w:rPr>
            </w:pPr>
          </w:p>
        </w:tc>
        <w:tc>
          <w:tcPr>
            <w:tcW w:w="4961" w:type="dxa"/>
            <w:gridSpan w:val="4"/>
            <w:vAlign w:val="bottom"/>
          </w:tcPr>
          <w:p w14:paraId="4AA8AF7E" w14:textId="77777777" w:rsidR="00D61054" w:rsidRPr="002D05B4" w:rsidRDefault="00D61054" w:rsidP="0082354D">
            <w:pPr>
              <w:tabs>
                <w:tab w:val="left" w:pos="600"/>
                <w:tab w:val="left" w:pos="900"/>
                <w:tab w:val="left" w:pos="1440"/>
              </w:tabs>
              <w:spacing w:line="300" w:lineRule="exact"/>
              <w:ind w:right="14"/>
              <w:jc w:val="center"/>
              <w:rPr>
                <w:rFonts w:asciiTheme="minorHAnsi" w:hAnsiTheme="minorHAnsi" w:cstheme="minorHAnsi"/>
                <w:i/>
                <w:iCs/>
                <w:sz w:val="22"/>
                <w:szCs w:val="22"/>
              </w:rPr>
            </w:pPr>
            <w:r w:rsidRPr="002D05B4">
              <w:rPr>
                <w:rFonts w:asciiTheme="minorHAnsi" w:hAnsiTheme="minorHAnsi" w:cstheme="minorHAnsi"/>
                <w:i/>
                <w:iCs/>
                <w:sz w:val="22"/>
                <w:szCs w:val="22"/>
              </w:rPr>
              <w:t>(in million)</w:t>
            </w:r>
          </w:p>
        </w:tc>
        <w:tc>
          <w:tcPr>
            <w:tcW w:w="2835" w:type="dxa"/>
            <w:gridSpan w:val="2"/>
            <w:vAlign w:val="bottom"/>
          </w:tcPr>
          <w:p w14:paraId="446145C5" w14:textId="77777777" w:rsidR="00D61054" w:rsidRPr="002D05B4" w:rsidRDefault="00D61054" w:rsidP="0082354D">
            <w:pPr>
              <w:tabs>
                <w:tab w:val="left" w:pos="600"/>
                <w:tab w:val="left" w:pos="900"/>
                <w:tab w:val="left" w:pos="1440"/>
              </w:tabs>
              <w:spacing w:line="300" w:lineRule="exact"/>
              <w:ind w:left="-108" w:right="-108"/>
              <w:jc w:val="center"/>
              <w:rPr>
                <w:rFonts w:asciiTheme="minorHAnsi" w:hAnsiTheme="minorHAnsi" w:cstheme="minorHAnsi"/>
                <w:i/>
                <w:iCs/>
                <w:sz w:val="22"/>
                <w:szCs w:val="22"/>
              </w:rPr>
            </w:pPr>
            <w:r w:rsidRPr="002D05B4">
              <w:rPr>
                <w:rFonts w:asciiTheme="minorHAnsi" w:hAnsiTheme="minorHAnsi" w:cstheme="minorHAnsi"/>
                <w:i/>
                <w:iCs/>
                <w:sz w:val="22"/>
                <w:szCs w:val="22"/>
              </w:rPr>
              <w:t xml:space="preserve">(in Baht per </w:t>
            </w:r>
            <w:r w:rsidRPr="002D05B4">
              <w:rPr>
                <w:rFonts w:asciiTheme="minorHAnsi" w:hAnsiTheme="minorHAnsi" w:cstheme="minorHAnsi"/>
                <w:i/>
                <w:iCs/>
                <w:sz w:val="22"/>
                <w:szCs w:val="22"/>
              </w:rPr>
              <w:br/>
              <w:t>1 foreign currency unit)</w:t>
            </w:r>
          </w:p>
        </w:tc>
      </w:tr>
      <w:tr w:rsidR="00D61054" w:rsidRPr="002D05B4" w14:paraId="1C7DAF3D" w14:textId="77777777" w:rsidTr="00F54D7F">
        <w:tc>
          <w:tcPr>
            <w:tcW w:w="993" w:type="dxa"/>
            <w:vAlign w:val="bottom"/>
          </w:tcPr>
          <w:p w14:paraId="40F3600C" w14:textId="77777777" w:rsidR="00D61054" w:rsidRPr="002D05B4" w:rsidRDefault="00D61054" w:rsidP="0082354D">
            <w:pPr>
              <w:pStyle w:val="Heading6"/>
              <w:tabs>
                <w:tab w:val="left" w:pos="600"/>
              </w:tabs>
              <w:spacing w:before="0" w:after="0" w:line="300" w:lineRule="exact"/>
              <w:ind w:left="252" w:right="14"/>
              <w:rPr>
                <w:rFonts w:asciiTheme="minorHAnsi" w:hAnsiTheme="minorHAnsi" w:cstheme="minorHAnsi"/>
                <w:b w:val="0"/>
                <w:bCs w:val="0"/>
              </w:rPr>
            </w:pPr>
            <w:r w:rsidRPr="002D05B4">
              <w:rPr>
                <w:rFonts w:asciiTheme="minorHAnsi" w:hAnsiTheme="minorHAnsi" w:cstheme="minorHAnsi"/>
                <w:b w:val="0"/>
                <w:bCs w:val="0"/>
              </w:rPr>
              <w:t>USD</w:t>
            </w:r>
          </w:p>
        </w:tc>
        <w:tc>
          <w:tcPr>
            <w:tcW w:w="992" w:type="dxa"/>
            <w:vAlign w:val="bottom"/>
          </w:tcPr>
          <w:p w14:paraId="53B874BD" w14:textId="1CEE621F" w:rsidR="00D61054" w:rsidRPr="002D05B4" w:rsidRDefault="00D61054" w:rsidP="0082354D">
            <w:pPr>
              <w:tabs>
                <w:tab w:val="decimal" w:pos="927"/>
              </w:tabs>
              <w:spacing w:line="300" w:lineRule="exact"/>
              <w:ind w:left="14" w:right="14"/>
              <w:jc w:val="right"/>
              <w:rPr>
                <w:rFonts w:asciiTheme="minorHAnsi" w:hAnsiTheme="minorHAnsi" w:cstheme="minorHAnsi"/>
                <w:sz w:val="22"/>
                <w:szCs w:val="22"/>
                <w:cs/>
              </w:rPr>
            </w:pPr>
            <w:r w:rsidRPr="002D05B4">
              <w:rPr>
                <w:rFonts w:asciiTheme="minorHAnsi" w:hAnsiTheme="minorHAnsi" w:cstheme="minorHAnsi"/>
                <w:sz w:val="22"/>
                <w:szCs w:val="22"/>
              </w:rPr>
              <w:t>1</w:t>
            </w:r>
            <w:r w:rsidR="00150192">
              <w:rPr>
                <w:rFonts w:asciiTheme="minorHAnsi" w:hAnsiTheme="minorHAnsi" w:cstheme="minorHAnsi"/>
                <w:sz w:val="22"/>
                <w:szCs w:val="22"/>
              </w:rPr>
              <w:t>4.5</w:t>
            </w:r>
          </w:p>
        </w:tc>
        <w:tc>
          <w:tcPr>
            <w:tcW w:w="1417" w:type="dxa"/>
          </w:tcPr>
          <w:p w14:paraId="66636255" w14:textId="77777777" w:rsidR="00D61054" w:rsidRPr="002D05B4" w:rsidRDefault="00D61054" w:rsidP="0082354D">
            <w:pPr>
              <w:tabs>
                <w:tab w:val="decimal" w:pos="927"/>
              </w:tabs>
              <w:spacing w:line="300" w:lineRule="exact"/>
              <w:ind w:left="14" w:right="14"/>
              <w:jc w:val="right"/>
              <w:rPr>
                <w:rFonts w:asciiTheme="minorHAnsi" w:hAnsiTheme="minorHAnsi" w:cstheme="minorHAnsi"/>
                <w:sz w:val="22"/>
                <w:szCs w:val="22"/>
              </w:rPr>
            </w:pPr>
            <w:r w:rsidRPr="002D05B4">
              <w:rPr>
                <w:rFonts w:asciiTheme="minorHAnsi" w:hAnsiTheme="minorHAnsi" w:cstheme="minorHAnsi"/>
                <w:sz w:val="22"/>
                <w:szCs w:val="22"/>
              </w:rPr>
              <w:t>8.5</w:t>
            </w:r>
          </w:p>
        </w:tc>
        <w:tc>
          <w:tcPr>
            <w:tcW w:w="1071" w:type="dxa"/>
            <w:vAlign w:val="bottom"/>
          </w:tcPr>
          <w:p w14:paraId="0DC03165" w14:textId="77777777" w:rsidR="00D61054" w:rsidRPr="002D05B4" w:rsidRDefault="00D61054" w:rsidP="0082354D">
            <w:pPr>
              <w:tabs>
                <w:tab w:val="decimal" w:pos="927"/>
              </w:tabs>
              <w:spacing w:line="300" w:lineRule="exact"/>
              <w:ind w:left="14" w:right="14"/>
              <w:jc w:val="right"/>
              <w:rPr>
                <w:rFonts w:asciiTheme="minorHAnsi" w:hAnsiTheme="minorHAnsi" w:cstheme="minorHAnsi"/>
                <w:sz w:val="22"/>
                <w:szCs w:val="22"/>
              </w:rPr>
            </w:pPr>
            <w:r w:rsidRPr="002D05B4">
              <w:rPr>
                <w:rFonts w:asciiTheme="minorHAnsi" w:hAnsiTheme="minorHAnsi" w:cstheme="minorHAnsi"/>
                <w:sz w:val="22"/>
                <w:szCs w:val="22"/>
              </w:rPr>
              <w:t>8.5</w:t>
            </w:r>
          </w:p>
        </w:tc>
        <w:tc>
          <w:tcPr>
            <w:tcW w:w="1481" w:type="dxa"/>
          </w:tcPr>
          <w:p w14:paraId="2133B35B" w14:textId="77777777" w:rsidR="00D61054" w:rsidRPr="002D05B4" w:rsidRDefault="00D61054" w:rsidP="0082354D">
            <w:pPr>
              <w:tabs>
                <w:tab w:val="decimal" w:pos="927"/>
              </w:tabs>
              <w:spacing w:line="300" w:lineRule="exact"/>
              <w:ind w:left="14" w:right="14"/>
              <w:jc w:val="right"/>
              <w:rPr>
                <w:rFonts w:asciiTheme="minorHAnsi" w:hAnsiTheme="minorHAnsi" w:cstheme="minorHAnsi"/>
                <w:sz w:val="22"/>
                <w:szCs w:val="22"/>
              </w:rPr>
            </w:pPr>
            <w:r w:rsidRPr="002D05B4">
              <w:rPr>
                <w:rFonts w:asciiTheme="minorHAnsi" w:hAnsiTheme="minorHAnsi" w:cstheme="minorHAnsi"/>
                <w:sz w:val="22"/>
                <w:szCs w:val="22"/>
              </w:rPr>
              <w:t>6.5</w:t>
            </w:r>
          </w:p>
        </w:tc>
        <w:tc>
          <w:tcPr>
            <w:tcW w:w="1417" w:type="dxa"/>
            <w:vAlign w:val="bottom"/>
          </w:tcPr>
          <w:p w14:paraId="57745E5C" w14:textId="77777777" w:rsidR="00D61054" w:rsidRPr="002D05B4" w:rsidRDefault="00D61054" w:rsidP="0082354D">
            <w:pPr>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rPr>
              <w:t>30.8905</w:t>
            </w:r>
          </w:p>
        </w:tc>
        <w:tc>
          <w:tcPr>
            <w:tcW w:w="1418" w:type="dxa"/>
            <w:vAlign w:val="bottom"/>
          </w:tcPr>
          <w:p w14:paraId="2654C105" w14:textId="77777777" w:rsidR="00D61054" w:rsidRPr="002D05B4" w:rsidRDefault="00D61054" w:rsidP="0082354D">
            <w:pPr>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cs/>
              </w:rPr>
              <w:t>30.1540</w:t>
            </w:r>
          </w:p>
        </w:tc>
      </w:tr>
      <w:tr w:rsidR="00D61054" w:rsidRPr="002D05B4" w14:paraId="5E545D77" w14:textId="77777777" w:rsidTr="00F54D7F">
        <w:tc>
          <w:tcPr>
            <w:tcW w:w="993" w:type="dxa"/>
            <w:vAlign w:val="bottom"/>
          </w:tcPr>
          <w:p w14:paraId="1CB88982" w14:textId="77777777" w:rsidR="00D61054" w:rsidRPr="002D05B4" w:rsidRDefault="00D61054" w:rsidP="0082354D">
            <w:pPr>
              <w:pStyle w:val="Heading6"/>
              <w:tabs>
                <w:tab w:val="left" w:pos="600"/>
              </w:tabs>
              <w:spacing w:before="0" w:after="0" w:line="300" w:lineRule="exact"/>
              <w:ind w:left="252" w:right="14"/>
              <w:rPr>
                <w:rFonts w:asciiTheme="minorHAnsi" w:hAnsiTheme="minorHAnsi" w:cstheme="minorHAnsi"/>
                <w:b w:val="0"/>
                <w:bCs w:val="0"/>
              </w:rPr>
            </w:pPr>
            <w:r w:rsidRPr="002D05B4">
              <w:rPr>
                <w:rFonts w:asciiTheme="minorHAnsi" w:hAnsiTheme="minorHAnsi" w:cstheme="minorHAnsi"/>
                <w:b w:val="0"/>
                <w:bCs w:val="0"/>
              </w:rPr>
              <w:t>AUD</w:t>
            </w:r>
          </w:p>
        </w:tc>
        <w:tc>
          <w:tcPr>
            <w:tcW w:w="992" w:type="dxa"/>
            <w:vAlign w:val="bottom"/>
          </w:tcPr>
          <w:p w14:paraId="6E800B9A" w14:textId="77777777" w:rsidR="00D61054" w:rsidRPr="002D05B4" w:rsidRDefault="00D61054" w:rsidP="0082354D">
            <w:pPr>
              <w:tabs>
                <w:tab w:val="decimal" w:pos="927"/>
              </w:tabs>
              <w:spacing w:line="300" w:lineRule="exact"/>
              <w:ind w:left="14" w:right="14"/>
              <w:jc w:val="right"/>
              <w:rPr>
                <w:rFonts w:asciiTheme="minorHAnsi" w:hAnsiTheme="minorHAnsi" w:cstheme="minorHAnsi"/>
                <w:sz w:val="22"/>
                <w:szCs w:val="22"/>
                <w:cs/>
              </w:rPr>
            </w:pPr>
            <w:r w:rsidRPr="002D05B4">
              <w:rPr>
                <w:rFonts w:asciiTheme="minorHAnsi" w:hAnsiTheme="minorHAnsi" w:cstheme="minorHAnsi"/>
                <w:sz w:val="22"/>
                <w:szCs w:val="22"/>
              </w:rPr>
              <w:t>0.4</w:t>
            </w:r>
          </w:p>
        </w:tc>
        <w:tc>
          <w:tcPr>
            <w:tcW w:w="1417" w:type="dxa"/>
          </w:tcPr>
          <w:p w14:paraId="414A08CF" w14:textId="77777777" w:rsidR="00D61054" w:rsidRPr="002D05B4" w:rsidRDefault="00D61054" w:rsidP="0082354D">
            <w:pPr>
              <w:tabs>
                <w:tab w:val="decimal" w:pos="927"/>
              </w:tabs>
              <w:spacing w:line="300" w:lineRule="exact"/>
              <w:ind w:left="14" w:right="14"/>
              <w:jc w:val="right"/>
              <w:rPr>
                <w:rFonts w:asciiTheme="minorHAnsi" w:hAnsiTheme="minorHAnsi" w:cstheme="minorHAnsi"/>
                <w:sz w:val="22"/>
                <w:szCs w:val="22"/>
              </w:rPr>
            </w:pPr>
            <w:r w:rsidRPr="002D05B4">
              <w:rPr>
                <w:rFonts w:asciiTheme="minorHAnsi" w:hAnsiTheme="minorHAnsi" w:cstheme="minorHAnsi"/>
                <w:sz w:val="22"/>
                <w:szCs w:val="22"/>
              </w:rPr>
              <w:t>-</w:t>
            </w:r>
          </w:p>
        </w:tc>
        <w:tc>
          <w:tcPr>
            <w:tcW w:w="1071" w:type="dxa"/>
            <w:vAlign w:val="bottom"/>
          </w:tcPr>
          <w:p w14:paraId="5040BC66" w14:textId="77777777" w:rsidR="00D61054" w:rsidRPr="002D05B4" w:rsidRDefault="00D61054" w:rsidP="0082354D">
            <w:pPr>
              <w:tabs>
                <w:tab w:val="decimal" w:pos="927"/>
              </w:tabs>
              <w:spacing w:line="300" w:lineRule="exact"/>
              <w:ind w:left="14" w:right="14"/>
              <w:jc w:val="right"/>
              <w:rPr>
                <w:rFonts w:asciiTheme="minorHAnsi" w:hAnsiTheme="minorHAnsi" w:cstheme="minorHAnsi"/>
                <w:sz w:val="22"/>
                <w:szCs w:val="22"/>
              </w:rPr>
            </w:pPr>
            <w:r w:rsidRPr="002D05B4">
              <w:rPr>
                <w:rFonts w:asciiTheme="minorHAnsi" w:hAnsiTheme="minorHAnsi" w:cstheme="minorHAnsi"/>
                <w:sz w:val="22"/>
                <w:szCs w:val="22"/>
              </w:rPr>
              <w:t>-</w:t>
            </w:r>
          </w:p>
        </w:tc>
        <w:tc>
          <w:tcPr>
            <w:tcW w:w="1481" w:type="dxa"/>
          </w:tcPr>
          <w:p w14:paraId="5E886EAB" w14:textId="77777777" w:rsidR="00D61054" w:rsidRPr="002D05B4" w:rsidRDefault="00D61054" w:rsidP="0082354D">
            <w:pPr>
              <w:tabs>
                <w:tab w:val="decimal" w:pos="927"/>
              </w:tabs>
              <w:spacing w:line="300" w:lineRule="exact"/>
              <w:ind w:left="14" w:right="14"/>
              <w:jc w:val="right"/>
              <w:rPr>
                <w:rFonts w:asciiTheme="minorHAnsi" w:hAnsiTheme="minorHAnsi" w:cstheme="minorHAnsi"/>
                <w:sz w:val="22"/>
                <w:szCs w:val="22"/>
              </w:rPr>
            </w:pPr>
            <w:r w:rsidRPr="002D05B4">
              <w:rPr>
                <w:rFonts w:asciiTheme="minorHAnsi" w:hAnsiTheme="minorHAnsi" w:cstheme="minorHAnsi"/>
                <w:sz w:val="22"/>
                <w:szCs w:val="22"/>
              </w:rPr>
              <w:t>-</w:t>
            </w:r>
          </w:p>
        </w:tc>
        <w:tc>
          <w:tcPr>
            <w:tcW w:w="1417" w:type="dxa"/>
            <w:vAlign w:val="bottom"/>
          </w:tcPr>
          <w:p w14:paraId="330A7941" w14:textId="77777777" w:rsidR="00D61054" w:rsidRPr="002D05B4" w:rsidRDefault="00D61054" w:rsidP="0082354D">
            <w:pPr>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rPr>
              <w:t>21.2188</w:t>
            </w:r>
          </w:p>
        </w:tc>
        <w:tc>
          <w:tcPr>
            <w:tcW w:w="1418" w:type="dxa"/>
            <w:vAlign w:val="bottom"/>
          </w:tcPr>
          <w:p w14:paraId="33DA7201" w14:textId="77777777" w:rsidR="00D61054" w:rsidRPr="002D05B4" w:rsidRDefault="00D61054" w:rsidP="0082354D">
            <w:pPr>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cs/>
              </w:rPr>
              <w:t>21.0492</w:t>
            </w:r>
          </w:p>
        </w:tc>
      </w:tr>
      <w:tr w:rsidR="00D61054" w:rsidRPr="002D05B4" w14:paraId="0523B55F" w14:textId="77777777" w:rsidTr="00F54D7F">
        <w:tc>
          <w:tcPr>
            <w:tcW w:w="993" w:type="dxa"/>
            <w:vAlign w:val="bottom"/>
          </w:tcPr>
          <w:p w14:paraId="6592748C" w14:textId="77777777" w:rsidR="00D61054" w:rsidRPr="002D05B4" w:rsidRDefault="00D61054" w:rsidP="0082354D">
            <w:pPr>
              <w:pStyle w:val="Heading6"/>
              <w:tabs>
                <w:tab w:val="left" w:pos="600"/>
              </w:tabs>
              <w:spacing w:before="0" w:after="0" w:line="300" w:lineRule="exact"/>
              <w:ind w:left="252" w:right="14"/>
              <w:rPr>
                <w:rFonts w:asciiTheme="minorHAnsi" w:hAnsiTheme="minorHAnsi" w:cstheme="minorHAnsi"/>
                <w:b w:val="0"/>
                <w:bCs w:val="0"/>
              </w:rPr>
            </w:pPr>
            <w:r w:rsidRPr="002D05B4">
              <w:rPr>
                <w:rFonts w:asciiTheme="minorHAnsi" w:hAnsiTheme="minorHAnsi" w:cstheme="minorHAnsi"/>
                <w:b w:val="0"/>
                <w:bCs w:val="0"/>
              </w:rPr>
              <w:t>JPY</w:t>
            </w:r>
          </w:p>
        </w:tc>
        <w:tc>
          <w:tcPr>
            <w:tcW w:w="992" w:type="dxa"/>
            <w:vAlign w:val="bottom"/>
          </w:tcPr>
          <w:p w14:paraId="3E8E024A" w14:textId="77777777" w:rsidR="00D61054" w:rsidRPr="002D05B4" w:rsidRDefault="00D61054" w:rsidP="0082354D">
            <w:pPr>
              <w:tabs>
                <w:tab w:val="decimal" w:pos="927"/>
              </w:tabs>
              <w:spacing w:line="300" w:lineRule="exact"/>
              <w:ind w:left="14" w:right="14"/>
              <w:jc w:val="right"/>
              <w:rPr>
                <w:rFonts w:asciiTheme="minorHAnsi" w:hAnsiTheme="minorHAnsi" w:cstheme="minorHAnsi"/>
                <w:sz w:val="22"/>
                <w:szCs w:val="22"/>
              </w:rPr>
            </w:pPr>
            <w:r w:rsidRPr="002D05B4">
              <w:rPr>
                <w:rFonts w:asciiTheme="minorHAnsi" w:hAnsiTheme="minorHAnsi" w:cstheme="minorHAnsi"/>
                <w:sz w:val="22"/>
                <w:szCs w:val="22"/>
              </w:rPr>
              <w:t>2.9</w:t>
            </w:r>
          </w:p>
        </w:tc>
        <w:tc>
          <w:tcPr>
            <w:tcW w:w="1417" w:type="dxa"/>
          </w:tcPr>
          <w:p w14:paraId="68FAAC25" w14:textId="77777777" w:rsidR="00D61054" w:rsidRPr="002D05B4" w:rsidRDefault="00D61054" w:rsidP="0082354D">
            <w:pPr>
              <w:tabs>
                <w:tab w:val="decimal" w:pos="927"/>
              </w:tabs>
              <w:spacing w:line="300" w:lineRule="exact"/>
              <w:ind w:left="14" w:right="14"/>
              <w:jc w:val="right"/>
              <w:rPr>
                <w:rFonts w:asciiTheme="minorHAnsi" w:hAnsiTheme="minorHAnsi" w:cstheme="minorHAnsi"/>
                <w:sz w:val="22"/>
                <w:szCs w:val="22"/>
              </w:rPr>
            </w:pPr>
            <w:r w:rsidRPr="002D05B4">
              <w:rPr>
                <w:rFonts w:asciiTheme="minorHAnsi" w:hAnsiTheme="minorHAnsi" w:cstheme="minorHAnsi"/>
                <w:sz w:val="22"/>
                <w:szCs w:val="22"/>
              </w:rPr>
              <w:t>5.9</w:t>
            </w:r>
          </w:p>
        </w:tc>
        <w:tc>
          <w:tcPr>
            <w:tcW w:w="1071" w:type="dxa"/>
            <w:vAlign w:val="bottom"/>
          </w:tcPr>
          <w:p w14:paraId="73AAEA6B" w14:textId="77777777" w:rsidR="00D61054" w:rsidRPr="002D05B4" w:rsidRDefault="00D61054" w:rsidP="0082354D">
            <w:pPr>
              <w:tabs>
                <w:tab w:val="decimal" w:pos="927"/>
              </w:tabs>
              <w:spacing w:line="300" w:lineRule="exact"/>
              <w:ind w:left="14" w:right="14"/>
              <w:jc w:val="right"/>
              <w:rPr>
                <w:rFonts w:asciiTheme="minorHAnsi" w:hAnsiTheme="minorHAnsi" w:cstheme="minorHAnsi"/>
                <w:sz w:val="22"/>
                <w:szCs w:val="22"/>
              </w:rPr>
            </w:pPr>
            <w:r w:rsidRPr="002D05B4">
              <w:rPr>
                <w:rFonts w:asciiTheme="minorHAnsi" w:hAnsiTheme="minorHAnsi" w:cstheme="minorHAnsi"/>
                <w:sz w:val="22"/>
                <w:szCs w:val="22"/>
              </w:rPr>
              <w:t>-</w:t>
            </w:r>
          </w:p>
        </w:tc>
        <w:tc>
          <w:tcPr>
            <w:tcW w:w="1481" w:type="dxa"/>
          </w:tcPr>
          <w:p w14:paraId="7EF0090C" w14:textId="77777777" w:rsidR="00D61054" w:rsidRPr="002D05B4" w:rsidRDefault="00D61054" w:rsidP="0082354D">
            <w:pPr>
              <w:tabs>
                <w:tab w:val="decimal" w:pos="927"/>
              </w:tabs>
              <w:spacing w:line="300" w:lineRule="exact"/>
              <w:ind w:left="14" w:right="14"/>
              <w:jc w:val="right"/>
              <w:rPr>
                <w:rFonts w:asciiTheme="minorHAnsi" w:hAnsiTheme="minorHAnsi" w:cstheme="minorHAnsi"/>
                <w:sz w:val="22"/>
                <w:szCs w:val="22"/>
              </w:rPr>
            </w:pPr>
            <w:r w:rsidRPr="002D05B4">
              <w:rPr>
                <w:rFonts w:asciiTheme="minorHAnsi" w:hAnsiTheme="minorHAnsi" w:cstheme="minorHAnsi"/>
                <w:sz w:val="22"/>
                <w:szCs w:val="22"/>
              </w:rPr>
              <w:t>-</w:t>
            </w:r>
          </w:p>
        </w:tc>
        <w:tc>
          <w:tcPr>
            <w:tcW w:w="1417" w:type="dxa"/>
            <w:vAlign w:val="bottom"/>
          </w:tcPr>
          <w:p w14:paraId="59980D11" w14:textId="77777777" w:rsidR="00D61054" w:rsidRPr="002D05B4" w:rsidRDefault="00D61054" w:rsidP="0082354D">
            <w:pPr>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rPr>
              <w:t>0.2868</w:t>
            </w:r>
          </w:p>
        </w:tc>
        <w:tc>
          <w:tcPr>
            <w:tcW w:w="1418" w:type="dxa"/>
            <w:vAlign w:val="bottom"/>
          </w:tcPr>
          <w:p w14:paraId="393A1AD2" w14:textId="77777777" w:rsidR="00D61054" w:rsidRPr="002D05B4" w:rsidRDefault="00D61054" w:rsidP="0082354D">
            <w:pPr>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cs/>
              </w:rPr>
              <w:t>0.2759</w:t>
            </w:r>
          </w:p>
        </w:tc>
      </w:tr>
    </w:tbl>
    <w:p w14:paraId="45F1B123" w14:textId="763754EF" w:rsidR="00D61054" w:rsidRPr="002D05B4" w:rsidRDefault="00D61054" w:rsidP="00D61054">
      <w:pPr>
        <w:rPr>
          <w:sz w:val="2"/>
          <w:szCs w:val="2"/>
        </w:rPr>
      </w:pPr>
    </w:p>
    <w:p w14:paraId="43C25C12" w14:textId="77777777" w:rsidR="00D61054" w:rsidRPr="002D05B4" w:rsidRDefault="00D61054" w:rsidP="00D61054"/>
    <w:tbl>
      <w:tblPr>
        <w:tblW w:w="8789" w:type="dxa"/>
        <w:tblInd w:w="567" w:type="dxa"/>
        <w:tblLayout w:type="fixed"/>
        <w:tblLook w:val="0000" w:firstRow="0" w:lastRow="0" w:firstColumn="0" w:lastColumn="0" w:noHBand="0" w:noVBand="0"/>
      </w:tblPr>
      <w:tblGrid>
        <w:gridCol w:w="993"/>
        <w:gridCol w:w="992"/>
        <w:gridCol w:w="1417"/>
        <w:gridCol w:w="993"/>
        <w:gridCol w:w="1559"/>
        <w:gridCol w:w="1417"/>
        <w:gridCol w:w="1418"/>
      </w:tblGrid>
      <w:tr w:rsidR="00D61054" w:rsidRPr="002D05B4" w14:paraId="0A93204E" w14:textId="77777777" w:rsidTr="00F54D7F">
        <w:tc>
          <w:tcPr>
            <w:tcW w:w="8789" w:type="dxa"/>
            <w:gridSpan w:val="7"/>
            <w:vAlign w:val="bottom"/>
          </w:tcPr>
          <w:p w14:paraId="64256B52" w14:textId="77777777" w:rsidR="00D61054" w:rsidRPr="002D05B4"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2D05B4">
              <w:rPr>
                <w:rFonts w:asciiTheme="minorHAnsi" w:hAnsiTheme="minorHAnsi" w:cstheme="minorHAnsi"/>
                <w:sz w:val="22"/>
                <w:szCs w:val="22"/>
              </w:rPr>
              <w:t>Separate financial statements</w:t>
            </w:r>
          </w:p>
        </w:tc>
      </w:tr>
      <w:tr w:rsidR="00D61054" w:rsidRPr="002D05B4" w14:paraId="46011F02" w14:textId="77777777" w:rsidTr="00F54D7F">
        <w:trPr>
          <w:trHeight w:val="80"/>
        </w:trPr>
        <w:tc>
          <w:tcPr>
            <w:tcW w:w="993" w:type="dxa"/>
            <w:vAlign w:val="bottom"/>
          </w:tcPr>
          <w:p w14:paraId="494AF8F2" w14:textId="77777777" w:rsidR="00D61054" w:rsidRPr="002D05B4" w:rsidRDefault="00D61054" w:rsidP="0082354D">
            <w:pPr>
              <w:pStyle w:val="Heading2"/>
              <w:keepNext w:val="0"/>
              <w:pBdr>
                <w:bottom w:val="single" w:sz="4" w:space="1" w:color="auto"/>
              </w:pBdr>
              <w:tabs>
                <w:tab w:val="left" w:pos="600"/>
                <w:tab w:val="left" w:pos="900"/>
                <w:tab w:val="left" w:pos="1440"/>
              </w:tabs>
              <w:spacing w:before="0" w:line="300" w:lineRule="exact"/>
              <w:ind w:left="14" w:right="-108"/>
              <w:rPr>
                <w:rFonts w:asciiTheme="minorHAnsi" w:hAnsiTheme="minorHAnsi" w:cstheme="minorHAnsi"/>
                <w:b/>
                <w:bCs/>
                <w:i/>
                <w:iCs/>
                <w:sz w:val="22"/>
                <w:szCs w:val="22"/>
              </w:rPr>
            </w:pPr>
            <w:r w:rsidRPr="002D05B4">
              <w:rPr>
                <w:rFonts w:asciiTheme="minorHAnsi" w:hAnsiTheme="minorHAnsi" w:cstheme="minorHAnsi"/>
                <w:sz w:val="22"/>
                <w:szCs w:val="22"/>
              </w:rPr>
              <w:t>Foreign currency</w:t>
            </w:r>
          </w:p>
        </w:tc>
        <w:tc>
          <w:tcPr>
            <w:tcW w:w="2409" w:type="dxa"/>
            <w:gridSpan w:val="2"/>
            <w:vAlign w:val="bottom"/>
          </w:tcPr>
          <w:p w14:paraId="5C3D46FC" w14:textId="77777777" w:rsidR="00D61054" w:rsidRPr="002D05B4"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2D05B4">
              <w:rPr>
                <w:rFonts w:asciiTheme="minorHAnsi" w:hAnsiTheme="minorHAnsi" w:cstheme="minorHAnsi"/>
                <w:sz w:val="22"/>
                <w:szCs w:val="22"/>
              </w:rPr>
              <w:t>Financial assets</w:t>
            </w:r>
          </w:p>
        </w:tc>
        <w:tc>
          <w:tcPr>
            <w:tcW w:w="2552" w:type="dxa"/>
            <w:gridSpan w:val="2"/>
            <w:vAlign w:val="bottom"/>
          </w:tcPr>
          <w:p w14:paraId="35D9210B" w14:textId="77777777" w:rsidR="00D61054" w:rsidRPr="002D05B4"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2D05B4">
              <w:rPr>
                <w:rFonts w:asciiTheme="minorHAnsi" w:hAnsiTheme="minorHAnsi" w:cstheme="minorHAnsi"/>
                <w:sz w:val="22"/>
                <w:szCs w:val="22"/>
              </w:rPr>
              <w:t>Financial liabilities</w:t>
            </w:r>
          </w:p>
        </w:tc>
        <w:tc>
          <w:tcPr>
            <w:tcW w:w="2835" w:type="dxa"/>
            <w:gridSpan w:val="2"/>
            <w:vAlign w:val="bottom"/>
          </w:tcPr>
          <w:p w14:paraId="65D56142" w14:textId="77777777" w:rsidR="00D61054" w:rsidRPr="002D05B4"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2D05B4">
              <w:rPr>
                <w:rFonts w:asciiTheme="minorHAnsi" w:hAnsiTheme="minorHAnsi" w:cstheme="minorHAnsi"/>
                <w:sz w:val="22"/>
                <w:szCs w:val="22"/>
              </w:rPr>
              <w:t>Average exchange rate</w:t>
            </w:r>
          </w:p>
        </w:tc>
      </w:tr>
      <w:tr w:rsidR="00D61054" w:rsidRPr="002D05B4" w14:paraId="5486C200" w14:textId="77777777" w:rsidTr="00F54D7F">
        <w:trPr>
          <w:trHeight w:val="274"/>
        </w:trPr>
        <w:tc>
          <w:tcPr>
            <w:tcW w:w="993" w:type="dxa"/>
            <w:vAlign w:val="bottom"/>
          </w:tcPr>
          <w:p w14:paraId="340F5722" w14:textId="77777777" w:rsidR="00D61054" w:rsidRPr="002D05B4" w:rsidRDefault="00D61054" w:rsidP="0082354D">
            <w:pPr>
              <w:pStyle w:val="Heading2"/>
              <w:keepNext w:val="0"/>
              <w:tabs>
                <w:tab w:val="left" w:pos="600"/>
                <w:tab w:val="left" w:pos="900"/>
                <w:tab w:val="left" w:pos="1440"/>
              </w:tabs>
              <w:spacing w:before="0" w:line="300" w:lineRule="exact"/>
              <w:ind w:left="14" w:right="14"/>
              <w:rPr>
                <w:rFonts w:asciiTheme="minorHAnsi" w:hAnsiTheme="minorHAnsi" w:cstheme="minorHAnsi"/>
                <w:b/>
                <w:bCs/>
                <w:i/>
                <w:iCs/>
                <w:sz w:val="22"/>
                <w:szCs w:val="22"/>
              </w:rPr>
            </w:pPr>
          </w:p>
        </w:tc>
        <w:tc>
          <w:tcPr>
            <w:tcW w:w="992" w:type="dxa"/>
            <w:vAlign w:val="bottom"/>
          </w:tcPr>
          <w:p w14:paraId="3763BB9F" w14:textId="39F72881" w:rsidR="00D61054" w:rsidRPr="002D05B4"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2D05B4">
              <w:rPr>
                <w:rFonts w:asciiTheme="minorHAnsi" w:hAnsiTheme="minorHAnsi" w:cstheme="minorHAnsi"/>
                <w:spacing w:val="-10"/>
                <w:sz w:val="22"/>
                <w:szCs w:val="22"/>
              </w:rPr>
              <w:t>30</w:t>
            </w:r>
            <w:r w:rsidR="008F6E7E" w:rsidRPr="002D05B4">
              <w:rPr>
                <w:rFonts w:asciiTheme="minorHAnsi" w:hAnsiTheme="minorHAnsi" w:cstheme="minorHAnsi"/>
                <w:spacing w:val="-10"/>
                <w:sz w:val="22"/>
                <w:szCs w:val="22"/>
              </w:rPr>
              <w:t xml:space="preserve"> </w:t>
            </w:r>
            <w:r w:rsidRPr="002D05B4">
              <w:rPr>
                <w:rFonts w:asciiTheme="minorHAnsi" w:hAnsiTheme="minorHAnsi" w:cstheme="minorHAnsi"/>
                <w:spacing w:val="-10"/>
                <w:sz w:val="22"/>
                <w:szCs w:val="22"/>
              </w:rPr>
              <w:t>June</w:t>
            </w:r>
          </w:p>
          <w:p w14:paraId="0821818E" w14:textId="77777777" w:rsidR="00D61054" w:rsidRPr="002D05B4"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2D05B4">
              <w:rPr>
                <w:rFonts w:asciiTheme="minorHAnsi" w:hAnsiTheme="minorHAnsi" w:cstheme="minorHAnsi"/>
                <w:spacing w:val="-10"/>
                <w:sz w:val="22"/>
                <w:szCs w:val="22"/>
              </w:rPr>
              <w:t>2020</w:t>
            </w:r>
          </w:p>
        </w:tc>
        <w:tc>
          <w:tcPr>
            <w:tcW w:w="1417" w:type="dxa"/>
            <w:vAlign w:val="bottom"/>
          </w:tcPr>
          <w:p w14:paraId="6070E142" w14:textId="25DA20D2" w:rsidR="00D61054" w:rsidRPr="002D05B4"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2D05B4">
              <w:rPr>
                <w:rFonts w:asciiTheme="minorHAnsi" w:hAnsiTheme="minorHAnsi" w:cstheme="minorHAnsi"/>
                <w:spacing w:val="-6"/>
                <w:sz w:val="22"/>
                <w:szCs w:val="22"/>
              </w:rPr>
              <w:t>31 December</w:t>
            </w:r>
            <w:r w:rsidRPr="002D05B4">
              <w:rPr>
                <w:rFonts w:asciiTheme="minorHAnsi" w:hAnsiTheme="minorHAnsi" w:cstheme="minorHAnsi"/>
                <w:sz w:val="22"/>
                <w:szCs w:val="22"/>
              </w:rPr>
              <w:t xml:space="preserve"> 2019</w:t>
            </w:r>
          </w:p>
        </w:tc>
        <w:tc>
          <w:tcPr>
            <w:tcW w:w="993" w:type="dxa"/>
            <w:vAlign w:val="bottom"/>
          </w:tcPr>
          <w:p w14:paraId="41376A38" w14:textId="24FA51A6" w:rsidR="00D61054" w:rsidRPr="002D05B4"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2D05B4">
              <w:rPr>
                <w:rFonts w:asciiTheme="minorHAnsi" w:hAnsiTheme="minorHAnsi" w:cstheme="minorHAnsi"/>
                <w:spacing w:val="-10"/>
                <w:sz w:val="22"/>
                <w:szCs w:val="22"/>
              </w:rPr>
              <w:t>30</w:t>
            </w:r>
            <w:r w:rsidR="008F6E7E" w:rsidRPr="002D05B4">
              <w:rPr>
                <w:rFonts w:asciiTheme="minorHAnsi" w:hAnsiTheme="minorHAnsi" w:cstheme="minorHAnsi"/>
                <w:spacing w:val="-10"/>
                <w:sz w:val="22"/>
                <w:szCs w:val="22"/>
              </w:rPr>
              <w:t xml:space="preserve"> </w:t>
            </w:r>
            <w:r w:rsidRPr="002D05B4">
              <w:rPr>
                <w:rFonts w:asciiTheme="minorHAnsi" w:hAnsiTheme="minorHAnsi" w:cstheme="minorHAnsi"/>
                <w:spacing w:val="-10"/>
                <w:sz w:val="22"/>
                <w:szCs w:val="22"/>
              </w:rPr>
              <w:t>June</w:t>
            </w:r>
          </w:p>
          <w:p w14:paraId="05F2AE5B" w14:textId="77777777" w:rsidR="00D61054" w:rsidRPr="002D05B4"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2D05B4">
              <w:rPr>
                <w:rFonts w:asciiTheme="minorHAnsi" w:hAnsiTheme="minorHAnsi" w:cstheme="minorHAnsi"/>
                <w:spacing w:val="-10"/>
                <w:sz w:val="22"/>
                <w:szCs w:val="22"/>
              </w:rPr>
              <w:t>2020</w:t>
            </w:r>
          </w:p>
        </w:tc>
        <w:tc>
          <w:tcPr>
            <w:tcW w:w="1559" w:type="dxa"/>
            <w:vAlign w:val="bottom"/>
          </w:tcPr>
          <w:p w14:paraId="4A177B86" w14:textId="77777777" w:rsidR="00D61054" w:rsidRPr="002D05B4"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2D05B4">
              <w:rPr>
                <w:rFonts w:asciiTheme="minorHAnsi" w:hAnsiTheme="minorHAnsi" w:cstheme="minorHAnsi"/>
                <w:spacing w:val="-6"/>
                <w:sz w:val="22"/>
                <w:szCs w:val="22"/>
              </w:rPr>
              <w:t>31 December</w:t>
            </w:r>
            <w:r w:rsidRPr="002D05B4">
              <w:rPr>
                <w:rFonts w:asciiTheme="minorHAnsi" w:hAnsiTheme="minorHAnsi" w:cstheme="minorHAnsi"/>
                <w:sz w:val="22"/>
                <w:szCs w:val="22"/>
              </w:rPr>
              <w:t xml:space="preserve"> 2019</w:t>
            </w:r>
          </w:p>
        </w:tc>
        <w:tc>
          <w:tcPr>
            <w:tcW w:w="1417" w:type="dxa"/>
            <w:vAlign w:val="bottom"/>
          </w:tcPr>
          <w:p w14:paraId="23DA2443" w14:textId="16574F69" w:rsidR="00D61054" w:rsidRPr="002D05B4"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2D05B4">
              <w:rPr>
                <w:rFonts w:asciiTheme="minorHAnsi" w:hAnsiTheme="minorHAnsi" w:cstheme="minorHAnsi"/>
                <w:spacing w:val="-10"/>
                <w:sz w:val="22"/>
                <w:szCs w:val="22"/>
              </w:rPr>
              <w:t>30</w:t>
            </w:r>
            <w:r w:rsidR="008F6E7E" w:rsidRPr="002D05B4">
              <w:rPr>
                <w:rFonts w:asciiTheme="minorHAnsi" w:hAnsiTheme="minorHAnsi" w:cstheme="minorHAnsi"/>
                <w:spacing w:val="-10"/>
                <w:sz w:val="22"/>
                <w:szCs w:val="22"/>
              </w:rPr>
              <w:t xml:space="preserve"> </w:t>
            </w:r>
            <w:r w:rsidRPr="002D05B4">
              <w:rPr>
                <w:rFonts w:asciiTheme="minorHAnsi" w:hAnsiTheme="minorHAnsi" w:cstheme="minorHAnsi"/>
                <w:spacing w:val="-10"/>
                <w:sz w:val="22"/>
                <w:szCs w:val="22"/>
              </w:rPr>
              <w:t>June</w:t>
            </w:r>
          </w:p>
          <w:p w14:paraId="02ADE441" w14:textId="77777777" w:rsidR="00D61054" w:rsidRPr="002D05B4"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2D05B4">
              <w:rPr>
                <w:rFonts w:asciiTheme="minorHAnsi" w:hAnsiTheme="minorHAnsi" w:cstheme="minorHAnsi"/>
                <w:spacing w:val="-10"/>
                <w:sz w:val="22"/>
                <w:szCs w:val="22"/>
              </w:rPr>
              <w:t>2020</w:t>
            </w:r>
          </w:p>
        </w:tc>
        <w:tc>
          <w:tcPr>
            <w:tcW w:w="1418" w:type="dxa"/>
            <w:vAlign w:val="bottom"/>
          </w:tcPr>
          <w:p w14:paraId="5F40D05F" w14:textId="4CF3602A" w:rsidR="00D61054" w:rsidRPr="002D05B4"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2D05B4">
              <w:rPr>
                <w:rFonts w:asciiTheme="minorHAnsi" w:hAnsiTheme="minorHAnsi" w:cstheme="minorHAnsi"/>
                <w:spacing w:val="-6"/>
                <w:sz w:val="22"/>
                <w:szCs w:val="22"/>
              </w:rPr>
              <w:t>31 December</w:t>
            </w:r>
            <w:r w:rsidRPr="002D05B4">
              <w:rPr>
                <w:rFonts w:asciiTheme="minorHAnsi" w:hAnsiTheme="minorHAnsi" w:cstheme="minorHAnsi"/>
                <w:sz w:val="22"/>
                <w:szCs w:val="22"/>
              </w:rPr>
              <w:t xml:space="preserve"> 2019</w:t>
            </w:r>
          </w:p>
        </w:tc>
      </w:tr>
      <w:tr w:rsidR="00D61054" w:rsidRPr="002D05B4" w14:paraId="4546C369" w14:textId="77777777" w:rsidTr="00F54D7F">
        <w:trPr>
          <w:trHeight w:val="60"/>
        </w:trPr>
        <w:tc>
          <w:tcPr>
            <w:tcW w:w="993" w:type="dxa"/>
            <w:vAlign w:val="bottom"/>
          </w:tcPr>
          <w:p w14:paraId="50CD4CA5" w14:textId="77777777" w:rsidR="00D61054" w:rsidRPr="002D05B4" w:rsidRDefault="00D61054" w:rsidP="0082354D">
            <w:pPr>
              <w:tabs>
                <w:tab w:val="left" w:pos="600"/>
                <w:tab w:val="left" w:pos="900"/>
                <w:tab w:val="left" w:pos="1440"/>
              </w:tabs>
              <w:spacing w:line="300" w:lineRule="exact"/>
              <w:ind w:left="14" w:right="14"/>
              <w:jc w:val="center"/>
              <w:rPr>
                <w:rFonts w:asciiTheme="minorHAnsi" w:hAnsiTheme="minorHAnsi" w:cstheme="minorHAnsi"/>
                <w:sz w:val="22"/>
                <w:szCs w:val="22"/>
              </w:rPr>
            </w:pPr>
          </w:p>
        </w:tc>
        <w:tc>
          <w:tcPr>
            <w:tcW w:w="4961" w:type="dxa"/>
            <w:gridSpan w:val="4"/>
            <w:vAlign w:val="bottom"/>
          </w:tcPr>
          <w:p w14:paraId="6F023D31" w14:textId="77777777" w:rsidR="00D61054" w:rsidRPr="002D05B4" w:rsidRDefault="00D61054" w:rsidP="0082354D">
            <w:pPr>
              <w:tabs>
                <w:tab w:val="left" w:pos="600"/>
                <w:tab w:val="left" w:pos="900"/>
                <w:tab w:val="left" w:pos="1440"/>
              </w:tabs>
              <w:spacing w:line="300" w:lineRule="exact"/>
              <w:ind w:right="14"/>
              <w:jc w:val="center"/>
              <w:rPr>
                <w:rFonts w:asciiTheme="minorHAnsi" w:hAnsiTheme="minorHAnsi" w:cstheme="minorHAnsi"/>
                <w:sz w:val="22"/>
                <w:szCs w:val="22"/>
              </w:rPr>
            </w:pPr>
            <w:r w:rsidRPr="002D05B4">
              <w:rPr>
                <w:rFonts w:asciiTheme="minorHAnsi" w:hAnsiTheme="minorHAnsi" w:cstheme="minorHAnsi"/>
                <w:i/>
                <w:iCs/>
                <w:sz w:val="22"/>
                <w:szCs w:val="22"/>
              </w:rPr>
              <w:t>(in million)</w:t>
            </w:r>
          </w:p>
        </w:tc>
        <w:tc>
          <w:tcPr>
            <w:tcW w:w="2835" w:type="dxa"/>
            <w:gridSpan w:val="2"/>
            <w:vAlign w:val="bottom"/>
          </w:tcPr>
          <w:p w14:paraId="43F2662E" w14:textId="77777777" w:rsidR="00D61054" w:rsidRPr="002D05B4" w:rsidRDefault="00D61054" w:rsidP="0082354D">
            <w:pPr>
              <w:tabs>
                <w:tab w:val="left" w:pos="600"/>
                <w:tab w:val="left" w:pos="900"/>
                <w:tab w:val="left" w:pos="1440"/>
              </w:tabs>
              <w:spacing w:line="300" w:lineRule="exact"/>
              <w:ind w:left="-108" w:right="-108"/>
              <w:jc w:val="center"/>
              <w:rPr>
                <w:rFonts w:asciiTheme="minorHAnsi" w:hAnsiTheme="minorHAnsi" w:cstheme="minorHAnsi"/>
                <w:i/>
                <w:iCs/>
                <w:sz w:val="22"/>
                <w:szCs w:val="22"/>
              </w:rPr>
            </w:pPr>
            <w:r w:rsidRPr="002D05B4">
              <w:rPr>
                <w:rFonts w:asciiTheme="minorHAnsi" w:hAnsiTheme="minorHAnsi" w:cstheme="minorHAnsi"/>
                <w:i/>
                <w:iCs/>
                <w:sz w:val="22"/>
                <w:szCs w:val="22"/>
              </w:rPr>
              <w:t xml:space="preserve">(in Baht per </w:t>
            </w:r>
            <w:r w:rsidRPr="002D05B4">
              <w:rPr>
                <w:rFonts w:asciiTheme="minorHAnsi" w:hAnsiTheme="minorHAnsi" w:cstheme="minorHAnsi"/>
                <w:i/>
                <w:iCs/>
                <w:sz w:val="22"/>
                <w:szCs w:val="22"/>
              </w:rPr>
              <w:br/>
              <w:t>1 foreign currency unit)</w:t>
            </w:r>
          </w:p>
        </w:tc>
      </w:tr>
      <w:tr w:rsidR="00D61054" w:rsidRPr="002D05B4" w14:paraId="4FE7DDEA" w14:textId="77777777" w:rsidTr="00F54D7F">
        <w:tc>
          <w:tcPr>
            <w:tcW w:w="993" w:type="dxa"/>
            <w:vAlign w:val="bottom"/>
          </w:tcPr>
          <w:p w14:paraId="46C35EAC" w14:textId="77777777" w:rsidR="00D61054" w:rsidRPr="002D05B4" w:rsidRDefault="00D61054" w:rsidP="0082354D">
            <w:pPr>
              <w:pStyle w:val="Heading6"/>
              <w:tabs>
                <w:tab w:val="left" w:pos="600"/>
              </w:tabs>
              <w:spacing w:before="0" w:after="0" w:line="300" w:lineRule="exact"/>
              <w:ind w:left="252" w:right="14"/>
              <w:rPr>
                <w:rFonts w:asciiTheme="minorHAnsi" w:hAnsiTheme="minorHAnsi" w:cstheme="minorHAnsi"/>
                <w:b w:val="0"/>
                <w:bCs w:val="0"/>
              </w:rPr>
            </w:pPr>
            <w:r w:rsidRPr="002D05B4">
              <w:rPr>
                <w:rFonts w:asciiTheme="minorHAnsi" w:hAnsiTheme="minorHAnsi" w:cstheme="minorHAnsi"/>
                <w:b w:val="0"/>
                <w:bCs w:val="0"/>
              </w:rPr>
              <w:t>USD</w:t>
            </w:r>
          </w:p>
        </w:tc>
        <w:tc>
          <w:tcPr>
            <w:tcW w:w="992" w:type="dxa"/>
            <w:vAlign w:val="bottom"/>
          </w:tcPr>
          <w:p w14:paraId="5013C9EB" w14:textId="59DCB8DD" w:rsidR="00D61054" w:rsidRPr="002D05B4" w:rsidRDefault="00D61054" w:rsidP="0082354D">
            <w:pPr>
              <w:tabs>
                <w:tab w:val="decimal" w:pos="792"/>
              </w:tabs>
              <w:spacing w:line="300" w:lineRule="exact"/>
              <w:ind w:left="-90"/>
              <w:jc w:val="right"/>
              <w:rPr>
                <w:rFonts w:asciiTheme="minorHAnsi" w:hAnsiTheme="minorHAnsi" w:cstheme="minorHAnsi"/>
                <w:sz w:val="22"/>
                <w:szCs w:val="22"/>
                <w:cs/>
              </w:rPr>
            </w:pPr>
            <w:r w:rsidRPr="002D05B4">
              <w:rPr>
                <w:rFonts w:asciiTheme="minorHAnsi" w:hAnsiTheme="minorHAnsi" w:cstheme="minorHAnsi"/>
                <w:sz w:val="22"/>
                <w:szCs w:val="22"/>
              </w:rPr>
              <w:t>2</w:t>
            </w:r>
            <w:r w:rsidR="00150192">
              <w:rPr>
                <w:rFonts w:asciiTheme="minorHAnsi" w:hAnsiTheme="minorHAnsi" w:cstheme="minorHAnsi"/>
                <w:sz w:val="22"/>
                <w:szCs w:val="22"/>
              </w:rPr>
              <w:t>5.4</w:t>
            </w:r>
          </w:p>
        </w:tc>
        <w:tc>
          <w:tcPr>
            <w:tcW w:w="1417" w:type="dxa"/>
            <w:vAlign w:val="bottom"/>
          </w:tcPr>
          <w:p w14:paraId="2236299E" w14:textId="77777777" w:rsidR="00D61054" w:rsidRPr="002D05B4" w:rsidRDefault="00D61054" w:rsidP="0082354D">
            <w:pPr>
              <w:tabs>
                <w:tab w:val="decimal" w:pos="792"/>
              </w:tabs>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rPr>
              <w:t>13.0</w:t>
            </w:r>
          </w:p>
        </w:tc>
        <w:tc>
          <w:tcPr>
            <w:tcW w:w="993" w:type="dxa"/>
            <w:vAlign w:val="bottom"/>
          </w:tcPr>
          <w:p w14:paraId="12E765CC" w14:textId="77777777" w:rsidR="00D61054" w:rsidRPr="002D05B4" w:rsidRDefault="00D61054" w:rsidP="0082354D">
            <w:pPr>
              <w:tabs>
                <w:tab w:val="decimal" w:pos="792"/>
              </w:tabs>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rPr>
              <w:t>2.1</w:t>
            </w:r>
          </w:p>
        </w:tc>
        <w:tc>
          <w:tcPr>
            <w:tcW w:w="1559" w:type="dxa"/>
            <w:vAlign w:val="bottom"/>
          </w:tcPr>
          <w:p w14:paraId="5238FCF4" w14:textId="77777777" w:rsidR="00D61054" w:rsidRPr="002D05B4" w:rsidRDefault="00D61054" w:rsidP="0082354D">
            <w:pPr>
              <w:tabs>
                <w:tab w:val="decimal" w:pos="792"/>
              </w:tabs>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rPr>
              <w:t>0.</w:t>
            </w:r>
            <w:r w:rsidRPr="002D05B4">
              <w:rPr>
                <w:rFonts w:asciiTheme="minorHAnsi" w:hAnsiTheme="minorHAnsi" w:cstheme="minorHAnsi"/>
                <w:sz w:val="22"/>
                <w:szCs w:val="22"/>
                <w:cs/>
              </w:rPr>
              <w:t>1</w:t>
            </w:r>
          </w:p>
        </w:tc>
        <w:tc>
          <w:tcPr>
            <w:tcW w:w="1417" w:type="dxa"/>
            <w:vAlign w:val="bottom"/>
          </w:tcPr>
          <w:p w14:paraId="6F4CFF2B" w14:textId="77777777" w:rsidR="00D61054" w:rsidRPr="002D05B4" w:rsidRDefault="00D61054" w:rsidP="0082354D">
            <w:pPr>
              <w:tabs>
                <w:tab w:val="decimal" w:pos="792"/>
              </w:tabs>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rPr>
              <w:t>30.8905</w:t>
            </w:r>
          </w:p>
        </w:tc>
        <w:tc>
          <w:tcPr>
            <w:tcW w:w="1418" w:type="dxa"/>
            <w:vAlign w:val="bottom"/>
          </w:tcPr>
          <w:p w14:paraId="77E60F5A" w14:textId="77777777" w:rsidR="00D61054" w:rsidRPr="002D05B4" w:rsidRDefault="00D61054" w:rsidP="0082354D">
            <w:pPr>
              <w:tabs>
                <w:tab w:val="decimal" w:pos="1002"/>
              </w:tabs>
              <w:spacing w:line="300" w:lineRule="exact"/>
              <w:ind w:left="-90" w:right="60"/>
              <w:jc w:val="thaiDistribute"/>
              <w:rPr>
                <w:rFonts w:asciiTheme="minorHAnsi" w:hAnsiTheme="minorHAnsi" w:cstheme="minorHAnsi"/>
                <w:sz w:val="22"/>
                <w:szCs w:val="22"/>
              </w:rPr>
            </w:pPr>
            <w:r w:rsidRPr="002D05B4">
              <w:rPr>
                <w:rFonts w:asciiTheme="minorHAnsi" w:hAnsiTheme="minorHAnsi" w:cstheme="minorHAnsi"/>
                <w:sz w:val="22"/>
                <w:szCs w:val="22"/>
                <w:cs/>
              </w:rPr>
              <w:t>30.1540</w:t>
            </w:r>
          </w:p>
        </w:tc>
      </w:tr>
      <w:tr w:rsidR="00D61054" w:rsidRPr="002D05B4" w14:paraId="04875B69" w14:textId="77777777" w:rsidTr="00F54D7F">
        <w:tc>
          <w:tcPr>
            <w:tcW w:w="993" w:type="dxa"/>
            <w:vAlign w:val="bottom"/>
          </w:tcPr>
          <w:p w14:paraId="0D393B58" w14:textId="77777777" w:rsidR="00D61054" w:rsidRPr="002D05B4" w:rsidRDefault="00D61054" w:rsidP="0082354D">
            <w:pPr>
              <w:pStyle w:val="Heading6"/>
              <w:tabs>
                <w:tab w:val="left" w:pos="600"/>
              </w:tabs>
              <w:spacing w:before="0" w:after="0" w:line="300" w:lineRule="exact"/>
              <w:ind w:left="252" w:right="14"/>
              <w:rPr>
                <w:rFonts w:asciiTheme="minorHAnsi" w:hAnsiTheme="minorHAnsi" w:cstheme="minorHAnsi"/>
                <w:b w:val="0"/>
                <w:bCs w:val="0"/>
              </w:rPr>
            </w:pPr>
            <w:r w:rsidRPr="002D05B4">
              <w:rPr>
                <w:rFonts w:asciiTheme="minorHAnsi" w:hAnsiTheme="minorHAnsi" w:cstheme="minorHAnsi"/>
                <w:b w:val="0"/>
                <w:bCs w:val="0"/>
              </w:rPr>
              <w:t>AUD</w:t>
            </w:r>
          </w:p>
        </w:tc>
        <w:tc>
          <w:tcPr>
            <w:tcW w:w="992" w:type="dxa"/>
            <w:vAlign w:val="bottom"/>
          </w:tcPr>
          <w:p w14:paraId="67A65092" w14:textId="77777777" w:rsidR="00D61054" w:rsidRPr="002D05B4" w:rsidRDefault="00D61054" w:rsidP="0082354D">
            <w:pPr>
              <w:tabs>
                <w:tab w:val="decimal" w:pos="792"/>
              </w:tabs>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rPr>
              <w:t>6.8</w:t>
            </w:r>
          </w:p>
        </w:tc>
        <w:tc>
          <w:tcPr>
            <w:tcW w:w="1417" w:type="dxa"/>
            <w:vAlign w:val="bottom"/>
          </w:tcPr>
          <w:p w14:paraId="726DD451" w14:textId="77777777" w:rsidR="00D61054" w:rsidRPr="002D05B4" w:rsidRDefault="00D61054" w:rsidP="0082354D">
            <w:pPr>
              <w:tabs>
                <w:tab w:val="decimal" w:pos="792"/>
              </w:tabs>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rPr>
              <w:t>4.8</w:t>
            </w:r>
          </w:p>
        </w:tc>
        <w:tc>
          <w:tcPr>
            <w:tcW w:w="993" w:type="dxa"/>
            <w:vAlign w:val="bottom"/>
          </w:tcPr>
          <w:p w14:paraId="7A771B1D" w14:textId="77777777" w:rsidR="00D61054" w:rsidRPr="002D05B4" w:rsidRDefault="00D61054" w:rsidP="0082354D">
            <w:pPr>
              <w:tabs>
                <w:tab w:val="decimal" w:pos="792"/>
              </w:tabs>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rPr>
              <w:t>-</w:t>
            </w:r>
          </w:p>
        </w:tc>
        <w:tc>
          <w:tcPr>
            <w:tcW w:w="1559" w:type="dxa"/>
            <w:vAlign w:val="bottom"/>
          </w:tcPr>
          <w:p w14:paraId="465812C2" w14:textId="77777777" w:rsidR="00D61054" w:rsidRPr="002D05B4" w:rsidRDefault="00D61054" w:rsidP="0082354D">
            <w:pPr>
              <w:tabs>
                <w:tab w:val="decimal" w:pos="792"/>
              </w:tabs>
              <w:spacing w:line="300" w:lineRule="exact"/>
              <w:ind w:left="-90"/>
              <w:jc w:val="right"/>
              <w:rPr>
                <w:rFonts w:asciiTheme="minorHAnsi" w:hAnsiTheme="minorHAnsi" w:cstheme="minorHAnsi"/>
                <w:sz w:val="22"/>
                <w:szCs w:val="22"/>
                <w:cs/>
              </w:rPr>
            </w:pPr>
            <w:r w:rsidRPr="002D05B4">
              <w:rPr>
                <w:rFonts w:asciiTheme="minorHAnsi" w:hAnsiTheme="minorHAnsi" w:cstheme="minorHAnsi"/>
                <w:sz w:val="22"/>
                <w:szCs w:val="22"/>
              </w:rPr>
              <w:t>-</w:t>
            </w:r>
          </w:p>
        </w:tc>
        <w:tc>
          <w:tcPr>
            <w:tcW w:w="1417" w:type="dxa"/>
            <w:vAlign w:val="bottom"/>
          </w:tcPr>
          <w:p w14:paraId="3BD4739E" w14:textId="77777777" w:rsidR="00D61054" w:rsidRPr="002D05B4" w:rsidRDefault="00D61054" w:rsidP="0082354D">
            <w:pPr>
              <w:tabs>
                <w:tab w:val="decimal" w:pos="792"/>
              </w:tabs>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rPr>
              <w:t>21.2188</w:t>
            </w:r>
          </w:p>
        </w:tc>
        <w:tc>
          <w:tcPr>
            <w:tcW w:w="1418" w:type="dxa"/>
            <w:vAlign w:val="bottom"/>
          </w:tcPr>
          <w:p w14:paraId="606457C0" w14:textId="77777777" w:rsidR="00D61054" w:rsidRPr="002D05B4" w:rsidRDefault="00D61054" w:rsidP="0082354D">
            <w:pPr>
              <w:tabs>
                <w:tab w:val="decimal" w:pos="1002"/>
              </w:tabs>
              <w:spacing w:line="300" w:lineRule="exact"/>
              <w:ind w:right="60"/>
              <w:jc w:val="thaiDistribute"/>
              <w:rPr>
                <w:rFonts w:asciiTheme="minorHAnsi" w:hAnsiTheme="minorHAnsi" w:cstheme="minorHAnsi"/>
                <w:sz w:val="22"/>
                <w:szCs w:val="22"/>
                <w:cs/>
              </w:rPr>
            </w:pPr>
            <w:r w:rsidRPr="002D05B4">
              <w:rPr>
                <w:rFonts w:asciiTheme="minorHAnsi" w:hAnsiTheme="minorHAnsi" w:cstheme="minorHAnsi"/>
                <w:sz w:val="22"/>
                <w:szCs w:val="22"/>
                <w:cs/>
              </w:rPr>
              <w:t>21.0492</w:t>
            </w:r>
          </w:p>
        </w:tc>
      </w:tr>
      <w:tr w:rsidR="00D61054" w:rsidRPr="002D05B4" w14:paraId="36F630D7" w14:textId="77777777" w:rsidTr="00F54D7F">
        <w:tc>
          <w:tcPr>
            <w:tcW w:w="993" w:type="dxa"/>
            <w:vAlign w:val="bottom"/>
          </w:tcPr>
          <w:p w14:paraId="57CA8BE2" w14:textId="77777777" w:rsidR="00D61054" w:rsidRPr="002D05B4" w:rsidRDefault="00D61054" w:rsidP="0082354D">
            <w:pPr>
              <w:pStyle w:val="Heading6"/>
              <w:tabs>
                <w:tab w:val="left" w:pos="600"/>
              </w:tabs>
              <w:spacing w:before="0" w:after="0" w:line="300" w:lineRule="exact"/>
              <w:ind w:left="252" w:right="14"/>
              <w:rPr>
                <w:rFonts w:asciiTheme="minorHAnsi" w:hAnsiTheme="minorHAnsi" w:cstheme="minorHAnsi"/>
                <w:b w:val="0"/>
                <w:bCs w:val="0"/>
              </w:rPr>
            </w:pPr>
            <w:r w:rsidRPr="002D05B4">
              <w:rPr>
                <w:rFonts w:asciiTheme="minorHAnsi" w:hAnsiTheme="minorHAnsi" w:cstheme="minorHAnsi"/>
                <w:b w:val="0"/>
                <w:bCs w:val="0"/>
              </w:rPr>
              <w:t>JPY</w:t>
            </w:r>
          </w:p>
        </w:tc>
        <w:tc>
          <w:tcPr>
            <w:tcW w:w="992" w:type="dxa"/>
            <w:vAlign w:val="bottom"/>
          </w:tcPr>
          <w:p w14:paraId="1065348C" w14:textId="77777777" w:rsidR="00D61054" w:rsidRPr="002D05B4" w:rsidRDefault="00D61054" w:rsidP="0082354D">
            <w:pPr>
              <w:tabs>
                <w:tab w:val="decimal" w:pos="792"/>
              </w:tabs>
              <w:spacing w:line="300" w:lineRule="exact"/>
              <w:ind w:left="-90"/>
              <w:jc w:val="right"/>
              <w:rPr>
                <w:rFonts w:asciiTheme="minorHAnsi" w:hAnsiTheme="minorHAnsi" w:cstheme="minorHAnsi"/>
                <w:sz w:val="22"/>
                <w:szCs w:val="22"/>
                <w:rtl/>
                <w:cs/>
              </w:rPr>
            </w:pPr>
            <w:r w:rsidRPr="002D05B4">
              <w:rPr>
                <w:rFonts w:asciiTheme="minorHAnsi" w:hAnsiTheme="minorHAnsi" w:cstheme="minorHAnsi"/>
                <w:sz w:val="22"/>
                <w:szCs w:val="22"/>
              </w:rPr>
              <w:t>2.9</w:t>
            </w:r>
          </w:p>
        </w:tc>
        <w:tc>
          <w:tcPr>
            <w:tcW w:w="1417" w:type="dxa"/>
            <w:vAlign w:val="bottom"/>
          </w:tcPr>
          <w:p w14:paraId="159D915D" w14:textId="77777777" w:rsidR="00D61054" w:rsidRPr="002D05B4" w:rsidRDefault="00D61054" w:rsidP="0082354D">
            <w:pPr>
              <w:tabs>
                <w:tab w:val="decimal" w:pos="792"/>
              </w:tabs>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rPr>
              <w:t>5.9</w:t>
            </w:r>
          </w:p>
        </w:tc>
        <w:tc>
          <w:tcPr>
            <w:tcW w:w="993" w:type="dxa"/>
            <w:vAlign w:val="bottom"/>
          </w:tcPr>
          <w:p w14:paraId="58DE6098" w14:textId="77777777" w:rsidR="00D61054" w:rsidRPr="002D05B4" w:rsidRDefault="00D61054" w:rsidP="0082354D">
            <w:pPr>
              <w:tabs>
                <w:tab w:val="decimal" w:pos="792"/>
              </w:tabs>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rPr>
              <w:t>-</w:t>
            </w:r>
          </w:p>
        </w:tc>
        <w:tc>
          <w:tcPr>
            <w:tcW w:w="1559" w:type="dxa"/>
            <w:vAlign w:val="bottom"/>
          </w:tcPr>
          <w:p w14:paraId="662C8FD1" w14:textId="77777777" w:rsidR="00D61054" w:rsidRPr="002D05B4" w:rsidRDefault="00D61054" w:rsidP="0082354D">
            <w:pPr>
              <w:tabs>
                <w:tab w:val="decimal" w:pos="792"/>
              </w:tabs>
              <w:spacing w:line="300" w:lineRule="exact"/>
              <w:ind w:left="-90"/>
              <w:jc w:val="right"/>
              <w:rPr>
                <w:rFonts w:asciiTheme="minorHAnsi" w:hAnsiTheme="minorHAnsi" w:cstheme="minorHAnsi"/>
                <w:sz w:val="22"/>
                <w:szCs w:val="22"/>
              </w:rPr>
            </w:pPr>
            <w:r w:rsidRPr="002D05B4">
              <w:rPr>
                <w:rFonts w:asciiTheme="minorHAnsi" w:hAnsiTheme="minorHAnsi" w:cstheme="minorHAnsi"/>
                <w:sz w:val="22"/>
                <w:szCs w:val="22"/>
              </w:rPr>
              <w:t>-</w:t>
            </w:r>
          </w:p>
        </w:tc>
        <w:tc>
          <w:tcPr>
            <w:tcW w:w="1417" w:type="dxa"/>
            <w:vAlign w:val="bottom"/>
          </w:tcPr>
          <w:p w14:paraId="569634A5" w14:textId="77777777" w:rsidR="00D61054" w:rsidRPr="002D05B4" w:rsidRDefault="00D61054" w:rsidP="0082354D">
            <w:pPr>
              <w:tabs>
                <w:tab w:val="decimal" w:pos="792"/>
              </w:tabs>
              <w:spacing w:line="300" w:lineRule="exact"/>
              <w:ind w:left="-90"/>
              <w:jc w:val="right"/>
              <w:rPr>
                <w:rFonts w:asciiTheme="minorHAnsi" w:hAnsiTheme="minorHAnsi" w:cstheme="minorHAnsi"/>
                <w:sz w:val="22"/>
                <w:szCs w:val="22"/>
                <w:cs/>
              </w:rPr>
            </w:pPr>
            <w:r w:rsidRPr="002D05B4">
              <w:rPr>
                <w:rFonts w:asciiTheme="minorHAnsi" w:hAnsiTheme="minorHAnsi" w:cstheme="minorHAnsi"/>
                <w:sz w:val="22"/>
                <w:szCs w:val="22"/>
              </w:rPr>
              <w:t>0.2868</w:t>
            </w:r>
          </w:p>
        </w:tc>
        <w:tc>
          <w:tcPr>
            <w:tcW w:w="1418" w:type="dxa"/>
            <w:vAlign w:val="bottom"/>
          </w:tcPr>
          <w:p w14:paraId="5B6E711C" w14:textId="77777777" w:rsidR="00D61054" w:rsidRPr="002D05B4" w:rsidRDefault="00D61054" w:rsidP="0082354D">
            <w:pPr>
              <w:tabs>
                <w:tab w:val="decimal" w:pos="720"/>
              </w:tabs>
              <w:spacing w:line="300" w:lineRule="exact"/>
              <w:ind w:left="-90" w:right="60"/>
              <w:jc w:val="thaiDistribute"/>
              <w:rPr>
                <w:rFonts w:asciiTheme="minorHAnsi" w:hAnsiTheme="minorHAnsi" w:cstheme="minorHAnsi"/>
                <w:sz w:val="22"/>
                <w:szCs w:val="22"/>
              </w:rPr>
            </w:pPr>
            <w:r w:rsidRPr="002D05B4">
              <w:rPr>
                <w:rFonts w:asciiTheme="minorHAnsi" w:hAnsiTheme="minorHAnsi" w:cstheme="minorHAnsi"/>
                <w:sz w:val="22"/>
                <w:szCs w:val="22"/>
                <w:cs/>
              </w:rPr>
              <w:t>0.2759</w:t>
            </w:r>
          </w:p>
        </w:tc>
      </w:tr>
    </w:tbl>
    <w:p w14:paraId="1DBC70A3" w14:textId="77777777" w:rsidR="00D61054" w:rsidRPr="002D05B4" w:rsidRDefault="00D61054" w:rsidP="00D61054">
      <w:pPr>
        <w:overflowPunct/>
        <w:autoSpaceDE/>
        <w:autoSpaceDN/>
        <w:adjustRightInd/>
        <w:textAlignment w:val="auto"/>
        <w:rPr>
          <w:rFonts w:ascii="Calibri" w:hAnsi="Calibri" w:cs="Calibri"/>
          <w:b/>
          <w:bCs/>
        </w:rPr>
      </w:pPr>
    </w:p>
    <w:p w14:paraId="6B65BCA1" w14:textId="77777777" w:rsidR="00824B25" w:rsidRPr="004B6F00" w:rsidRDefault="00824B25" w:rsidP="00824B25">
      <w:pPr>
        <w:tabs>
          <w:tab w:val="left" w:pos="567"/>
        </w:tabs>
        <w:spacing w:after="120" w:line="360" w:lineRule="exact"/>
        <w:ind w:left="567"/>
        <w:jc w:val="thaiDistribute"/>
        <w:rPr>
          <w:rFonts w:ascii="Calibri" w:hAnsi="Calibri" w:cs="Calibri"/>
          <w:b/>
          <w:bCs/>
          <w:i/>
          <w:iCs/>
          <w:sz w:val="22"/>
          <w:szCs w:val="22"/>
        </w:rPr>
      </w:pPr>
      <w:r w:rsidRPr="002D05B4">
        <w:rPr>
          <w:rFonts w:ascii="Calibri" w:hAnsi="Calibri" w:cs="Calibri"/>
          <w:b/>
          <w:bCs/>
          <w:i/>
          <w:iCs/>
          <w:sz w:val="22"/>
          <w:szCs w:val="22"/>
        </w:rPr>
        <w:t>Fair values of financial assets and liabilities</w:t>
      </w:r>
      <w:r w:rsidRPr="004B6F00">
        <w:rPr>
          <w:rFonts w:ascii="Calibri" w:hAnsi="Calibri" w:cs="Calibri"/>
          <w:b/>
          <w:bCs/>
          <w:i/>
          <w:iCs/>
          <w:sz w:val="22"/>
          <w:szCs w:val="22"/>
        </w:rPr>
        <w:t xml:space="preserve">  </w:t>
      </w:r>
    </w:p>
    <w:p w14:paraId="39026187" w14:textId="016E22E4" w:rsidR="00824B25" w:rsidRDefault="00824B25" w:rsidP="00824B25">
      <w:pPr>
        <w:spacing w:after="120" w:line="360" w:lineRule="exact"/>
        <w:ind w:left="567"/>
        <w:jc w:val="thaiDistribute"/>
        <w:rPr>
          <w:rFonts w:ascii="Calibri" w:hAnsi="Calibri" w:cs="Calibri"/>
          <w:sz w:val="22"/>
          <w:szCs w:val="22"/>
        </w:rPr>
      </w:pPr>
      <w:r w:rsidRPr="00D61054">
        <w:rPr>
          <w:rFonts w:ascii="Calibri" w:hAnsi="Calibri" w:cs="Calibri"/>
          <w:sz w:val="22"/>
          <w:szCs w:val="22"/>
        </w:rPr>
        <w:t xml:space="preserve">Fair values of short-term loans to related parties </w:t>
      </w:r>
      <w:r w:rsidR="008D51B0">
        <w:rPr>
          <w:rFonts w:ascii="Calibri" w:hAnsi="Calibri" w:cs="Calibri"/>
          <w:sz w:val="22"/>
          <w:szCs w:val="22"/>
        </w:rPr>
        <w:t xml:space="preserve">and short-term loans </w:t>
      </w:r>
      <w:r w:rsidRPr="00D61054">
        <w:rPr>
          <w:rFonts w:ascii="Calibri" w:hAnsi="Calibri" w:cs="Calibri"/>
          <w:sz w:val="22"/>
          <w:szCs w:val="22"/>
        </w:rPr>
        <w:t>approximate to their carrying values due to the interest rates approximate to the market interest rates and they have short-term maturity.</w:t>
      </w:r>
    </w:p>
    <w:p w14:paraId="22FBD44D" w14:textId="1EC7FBE3" w:rsidR="0076679D" w:rsidRDefault="0076679D" w:rsidP="0076679D">
      <w:pPr>
        <w:spacing w:after="120" w:line="360" w:lineRule="exact"/>
        <w:ind w:left="567"/>
        <w:jc w:val="thaiDistribute"/>
        <w:rPr>
          <w:rFonts w:ascii="Calibri" w:hAnsi="Calibri" w:cs="Calibri"/>
          <w:sz w:val="22"/>
          <w:szCs w:val="22"/>
        </w:rPr>
      </w:pPr>
      <w:r w:rsidRPr="00D61054">
        <w:rPr>
          <w:rFonts w:ascii="Calibri" w:hAnsi="Calibri" w:cs="Calibri"/>
          <w:sz w:val="22"/>
          <w:szCs w:val="22"/>
        </w:rPr>
        <w:t xml:space="preserve">Fair values of </w:t>
      </w:r>
      <w:r>
        <w:rPr>
          <w:rFonts w:ascii="Calibri" w:hAnsi="Calibri" w:cs="Calibri"/>
          <w:sz w:val="22"/>
          <w:szCs w:val="22"/>
        </w:rPr>
        <w:t>long</w:t>
      </w:r>
      <w:r w:rsidRPr="00D61054">
        <w:rPr>
          <w:rFonts w:ascii="Calibri" w:hAnsi="Calibri" w:cs="Calibri"/>
          <w:sz w:val="22"/>
          <w:szCs w:val="22"/>
        </w:rPr>
        <w:t xml:space="preserve">-term loans to related parties </w:t>
      </w:r>
      <w:r w:rsidR="008D51B0">
        <w:rPr>
          <w:rFonts w:ascii="Calibri" w:hAnsi="Calibri" w:cs="Calibri"/>
          <w:sz w:val="22"/>
          <w:szCs w:val="22"/>
        </w:rPr>
        <w:t xml:space="preserve">and long-term loans </w:t>
      </w:r>
      <w:r w:rsidRPr="00D61054">
        <w:rPr>
          <w:rFonts w:ascii="Calibri" w:hAnsi="Calibri" w:cs="Calibri"/>
          <w:sz w:val="22"/>
          <w:szCs w:val="22"/>
        </w:rPr>
        <w:t>approximate to their carrying values due to the interest rates approximate to the market interest rate</w:t>
      </w:r>
      <w:r>
        <w:rPr>
          <w:rFonts w:ascii="Calibri" w:hAnsi="Calibri" w:cs="Calibri"/>
          <w:sz w:val="22"/>
          <w:szCs w:val="22"/>
        </w:rPr>
        <w:t>.</w:t>
      </w:r>
    </w:p>
    <w:p w14:paraId="2B644765" w14:textId="77777777" w:rsidR="00824B25" w:rsidRPr="00D61054" w:rsidRDefault="00824B25" w:rsidP="00824B25">
      <w:pPr>
        <w:tabs>
          <w:tab w:val="left" w:pos="900"/>
        </w:tabs>
        <w:spacing w:after="120" w:line="360" w:lineRule="exact"/>
        <w:ind w:left="567"/>
        <w:jc w:val="thaiDistribute"/>
        <w:rPr>
          <w:rFonts w:ascii="Calibri" w:hAnsi="Calibri" w:cs="Calibri"/>
          <w:sz w:val="22"/>
          <w:szCs w:val="22"/>
        </w:rPr>
      </w:pPr>
      <w:r w:rsidRPr="00D61054">
        <w:rPr>
          <w:rFonts w:ascii="Calibri" w:hAnsi="Calibri" w:cs="Calibri"/>
          <w:sz w:val="22"/>
          <w:szCs w:val="22"/>
        </w:rPr>
        <w:t>Fair values of lease liabilities approximate to their carrying values due to the interest rates referencing to the market interest rate.</w:t>
      </w:r>
    </w:p>
    <w:p w14:paraId="7E16C3AF" w14:textId="77777777" w:rsidR="008D51B0" w:rsidRDefault="008D51B0">
      <w:pPr>
        <w:overflowPunct/>
        <w:autoSpaceDE/>
        <w:autoSpaceDN/>
        <w:adjustRightInd/>
        <w:textAlignment w:val="auto"/>
        <w:rPr>
          <w:rFonts w:ascii="Calibri" w:hAnsi="Calibri" w:cs="Calibri"/>
          <w:b/>
          <w:bCs/>
        </w:rPr>
      </w:pPr>
      <w:r>
        <w:rPr>
          <w:rFonts w:ascii="Calibri" w:hAnsi="Calibri" w:cs="Calibri"/>
          <w:b/>
          <w:bCs/>
        </w:rPr>
        <w:br w:type="page"/>
      </w:r>
    </w:p>
    <w:p w14:paraId="059B8F2F" w14:textId="62AB9722" w:rsidR="00014167" w:rsidRPr="006B6903" w:rsidRDefault="00014167" w:rsidP="005D3651">
      <w:pPr>
        <w:pStyle w:val="ListParagraph"/>
        <w:numPr>
          <w:ilvl w:val="0"/>
          <w:numId w:val="1"/>
        </w:numPr>
        <w:tabs>
          <w:tab w:val="left" w:pos="1440"/>
        </w:tabs>
        <w:spacing w:after="120" w:line="380" w:lineRule="exact"/>
        <w:ind w:left="567" w:right="-43" w:hanging="567"/>
        <w:jc w:val="both"/>
        <w:rPr>
          <w:rFonts w:ascii="Calibri" w:hAnsi="Calibri" w:cs="Calibri"/>
          <w:b/>
          <w:bCs/>
          <w:szCs w:val="24"/>
        </w:rPr>
      </w:pPr>
      <w:r w:rsidRPr="006B6903">
        <w:rPr>
          <w:rFonts w:ascii="Calibri" w:hAnsi="Calibri" w:cs="Calibri"/>
          <w:b/>
          <w:bCs/>
          <w:szCs w:val="24"/>
        </w:rPr>
        <w:lastRenderedPageBreak/>
        <w:t>Commitments</w:t>
      </w:r>
      <w:r w:rsidR="00A57956" w:rsidRPr="006B6903">
        <w:rPr>
          <w:rFonts w:ascii="Calibri" w:hAnsi="Calibri" w:cstheme="minorBidi" w:hint="cs"/>
          <w:b/>
          <w:bCs/>
          <w:szCs w:val="24"/>
          <w:cs/>
        </w:rPr>
        <w:t xml:space="preserve"> </w:t>
      </w:r>
    </w:p>
    <w:p w14:paraId="3BD0BED0" w14:textId="60ECEF4D" w:rsidR="00014167" w:rsidRPr="00FE3782" w:rsidRDefault="00014167" w:rsidP="00FC2C3C">
      <w:pPr>
        <w:tabs>
          <w:tab w:val="left" w:pos="1440"/>
          <w:tab w:val="right" w:pos="7200"/>
          <w:tab w:val="right" w:pos="8540"/>
        </w:tabs>
        <w:spacing w:before="120" w:line="360" w:lineRule="exact"/>
        <w:ind w:left="540" w:hanging="535"/>
        <w:jc w:val="thaiDistribute"/>
        <w:rPr>
          <w:rFonts w:ascii="Calibri" w:hAnsi="Calibri" w:cs="Calibri"/>
          <w:b/>
          <w:bCs/>
          <w:i/>
          <w:iCs/>
          <w:sz w:val="22"/>
          <w:szCs w:val="22"/>
        </w:rPr>
      </w:pPr>
      <w:r w:rsidRPr="00FE3782">
        <w:rPr>
          <w:rFonts w:ascii="Calibri" w:hAnsi="Calibri" w:cs="Calibri"/>
          <w:b/>
          <w:bCs/>
          <w:i/>
          <w:iCs/>
          <w:sz w:val="22"/>
          <w:szCs w:val="22"/>
        </w:rPr>
        <w:t>2</w:t>
      </w:r>
      <w:r w:rsidR="00D61054">
        <w:rPr>
          <w:rFonts w:ascii="Calibri" w:hAnsi="Calibri" w:cstheme="minorBidi"/>
          <w:b/>
          <w:bCs/>
          <w:i/>
          <w:iCs/>
          <w:sz w:val="22"/>
          <w:szCs w:val="22"/>
        </w:rPr>
        <w:t>3</w:t>
      </w:r>
      <w:r w:rsidRPr="00FE3782">
        <w:rPr>
          <w:rFonts w:ascii="Calibri" w:hAnsi="Calibri" w:cs="Calibri"/>
          <w:b/>
          <w:bCs/>
          <w:i/>
          <w:iCs/>
          <w:sz w:val="22"/>
          <w:szCs w:val="22"/>
        </w:rPr>
        <w:t>.1</w:t>
      </w:r>
      <w:r w:rsidRPr="00FE3782">
        <w:rPr>
          <w:rFonts w:ascii="Calibri" w:hAnsi="Calibri" w:cs="Calibri"/>
          <w:b/>
          <w:bCs/>
          <w:i/>
          <w:iCs/>
          <w:sz w:val="22"/>
          <w:szCs w:val="22"/>
        </w:rPr>
        <w:tab/>
        <w:t>Capital commitments</w:t>
      </w:r>
    </w:p>
    <w:p w14:paraId="52350901" w14:textId="3E76D594" w:rsidR="00014167" w:rsidRPr="00FE3782" w:rsidRDefault="00E4345C" w:rsidP="00E4345C">
      <w:pPr>
        <w:tabs>
          <w:tab w:val="left" w:pos="5760"/>
          <w:tab w:val="decimal" w:pos="6660"/>
          <w:tab w:val="left" w:pos="7110"/>
          <w:tab w:val="decimal" w:pos="7920"/>
        </w:tabs>
        <w:spacing w:before="120" w:line="360" w:lineRule="exact"/>
        <w:ind w:left="1170" w:right="-43" w:hanging="623"/>
        <w:jc w:val="both"/>
        <w:rPr>
          <w:rFonts w:ascii="Calibri" w:hAnsi="Calibri" w:cs="Calibri"/>
          <w:sz w:val="22"/>
          <w:szCs w:val="22"/>
        </w:rPr>
      </w:pPr>
      <w:r>
        <w:rPr>
          <w:rFonts w:ascii="Calibri" w:hAnsi="Calibri" w:cs="Calibri"/>
          <w:sz w:val="22"/>
          <w:szCs w:val="22"/>
        </w:rPr>
        <w:t>1)</w:t>
      </w:r>
      <w:r>
        <w:rPr>
          <w:rFonts w:ascii="Calibri" w:hAnsi="Calibri" w:cs="Calibri"/>
          <w:sz w:val="22"/>
          <w:szCs w:val="22"/>
        </w:rPr>
        <w:tab/>
      </w:r>
      <w:r w:rsidR="00014167" w:rsidRPr="00FE3782">
        <w:rPr>
          <w:rFonts w:ascii="Calibri" w:hAnsi="Calibri" w:cs="Calibri"/>
          <w:sz w:val="22"/>
          <w:szCs w:val="22"/>
        </w:rPr>
        <w:t>The Company had capital commitments relating to the construction of plant and acquisition of machinery</w:t>
      </w:r>
      <w:r w:rsidR="00014167" w:rsidRPr="00FE3782">
        <w:rPr>
          <w:rFonts w:ascii="Calibri" w:hAnsi="Calibri" w:cs="Calibri"/>
          <w:sz w:val="22"/>
          <w:szCs w:val="22"/>
          <w:cs/>
        </w:rPr>
        <w:t xml:space="preserve"> </w:t>
      </w:r>
      <w:r w:rsidR="00014167" w:rsidRPr="00FE3782">
        <w:rPr>
          <w:rFonts w:ascii="Calibri" w:hAnsi="Calibri" w:cs="Calibri"/>
          <w:sz w:val="22"/>
          <w:szCs w:val="22"/>
        </w:rPr>
        <w:t>and equipment as follows</w:t>
      </w:r>
      <w:r w:rsidR="00251055">
        <w:rPr>
          <w:rFonts w:ascii="Calibri" w:hAnsi="Calibri" w:cs="Calibri"/>
          <w:sz w:val="22"/>
          <w:szCs w:val="22"/>
        </w:rPr>
        <w:t>:</w:t>
      </w:r>
    </w:p>
    <w:tbl>
      <w:tblPr>
        <w:tblW w:w="8463" w:type="dxa"/>
        <w:tblInd w:w="540" w:type="dxa"/>
        <w:tblLayout w:type="fixed"/>
        <w:tblLook w:val="01E0" w:firstRow="1" w:lastRow="1" w:firstColumn="1" w:lastColumn="1" w:noHBand="0" w:noVBand="0"/>
      </w:tblPr>
      <w:tblGrid>
        <w:gridCol w:w="3402"/>
        <w:gridCol w:w="2509"/>
        <w:gridCol w:w="2552"/>
      </w:tblGrid>
      <w:tr w:rsidR="00014167" w:rsidRPr="00FE3782" w14:paraId="097E22FC" w14:textId="77777777" w:rsidTr="00461C77">
        <w:tc>
          <w:tcPr>
            <w:tcW w:w="3402" w:type="dxa"/>
            <w:vAlign w:val="bottom"/>
          </w:tcPr>
          <w:p w14:paraId="57A7443A"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p>
          <w:p w14:paraId="46F14F3E"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p>
        </w:tc>
        <w:tc>
          <w:tcPr>
            <w:tcW w:w="5061" w:type="dxa"/>
            <w:gridSpan w:val="2"/>
            <w:vAlign w:val="bottom"/>
          </w:tcPr>
          <w:p w14:paraId="3279E620" w14:textId="48D4248A" w:rsidR="00014167" w:rsidRPr="00FE3782" w:rsidRDefault="00014167" w:rsidP="00FC2C3C">
            <w:pPr>
              <w:pBdr>
                <w:bottom w:val="single" w:sz="6" w:space="1" w:color="auto"/>
              </w:pBdr>
              <w:spacing w:line="380" w:lineRule="exact"/>
              <w:ind w:right="-43"/>
              <w:jc w:val="center"/>
              <w:rPr>
                <w:rFonts w:ascii="Calibri" w:hAnsi="Calibri" w:cs="Calibri"/>
                <w:color w:val="000000"/>
                <w:sz w:val="22"/>
                <w:szCs w:val="22"/>
              </w:rPr>
            </w:pPr>
            <w:r w:rsidRPr="00FE3782">
              <w:rPr>
                <w:rFonts w:ascii="Calibri" w:hAnsi="Calibri" w:cs="Calibri"/>
                <w:sz w:val="22"/>
                <w:szCs w:val="22"/>
              </w:rPr>
              <w:t>Consolidated and Separate</w:t>
            </w:r>
            <w:r w:rsidR="00704044">
              <w:rPr>
                <w:rFonts w:ascii="Calibri" w:hAnsi="Calibri" w:cs="Calibri"/>
                <w:sz w:val="22"/>
                <w:szCs w:val="22"/>
              </w:rPr>
              <w:br/>
            </w:r>
            <w:r w:rsidRPr="00FE3782">
              <w:rPr>
                <w:rFonts w:ascii="Calibri" w:hAnsi="Calibri" w:cs="Calibri"/>
                <w:sz w:val="22"/>
                <w:szCs w:val="22"/>
              </w:rPr>
              <w:t>financial statements</w:t>
            </w:r>
          </w:p>
        </w:tc>
      </w:tr>
      <w:tr w:rsidR="00014167" w:rsidRPr="00FE3782" w14:paraId="47381EAC" w14:textId="77777777" w:rsidTr="00461C77">
        <w:tc>
          <w:tcPr>
            <w:tcW w:w="3402" w:type="dxa"/>
            <w:vAlign w:val="bottom"/>
          </w:tcPr>
          <w:p w14:paraId="4710CA5B" w14:textId="77777777" w:rsidR="00014167" w:rsidRPr="00FE3782" w:rsidRDefault="00014167" w:rsidP="00FC2C3C">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r w:rsidRPr="00FE3782">
              <w:rPr>
                <w:rFonts w:ascii="Calibri" w:hAnsi="Calibri" w:cs="Calibri"/>
                <w:color w:val="000000"/>
                <w:sz w:val="22"/>
                <w:szCs w:val="22"/>
              </w:rPr>
              <w:t>Currency</w:t>
            </w:r>
          </w:p>
        </w:tc>
        <w:tc>
          <w:tcPr>
            <w:tcW w:w="2509" w:type="dxa"/>
            <w:vAlign w:val="bottom"/>
          </w:tcPr>
          <w:p w14:paraId="6A2FD05C" w14:textId="616E62E8" w:rsidR="00014167" w:rsidRPr="00FE3782" w:rsidRDefault="00EC15CE" w:rsidP="00FC2C3C">
            <w:pPr>
              <w:pBdr>
                <w:bottom w:val="single" w:sz="4" w:space="1" w:color="auto"/>
              </w:pBdr>
              <w:spacing w:line="380" w:lineRule="exact"/>
              <w:ind w:right="-43"/>
              <w:jc w:val="center"/>
              <w:rPr>
                <w:rFonts w:ascii="Calibri" w:hAnsi="Calibri" w:cs="Calibri"/>
                <w:sz w:val="22"/>
                <w:szCs w:val="22"/>
              </w:rPr>
            </w:pPr>
            <w:r>
              <w:rPr>
                <w:rFonts w:ascii="Calibri" w:hAnsi="Calibri" w:cs="Calibri"/>
                <w:sz w:val="22"/>
                <w:szCs w:val="22"/>
              </w:rPr>
              <w:t>30 June</w:t>
            </w:r>
            <w:r w:rsidR="00014167" w:rsidRPr="00FE3782">
              <w:rPr>
                <w:rFonts w:ascii="Calibri" w:hAnsi="Calibri" w:cs="Calibri"/>
                <w:sz w:val="22"/>
                <w:szCs w:val="22"/>
              </w:rPr>
              <w:t xml:space="preserve"> 20</w:t>
            </w:r>
            <w:r w:rsidR="008D4729" w:rsidRPr="00FE3782">
              <w:rPr>
                <w:rFonts w:ascii="Calibri" w:hAnsi="Calibri" w:cs="Calibri"/>
                <w:sz w:val="22"/>
                <w:szCs w:val="22"/>
              </w:rPr>
              <w:t>20</w:t>
            </w:r>
          </w:p>
        </w:tc>
        <w:tc>
          <w:tcPr>
            <w:tcW w:w="2552" w:type="dxa"/>
            <w:vAlign w:val="bottom"/>
          </w:tcPr>
          <w:p w14:paraId="47594851" w14:textId="61C51F1C" w:rsidR="00014167" w:rsidRPr="00FE3782" w:rsidRDefault="00014167" w:rsidP="00FC2C3C">
            <w:pPr>
              <w:pBdr>
                <w:bottom w:val="single" w:sz="6" w:space="1" w:color="auto"/>
              </w:pBdr>
              <w:spacing w:line="380" w:lineRule="exact"/>
              <w:ind w:right="-43"/>
              <w:jc w:val="center"/>
              <w:rPr>
                <w:rFonts w:ascii="Calibri" w:hAnsi="Calibri" w:cs="Calibri"/>
                <w:sz w:val="22"/>
                <w:szCs w:val="22"/>
              </w:rPr>
            </w:pPr>
            <w:r w:rsidRPr="00FE3782">
              <w:rPr>
                <w:rFonts w:ascii="Calibri" w:hAnsi="Calibri" w:cs="Calibri"/>
                <w:sz w:val="22"/>
                <w:szCs w:val="22"/>
              </w:rPr>
              <w:t>31 December 201</w:t>
            </w:r>
            <w:r w:rsidR="008D4729" w:rsidRPr="00FE3782">
              <w:rPr>
                <w:rFonts w:ascii="Calibri" w:hAnsi="Calibri" w:cs="Calibri"/>
                <w:sz w:val="22"/>
                <w:szCs w:val="22"/>
              </w:rPr>
              <w:t>9</w:t>
            </w:r>
          </w:p>
        </w:tc>
      </w:tr>
      <w:tr w:rsidR="00B261A0" w:rsidRPr="00FE3782" w14:paraId="3F5F0EBE" w14:textId="77777777" w:rsidTr="00461C77">
        <w:tc>
          <w:tcPr>
            <w:tcW w:w="3402" w:type="dxa"/>
          </w:tcPr>
          <w:p w14:paraId="4EFD7EC1" w14:textId="77777777" w:rsidR="00B261A0" w:rsidRPr="00FE3782" w:rsidRDefault="00B261A0" w:rsidP="00B261A0">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FE3782">
              <w:rPr>
                <w:rFonts w:ascii="Calibri" w:hAnsi="Calibri" w:cs="Calibri"/>
                <w:color w:val="000000"/>
                <w:sz w:val="22"/>
                <w:szCs w:val="22"/>
              </w:rPr>
              <w:t>Million Baht</w:t>
            </w:r>
          </w:p>
        </w:tc>
        <w:tc>
          <w:tcPr>
            <w:tcW w:w="2509" w:type="dxa"/>
          </w:tcPr>
          <w:p w14:paraId="6DF49CE2" w14:textId="1D0F0817" w:rsidR="00B261A0" w:rsidRPr="00B261A0" w:rsidRDefault="00B261A0" w:rsidP="00B261A0">
            <w:pPr>
              <w:pStyle w:val="Heading6"/>
              <w:spacing w:before="0" w:after="0" w:line="380" w:lineRule="exact"/>
              <w:ind w:right="702"/>
              <w:jc w:val="right"/>
              <w:rPr>
                <w:rFonts w:asciiTheme="minorHAnsi" w:hAnsiTheme="minorHAnsi" w:cstheme="minorHAnsi"/>
                <w:b w:val="0"/>
                <w:bCs w:val="0"/>
                <w:cs/>
              </w:rPr>
            </w:pPr>
            <w:r w:rsidRPr="00B261A0">
              <w:rPr>
                <w:rFonts w:asciiTheme="minorHAnsi" w:hAnsiTheme="minorHAnsi" w:cstheme="minorHAnsi"/>
                <w:b w:val="0"/>
                <w:bCs w:val="0"/>
                <w:cs/>
              </w:rPr>
              <w:t>27.3</w:t>
            </w:r>
          </w:p>
        </w:tc>
        <w:tc>
          <w:tcPr>
            <w:tcW w:w="2552" w:type="dxa"/>
          </w:tcPr>
          <w:p w14:paraId="5C338415" w14:textId="3ABE4DB4" w:rsidR="00B261A0" w:rsidRPr="00B261A0" w:rsidRDefault="00B261A0" w:rsidP="00B261A0">
            <w:pPr>
              <w:pStyle w:val="Heading6"/>
              <w:spacing w:before="0" w:after="0" w:line="380" w:lineRule="exact"/>
              <w:ind w:right="702"/>
              <w:jc w:val="right"/>
              <w:rPr>
                <w:rFonts w:asciiTheme="minorHAnsi" w:hAnsiTheme="minorHAnsi" w:cstheme="minorHAnsi"/>
                <w:b w:val="0"/>
                <w:bCs w:val="0"/>
              </w:rPr>
            </w:pPr>
            <w:r w:rsidRPr="00B261A0">
              <w:rPr>
                <w:rFonts w:asciiTheme="minorHAnsi" w:hAnsiTheme="minorHAnsi" w:cstheme="minorHAnsi"/>
                <w:b w:val="0"/>
                <w:bCs w:val="0"/>
              </w:rPr>
              <w:t>86.4</w:t>
            </w:r>
          </w:p>
        </w:tc>
      </w:tr>
      <w:tr w:rsidR="00B261A0" w:rsidRPr="00FE3782" w14:paraId="3EF5E35B" w14:textId="77777777" w:rsidTr="00461C77">
        <w:tc>
          <w:tcPr>
            <w:tcW w:w="3402" w:type="dxa"/>
          </w:tcPr>
          <w:p w14:paraId="74F72538" w14:textId="42DCF5E3" w:rsidR="00B261A0" w:rsidRPr="00B261A0" w:rsidRDefault="00B261A0" w:rsidP="00B261A0">
            <w:pPr>
              <w:tabs>
                <w:tab w:val="left" w:pos="360"/>
                <w:tab w:val="left" w:pos="873"/>
                <w:tab w:val="left" w:pos="2880"/>
                <w:tab w:val="left" w:pos="5760"/>
                <w:tab w:val="decimal" w:pos="6660"/>
                <w:tab w:val="left" w:pos="7110"/>
                <w:tab w:val="decimal" w:pos="7920"/>
              </w:tabs>
              <w:spacing w:line="380" w:lineRule="exact"/>
              <w:ind w:left="372"/>
              <w:rPr>
                <w:rFonts w:ascii="Calibri" w:hAnsi="Calibri" w:cs="Browallia New"/>
                <w:color w:val="000000"/>
                <w:sz w:val="22"/>
                <w:szCs w:val="28"/>
              </w:rPr>
            </w:pPr>
            <w:r w:rsidRPr="00FE3782">
              <w:rPr>
                <w:rFonts w:ascii="Calibri" w:hAnsi="Calibri" w:cs="Calibri"/>
                <w:color w:val="000000"/>
                <w:sz w:val="22"/>
                <w:szCs w:val="22"/>
              </w:rPr>
              <w:t xml:space="preserve">Million </w:t>
            </w:r>
            <w:r>
              <w:rPr>
                <w:rFonts w:ascii="Calibri" w:hAnsi="Calibri" w:cs="Browallia New"/>
                <w:color w:val="000000"/>
                <w:sz w:val="22"/>
                <w:szCs w:val="28"/>
              </w:rPr>
              <w:t>USD</w:t>
            </w:r>
          </w:p>
        </w:tc>
        <w:tc>
          <w:tcPr>
            <w:tcW w:w="2509" w:type="dxa"/>
          </w:tcPr>
          <w:p w14:paraId="485BDB3E" w14:textId="31B7B800" w:rsidR="00B261A0" w:rsidRPr="00B261A0" w:rsidRDefault="00B261A0" w:rsidP="00B261A0">
            <w:pPr>
              <w:pStyle w:val="Heading6"/>
              <w:spacing w:before="0" w:after="0" w:line="380" w:lineRule="exact"/>
              <w:ind w:right="702"/>
              <w:jc w:val="right"/>
              <w:rPr>
                <w:rFonts w:asciiTheme="minorHAnsi" w:hAnsiTheme="minorHAnsi" w:cstheme="minorHAnsi"/>
                <w:b w:val="0"/>
                <w:bCs w:val="0"/>
              </w:rPr>
            </w:pPr>
            <w:r w:rsidRPr="00B261A0">
              <w:rPr>
                <w:rFonts w:asciiTheme="minorHAnsi" w:hAnsiTheme="minorHAnsi" w:cstheme="minorHAnsi"/>
                <w:b w:val="0"/>
                <w:bCs w:val="0"/>
                <w:cs/>
              </w:rPr>
              <w:t>0.1</w:t>
            </w:r>
          </w:p>
        </w:tc>
        <w:tc>
          <w:tcPr>
            <w:tcW w:w="2552" w:type="dxa"/>
          </w:tcPr>
          <w:p w14:paraId="06F6A3C8" w14:textId="701AA805" w:rsidR="00B261A0" w:rsidRPr="00B261A0" w:rsidRDefault="00B261A0" w:rsidP="00B261A0">
            <w:pPr>
              <w:pStyle w:val="Heading6"/>
              <w:spacing w:before="0" w:after="0" w:line="380" w:lineRule="exact"/>
              <w:ind w:right="702"/>
              <w:jc w:val="right"/>
              <w:rPr>
                <w:rFonts w:asciiTheme="minorHAnsi" w:hAnsiTheme="minorHAnsi" w:cstheme="minorHAnsi"/>
                <w:b w:val="0"/>
                <w:bCs w:val="0"/>
              </w:rPr>
            </w:pPr>
            <w:r w:rsidRPr="00B261A0">
              <w:rPr>
                <w:rFonts w:asciiTheme="minorHAnsi" w:hAnsiTheme="minorHAnsi" w:cstheme="minorHAnsi"/>
                <w:b w:val="0"/>
                <w:bCs w:val="0"/>
                <w:cs/>
              </w:rPr>
              <w:t>-</w:t>
            </w:r>
          </w:p>
        </w:tc>
      </w:tr>
      <w:tr w:rsidR="00B261A0" w:rsidRPr="00FE3782" w14:paraId="688095FB" w14:textId="77777777" w:rsidTr="00461C77">
        <w:tc>
          <w:tcPr>
            <w:tcW w:w="3402" w:type="dxa"/>
          </w:tcPr>
          <w:p w14:paraId="3CC56531" w14:textId="77777777" w:rsidR="00B261A0" w:rsidRPr="00FE3782" w:rsidRDefault="00B261A0" w:rsidP="00B261A0">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FE3782">
              <w:rPr>
                <w:rFonts w:ascii="Calibri" w:hAnsi="Calibri" w:cs="Calibri"/>
                <w:color w:val="000000"/>
                <w:sz w:val="22"/>
                <w:szCs w:val="22"/>
              </w:rPr>
              <w:t>Million EUR</w:t>
            </w:r>
          </w:p>
        </w:tc>
        <w:tc>
          <w:tcPr>
            <w:tcW w:w="2509" w:type="dxa"/>
          </w:tcPr>
          <w:p w14:paraId="7BC7DE4A" w14:textId="0476BA16" w:rsidR="00B261A0" w:rsidRPr="00B261A0" w:rsidRDefault="00B261A0" w:rsidP="00B261A0">
            <w:pPr>
              <w:pStyle w:val="Heading6"/>
              <w:spacing w:before="0" w:after="0" w:line="380" w:lineRule="exact"/>
              <w:ind w:right="702"/>
              <w:jc w:val="right"/>
              <w:rPr>
                <w:rFonts w:asciiTheme="minorHAnsi" w:hAnsiTheme="minorHAnsi" w:cstheme="minorHAnsi"/>
                <w:b w:val="0"/>
                <w:bCs w:val="0"/>
                <w:cs/>
              </w:rPr>
            </w:pPr>
            <w:r w:rsidRPr="00B261A0">
              <w:rPr>
                <w:rFonts w:asciiTheme="minorHAnsi" w:hAnsiTheme="minorHAnsi" w:cstheme="minorHAnsi"/>
                <w:b w:val="0"/>
                <w:bCs w:val="0"/>
                <w:cs/>
              </w:rPr>
              <w:t>0.1</w:t>
            </w:r>
          </w:p>
        </w:tc>
        <w:tc>
          <w:tcPr>
            <w:tcW w:w="2552" w:type="dxa"/>
          </w:tcPr>
          <w:p w14:paraId="3DA7C6C0" w14:textId="3C0534C7" w:rsidR="00B261A0" w:rsidRPr="00B261A0" w:rsidRDefault="00B261A0" w:rsidP="00B261A0">
            <w:pPr>
              <w:pStyle w:val="Heading6"/>
              <w:spacing w:before="0" w:after="0" w:line="380" w:lineRule="exact"/>
              <w:ind w:right="702"/>
              <w:jc w:val="right"/>
              <w:rPr>
                <w:rFonts w:asciiTheme="minorHAnsi" w:hAnsiTheme="minorHAnsi" w:cstheme="minorHAnsi"/>
                <w:b w:val="0"/>
                <w:bCs w:val="0"/>
                <w:cs/>
              </w:rPr>
            </w:pPr>
            <w:r w:rsidRPr="00B261A0">
              <w:rPr>
                <w:rFonts w:asciiTheme="minorHAnsi" w:hAnsiTheme="minorHAnsi" w:cstheme="minorHAnsi"/>
                <w:b w:val="0"/>
                <w:bCs w:val="0"/>
              </w:rPr>
              <w:t>-</w:t>
            </w:r>
          </w:p>
        </w:tc>
      </w:tr>
    </w:tbl>
    <w:p w14:paraId="1930BBC2" w14:textId="53778FB9" w:rsidR="00BC788C" w:rsidRDefault="00E4345C" w:rsidP="00E4345C">
      <w:pPr>
        <w:tabs>
          <w:tab w:val="left" w:pos="2880"/>
          <w:tab w:val="left" w:pos="5760"/>
          <w:tab w:val="decimal" w:pos="6660"/>
          <w:tab w:val="left" w:pos="7110"/>
          <w:tab w:val="decimal" w:pos="7920"/>
        </w:tabs>
        <w:spacing w:before="120" w:after="120" w:line="380" w:lineRule="exact"/>
        <w:ind w:left="1170" w:right="-43" w:hanging="603"/>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r>
      <w:r w:rsidR="00BC788C" w:rsidRPr="001821D1">
        <w:rPr>
          <w:rFonts w:ascii="Calibri" w:hAnsi="Calibri" w:cs="Calibri"/>
          <w:sz w:val="22"/>
          <w:szCs w:val="22"/>
        </w:rPr>
        <w:t xml:space="preserve">The subsidiary </w:t>
      </w:r>
      <w:proofErr w:type="gramStart"/>
      <w:r w:rsidR="00BC788C" w:rsidRPr="001821D1">
        <w:rPr>
          <w:rFonts w:ascii="Calibri" w:hAnsi="Calibri" w:cs="Calibri"/>
          <w:sz w:val="22"/>
          <w:szCs w:val="22"/>
        </w:rPr>
        <w:t xml:space="preserve">entered </w:t>
      </w:r>
      <w:r w:rsidR="008C1C12">
        <w:rPr>
          <w:rFonts w:ascii="Calibri" w:hAnsi="Calibri" w:cs="Calibri"/>
          <w:sz w:val="22"/>
          <w:szCs w:val="22"/>
        </w:rPr>
        <w:t>into</w:t>
      </w:r>
      <w:proofErr w:type="gramEnd"/>
      <w:r w:rsidR="00BC788C" w:rsidRPr="001821D1">
        <w:rPr>
          <w:rFonts w:ascii="Calibri" w:hAnsi="Calibri" w:cs="Calibri"/>
          <w:sz w:val="22"/>
          <w:szCs w:val="22"/>
        </w:rPr>
        <w:t xml:space="preserve"> contract of land purchase with third party amounting to AUD 9.65 million. Deposit had been paid in the period amounting to AUD 0.</w:t>
      </w:r>
      <w:r w:rsidRPr="001821D1">
        <w:rPr>
          <w:rFonts w:ascii="Calibri" w:hAnsi="Calibri" w:cs="Calibri"/>
          <w:sz w:val="22"/>
          <w:szCs w:val="22"/>
        </w:rPr>
        <w:t>97 million</w:t>
      </w:r>
      <w:r>
        <w:rPr>
          <w:rFonts w:ascii="Calibri" w:hAnsi="Calibri" w:cs="Calibri"/>
          <w:sz w:val="22"/>
          <w:szCs w:val="22"/>
        </w:rPr>
        <w:t>.</w:t>
      </w:r>
      <w:r w:rsidR="00BC788C" w:rsidRPr="001821D1">
        <w:rPr>
          <w:rFonts w:ascii="Calibri" w:hAnsi="Calibri" w:cs="Calibri"/>
          <w:sz w:val="22"/>
          <w:szCs w:val="22"/>
        </w:rPr>
        <w:t xml:space="preserve"> The Company has the obligation to pay </w:t>
      </w:r>
      <w:r w:rsidR="008C1C12">
        <w:rPr>
          <w:rFonts w:ascii="Calibri" w:hAnsi="Calibri" w:cs="Calibri"/>
          <w:sz w:val="22"/>
          <w:szCs w:val="22"/>
        </w:rPr>
        <w:t>an amount of</w:t>
      </w:r>
      <w:r w:rsidR="00BC788C" w:rsidRPr="001821D1">
        <w:rPr>
          <w:rFonts w:ascii="Calibri" w:hAnsi="Calibri" w:cs="Calibri"/>
          <w:sz w:val="22"/>
          <w:szCs w:val="22"/>
        </w:rPr>
        <w:t xml:space="preserve"> AUD 8.68 million as specified in the agreement</w:t>
      </w:r>
      <w:r w:rsidR="00BC788C">
        <w:rPr>
          <w:rFonts w:ascii="Calibri" w:hAnsi="Calibri" w:cs="Calibri"/>
          <w:sz w:val="22"/>
          <w:szCs w:val="22"/>
        </w:rPr>
        <w:t xml:space="preserve">. </w:t>
      </w:r>
    </w:p>
    <w:p w14:paraId="749FD2C8" w14:textId="77777777" w:rsidR="00BC788C" w:rsidRPr="00FE3782" w:rsidRDefault="00014167" w:rsidP="00BC788C">
      <w:pPr>
        <w:tabs>
          <w:tab w:val="left" w:pos="1418"/>
          <w:tab w:val="right" w:pos="7200"/>
          <w:tab w:val="right" w:pos="8540"/>
        </w:tabs>
        <w:spacing w:before="120" w:line="360" w:lineRule="exact"/>
        <w:ind w:left="540" w:hanging="535"/>
        <w:jc w:val="thaiDistribute"/>
        <w:rPr>
          <w:rFonts w:ascii="Calibri" w:hAnsi="Calibri" w:cs="Calibri"/>
          <w:b/>
          <w:bCs/>
          <w:sz w:val="22"/>
          <w:szCs w:val="22"/>
        </w:rPr>
      </w:pPr>
      <w:r w:rsidRPr="00FE3782">
        <w:rPr>
          <w:rFonts w:ascii="Calibri" w:hAnsi="Calibri" w:cs="Calibri"/>
          <w:b/>
          <w:bCs/>
          <w:i/>
          <w:iCs/>
          <w:sz w:val="22"/>
          <w:szCs w:val="22"/>
        </w:rPr>
        <w:t>2</w:t>
      </w:r>
      <w:r w:rsidR="00D61054">
        <w:rPr>
          <w:rFonts w:ascii="Calibri" w:hAnsi="Calibri" w:cs="Calibri"/>
          <w:b/>
          <w:bCs/>
          <w:i/>
          <w:iCs/>
          <w:sz w:val="22"/>
          <w:szCs w:val="22"/>
        </w:rPr>
        <w:t>3</w:t>
      </w:r>
      <w:r w:rsidRPr="00FE3782">
        <w:rPr>
          <w:rFonts w:ascii="Calibri" w:hAnsi="Calibri" w:cs="Calibri"/>
          <w:b/>
          <w:bCs/>
          <w:i/>
          <w:iCs/>
          <w:sz w:val="22"/>
          <w:szCs w:val="22"/>
        </w:rPr>
        <w:t>.2</w:t>
      </w:r>
      <w:r w:rsidRPr="00FE3782">
        <w:rPr>
          <w:rFonts w:ascii="Calibri" w:hAnsi="Calibri" w:cs="Calibri"/>
          <w:b/>
          <w:bCs/>
          <w:i/>
          <w:iCs/>
          <w:sz w:val="22"/>
          <w:szCs w:val="22"/>
        </w:rPr>
        <w:tab/>
      </w:r>
      <w:r w:rsidR="00BC788C" w:rsidRPr="00FE3782">
        <w:rPr>
          <w:rFonts w:ascii="Calibri" w:hAnsi="Calibri" w:cs="Calibri"/>
          <w:b/>
          <w:bCs/>
          <w:i/>
          <w:iCs/>
          <w:sz w:val="22"/>
          <w:szCs w:val="22"/>
        </w:rPr>
        <w:t>Operating lease and service commitments</w:t>
      </w:r>
    </w:p>
    <w:p w14:paraId="08260E43" w14:textId="2CD19DBA" w:rsidR="00014167" w:rsidRPr="00FE3782" w:rsidRDefault="00014167" w:rsidP="00FC2C3C">
      <w:pPr>
        <w:tabs>
          <w:tab w:val="left" w:pos="2880"/>
          <w:tab w:val="left" w:pos="5760"/>
          <w:tab w:val="decimal" w:pos="6660"/>
          <w:tab w:val="left" w:pos="7110"/>
          <w:tab w:val="decimal" w:pos="7920"/>
        </w:tabs>
        <w:spacing w:before="120" w:line="360" w:lineRule="exact"/>
        <w:ind w:left="1094" w:right="-43" w:hanging="547"/>
        <w:jc w:val="both"/>
        <w:rPr>
          <w:rFonts w:ascii="Calibri" w:hAnsi="Calibri" w:cs="Calibri"/>
          <w:color w:val="000000"/>
          <w:sz w:val="22"/>
          <w:szCs w:val="22"/>
        </w:rPr>
      </w:pPr>
      <w:r w:rsidRPr="000F35A3">
        <w:rPr>
          <w:rFonts w:ascii="Calibri" w:hAnsi="Calibri" w:cs="Calibri"/>
          <w:color w:val="000000"/>
          <w:sz w:val="22"/>
          <w:szCs w:val="22"/>
        </w:rPr>
        <w:t>1)</w:t>
      </w:r>
      <w:r w:rsidRPr="000F35A3">
        <w:rPr>
          <w:rFonts w:ascii="Calibri" w:hAnsi="Calibri" w:cs="Calibri"/>
          <w:color w:val="000000"/>
          <w:sz w:val="22"/>
          <w:szCs w:val="22"/>
        </w:rPr>
        <w:tab/>
      </w:r>
      <w:r w:rsidR="00C45475">
        <w:rPr>
          <w:rFonts w:ascii="Calibri" w:hAnsi="Calibri" w:cs="Calibri"/>
          <w:color w:val="000000"/>
          <w:sz w:val="22"/>
          <w:szCs w:val="22"/>
        </w:rPr>
        <w:t>The Group</w:t>
      </w:r>
      <w:r w:rsidRPr="000F35A3">
        <w:rPr>
          <w:rFonts w:ascii="Calibri" w:hAnsi="Calibri" w:cs="Calibri"/>
          <w:color w:val="000000"/>
          <w:sz w:val="22"/>
          <w:szCs w:val="22"/>
        </w:rPr>
        <w:t xml:space="preserve"> have entered into lease agreements in respect </w:t>
      </w:r>
      <w:r w:rsidRPr="000F35A3">
        <w:rPr>
          <w:rFonts w:ascii="Calibri" w:hAnsi="Calibri" w:cs="Calibri"/>
          <w:color w:val="000000"/>
          <w:spacing w:val="-2"/>
          <w:sz w:val="22"/>
          <w:szCs w:val="22"/>
        </w:rPr>
        <w:t>of the lease of office building space</w:t>
      </w:r>
      <w:r w:rsidR="00555327">
        <w:rPr>
          <w:rFonts w:ascii="Calibri" w:hAnsi="Calibri" w:cs="Calibri"/>
          <w:color w:val="000000"/>
          <w:spacing w:val="-2"/>
          <w:sz w:val="22"/>
          <w:szCs w:val="22"/>
        </w:rPr>
        <w:t>, vehicles, office equipment</w:t>
      </w:r>
      <w:r w:rsidR="006365DF">
        <w:rPr>
          <w:rFonts w:ascii="Calibri" w:hAnsi="Calibri" w:cs="Calibri"/>
          <w:color w:val="000000"/>
          <w:spacing w:val="-2"/>
          <w:sz w:val="22"/>
          <w:szCs w:val="22"/>
        </w:rPr>
        <w:t>, which have lease term</w:t>
      </w:r>
      <w:r w:rsidR="008C1C12">
        <w:rPr>
          <w:rFonts w:ascii="Calibri" w:hAnsi="Calibri" w:cs="Calibri"/>
          <w:color w:val="000000"/>
          <w:spacing w:val="-2"/>
          <w:sz w:val="22"/>
          <w:szCs w:val="22"/>
        </w:rPr>
        <w:t>s</w:t>
      </w:r>
      <w:r w:rsidR="006365DF">
        <w:rPr>
          <w:rFonts w:ascii="Calibri" w:hAnsi="Calibri" w:cs="Calibri"/>
          <w:color w:val="000000"/>
          <w:spacing w:val="-2"/>
          <w:sz w:val="22"/>
          <w:szCs w:val="22"/>
        </w:rPr>
        <w:t xml:space="preserve"> less than 12 months or leases of low-value assets</w:t>
      </w:r>
      <w:r w:rsidR="0008010B">
        <w:rPr>
          <w:rFonts w:ascii="Calibri" w:hAnsi="Calibri" w:cs="Calibri"/>
          <w:color w:val="000000"/>
          <w:spacing w:val="-2"/>
          <w:sz w:val="22"/>
          <w:szCs w:val="22"/>
        </w:rPr>
        <w:t>,</w:t>
      </w:r>
      <w:r w:rsidR="006365DF">
        <w:rPr>
          <w:rFonts w:ascii="Calibri" w:hAnsi="Calibri" w:cs="Calibri"/>
          <w:color w:val="000000"/>
          <w:spacing w:val="-2"/>
          <w:sz w:val="22"/>
          <w:szCs w:val="22"/>
        </w:rPr>
        <w:t xml:space="preserve"> </w:t>
      </w:r>
      <w:r w:rsidRPr="000F35A3">
        <w:rPr>
          <w:rFonts w:ascii="Calibri" w:hAnsi="Calibri" w:cs="Calibri"/>
          <w:color w:val="000000"/>
          <w:spacing w:val="-2"/>
          <w:sz w:val="22"/>
          <w:szCs w:val="22"/>
        </w:rPr>
        <w:t xml:space="preserve">and other service </w:t>
      </w:r>
      <w:r w:rsidRPr="000F35A3">
        <w:rPr>
          <w:rFonts w:ascii="Calibri" w:hAnsi="Calibri" w:cs="Calibri"/>
          <w:spacing w:val="-2"/>
          <w:sz w:val="22"/>
          <w:szCs w:val="22"/>
        </w:rPr>
        <w:t>agreements</w:t>
      </w:r>
      <w:r w:rsidRPr="000F35A3">
        <w:rPr>
          <w:rFonts w:ascii="Calibri" w:hAnsi="Calibri" w:cs="Calibri"/>
          <w:color w:val="000000"/>
          <w:spacing w:val="-2"/>
          <w:sz w:val="22"/>
          <w:szCs w:val="22"/>
        </w:rPr>
        <w:t>. Future minimum</w:t>
      </w:r>
      <w:r w:rsidRPr="000F35A3">
        <w:rPr>
          <w:rFonts w:ascii="Calibri" w:hAnsi="Calibri" w:cs="Calibri"/>
          <w:color w:val="000000"/>
          <w:sz w:val="22"/>
          <w:szCs w:val="22"/>
        </w:rPr>
        <w:t xml:space="preserve"> rentals and service fees payable under these agreements are as follows</w:t>
      </w:r>
      <w:r w:rsidR="00A33F32" w:rsidRPr="000F35A3">
        <w:rPr>
          <w:rFonts w:ascii="Calibri" w:hAnsi="Calibri" w:cs="Calibri"/>
          <w:color w:val="000000"/>
          <w:sz w:val="22"/>
          <w:szCs w:val="22"/>
        </w:rPr>
        <w:t>:</w:t>
      </w:r>
    </w:p>
    <w:tbl>
      <w:tblPr>
        <w:tblW w:w="8460" w:type="dxa"/>
        <w:tblInd w:w="630" w:type="dxa"/>
        <w:tblLayout w:type="fixed"/>
        <w:tblLook w:val="01E0" w:firstRow="1" w:lastRow="1" w:firstColumn="1" w:lastColumn="1" w:noHBand="0" w:noVBand="0"/>
      </w:tblPr>
      <w:tblGrid>
        <w:gridCol w:w="3150"/>
        <w:gridCol w:w="1260"/>
        <w:gridCol w:w="409"/>
        <w:gridCol w:w="941"/>
        <w:gridCol w:w="422"/>
        <w:gridCol w:w="928"/>
        <w:gridCol w:w="1350"/>
      </w:tblGrid>
      <w:tr w:rsidR="00014167" w:rsidRPr="00FE3782" w14:paraId="497EC1BF" w14:textId="77777777" w:rsidTr="0005224D">
        <w:tc>
          <w:tcPr>
            <w:tcW w:w="3150" w:type="dxa"/>
          </w:tcPr>
          <w:p w14:paraId="36FDE14E" w14:textId="77777777" w:rsidR="00014167" w:rsidRPr="00FE3782" w:rsidRDefault="00014167" w:rsidP="00FC2C3C">
            <w:pPr>
              <w:tabs>
                <w:tab w:val="left" w:pos="360"/>
                <w:tab w:val="left" w:pos="612"/>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669" w:type="dxa"/>
            <w:gridSpan w:val="2"/>
          </w:tcPr>
          <w:p w14:paraId="44B93352"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c>
          <w:tcPr>
            <w:tcW w:w="1363" w:type="dxa"/>
            <w:gridSpan w:val="2"/>
          </w:tcPr>
          <w:p w14:paraId="0FF29D4B"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c>
          <w:tcPr>
            <w:tcW w:w="2278" w:type="dxa"/>
            <w:gridSpan w:val="2"/>
          </w:tcPr>
          <w:p w14:paraId="69890B2E" w14:textId="064A27DB"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r>
      <w:tr w:rsidR="00014167" w:rsidRPr="00FE3782" w14:paraId="160123AB" w14:textId="77777777" w:rsidTr="0005224D">
        <w:trPr>
          <w:trHeight w:val="171"/>
        </w:trPr>
        <w:tc>
          <w:tcPr>
            <w:tcW w:w="3150" w:type="dxa"/>
          </w:tcPr>
          <w:p w14:paraId="1EDB94A8"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610" w:type="dxa"/>
            <w:gridSpan w:val="3"/>
          </w:tcPr>
          <w:p w14:paraId="68E2A375" w14:textId="77777777" w:rsidR="00014167" w:rsidRPr="00FE3782" w:rsidRDefault="00014167" w:rsidP="00FC2C3C">
            <w:pPr>
              <w:pBdr>
                <w:bottom w:val="single" w:sz="6" w:space="1" w:color="auto"/>
              </w:pBdr>
              <w:spacing w:line="380" w:lineRule="exact"/>
              <w:ind w:right="-43"/>
              <w:jc w:val="center"/>
              <w:rPr>
                <w:rFonts w:ascii="Calibri" w:hAnsi="Calibri" w:cs="Calibri"/>
                <w:sz w:val="22"/>
                <w:szCs w:val="22"/>
              </w:rPr>
            </w:pPr>
            <w:r w:rsidRPr="00FE3782">
              <w:rPr>
                <w:rFonts w:ascii="Calibri" w:hAnsi="Calibri" w:cs="Calibri"/>
                <w:sz w:val="22"/>
                <w:szCs w:val="22"/>
              </w:rPr>
              <w:t>Consolidated</w:t>
            </w:r>
          </w:p>
          <w:p w14:paraId="59A5A2B5" w14:textId="77777777" w:rsidR="00014167" w:rsidRPr="00FE3782" w:rsidRDefault="00014167" w:rsidP="00FC2C3C">
            <w:pPr>
              <w:pBdr>
                <w:bottom w:val="single" w:sz="6" w:space="1" w:color="auto"/>
              </w:pBdr>
              <w:spacing w:line="380" w:lineRule="exact"/>
              <w:ind w:right="-43"/>
              <w:jc w:val="center"/>
              <w:rPr>
                <w:rFonts w:ascii="Calibri" w:hAnsi="Calibri" w:cs="Calibri"/>
                <w:color w:val="000000"/>
                <w:sz w:val="22"/>
                <w:szCs w:val="22"/>
              </w:rPr>
            </w:pPr>
            <w:r w:rsidRPr="00FE3782">
              <w:rPr>
                <w:rFonts w:ascii="Calibri" w:hAnsi="Calibri" w:cs="Calibri"/>
                <w:sz w:val="22"/>
                <w:szCs w:val="22"/>
              </w:rPr>
              <w:t>financial statements</w:t>
            </w:r>
          </w:p>
        </w:tc>
        <w:tc>
          <w:tcPr>
            <w:tcW w:w="2700" w:type="dxa"/>
            <w:gridSpan w:val="3"/>
          </w:tcPr>
          <w:p w14:paraId="425FE67A" w14:textId="77777777" w:rsidR="00014167" w:rsidRPr="00FE3782" w:rsidRDefault="00014167" w:rsidP="00FC2C3C">
            <w:pPr>
              <w:pBdr>
                <w:bottom w:val="single" w:sz="6" w:space="1" w:color="auto"/>
              </w:pBdr>
              <w:spacing w:line="380" w:lineRule="exact"/>
              <w:ind w:right="-43"/>
              <w:jc w:val="center"/>
              <w:rPr>
                <w:rFonts w:ascii="Calibri" w:hAnsi="Calibri" w:cs="Calibri"/>
                <w:sz w:val="22"/>
                <w:szCs w:val="22"/>
              </w:rPr>
            </w:pPr>
            <w:r w:rsidRPr="00FE3782">
              <w:rPr>
                <w:rFonts w:ascii="Calibri" w:hAnsi="Calibri" w:cs="Calibri"/>
                <w:sz w:val="22"/>
                <w:szCs w:val="22"/>
              </w:rPr>
              <w:t>Separate</w:t>
            </w:r>
          </w:p>
          <w:p w14:paraId="74199F4C" w14:textId="77777777" w:rsidR="00014167" w:rsidRPr="00FE3782" w:rsidRDefault="00014167" w:rsidP="00FC2C3C">
            <w:pPr>
              <w:pBdr>
                <w:bottom w:val="single" w:sz="6" w:space="1" w:color="auto"/>
              </w:pBdr>
              <w:spacing w:line="380" w:lineRule="exact"/>
              <w:ind w:right="-43"/>
              <w:jc w:val="center"/>
              <w:rPr>
                <w:rFonts w:ascii="Calibri" w:hAnsi="Calibri" w:cs="Calibri"/>
                <w:color w:val="000000"/>
                <w:sz w:val="22"/>
                <w:szCs w:val="22"/>
              </w:rPr>
            </w:pPr>
            <w:r w:rsidRPr="00FE3782">
              <w:rPr>
                <w:rFonts w:ascii="Calibri" w:hAnsi="Calibri" w:cs="Calibri"/>
                <w:sz w:val="22"/>
                <w:szCs w:val="22"/>
              </w:rPr>
              <w:t>financial statements</w:t>
            </w:r>
          </w:p>
        </w:tc>
      </w:tr>
      <w:tr w:rsidR="00014167" w:rsidRPr="00FE3782" w14:paraId="42878EFA" w14:textId="77777777" w:rsidTr="0005224D">
        <w:tc>
          <w:tcPr>
            <w:tcW w:w="3150" w:type="dxa"/>
          </w:tcPr>
          <w:p w14:paraId="44C210BE"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260" w:type="dxa"/>
          </w:tcPr>
          <w:p w14:paraId="48C39012" w14:textId="77777777" w:rsidR="005558C8" w:rsidRDefault="00EC15CE" w:rsidP="00FC2C3C">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pacing w:val="-12"/>
                <w:sz w:val="22"/>
                <w:szCs w:val="22"/>
              </w:rPr>
            </w:pPr>
            <w:r>
              <w:rPr>
                <w:rFonts w:ascii="Calibri" w:hAnsi="Calibri" w:cs="Calibri"/>
                <w:color w:val="000000"/>
                <w:spacing w:val="-12"/>
                <w:sz w:val="22"/>
                <w:szCs w:val="22"/>
              </w:rPr>
              <w:t>30 June</w:t>
            </w:r>
            <w:r w:rsidR="00014167" w:rsidRPr="00FE3782">
              <w:rPr>
                <w:rFonts w:ascii="Calibri" w:hAnsi="Calibri" w:cs="Calibri"/>
                <w:color w:val="000000"/>
                <w:spacing w:val="-12"/>
                <w:sz w:val="22"/>
                <w:szCs w:val="22"/>
              </w:rPr>
              <w:t xml:space="preserve"> </w:t>
            </w:r>
          </w:p>
          <w:p w14:paraId="640916A6" w14:textId="661EDAFA" w:rsidR="00014167" w:rsidRPr="00FE3782" w:rsidRDefault="00014167" w:rsidP="00FC2C3C">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FE3782">
              <w:rPr>
                <w:rFonts w:ascii="Calibri" w:hAnsi="Calibri" w:cs="Calibri"/>
                <w:color w:val="000000"/>
                <w:spacing w:val="-12"/>
                <w:sz w:val="22"/>
                <w:szCs w:val="22"/>
              </w:rPr>
              <w:t>20</w:t>
            </w:r>
            <w:r w:rsidR="001C2F5B" w:rsidRPr="00FE3782">
              <w:rPr>
                <w:rFonts w:ascii="Calibri" w:hAnsi="Calibri" w:cs="Calibri"/>
                <w:color w:val="000000"/>
                <w:spacing w:val="-12"/>
                <w:sz w:val="22"/>
                <w:szCs w:val="22"/>
              </w:rPr>
              <w:t>20</w:t>
            </w:r>
          </w:p>
        </w:tc>
        <w:tc>
          <w:tcPr>
            <w:tcW w:w="1350" w:type="dxa"/>
            <w:gridSpan w:val="2"/>
          </w:tcPr>
          <w:p w14:paraId="4BB6BF09" w14:textId="16F618AC" w:rsidR="00014167" w:rsidRPr="00FE3782" w:rsidRDefault="00014167" w:rsidP="00FC2C3C">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FE3782">
              <w:rPr>
                <w:rFonts w:ascii="Calibri" w:hAnsi="Calibri" w:cs="Calibri"/>
                <w:color w:val="000000"/>
                <w:spacing w:val="-8"/>
                <w:sz w:val="22"/>
                <w:szCs w:val="22"/>
              </w:rPr>
              <w:t>31 December</w:t>
            </w:r>
            <w:r w:rsidRPr="00FE3782">
              <w:rPr>
                <w:rFonts w:ascii="Calibri" w:hAnsi="Calibri" w:cs="Calibri"/>
                <w:color w:val="000000"/>
                <w:sz w:val="22"/>
                <w:szCs w:val="22"/>
              </w:rPr>
              <w:t xml:space="preserve"> 201</w:t>
            </w:r>
            <w:r w:rsidR="001C2F5B" w:rsidRPr="00FE3782">
              <w:rPr>
                <w:rFonts w:ascii="Calibri" w:hAnsi="Calibri" w:cs="Calibri"/>
                <w:color w:val="000000"/>
                <w:sz w:val="22"/>
                <w:szCs w:val="22"/>
              </w:rPr>
              <w:t>9</w:t>
            </w:r>
          </w:p>
        </w:tc>
        <w:tc>
          <w:tcPr>
            <w:tcW w:w="1350" w:type="dxa"/>
            <w:gridSpan w:val="2"/>
          </w:tcPr>
          <w:p w14:paraId="3CCBA937" w14:textId="117AE7EC" w:rsidR="00014167" w:rsidRPr="00FE3782" w:rsidRDefault="00EC15CE" w:rsidP="00FC2C3C">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Pr>
                <w:rFonts w:ascii="Calibri" w:hAnsi="Calibri" w:cs="Calibri"/>
                <w:color w:val="000000"/>
                <w:spacing w:val="-12"/>
                <w:sz w:val="22"/>
                <w:szCs w:val="22"/>
              </w:rPr>
              <w:t>30 June</w:t>
            </w:r>
            <w:r w:rsidR="00014167" w:rsidRPr="00FE3782">
              <w:rPr>
                <w:rFonts w:ascii="Calibri" w:hAnsi="Calibri" w:cs="Calibri"/>
                <w:color w:val="000000"/>
                <w:spacing w:val="-12"/>
                <w:sz w:val="22"/>
                <w:szCs w:val="22"/>
              </w:rPr>
              <w:t xml:space="preserve"> </w:t>
            </w:r>
            <w:r w:rsidR="005558C8">
              <w:rPr>
                <w:rFonts w:ascii="Calibri" w:hAnsi="Calibri" w:cs="Calibri"/>
                <w:color w:val="000000"/>
                <w:spacing w:val="-12"/>
                <w:sz w:val="22"/>
                <w:szCs w:val="22"/>
              </w:rPr>
              <w:br/>
            </w:r>
            <w:r w:rsidR="00014167" w:rsidRPr="00FE3782">
              <w:rPr>
                <w:rFonts w:ascii="Calibri" w:hAnsi="Calibri" w:cs="Calibri"/>
                <w:color w:val="000000"/>
                <w:spacing w:val="-12"/>
                <w:sz w:val="22"/>
                <w:szCs w:val="22"/>
              </w:rPr>
              <w:t>20</w:t>
            </w:r>
            <w:r w:rsidR="001C2F5B" w:rsidRPr="00FE3782">
              <w:rPr>
                <w:rFonts w:ascii="Calibri" w:hAnsi="Calibri" w:cs="Calibri"/>
                <w:color w:val="000000"/>
                <w:spacing w:val="-12"/>
                <w:sz w:val="22"/>
                <w:szCs w:val="22"/>
              </w:rPr>
              <w:t>20</w:t>
            </w:r>
          </w:p>
        </w:tc>
        <w:tc>
          <w:tcPr>
            <w:tcW w:w="1350" w:type="dxa"/>
          </w:tcPr>
          <w:p w14:paraId="6C2780DD" w14:textId="55C3805E" w:rsidR="00014167" w:rsidRPr="00FE3782" w:rsidRDefault="00014167" w:rsidP="00FC2C3C">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FE3782">
              <w:rPr>
                <w:rFonts w:ascii="Calibri" w:hAnsi="Calibri" w:cs="Calibri"/>
                <w:color w:val="000000"/>
                <w:spacing w:val="-8"/>
                <w:sz w:val="22"/>
                <w:szCs w:val="22"/>
              </w:rPr>
              <w:t>31 December</w:t>
            </w:r>
            <w:r w:rsidRPr="00FE3782">
              <w:rPr>
                <w:rFonts w:ascii="Calibri" w:hAnsi="Calibri" w:cs="Calibri"/>
                <w:color w:val="000000"/>
                <w:sz w:val="22"/>
                <w:szCs w:val="22"/>
              </w:rPr>
              <w:t xml:space="preserve"> 201</w:t>
            </w:r>
            <w:r w:rsidR="001C2F5B" w:rsidRPr="00FE3782">
              <w:rPr>
                <w:rFonts w:ascii="Calibri" w:hAnsi="Calibri" w:cs="Calibri"/>
                <w:color w:val="000000"/>
                <w:sz w:val="22"/>
                <w:szCs w:val="22"/>
              </w:rPr>
              <w:t>9</w:t>
            </w:r>
          </w:p>
        </w:tc>
      </w:tr>
      <w:tr w:rsidR="00FC1046" w:rsidRPr="00FE3782" w14:paraId="44009D68" w14:textId="77777777" w:rsidTr="0005224D">
        <w:trPr>
          <w:trHeight w:val="60"/>
        </w:trPr>
        <w:tc>
          <w:tcPr>
            <w:tcW w:w="3150" w:type="dxa"/>
          </w:tcPr>
          <w:p w14:paraId="41F18B19" w14:textId="77777777" w:rsidR="00FC1046" w:rsidRPr="00FE3782" w:rsidRDefault="00FC1046" w:rsidP="00FC2C3C">
            <w:pPr>
              <w:tabs>
                <w:tab w:val="left" w:pos="372"/>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310" w:type="dxa"/>
            <w:gridSpan w:val="6"/>
          </w:tcPr>
          <w:p w14:paraId="7702DDB7" w14:textId="6BB4627B" w:rsidR="00FC1046" w:rsidRPr="00FE3782" w:rsidRDefault="00FC1046" w:rsidP="00FC2C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i/>
                <w:iCs/>
                <w:color w:val="000000"/>
                <w:sz w:val="22"/>
                <w:szCs w:val="22"/>
                <w:u w:val="single"/>
              </w:rPr>
            </w:pPr>
            <w:r w:rsidRPr="00FE3782">
              <w:rPr>
                <w:rFonts w:ascii="Calibri" w:hAnsi="Calibri" w:cs="Calibri"/>
                <w:i/>
                <w:iCs/>
                <w:color w:val="000000"/>
                <w:sz w:val="22"/>
                <w:szCs w:val="22"/>
              </w:rPr>
              <w:t>(in million Baht)</w:t>
            </w:r>
          </w:p>
        </w:tc>
      </w:tr>
      <w:tr w:rsidR="00014167" w:rsidRPr="00FE3782" w14:paraId="4900B28E" w14:textId="77777777" w:rsidTr="0005224D">
        <w:trPr>
          <w:trHeight w:val="60"/>
        </w:trPr>
        <w:tc>
          <w:tcPr>
            <w:tcW w:w="3150" w:type="dxa"/>
          </w:tcPr>
          <w:p w14:paraId="6584EDDA" w14:textId="77777777" w:rsidR="00014167" w:rsidRPr="00FE3782" w:rsidRDefault="00014167" w:rsidP="00FC2C3C">
            <w:pPr>
              <w:tabs>
                <w:tab w:val="left" w:pos="372"/>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FE3782">
              <w:rPr>
                <w:rFonts w:ascii="Calibri" w:hAnsi="Calibri" w:cs="Calibri"/>
                <w:color w:val="000000"/>
                <w:sz w:val="22"/>
                <w:szCs w:val="22"/>
              </w:rPr>
              <w:t>Payable:</w:t>
            </w:r>
          </w:p>
        </w:tc>
        <w:tc>
          <w:tcPr>
            <w:tcW w:w="1260" w:type="dxa"/>
          </w:tcPr>
          <w:p w14:paraId="37A5A6A7"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0" w:type="dxa"/>
            <w:gridSpan w:val="2"/>
          </w:tcPr>
          <w:p w14:paraId="68F72211"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0" w:type="dxa"/>
            <w:gridSpan w:val="2"/>
          </w:tcPr>
          <w:p w14:paraId="6BE2D85D"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0" w:type="dxa"/>
          </w:tcPr>
          <w:p w14:paraId="78936117"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AD382C" w:rsidRPr="00FE3782" w14:paraId="0877A64D" w14:textId="77777777" w:rsidTr="0005224D">
        <w:tc>
          <w:tcPr>
            <w:tcW w:w="3150" w:type="dxa"/>
          </w:tcPr>
          <w:p w14:paraId="3ACECD86" w14:textId="5D2F5B95" w:rsidR="00AD382C" w:rsidRPr="00FE3782" w:rsidRDefault="00AD382C" w:rsidP="00AD382C">
            <w:pPr>
              <w:tabs>
                <w:tab w:val="left" w:pos="873"/>
                <w:tab w:val="left" w:pos="2880"/>
                <w:tab w:val="left" w:pos="5760"/>
                <w:tab w:val="decimal" w:pos="6660"/>
                <w:tab w:val="left" w:pos="7110"/>
                <w:tab w:val="decimal" w:pos="7920"/>
              </w:tabs>
              <w:spacing w:line="380" w:lineRule="exact"/>
              <w:ind w:left="522"/>
              <w:rPr>
                <w:rFonts w:ascii="Calibri" w:hAnsi="Calibri" w:cs="Calibri"/>
                <w:color w:val="000000"/>
                <w:sz w:val="22"/>
                <w:szCs w:val="22"/>
              </w:rPr>
            </w:pPr>
            <w:r>
              <w:rPr>
                <w:rFonts w:ascii="Calibri" w:hAnsi="Calibri" w:cs="Calibri"/>
                <w:color w:val="000000"/>
                <w:sz w:val="22"/>
                <w:szCs w:val="22"/>
              </w:rPr>
              <w:t>Within</w:t>
            </w:r>
            <w:r w:rsidRPr="00FE3782">
              <w:rPr>
                <w:rFonts w:ascii="Calibri" w:hAnsi="Calibri" w:cs="Calibri"/>
                <w:color w:val="000000"/>
                <w:sz w:val="22"/>
                <w:szCs w:val="22"/>
              </w:rPr>
              <w:t xml:space="preserve"> 1 year</w:t>
            </w:r>
          </w:p>
        </w:tc>
        <w:tc>
          <w:tcPr>
            <w:tcW w:w="1260" w:type="dxa"/>
            <w:shd w:val="clear" w:color="auto" w:fill="auto"/>
          </w:tcPr>
          <w:p w14:paraId="2AAF62A6" w14:textId="2C3189CD" w:rsidR="00AD382C" w:rsidRPr="00AD382C" w:rsidRDefault="00E2107E" w:rsidP="00AD382C">
            <w:pPr>
              <w:pStyle w:val="Heading6"/>
              <w:spacing w:before="0" w:after="0" w:line="380" w:lineRule="exact"/>
              <w:ind w:right="157"/>
              <w:jc w:val="right"/>
              <w:rPr>
                <w:rFonts w:asciiTheme="minorHAnsi" w:hAnsiTheme="minorHAnsi" w:cstheme="minorHAnsi"/>
                <w:b w:val="0"/>
                <w:bCs w:val="0"/>
              </w:rPr>
            </w:pPr>
            <w:r>
              <w:rPr>
                <w:rFonts w:asciiTheme="minorHAnsi" w:hAnsiTheme="minorHAnsi" w:cstheme="minorHAnsi"/>
                <w:b w:val="0"/>
                <w:bCs w:val="0"/>
              </w:rPr>
              <w:t>42.6</w:t>
            </w:r>
          </w:p>
        </w:tc>
        <w:tc>
          <w:tcPr>
            <w:tcW w:w="1350" w:type="dxa"/>
            <w:gridSpan w:val="2"/>
            <w:shd w:val="clear" w:color="auto" w:fill="auto"/>
          </w:tcPr>
          <w:p w14:paraId="25685365" w14:textId="73BCD4D3" w:rsidR="00AD382C" w:rsidRPr="00AD382C" w:rsidRDefault="00AD382C" w:rsidP="00AD382C">
            <w:pPr>
              <w:pStyle w:val="Heading6"/>
              <w:spacing w:before="0" w:after="0" w:line="380" w:lineRule="exact"/>
              <w:ind w:right="157"/>
              <w:jc w:val="right"/>
              <w:rPr>
                <w:rFonts w:asciiTheme="minorHAnsi" w:hAnsiTheme="minorHAnsi" w:cstheme="minorHAnsi"/>
                <w:b w:val="0"/>
                <w:bCs w:val="0"/>
              </w:rPr>
            </w:pPr>
            <w:r w:rsidRPr="00AD382C">
              <w:rPr>
                <w:rFonts w:asciiTheme="minorHAnsi" w:hAnsiTheme="minorHAnsi" w:cstheme="minorHAnsi"/>
                <w:b w:val="0"/>
                <w:bCs w:val="0"/>
              </w:rPr>
              <w:t>37.1</w:t>
            </w:r>
          </w:p>
        </w:tc>
        <w:tc>
          <w:tcPr>
            <w:tcW w:w="1350" w:type="dxa"/>
            <w:gridSpan w:val="2"/>
            <w:shd w:val="clear" w:color="auto" w:fill="auto"/>
          </w:tcPr>
          <w:p w14:paraId="2E542268" w14:textId="69551898" w:rsidR="00AD382C" w:rsidRPr="00AD382C" w:rsidRDefault="00AD382C" w:rsidP="00AD382C">
            <w:pPr>
              <w:pStyle w:val="Heading6"/>
              <w:spacing w:before="0" w:after="0" w:line="380" w:lineRule="exact"/>
              <w:ind w:right="157"/>
              <w:jc w:val="right"/>
              <w:rPr>
                <w:rFonts w:asciiTheme="minorHAnsi" w:hAnsiTheme="minorHAnsi" w:cstheme="minorHAnsi"/>
                <w:b w:val="0"/>
                <w:bCs w:val="0"/>
              </w:rPr>
            </w:pPr>
            <w:r w:rsidRPr="00AD382C">
              <w:rPr>
                <w:rFonts w:asciiTheme="minorHAnsi" w:hAnsiTheme="minorHAnsi" w:cstheme="minorHAnsi"/>
                <w:b w:val="0"/>
                <w:bCs w:val="0"/>
              </w:rPr>
              <w:t>16.2</w:t>
            </w:r>
          </w:p>
        </w:tc>
        <w:tc>
          <w:tcPr>
            <w:tcW w:w="1350" w:type="dxa"/>
            <w:shd w:val="clear" w:color="auto" w:fill="auto"/>
          </w:tcPr>
          <w:p w14:paraId="6CB8CC04" w14:textId="415F2965" w:rsidR="00AD382C" w:rsidRPr="00AD382C" w:rsidRDefault="00AD382C" w:rsidP="00AD382C">
            <w:pPr>
              <w:pStyle w:val="Heading6"/>
              <w:spacing w:before="0" w:after="0" w:line="380" w:lineRule="exact"/>
              <w:ind w:right="157"/>
              <w:jc w:val="right"/>
              <w:rPr>
                <w:rFonts w:asciiTheme="minorHAnsi" w:hAnsiTheme="minorHAnsi" w:cstheme="minorHAnsi"/>
                <w:b w:val="0"/>
                <w:bCs w:val="0"/>
              </w:rPr>
            </w:pPr>
            <w:r w:rsidRPr="00AD382C">
              <w:rPr>
                <w:rFonts w:asciiTheme="minorHAnsi" w:hAnsiTheme="minorHAnsi" w:cstheme="minorHAnsi"/>
                <w:b w:val="0"/>
                <w:bCs w:val="0"/>
              </w:rPr>
              <w:t>32.6</w:t>
            </w:r>
          </w:p>
        </w:tc>
      </w:tr>
      <w:tr w:rsidR="00AD382C" w:rsidRPr="00FE3782" w14:paraId="0B2B8C36" w14:textId="77777777" w:rsidTr="0005224D">
        <w:tc>
          <w:tcPr>
            <w:tcW w:w="3150" w:type="dxa"/>
          </w:tcPr>
          <w:p w14:paraId="71337A5D" w14:textId="173A519B" w:rsidR="00AD382C" w:rsidRPr="00FE3782" w:rsidRDefault="00AD382C" w:rsidP="00AD382C">
            <w:pPr>
              <w:tabs>
                <w:tab w:val="left" w:pos="873"/>
                <w:tab w:val="left" w:pos="2880"/>
                <w:tab w:val="left" w:pos="5760"/>
                <w:tab w:val="decimal" w:pos="6660"/>
                <w:tab w:val="left" w:pos="7110"/>
                <w:tab w:val="decimal" w:pos="7920"/>
              </w:tabs>
              <w:spacing w:line="380" w:lineRule="exact"/>
              <w:ind w:left="522" w:right="-198"/>
              <w:rPr>
                <w:rFonts w:ascii="Calibri" w:hAnsi="Calibri" w:cs="Calibri"/>
                <w:color w:val="000000"/>
                <w:sz w:val="22"/>
                <w:szCs w:val="22"/>
              </w:rPr>
            </w:pPr>
            <w:r>
              <w:rPr>
                <w:rFonts w:ascii="Calibri" w:hAnsi="Calibri" w:cs="Calibri"/>
                <w:color w:val="000000"/>
                <w:sz w:val="22"/>
                <w:szCs w:val="22"/>
              </w:rPr>
              <w:t>Over</w:t>
            </w:r>
            <w:r w:rsidRPr="00FE3782">
              <w:rPr>
                <w:rFonts w:ascii="Calibri" w:hAnsi="Calibri" w:cs="Calibri"/>
                <w:color w:val="000000"/>
                <w:sz w:val="22"/>
                <w:szCs w:val="22"/>
              </w:rPr>
              <w:t xml:space="preserve"> 1 </w:t>
            </w:r>
            <w:r>
              <w:rPr>
                <w:rFonts w:ascii="Calibri" w:hAnsi="Calibri" w:cs="Calibri"/>
                <w:color w:val="000000"/>
                <w:sz w:val="22"/>
                <w:szCs w:val="22"/>
              </w:rPr>
              <w:t xml:space="preserve">but not over </w:t>
            </w:r>
            <w:r w:rsidRPr="00FE3782">
              <w:rPr>
                <w:rFonts w:ascii="Calibri" w:hAnsi="Calibri" w:cs="Calibri"/>
                <w:color w:val="000000"/>
                <w:sz w:val="22"/>
                <w:szCs w:val="22"/>
              </w:rPr>
              <w:t>5 years</w:t>
            </w:r>
          </w:p>
        </w:tc>
        <w:tc>
          <w:tcPr>
            <w:tcW w:w="1260" w:type="dxa"/>
            <w:shd w:val="clear" w:color="auto" w:fill="auto"/>
          </w:tcPr>
          <w:p w14:paraId="5EEA29EF" w14:textId="7CC2D7F1" w:rsidR="00AD382C" w:rsidRPr="00AD382C" w:rsidRDefault="00AD382C" w:rsidP="00AD382C">
            <w:pPr>
              <w:pStyle w:val="Heading6"/>
              <w:spacing w:before="0" w:after="0" w:line="380" w:lineRule="exact"/>
              <w:ind w:right="157"/>
              <w:jc w:val="right"/>
              <w:rPr>
                <w:rFonts w:asciiTheme="minorHAnsi" w:hAnsiTheme="minorHAnsi" w:cstheme="minorHAnsi"/>
                <w:b w:val="0"/>
                <w:bCs w:val="0"/>
              </w:rPr>
            </w:pPr>
            <w:r w:rsidRPr="00AD382C">
              <w:rPr>
                <w:rFonts w:asciiTheme="minorHAnsi" w:hAnsiTheme="minorHAnsi" w:cstheme="minorHAnsi"/>
                <w:b w:val="0"/>
                <w:bCs w:val="0"/>
                <w:cs/>
              </w:rPr>
              <w:t>7.5</w:t>
            </w:r>
          </w:p>
        </w:tc>
        <w:tc>
          <w:tcPr>
            <w:tcW w:w="1350" w:type="dxa"/>
            <w:gridSpan w:val="2"/>
            <w:shd w:val="clear" w:color="auto" w:fill="auto"/>
          </w:tcPr>
          <w:p w14:paraId="5857A23F" w14:textId="31070FC1" w:rsidR="00AD382C" w:rsidRPr="00AD382C" w:rsidRDefault="00AD382C" w:rsidP="00AD382C">
            <w:pPr>
              <w:pStyle w:val="Heading6"/>
              <w:spacing w:before="0" w:after="0" w:line="380" w:lineRule="exact"/>
              <w:ind w:right="157"/>
              <w:jc w:val="right"/>
              <w:rPr>
                <w:rFonts w:asciiTheme="minorHAnsi" w:hAnsiTheme="minorHAnsi" w:cstheme="minorHAnsi"/>
                <w:b w:val="0"/>
                <w:bCs w:val="0"/>
                <w:cs/>
              </w:rPr>
            </w:pPr>
            <w:r w:rsidRPr="00AD382C">
              <w:rPr>
                <w:rFonts w:asciiTheme="minorHAnsi" w:hAnsiTheme="minorHAnsi" w:cstheme="minorHAnsi"/>
                <w:b w:val="0"/>
                <w:bCs w:val="0"/>
              </w:rPr>
              <w:t>15.7</w:t>
            </w:r>
          </w:p>
        </w:tc>
        <w:tc>
          <w:tcPr>
            <w:tcW w:w="1350" w:type="dxa"/>
            <w:gridSpan w:val="2"/>
            <w:shd w:val="clear" w:color="auto" w:fill="auto"/>
          </w:tcPr>
          <w:p w14:paraId="34F81E5C" w14:textId="009D8186" w:rsidR="00AD382C" w:rsidRPr="00AD382C" w:rsidRDefault="00AD382C" w:rsidP="00AD382C">
            <w:pPr>
              <w:pStyle w:val="Heading6"/>
              <w:spacing w:before="0" w:after="0" w:line="380" w:lineRule="exact"/>
              <w:ind w:right="157"/>
              <w:jc w:val="right"/>
              <w:rPr>
                <w:rFonts w:asciiTheme="minorHAnsi" w:hAnsiTheme="minorHAnsi" w:cstheme="minorHAnsi"/>
                <w:b w:val="0"/>
                <w:bCs w:val="0"/>
                <w:cs/>
              </w:rPr>
            </w:pPr>
            <w:r w:rsidRPr="00AD382C">
              <w:rPr>
                <w:rFonts w:asciiTheme="minorHAnsi" w:hAnsiTheme="minorHAnsi" w:cstheme="minorHAnsi"/>
                <w:b w:val="0"/>
                <w:bCs w:val="0"/>
              </w:rPr>
              <w:t>2.1</w:t>
            </w:r>
          </w:p>
        </w:tc>
        <w:tc>
          <w:tcPr>
            <w:tcW w:w="1350" w:type="dxa"/>
            <w:shd w:val="clear" w:color="auto" w:fill="auto"/>
          </w:tcPr>
          <w:p w14:paraId="2DB1703C" w14:textId="78EFFD89" w:rsidR="00AD382C" w:rsidRPr="00AD382C" w:rsidRDefault="00AD382C" w:rsidP="00AD382C">
            <w:pPr>
              <w:pStyle w:val="Heading6"/>
              <w:spacing w:before="0" w:after="0" w:line="380" w:lineRule="exact"/>
              <w:ind w:right="157"/>
              <w:jc w:val="right"/>
              <w:rPr>
                <w:rFonts w:asciiTheme="minorHAnsi" w:hAnsiTheme="minorHAnsi" w:cstheme="minorHAnsi"/>
                <w:b w:val="0"/>
                <w:bCs w:val="0"/>
              </w:rPr>
            </w:pPr>
            <w:r w:rsidRPr="00AD382C">
              <w:rPr>
                <w:rFonts w:asciiTheme="minorHAnsi" w:hAnsiTheme="minorHAnsi" w:cstheme="minorHAnsi"/>
                <w:b w:val="0"/>
                <w:bCs w:val="0"/>
              </w:rPr>
              <w:t>11.2</w:t>
            </w:r>
          </w:p>
        </w:tc>
      </w:tr>
    </w:tbl>
    <w:p w14:paraId="295CDB90" w14:textId="77777777" w:rsidR="0076679D" w:rsidRDefault="0076679D" w:rsidP="00FC2C3C">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color w:val="000000"/>
          <w:sz w:val="22"/>
          <w:szCs w:val="22"/>
        </w:rPr>
      </w:pPr>
    </w:p>
    <w:p w14:paraId="7D99C8B1" w14:textId="77777777" w:rsidR="0076679D" w:rsidRDefault="0076679D">
      <w:pPr>
        <w:overflowPunct/>
        <w:autoSpaceDE/>
        <w:autoSpaceDN/>
        <w:adjustRightInd/>
        <w:textAlignment w:val="auto"/>
        <w:rPr>
          <w:rFonts w:ascii="Calibri" w:hAnsi="Calibri" w:cs="Calibri"/>
          <w:color w:val="000000"/>
          <w:sz w:val="22"/>
          <w:szCs w:val="22"/>
        </w:rPr>
      </w:pPr>
      <w:r>
        <w:rPr>
          <w:rFonts w:ascii="Calibri" w:hAnsi="Calibri" w:cs="Calibri"/>
          <w:color w:val="000000"/>
          <w:sz w:val="22"/>
          <w:szCs w:val="22"/>
        </w:rPr>
        <w:br w:type="page"/>
      </w:r>
    </w:p>
    <w:p w14:paraId="64A3F147" w14:textId="6A5FF07D" w:rsidR="00D95E63" w:rsidRDefault="006A5A41" w:rsidP="00FC2C3C">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Pr>
          <w:rFonts w:ascii="Calibri" w:hAnsi="Calibri" w:cs="Calibri"/>
          <w:sz w:val="22"/>
          <w:szCs w:val="22"/>
        </w:rPr>
        <w:lastRenderedPageBreak/>
        <w:t>2</w:t>
      </w:r>
      <w:r w:rsidR="00014167" w:rsidRPr="00FE3782">
        <w:rPr>
          <w:rFonts w:ascii="Calibri" w:hAnsi="Calibri" w:cs="Calibri"/>
          <w:sz w:val="22"/>
          <w:szCs w:val="22"/>
        </w:rPr>
        <w:t>)</w:t>
      </w:r>
      <w:r w:rsidR="00014167" w:rsidRPr="00FE3782">
        <w:rPr>
          <w:rFonts w:ascii="Calibri" w:hAnsi="Calibri" w:cs="Calibri"/>
          <w:sz w:val="22"/>
          <w:szCs w:val="22"/>
          <w:cs/>
        </w:rPr>
        <w:tab/>
      </w:r>
      <w:r w:rsidR="00D95E63" w:rsidRPr="00542D45">
        <w:rPr>
          <w:rFonts w:ascii="Calibri" w:hAnsi="Calibri" w:cs="Calibri"/>
          <w:sz w:val="22"/>
          <w:szCs w:val="22"/>
        </w:rPr>
        <w:t>The subsidiary entered into agreements with an overseas government agency which granted the subsidiary rights to explore for mineral resources. The subsidiary is committed to pay expenses and contributions to various funds on the bases and at the rates stipulated in the agreements. In addition, the subsidiary must comply with the rules and conditions stipulated in such agreements.</w:t>
      </w:r>
    </w:p>
    <w:p w14:paraId="006C2C34" w14:textId="053CEF48" w:rsidR="00014167" w:rsidRPr="00FE3782" w:rsidRDefault="006A5A41" w:rsidP="00FC2C3C">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Pr>
          <w:rFonts w:ascii="Calibri" w:hAnsi="Calibri" w:cs="Calibri"/>
          <w:sz w:val="22"/>
          <w:szCs w:val="22"/>
        </w:rPr>
        <w:t>3</w:t>
      </w:r>
      <w:r w:rsidR="00014167" w:rsidRPr="00FE3782">
        <w:rPr>
          <w:rFonts w:ascii="Calibri" w:hAnsi="Calibri" w:cs="Calibri"/>
          <w:sz w:val="22"/>
          <w:szCs w:val="22"/>
        </w:rPr>
        <w:t>)</w:t>
      </w:r>
      <w:r w:rsidR="00014167" w:rsidRPr="00FE3782">
        <w:rPr>
          <w:rFonts w:ascii="Calibri" w:hAnsi="Calibri" w:cs="Calibri"/>
          <w:sz w:val="22"/>
          <w:szCs w:val="22"/>
        </w:rPr>
        <w:tab/>
      </w:r>
      <w:r w:rsidR="00D95E63" w:rsidRPr="002462A5">
        <w:rPr>
          <w:rFonts w:ascii="Calibri" w:hAnsi="Calibri" w:cs="Calibri"/>
          <w:sz w:val="22"/>
          <w:szCs w:val="22"/>
        </w:rPr>
        <w:t xml:space="preserve">The Company </w:t>
      </w:r>
      <w:r w:rsidR="00D95E63">
        <w:rPr>
          <w:rFonts w:ascii="Calibri" w:hAnsi="Calibri" w:cs="Calibri"/>
          <w:sz w:val="22"/>
          <w:szCs w:val="22"/>
        </w:rPr>
        <w:t>entered into</w:t>
      </w:r>
      <w:r w:rsidR="00D95E63" w:rsidRPr="002462A5">
        <w:rPr>
          <w:rFonts w:ascii="Calibri" w:hAnsi="Calibri" w:cs="Calibri"/>
          <w:sz w:val="22"/>
          <w:szCs w:val="22"/>
        </w:rPr>
        <w:t xml:space="preserve"> agreement</w:t>
      </w:r>
      <w:r w:rsidR="00D95E63">
        <w:rPr>
          <w:rFonts w:ascii="Calibri" w:hAnsi="Calibri" w:cs="Calibri"/>
          <w:sz w:val="22"/>
          <w:szCs w:val="22"/>
        </w:rPr>
        <w:t>s</w:t>
      </w:r>
      <w:r w:rsidR="00D95E63" w:rsidRPr="002462A5">
        <w:rPr>
          <w:rFonts w:ascii="Calibri" w:hAnsi="Calibri" w:cs="Calibri"/>
          <w:sz w:val="22"/>
          <w:szCs w:val="22"/>
        </w:rPr>
        <w:t xml:space="preserve"> with </w:t>
      </w:r>
      <w:r w:rsidR="00D95E63">
        <w:rPr>
          <w:rFonts w:ascii="Calibri" w:hAnsi="Calibri" w:cs="Calibri"/>
          <w:sz w:val="22"/>
          <w:szCs w:val="22"/>
        </w:rPr>
        <w:t>the third party</w:t>
      </w:r>
      <w:r w:rsidR="00D95E63" w:rsidRPr="002462A5">
        <w:rPr>
          <w:rFonts w:ascii="Calibri" w:hAnsi="Calibri" w:cs="Calibri"/>
          <w:sz w:val="22"/>
          <w:szCs w:val="22"/>
        </w:rPr>
        <w:t xml:space="preserve"> to do th</w:t>
      </w:r>
      <w:r w:rsidR="00D95E63">
        <w:rPr>
          <w:rFonts w:ascii="Calibri" w:hAnsi="Calibri" w:cs="Calibri"/>
          <w:sz w:val="22"/>
          <w:szCs w:val="22"/>
        </w:rPr>
        <w:t>ose</w:t>
      </w:r>
      <w:r w:rsidR="00D95E63" w:rsidRPr="002462A5">
        <w:rPr>
          <w:rFonts w:ascii="Calibri" w:hAnsi="Calibri" w:cs="Calibri"/>
          <w:sz w:val="22"/>
          <w:szCs w:val="22"/>
        </w:rPr>
        <w:t xml:space="preserve"> mining activities as explosion, sorting, </w:t>
      </w:r>
      <w:r w:rsidR="00E55737" w:rsidRPr="002462A5">
        <w:rPr>
          <w:rFonts w:ascii="Calibri" w:hAnsi="Calibri" w:cs="Calibri"/>
          <w:sz w:val="22"/>
          <w:szCs w:val="22"/>
        </w:rPr>
        <w:t>crushing,</w:t>
      </w:r>
      <w:r w:rsidR="00D95E63" w:rsidRPr="002462A5">
        <w:rPr>
          <w:rFonts w:ascii="Calibri" w:hAnsi="Calibri" w:cs="Calibri"/>
          <w:sz w:val="22"/>
          <w:szCs w:val="22"/>
        </w:rPr>
        <w:t xml:space="preserve"> and scooping the stones</w:t>
      </w:r>
      <w:r w:rsidR="00A679D6">
        <w:rPr>
          <w:rFonts w:ascii="Calibri" w:hAnsi="Calibri" w:cs="Calibri"/>
          <w:sz w:val="22"/>
          <w:szCs w:val="22"/>
        </w:rPr>
        <w:t>.</w:t>
      </w:r>
      <w:r w:rsidR="00D95E63" w:rsidRPr="002462A5">
        <w:rPr>
          <w:rFonts w:ascii="Calibri" w:hAnsi="Calibri" w:cs="Calibri"/>
          <w:sz w:val="22"/>
          <w:szCs w:val="22"/>
        </w:rPr>
        <w:t xml:space="preserve"> </w:t>
      </w:r>
      <w:r w:rsidR="00A679D6">
        <w:rPr>
          <w:rFonts w:ascii="Calibri" w:hAnsi="Calibri" w:cs="Calibri"/>
          <w:sz w:val="22"/>
          <w:szCs w:val="22"/>
        </w:rPr>
        <w:t>T</w:t>
      </w:r>
      <w:r w:rsidR="00D95E63" w:rsidRPr="002462A5">
        <w:rPr>
          <w:rFonts w:ascii="Calibri" w:hAnsi="Calibri" w:cs="Calibri"/>
          <w:sz w:val="22"/>
          <w:szCs w:val="22"/>
        </w:rPr>
        <w:t>he Company has the obligation to pay the yearly service fee a</w:t>
      </w:r>
      <w:r w:rsidR="00D95E63">
        <w:rPr>
          <w:rFonts w:ascii="Calibri" w:hAnsi="Calibri" w:cs="Calibri"/>
          <w:sz w:val="22"/>
          <w:szCs w:val="22"/>
        </w:rPr>
        <w:t>mounting</w:t>
      </w:r>
      <w:r w:rsidR="008C1C12">
        <w:rPr>
          <w:rFonts w:ascii="Calibri" w:hAnsi="Calibri" w:cs="Calibri"/>
          <w:sz w:val="22"/>
          <w:szCs w:val="22"/>
        </w:rPr>
        <w:t xml:space="preserve"> to</w:t>
      </w:r>
      <w:r w:rsidR="00D95E63">
        <w:rPr>
          <w:rFonts w:ascii="Calibri" w:hAnsi="Calibri" w:cs="Calibri"/>
          <w:sz w:val="22"/>
          <w:szCs w:val="22"/>
        </w:rPr>
        <w:t xml:space="preserve"> Baht</w:t>
      </w:r>
      <w:r w:rsidR="00D95E63" w:rsidRPr="002462A5">
        <w:rPr>
          <w:rFonts w:ascii="Calibri" w:hAnsi="Calibri" w:cs="Calibri"/>
          <w:sz w:val="22"/>
          <w:szCs w:val="22"/>
        </w:rPr>
        <w:t xml:space="preserve"> </w:t>
      </w:r>
      <w:r w:rsidR="00A679D6">
        <w:rPr>
          <w:rFonts w:ascii="Calibri" w:hAnsi="Calibri" w:cs="Calibri"/>
          <w:sz w:val="22"/>
          <w:szCs w:val="22"/>
        </w:rPr>
        <w:t>4</w:t>
      </w:r>
      <w:r w:rsidR="00170D94">
        <w:rPr>
          <w:rFonts w:ascii="Calibri" w:hAnsi="Calibri" w:cs="Calibri"/>
          <w:sz w:val="22"/>
          <w:szCs w:val="22"/>
        </w:rPr>
        <w:t>0</w:t>
      </w:r>
      <w:r w:rsidR="00D95E63">
        <w:rPr>
          <w:rFonts w:ascii="Calibri" w:hAnsi="Calibri" w:cs="Calibri"/>
          <w:sz w:val="22"/>
          <w:szCs w:val="22"/>
        </w:rPr>
        <w:t xml:space="preserve"> million</w:t>
      </w:r>
      <w:r w:rsidR="00D95E63" w:rsidRPr="002462A5">
        <w:rPr>
          <w:rFonts w:ascii="Calibri" w:hAnsi="Calibri" w:cs="Calibri"/>
          <w:sz w:val="22"/>
          <w:szCs w:val="22"/>
        </w:rPr>
        <w:t xml:space="preserve"> </w:t>
      </w:r>
      <w:r w:rsidR="00D95E63">
        <w:rPr>
          <w:rFonts w:ascii="Calibri" w:hAnsi="Calibri" w:cs="Calibri"/>
          <w:sz w:val="22"/>
          <w:szCs w:val="22"/>
        </w:rPr>
        <w:t>in the</w:t>
      </w:r>
      <w:r w:rsidR="00D95E63" w:rsidRPr="002462A5">
        <w:rPr>
          <w:rFonts w:ascii="Calibri" w:hAnsi="Calibri" w:cs="Calibri"/>
          <w:sz w:val="22"/>
          <w:szCs w:val="22"/>
        </w:rPr>
        <w:t xml:space="preserve"> year 2020 </w:t>
      </w:r>
      <w:r w:rsidR="00A679D6" w:rsidRPr="00555327">
        <w:rPr>
          <w:rFonts w:ascii="Calibri" w:hAnsi="Calibri" w:cs="Calibri"/>
          <w:sz w:val="22"/>
          <w:szCs w:val="22"/>
        </w:rPr>
        <w:t xml:space="preserve">(31 December 2019: Baht </w:t>
      </w:r>
      <w:r w:rsidR="00986965" w:rsidRPr="00555327">
        <w:rPr>
          <w:rFonts w:ascii="Calibri" w:hAnsi="Calibri" w:cs="Calibri"/>
          <w:sz w:val="22"/>
          <w:szCs w:val="22"/>
        </w:rPr>
        <w:t>55 million)</w:t>
      </w:r>
      <w:r w:rsidR="005F0796">
        <w:rPr>
          <w:rFonts w:ascii="Calibri" w:hAnsi="Calibri" w:cs="Calibri"/>
          <w:sz w:val="22"/>
          <w:szCs w:val="22"/>
        </w:rPr>
        <w:t>.</w:t>
      </w:r>
      <w:r w:rsidR="00986965">
        <w:rPr>
          <w:rFonts w:ascii="Calibri" w:hAnsi="Calibri" w:cs="Calibri"/>
          <w:sz w:val="22"/>
          <w:szCs w:val="22"/>
        </w:rPr>
        <w:t xml:space="preserve"> </w:t>
      </w:r>
      <w:r w:rsidR="00D95E63" w:rsidRPr="009F7002">
        <w:rPr>
          <w:rFonts w:ascii="Calibri" w:hAnsi="Calibri" w:cs="Calibri"/>
          <w:color w:val="000000"/>
          <w:sz w:val="22"/>
          <w:szCs w:val="22"/>
        </w:rPr>
        <w:t>The term of the agreement</w:t>
      </w:r>
      <w:r w:rsidR="00D95E63">
        <w:rPr>
          <w:rFonts w:ascii="Calibri" w:hAnsi="Calibri" w:cs="Calibri"/>
          <w:color w:val="000000"/>
          <w:sz w:val="22"/>
          <w:szCs w:val="22"/>
        </w:rPr>
        <w:t>s</w:t>
      </w:r>
      <w:r w:rsidR="00D95E63" w:rsidRPr="009F7002">
        <w:rPr>
          <w:rFonts w:ascii="Calibri" w:hAnsi="Calibri" w:cs="Calibri"/>
          <w:color w:val="000000"/>
          <w:sz w:val="22"/>
          <w:szCs w:val="22"/>
        </w:rPr>
        <w:t xml:space="preserve"> can be extended with the manual agreement</w:t>
      </w:r>
      <w:r w:rsidR="00D95E63">
        <w:rPr>
          <w:rFonts w:ascii="Calibri" w:hAnsi="Calibri" w:cs="Calibri"/>
          <w:color w:val="000000"/>
          <w:sz w:val="22"/>
          <w:szCs w:val="22"/>
        </w:rPr>
        <w:t>s</w:t>
      </w:r>
      <w:r w:rsidR="00D95E63" w:rsidRPr="009F7002">
        <w:rPr>
          <w:rFonts w:ascii="Calibri" w:hAnsi="Calibri" w:cs="Calibri"/>
          <w:color w:val="000000"/>
          <w:sz w:val="22"/>
          <w:szCs w:val="22"/>
        </w:rPr>
        <w:t xml:space="preserve"> of the parties.</w:t>
      </w:r>
    </w:p>
    <w:p w14:paraId="50E88096" w14:textId="7177751E" w:rsidR="00014167" w:rsidRDefault="006A5A41" w:rsidP="00E4345C">
      <w:pPr>
        <w:tabs>
          <w:tab w:val="left" w:pos="2880"/>
          <w:tab w:val="left" w:pos="5760"/>
          <w:tab w:val="decimal" w:pos="6660"/>
          <w:tab w:val="left" w:pos="7110"/>
          <w:tab w:val="decimal" w:pos="7920"/>
        </w:tabs>
        <w:spacing w:before="120" w:after="120" w:line="380" w:lineRule="exact"/>
        <w:ind w:left="1094" w:right="-43" w:hanging="547"/>
        <w:jc w:val="thaiDistribute"/>
        <w:rPr>
          <w:rFonts w:ascii="Calibri" w:hAnsi="Calibri" w:cs="Calibri"/>
          <w:spacing w:val="-2"/>
          <w:sz w:val="22"/>
          <w:szCs w:val="22"/>
        </w:rPr>
      </w:pPr>
      <w:r>
        <w:rPr>
          <w:rFonts w:ascii="Calibri" w:hAnsi="Calibri" w:cs="Calibri"/>
          <w:sz w:val="22"/>
          <w:szCs w:val="22"/>
        </w:rPr>
        <w:t>4</w:t>
      </w:r>
      <w:r w:rsidR="00014167" w:rsidRPr="00FE3782">
        <w:rPr>
          <w:rFonts w:ascii="Calibri" w:hAnsi="Calibri" w:cs="Calibri"/>
          <w:sz w:val="22"/>
          <w:szCs w:val="22"/>
        </w:rPr>
        <w:t>)</w:t>
      </w:r>
      <w:r w:rsidR="00014167" w:rsidRPr="00FE3782">
        <w:rPr>
          <w:rFonts w:ascii="Calibri" w:hAnsi="Calibri" w:cs="Calibri"/>
          <w:sz w:val="22"/>
          <w:szCs w:val="22"/>
        </w:rPr>
        <w:tab/>
      </w:r>
      <w:r w:rsidR="00E55737" w:rsidRPr="00DF717E">
        <w:rPr>
          <w:rFonts w:ascii="Calibri" w:hAnsi="Calibri" w:cs="Calibri"/>
          <w:sz w:val="22"/>
          <w:szCs w:val="22"/>
        </w:rPr>
        <w:t>The indirect subsidiary</w:t>
      </w:r>
      <w:r w:rsidR="00D95E63" w:rsidRPr="00DF717E">
        <w:rPr>
          <w:rFonts w:ascii="Calibri" w:hAnsi="Calibri" w:cs="Calibri"/>
          <w:sz w:val="22"/>
          <w:szCs w:val="22"/>
        </w:rPr>
        <w:t xml:space="preserve"> entered into agreements with </w:t>
      </w:r>
      <w:r w:rsidR="00DF717E" w:rsidRPr="00DF717E">
        <w:rPr>
          <w:rFonts w:ascii="Calibri" w:hAnsi="Calibri" w:cs="Calibri"/>
          <w:sz w:val="22"/>
          <w:szCs w:val="22"/>
        </w:rPr>
        <w:t>a</w:t>
      </w:r>
      <w:r w:rsidR="00D95E63" w:rsidRPr="00DF717E">
        <w:rPr>
          <w:rFonts w:ascii="Calibri" w:hAnsi="Calibri" w:cs="Calibri" w:hint="cs"/>
          <w:sz w:val="22"/>
          <w:szCs w:val="22"/>
          <w:cs/>
        </w:rPr>
        <w:t xml:space="preserve"> </w:t>
      </w:r>
      <w:r w:rsidR="00D95E63" w:rsidRPr="00DF717E">
        <w:rPr>
          <w:rFonts w:ascii="Calibri" w:hAnsi="Calibri" w:cs="Calibri"/>
          <w:sz w:val="22"/>
          <w:szCs w:val="22"/>
        </w:rPr>
        <w:t>non</w:t>
      </w:r>
      <w:r w:rsidR="00BC788C" w:rsidRPr="00DF717E">
        <w:rPr>
          <w:rFonts w:ascii="Calibri" w:hAnsi="Calibri" w:cs="Calibri"/>
          <w:sz w:val="22"/>
          <w:szCs w:val="22"/>
        </w:rPr>
        <w:t>-</w:t>
      </w:r>
      <w:r w:rsidR="00D95E63" w:rsidRPr="00DF717E">
        <w:rPr>
          <w:rFonts w:ascii="Calibri" w:hAnsi="Calibri" w:cs="Calibri"/>
          <w:sz w:val="22"/>
          <w:szCs w:val="22"/>
        </w:rPr>
        <w:t xml:space="preserve">related company </w:t>
      </w:r>
      <w:r w:rsidR="00DF717E" w:rsidRPr="00DF717E">
        <w:rPr>
          <w:rFonts w:ascii="Calibri" w:hAnsi="Calibri" w:cs="Calibri"/>
          <w:sz w:val="22"/>
          <w:szCs w:val="22"/>
        </w:rPr>
        <w:t xml:space="preserve">in Vietnam </w:t>
      </w:r>
      <w:r w:rsidR="00D95E63" w:rsidRPr="00DF717E">
        <w:rPr>
          <w:rFonts w:ascii="Calibri" w:hAnsi="Calibri" w:cs="Calibri"/>
          <w:sz w:val="22"/>
          <w:szCs w:val="22"/>
        </w:rPr>
        <w:t xml:space="preserve">to do those mining activities as explosion, sorting, </w:t>
      </w:r>
      <w:r w:rsidR="00E55737" w:rsidRPr="00DF717E">
        <w:rPr>
          <w:rFonts w:ascii="Calibri" w:hAnsi="Calibri" w:cs="Calibri"/>
          <w:sz w:val="22"/>
          <w:szCs w:val="22"/>
        </w:rPr>
        <w:t>crushing,</w:t>
      </w:r>
      <w:r w:rsidR="00D95E63" w:rsidRPr="00DF717E">
        <w:rPr>
          <w:rFonts w:ascii="Calibri" w:hAnsi="Calibri" w:cs="Calibri"/>
          <w:sz w:val="22"/>
          <w:szCs w:val="22"/>
        </w:rPr>
        <w:t xml:space="preserve"> and scooping the stones</w:t>
      </w:r>
      <w:r w:rsidR="00E34EAC" w:rsidRPr="00DF717E">
        <w:rPr>
          <w:rFonts w:ascii="Calibri" w:hAnsi="Calibri" w:cs="Calibri"/>
          <w:sz w:val="22"/>
          <w:szCs w:val="22"/>
        </w:rPr>
        <w:t>.</w:t>
      </w:r>
      <w:r w:rsidR="00D95E63" w:rsidRPr="00DF717E">
        <w:rPr>
          <w:rFonts w:ascii="Calibri" w:hAnsi="Calibri" w:cs="Calibri"/>
          <w:sz w:val="22"/>
          <w:szCs w:val="22"/>
        </w:rPr>
        <w:t xml:space="preserve"> </w:t>
      </w:r>
      <w:r w:rsidR="00E34EAC" w:rsidRPr="00DF717E">
        <w:rPr>
          <w:rFonts w:ascii="Calibri" w:hAnsi="Calibri" w:cs="Calibri"/>
          <w:sz w:val="22"/>
          <w:szCs w:val="22"/>
        </w:rPr>
        <w:t>T</w:t>
      </w:r>
      <w:r w:rsidR="00D95E63" w:rsidRPr="00DF717E">
        <w:rPr>
          <w:rFonts w:ascii="Calibri" w:hAnsi="Calibri" w:cs="Calibri"/>
          <w:sz w:val="22"/>
          <w:szCs w:val="22"/>
        </w:rPr>
        <w:t xml:space="preserve">he </w:t>
      </w:r>
      <w:r w:rsidR="00DF717E" w:rsidRPr="00DF717E">
        <w:rPr>
          <w:rFonts w:ascii="Calibri" w:hAnsi="Calibri" w:cs="Browallia New"/>
          <w:sz w:val="22"/>
          <w:szCs w:val="28"/>
        </w:rPr>
        <w:t xml:space="preserve">indirect </w:t>
      </w:r>
      <w:r w:rsidR="0076679D" w:rsidRPr="00DF717E">
        <w:rPr>
          <w:rFonts w:ascii="Calibri" w:hAnsi="Calibri" w:cs="Calibri"/>
          <w:sz w:val="22"/>
          <w:szCs w:val="22"/>
        </w:rPr>
        <w:t>subsidiar</w:t>
      </w:r>
      <w:r w:rsidR="00DF717E" w:rsidRPr="00DF717E">
        <w:rPr>
          <w:rFonts w:ascii="Calibri" w:hAnsi="Calibri" w:cs="Calibri"/>
          <w:sz w:val="22"/>
          <w:szCs w:val="22"/>
        </w:rPr>
        <w:t>y</w:t>
      </w:r>
      <w:r w:rsidR="00D95E63" w:rsidRPr="00DF717E">
        <w:rPr>
          <w:rFonts w:ascii="Calibri" w:hAnsi="Calibri" w:cs="Calibri"/>
          <w:sz w:val="22"/>
          <w:szCs w:val="22"/>
        </w:rPr>
        <w:t xml:space="preserve"> has</w:t>
      </w:r>
      <w:r w:rsidR="00D95E63" w:rsidRPr="00DF717E">
        <w:rPr>
          <w:rFonts w:ascii="Calibri" w:hAnsi="Calibri" w:cs="Calibri"/>
          <w:spacing w:val="4"/>
          <w:sz w:val="22"/>
          <w:szCs w:val="22"/>
        </w:rPr>
        <w:t xml:space="preserve"> the obligation to pay the service fee amounting Baht </w:t>
      </w:r>
      <w:r w:rsidR="00555327" w:rsidRPr="00DF717E">
        <w:rPr>
          <w:rFonts w:ascii="Calibri" w:hAnsi="Calibri" w:cs="Calibri"/>
          <w:spacing w:val="4"/>
          <w:sz w:val="22"/>
          <w:szCs w:val="22"/>
        </w:rPr>
        <w:t>4</w:t>
      </w:r>
      <w:r w:rsidR="00336D62" w:rsidRPr="00DF717E">
        <w:rPr>
          <w:rFonts w:ascii="Calibri" w:hAnsi="Calibri" w:cs="Calibri"/>
          <w:spacing w:val="4"/>
          <w:sz w:val="22"/>
          <w:szCs w:val="22"/>
        </w:rPr>
        <w:t>0</w:t>
      </w:r>
      <w:r w:rsidR="00D95E63" w:rsidRPr="00DF717E">
        <w:rPr>
          <w:rFonts w:ascii="Calibri" w:hAnsi="Calibri" w:cs="Calibri"/>
          <w:spacing w:val="4"/>
          <w:sz w:val="22"/>
          <w:szCs w:val="22"/>
        </w:rPr>
        <w:t xml:space="preserve"> million per </w:t>
      </w:r>
      <w:r w:rsidR="00D95E63" w:rsidRPr="00DF717E">
        <w:rPr>
          <w:rFonts w:ascii="Calibri" w:hAnsi="Calibri" w:cs="Calibri"/>
          <w:sz w:val="22"/>
          <w:szCs w:val="22"/>
        </w:rPr>
        <w:t>year</w:t>
      </w:r>
      <w:r w:rsidR="00E4345C" w:rsidRPr="00DF717E">
        <w:rPr>
          <w:rFonts w:ascii="Calibri" w:hAnsi="Calibri" w:cs="Calibri"/>
          <w:sz w:val="22"/>
          <w:szCs w:val="22"/>
        </w:rPr>
        <w:t xml:space="preserve"> </w:t>
      </w:r>
      <w:r w:rsidR="00555327" w:rsidRPr="00DF717E">
        <w:rPr>
          <w:rFonts w:ascii="Calibri" w:hAnsi="Calibri" w:cs="Calibri"/>
          <w:sz w:val="22"/>
          <w:szCs w:val="22"/>
        </w:rPr>
        <w:t xml:space="preserve">(31 December </w:t>
      </w:r>
      <w:r w:rsidR="00E55737" w:rsidRPr="00DF717E">
        <w:rPr>
          <w:rFonts w:ascii="Calibri" w:hAnsi="Calibri" w:cs="Calibri"/>
          <w:sz w:val="22"/>
          <w:szCs w:val="22"/>
        </w:rPr>
        <w:t>2019: Baht</w:t>
      </w:r>
      <w:r w:rsidR="00555327" w:rsidRPr="00DF717E">
        <w:rPr>
          <w:rFonts w:ascii="Calibri" w:hAnsi="Calibri" w:cs="Calibri"/>
          <w:sz w:val="22"/>
          <w:szCs w:val="22"/>
        </w:rPr>
        <w:t xml:space="preserve"> 47 million per year)</w:t>
      </w:r>
      <w:r w:rsidR="00D95E63" w:rsidRPr="00DF717E">
        <w:rPr>
          <w:rFonts w:ascii="Calibri" w:hAnsi="Calibri" w:cs="Calibri"/>
          <w:sz w:val="22"/>
          <w:szCs w:val="22"/>
        </w:rPr>
        <w:t xml:space="preserve"> as specified in the agreement. The agreements will be expired in 2028.</w:t>
      </w:r>
      <w:r w:rsidR="00014167" w:rsidRPr="00FE3782">
        <w:rPr>
          <w:rFonts w:ascii="Calibri" w:hAnsi="Calibri" w:cs="Calibri"/>
          <w:spacing w:val="-2"/>
          <w:sz w:val="22"/>
          <w:szCs w:val="22"/>
        </w:rPr>
        <w:t xml:space="preserve"> </w:t>
      </w:r>
    </w:p>
    <w:p w14:paraId="1510DE9B" w14:textId="133E202A" w:rsidR="00D95E63" w:rsidRPr="00FE3782" w:rsidRDefault="00D95E63" w:rsidP="00D95E63">
      <w:pPr>
        <w:tabs>
          <w:tab w:val="left" w:pos="720"/>
          <w:tab w:val="left" w:pos="1418"/>
          <w:tab w:val="right" w:pos="7200"/>
          <w:tab w:val="right" w:pos="8540"/>
        </w:tabs>
        <w:spacing w:before="120" w:after="120" w:line="360" w:lineRule="exact"/>
        <w:ind w:left="540" w:hanging="540"/>
        <w:jc w:val="thaiDistribute"/>
        <w:rPr>
          <w:rFonts w:ascii="Calibri" w:hAnsi="Calibri" w:cs="Calibri"/>
          <w:b/>
          <w:bCs/>
          <w:i/>
          <w:iCs/>
          <w:sz w:val="22"/>
          <w:szCs w:val="22"/>
        </w:rPr>
      </w:pPr>
      <w:r w:rsidRPr="00FE3782">
        <w:rPr>
          <w:rFonts w:ascii="Calibri" w:hAnsi="Calibri" w:cs="Calibri"/>
          <w:b/>
          <w:bCs/>
          <w:i/>
          <w:iCs/>
          <w:sz w:val="22"/>
          <w:szCs w:val="22"/>
        </w:rPr>
        <w:t>2</w:t>
      </w:r>
      <w:r w:rsidR="00D61054">
        <w:rPr>
          <w:rFonts w:ascii="Calibri" w:hAnsi="Calibri" w:cstheme="minorBidi"/>
          <w:b/>
          <w:bCs/>
          <w:i/>
          <w:iCs/>
          <w:sz w:val="22"/>
          <w:szCs w:val="22"/>
        </w:rPr>
        <w:t>3</w:t>
      </w:r>
      <w:r w:rsidRPr="00FE3782">
        <w:rPr>
          <w:rFonts w:ascii="Calibri" w:hAnsi="Calibri" w:cs="Calibri"/>
          <w:b/>
          <w:bCs/>
          <w:i/>
          <w:iCs/>
          <w:sz w:val="22"/>
          <w:szCs w:val="22"/>
        </w:rPr>
        <w:t>.</w:t>
      </w:r>
      <w:r>
        <w:rPr>
          <w:rFonts w:ascii="Calibri" w:hAnsi="Calibri" w:cs="Calibri"/>
          <w:b/>
          <w:bCs/>
          <w:i/>
          <w:iCs/>
          <w:sz w:val="22"/>
          <w:szCs w:val="22"/>
        </w:rPr>
        <w:t>3</w:t>
      </w:r>
      <w:r w:rsidRPr="00FE3782">
        <w:rPr>
          <w:rFonts w:ascii="Calibri" w:hAnsi="Calibri" w:cs="Calibri"/>
          <w:b/>
          <w:bCs/>
          <w:i/>
          <w:iCs/>
          <w:sz w:val="22"/>
          <w:szCs w:val="22"/>
        </w:rPr>
        <w:tab/>
        <w:t>Guarantees</w:t>
      </w:r>
    </w:p>
    <w:p w14:paraId="4338ADEF" w14:textId="12ADCC2A" w:rsidR="00D95E63" w:rsidRPr="00FE3782" w:rsidRDefault="00E4345C" w:rsidP="00E4345C">
      <w:pPr>
        <w:tabs>
          <w:tab w:val="left" w:pos="2880"/>
          <w:tab w:val="left" w:pos="5760"/>
          <w:tab w:val="decimal" w:pos="6660"/>
          <w:tab w:val="left" w:pos="7110"/>
          <w:tab w:val="decimal" w:pos="7920"/>
        </w:tabs>
        <w:spacing w:before="120" w:after="120" w:line="360" w:lineRule="exact"/>
        <w:ind w:left="1080" w:right="-43" w:hanging="540"/>
        <w:jc w:val="both"/>
        <w:rPr>
          <w:rFonts w:ascii="Calibri" w:hAnsi="Calibri" w:cs="Calibri"/>
          <w:sz w:val="22"/>
          <w:szCs w:val="22"/>
        </w:rPr>
      </w:pPr>
      <w:r>
        <w:rPr>
          <w:rFonts w:ascii="Calibri" w:hAnsi="Calibri" w:cs="Calibri"/>
          <w:sz w:val="22"/>
          <w:szCs w:val="22"/>
        </w:rPr>
        <w:t>1)</w:t>
      </w:r>
      <w:r>
        <w:rPr>
          <w:rFonts w:ascii="Calibri" w:hAnsi="Calibri" w:cs="Calibri"/>
          <w:sz w:val="22"/>
          <w:szCs w:val="22"/>
        </w:rPr>
        <w:tab/>
      </w:r>
      <w:r w:rsidR="00D95E63" w:rsidRPr="00FE3782">
        <w:rPr>
          <w:rFonts w:ascii="Calibri" w:hAnsi="Calibri" w:cs="Calibri"/>
          <w:sz w:val="22"/>
          <w:szCs w:val="22"/>
        </w:rPr>
        <w:t xml:space="preserve">As at </w:t>
      </w:r>
      <w:r w:rsidR="00EC15CE">
        <w:rPr>
          <w:rFonts w:ascii="Calibri" w:hAnsi="Calibri" w:cs="Calibri"/>
          <w:sz w:val="22"/>
          <w:szCs w:val="22"/>
        </w:rPr>
        <w:t>30 June</w:t>
      </w:r>
      <w:r w:rsidR="00D95E63" w:rsidRPr="00FE3782">
        <w:rPr>
          <w:rFonts w:ascii="Calibri" w:hAnsi="Calibri" w:cs="Calibri"/>
          <w:sz w:val="22"/>
          <w:szCs w:val="22"/>
        </w:rPr>
        <w:t xml:space="preserve"> 2020 and 31 December 2019, </w:t>
      </w:r>
      <w:r w:rsidR="00C45475">
        <w:rPr>
          <w:rFonts w:ascii="Calibri" w:hAnsi="Calibri" w:cs="Calibri"/>
          <w:sz w:val="22"/>
          <w:szCs w:val="22"/>
        </w:rPr>
        <w:t>the Group</w:t>
      </w:r>
      <w:r w:rsidR="00D95E63" w:rsidRPr="00FE3782">
        <w:rPr>
          <w:rFonts w:ascii="Calibri" w:hAnsi="Calibri" w:cs="Calibri"/>
          <w:sz w:val="22"/>
          <w:szCs w:val="22"/>
        </w:rPr>
        <w:t xml:space="preserve"> have outstanding bank guarantees as follows.</w:t>
      </w:r>
    </w:p>
    <w:tbl>
      <w:tblPr>
        <w:tblW w:w="8820" w:type="dxa"/>
        <w:tblInd w:w="360" w:type="dxa"/>
        <w:tblLayout w:type="fixed"/>
        <w:tblLook w:val="0000" w:firstRow="0" w:lastRow="0" w:firstColumn="0" w:lastColumn="0" w:noHBand="0" w:noVBand="0"/>
      </w:tblPr>
      <w:tblGrid>
        <w:gridCol w:w="2700"/>
        <w:gridCol w:w="1530"/>
        <w:gridCol w:w="1170"/>
        <w:gridCol w:w="1170"/>
        <w:gridCol w:w="1170"/>
        <w:gridCol w:w="1080"/>
      </w:tblGrid>
      <w:tr w:rsidR="00D95E63" w:rsidRPr="00FE3782" w14:paraId="79BC5D2F" w14:textId="77777777" w:rsidTr="00206E70">
        <w:trPr>
          <w:trHeight w:val="639"/>
        </w:trPr>
        <w:tc>
          <w:tcPr>
            <w:tcW w:w="2700" w:type="dxa"/>
          </w:tcPr>
          <w:p w14:paraId="70758A8E" w14:textId="77777777" w:rsidR="00D95E63" w:rsidRPr="00FE3782" w:rsidRDefault="00D95E63" w:rsidP="00CB6349">
            <w:pPr>
              <w:rPr>
                <w:rFonts w:ascii="Calibri" w:hAnsi="Calibri" w:cs="Calibri"/>
                <w:sz w:val="22"/>
                <w:szCs w:val="22"/>
              </w:rPr>
            </w:pPr>
          </w:p>
        </w:tc>
        <w:tc>
          <w:tcPr>
            <w:tcW w:w="1530" w:type="dxa"/>
          </w:tcPr>
          <w:p w14:paraId="68515688" w14:textId="77777777" w:rsidR="00D95E63" w:rsidRPr="00FE3782" w:rsidRDefault="00D95E63" w:rsidP="00CB6349">
            <w:pPr>
              <w:pBdr>
                <w:bottom w:val="single" w:sz="4" w:space="1" w:color="auto"/>
              </w:pBdr>
              <w:spacing w:before="240"/>
              <w:rPr>
                <w:rFonts w:ascii="Calibri" w:hAnsi="Calibri" w:cs="Calibri"/>
                <w:sz w:val="22"/>
                <w:szCs w:val="22"/>
              </w:rPr>
            </w:pPr>
          </w:p>
          <w:p w14:paraId="13717D72" w14:textId="77777777" w:rsidR="00D95E63" w:rsidRPr="00FE3782" w:rsidRDefault="00D95E63" w:rsidP="00CB6349">
            <w:pPr>
              <w:pBdr>
                <w:bottom w:val="single" w:sz="4" w:space="1" w:color="auto"/>
              </w:pBdr>
              <w:spacing w:before="240"/>
              <w:jc w:val="center"/>
              <w:rPr>
                <w:rFonts w:ascii="Calibri" w:hAnsi="Calibri" w:cs="Calibri"/>
                <w:sz w:val="22"/>
                <w:szCs w:val="22"/>
              </w:rPr>
            </w:pPr>
            <w:r w:rsidRPr="00FE3782">
              <w:rPr>
                <w:rFonts w:ascii="Calibri" w:hAnsi="Calibri" w:cs="Calibri"/>
                <w:sz w:val="22"/>
                <w:szCs w:val="22"/>
              </w:rPr>
              <w:t>Currency</w:t>
            </w:r>
          </w:p>
        </w:tc>
        <w:tc>
          <w:tcPr>
            <w:tcW w:w="2340" w:type="dxa"/>
            <w:gridSpan w:val="2"/>
            <w:vAlign w:val="bottom"/>
          </w:tcPr>
          <w:p w14:paraId="03E63052" w14:textId="77777777" w:rsidR="00D95E63" w:rsidRPr="00FE3782" w:rsidRDefault="00D95E63" w:rsidP="00CB6349">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FE3782">
              <w:rPr>
                <w:rFonts w:ascii="Calibri" w:hAnsi="Calibri" w:cs="Calibri"/>
                <w:sz w:val="22"/>
                <w:szCs w:val="22"/>
              </w:rPr>
              <w:t>Consolidated                  financial statements</w:t>
            </w:r>
          </w:p>
        </w:tc>
        <w:tc>
          <w:tcPr>
            <w:tcW w:w="2250" w:type="dxa"/>
            <w:gridSpan w:val="2"/>
            <w:vAlign w:val="bottom"/>
          </w:tcPr>
          <w:p w14:paraId="30D86C38" w14:textId="77777777" w:rsidR="00D95E63" w:rsidRPr="00FE3782" w:rsidRDefault="00D95E63" w:rsidP="00CB6349">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FE3782">
              <w:rPr>
                <w:rFonts w:ascii="Calibri" w:hAnsi="Calibri" w:cs="Calibri"/>
                <w:sz w:val="22"/>
                <w:szCs w:val="22"/>
              </w:rPr>
              <w:t>Separate                  financial statements</w:t>
            </w:r>
          </w:p>
        </w:tc>
      </w:tr>
      <w:tr w:rsidR="00D95E63" w:rsidRPr="00FE3782" w14:paraId="4123EB93" w14:textId="77777777" w:rsidTr="00206E70">
        <w:trPr>
          <w:trHeight w:val="80"/>
        </w:trPr>
        <w:tc>
          <w:tcPr>
            <w:tcW w:w="2700" w:type="dxa"/>
            <w:vAlign w:val="bottom"/>
          </w:tcPr>
          <w:p w14:paraId="4A4FC0CB" w14:textId="77777777" w:rsidR="00D95E63" w:rsidRPr="00FE3782" w:rsidRDefault="00D95E63" w:rsidP="00CB6349">
            <w:pPr>
              <w:pStyle w:val="Heading2"/>
              <w:keepNext w:val="0"/>
              <w:tabs>
                <w:tab w:val="left" w:pos="600"/>
                <w:tab w:val="left" w:pos="900"/>
                <w:tab w:val="left" w:pos="1440"/>
              </w:tabs>
              <w:spacing w:before="0" w:line="320" w:lineRule="exact"/>
              <w:ind w:left="14" w:right="14"/>
              <w:rPr>
                <w:rFonts w:ascii="Calibri" w:hAnsi="Calibri" w:cs="Calibri"/>
                <w:b/>
                <w:bCs/>
                <w:i/>
                <w:iCs/>
                <w:sz w:val="22"/>
                <w:szCs w:val="22"/>
              </w:rPr>
            </w:pPr>
          </w:p>
        </w:tc>
        <w:tc>
          <w:tcPr>
            <w:tcW w:w="1530" w:type="dxa"/>
            <w:vAlign w:val="bottom"/>
          </w:tcPr>
          <w:p w14:paraId="70A41B29" w14:textId="77777777" w:rsidR="00D95E63" w:rsidRPr="00FE3782" w:rsidRDefault="00D95E63" w:rsidP="00CB6349">
            <w:pPr>
              <w:pStyle w:val="Heading2"/>
              <w:keepNext w:val="0"/>
              <w:tabs>
                <w:tab w:val="left" w:pos="600"/>
                <w:tab w:val="left" w:pos="900"/>
                <w:tab w:val="left" w:pos="1440"/>
              </w:tabs>
              <w:spacing w:before="0" w:line="320" w:lineRule="exact"/>
              <w:ind w:left="14" w:right="14"/>
              <w:rPr>
                <w:rFonts w:ascii="Calibri" w:hAnsi="Calibri" w:cs="Calibri"/>
                <w:b/>
                <w:bCs/>
                <w:i/>
                <w:iCs/>
                <w:sz w:val="22"/>
                <w:szCs w:val="22"/>
              </w:rPr>
            </w:pPr>
          </w:p>
        </w:tc>
        <w:tc>
          <w:tcPr>
            <w:tcW w:w="1170" w:type="dxa"/>
            <w:vAlign w:val="bottom"/>
          </w:tcPr>
          <w:p w14:paraId="62B2F7EB" w14:textId="1C54430C" w:rsidR="00D95E63" w:rsidRPr="00FE3782" w:rsidRDefault="00D95E63" w:rsidP="00CB6349">
            <w:pPr>
              <w:tabs>
                <w:tab w:val="left" w:pos="1440"/>
              </w:tabs>
              <w:spacing w:line="320" w:lineRule="exact"/>
              <w:ind w:right="14"/>
              <w:jc w:val="center"/>
              <w:rPr>
                <w:rFonts w:ascii="Calibri" w:hAnsi="Calibri" w:cs="Calibri"/>
                <w:spacing w:val="-8"/>
                <w:sz w:val="22"/>
                <w:szCs w:val="22"/>
              </w:rPr>
            </w:pPr>
            <w:r w:rsidRPr="00FE3782">
              <w:rPr>
                <w:rFonts w:ascii="Calibri" w:hAnsi="Calibri" w:cs="Calibri"/>
                <w:spacing w:val="-8"/>
                <w:sz w:val="22"/>
                <w:szCs w:val="22"/>
              </w:rPr>
              <w:t>3</w:t>
            </w:r>
            <w:r w:rsidR="005558C8">
              <w:rPr>
                <w:rFonts w:ascii="Calibri" w:hAnsi="Calibri" w:cs="Calibri"/>
                <w:spacing w:val="-8"/>
                <w:sz w:val="22"/>
                <w:szCs w:val="22"/>
              </w:rPr>
              <w:t>0</w:t>
            </w:r>
          </w:p>
          <w:p w14:paraId="06DDCE50" w14:textId="431AE032" w:rsidR="00D95E63" w:rsidRPr="00FE3782" w:rsidRDefault="005558C8" w:rsidP="00CB6349">
            <w:pPr>
              <w:tabs>
                <w:tab w:val="left" w:pos="600"/>
                <w:tab w:val="left" w:pos="900"/>
                <w:tab w:val="left" w:pos="1440"/>
              </w:tabs>
              <w:spacing w:line="320" w:lineRule="exact"/>
              <w:ind w:right="14"/>
              <w:jc w:val="center"/>
              <w:rPr>
                <w:rFonts w:ascii="Calibri" w:hAnsi="Calibri" w:cs="Calibri"/>
                <w:spacing w:val="-8"/>
                <w:sz w:val="22"/>
                <w:szCs w:val="22"/>
              </w:rPr>
            </w:pPr>
            <w:r>
              <w:rPr>
                <w:rFonts w:ascii="Calibri" w:hAnsi="Calibri" w:cs="Calibri"/>
                <w:spacing w:val="-8"/>
                <w:sz w:val="22"/>
                <w:szCs w:val="22"/>
              </w:rPr>
              <w:t>June</w:t>
            </w:r>
          </w:p>
          <w:p w14:paraId="064081AC" w14:textId="77777777" w:rsidR="00D95E63" w:rsidRPr="00FE3782" w:rsidRDefault="00D95E63" w:rsidP="00CB6349">
            <w:pPr>
              <w:pBdr>
                <w:bottom w:val="single" w:sz="4" w:space="1" w:color="auto"/>
              </w:pBdr>
              <w:tabs>
                <w:tab w:val="left" w:pos="600"/>
                <w:tab w:val="left" w:pos="900"/>
                <w:tab w:val="left" w:pos="1440"/>
              </w:tabs>
              <w:spacing w:line="320" w:lineRule="exact"/>
              <w:ind w:right="14"/>
              <w:jc w:val="center"/>
              <w:rPr>
                <w:rFonts w:ascii="Calibri" w:hAnsi="Calibri" w:cs="Calibri"/>
                <w:spacing w:val="-8"/>
                <w:sz w:val="22"/>
                <w:szCs w:val="22"/>
              </w:rPr>
            </w:pPr>
            <w:r w:rsidRPr="00FE3782">
              <w:rPr>
                <w:rFonts w:ascii="Calibri" w:hAnsi="Calibri" w:cs="Calibri"/>
                <w:spacing w:val="-8"/>
                <w:sz w:val="22"/>
                <w:szCs w:val="22"/>
              </w:rPr>
              <w:t>2020</w:t>
            </w:r>
          </w:p>
        </w:tc>
        <w:tc>
          <w:tcPr>
            <w:tcW w:w="1170" w:type="dxa"/>
            <w:vAlign w:val="bottom"/>
          </w:tcPr>
          <w:p w14:paraId="73BB5635" w14:textId="77777777" w:rsidR="00D95E63" w:rsidRPr="00FE3782" w:rsidRDefault="00D95E63" w:rsidP="00CB6349">
            <w:pPr>
              <w:pBdr>
                <w:bottom w:val="single" w:sz="4" w:space="1" w:color="auto"/>
              </w:pBdr>
              <w:tabs>
                <w:tab w:val="left" w:pos="1440"/>
              </w:tabs>
              <w:spacing w:line="320" w:lineRule="exact"/>
              <w:ind w:right="14"/>
              <w:jc w:val="center"/>
              <w:rPr>
                <w:rFonts w:ascii="Calibri" w:hAnsi="Calibri" w:cs="Calibri"/>
                <w:sz w:val="22"/>
                <w:szCs w:val="22"/>
              </w:rPr>
            </w:pPr>
            <w:r w:rsidRPr="00FE3782">
              <w:rPr>
                <w:rFonts w:ascii="Calibri" w:hAnsi="Calibri" w:cs="Calibri"/>
                <w:spacing w:val="-6"/>
                <w:sz w:val="22"/>
                <w:szCs w:val="22"/>
              </w:rPr>
              <w:t>31 December</w:t>
            </w:r>
            <w:r w:rsidRPr="00FE3782">
              <w:rPr>
                <w:rFonts w:ascii="Calibri" w:hAnsi="Calibri" w:cs="Calibri"/>
                <w:sz w:val="22"/>
                <w:szCs w:val="22"/>
              </w:rPr>
              <w:t xml:space="preserve"> 2019</w:t>
            </w:r>
          </w:p>
        </w:tc>
        <w:tc>
          <w:tcPr>
            <w:tcW w:w="1170" w:type="dxa"/>
            <w:vAlign w:val="bottom"/>
          </w:tcPr>
          <w:p w14:paraId="74E72E54" w14:textId="0B686DB0" w:rsidR="00D95E63" w:rsidRPr="00FE3782" w:rsidRDefault="00D95E63" w:rsidP="00CB6349">
            <w:pPr>
              <w:pBdr>
                <w:bottom w:val="single" w:sz="4" w:space="1" w:color="auto"/>
              </w:pBdr>
              <w:tabs>
                <w:tab w:val="left" w:pos="600"/>
                <w:tab w:val="left" w:pos="900"/>
                <w:tab w:val="left" w:pos="1440"/>
              </w:tabs>
              <w:spacing w:line="320" w:lineRule="exact"/>
              <w:ind w:right="14"/>
              <w:jc w:val="center"/>
              <w:rPr>
                <w:rFonts w:ascii="Calibri" w:hAnsi="Calibri" w:cs="Calibri"/>
                <w:spacing w:val="-8"/>
                <w:sz w:val="22"/>
                <w:szCs w:val="22"/>
              </w:rPr>
            </w:pPr>
            <w:r w:rsidRPr="00FE3782">
              <w:rPr>
                <w:rFonts w:ascii="Calibri" w:hAnsi="Calibri" w:cs="Calibri"/>
                <w:spacing w:val="-8"/>
                <w:sz w:val="22"/>
                <w:szCs w:val="22"/>
              </w:rPr>
              <w:t>3</w:t>
            </w:r>
            <w:r w:rsidR="005558C8">
              <w:rPr>
                <w:rFonts w:ascii="Calibri" w:hAnsi="Calibri" w:cs="Calibri"/>
                <w:spacing w:val="-8"/>
                <w:sz w:val="22"/>
                <w:szCs w:val="22"/>
              </w:rPr>
              <w:t>0</w:t>
            </w:r>
          </w:p>
          <w:p w14:paraId="680A56BA" w14:textId="77777777" w:rsidR="005558C8" w:rsidRDefault="005558C8" w:rsidP="00CB6349">
            <w:pPr>
              <w:pBdr>
                <w:bottom w:val="single" w:sz="4" w:space="1" w:color="auto"/>
              </w:pBdr>
              <w:tabs>
                <w:tab w:val="left" w:pos="600"/>
                <w:tab w:val="left" w:pos="900"/>
                <w:tab w:val="left" w:pos="1440"/>
              </w:tabs>
              <w:spacing w:line="320" w:lineRule="exact"/>
              <w:ind w:right="14"/>
              <w:jc w:val="center"/>
              <w:rPr>
                <w:rFonts w:ascii="Calibri" w:hAnsi="Calibri" w:cs="Calibri"/>
                <w:spacing w:val="-8"/>
                <w:sz w:val="22"/>
                <w:szCs w:val="22"/>
              </w:rPr>
            </w:pPr>
            <w:r>
              <w:rPr>
                <w:rFonts w:ascii="Calibri" w:hAnsi="Calibri" w:cs="Calibri"/>
                <w:spacing w:val="-8"/>
                <w:sz w:val="22"/>
                <w:szCs w:val="22"/>
              </w:rPr>
              <w:t>June</w:t>
            </w:r>
          </w:p>
          <w:p w14:paraId="63E94F1D" w14:textId="6FADF922" w:rsidR="00D95E63" w:rsidRPr="00FE3782" w:rsidRDefault="00D95E63" w:rsidP="00CB6349">
            <w:pPr>
              <w:pBdr>
                <w:bottom w:val="single" w:sz="4" w:space="1" w:color="auto"/>
              </w:pBdr>
              <w:tabs>
                <w:tab w:val="left" w:pos="600"/>
                <w:tab w:val="left" w:pos="900"/>
                <w:tab w:val="left" w:pos="1440"/>
              </w:tabs>
              <w:spacing w:line="320" w:lineRule="exact"/>
              <w:ind w:right="14"/>
              <w:jc w:val="center"/>
              <w:rPr>
                <w:rFonts w:ascii="Calibri" w:hAnsi="Calibri" w:cs="Calibri"/>
                <w:sz w:val="22"/>
                <w:szCs w:val="22"/>
              </w:rPr>
            </w:pPr>
            <w:r w:rsidRPr="00FE3782">
              <w:rPr>
                <w:rFonts w:ascii="Calibri" w:hAnsi="Calibri" w:cs="Calibri"/>
                <w:spacing w:val="-8"/>
                <w:sz w:val="22"/>
                <w:szCs w:val="22"/>
              </w:rPr>
              <w:t>2020</w:t>
            </w:r>
          </w:p>
        </w:tc>
        <w:tc>
          <w:tcPr>
            <w:tcW w:w="1080" w:type="dxa"/>
            <w:vAlign w:val="bottom"/>
          </w:tcPr>
          <w:p w14:paraId="088CFC75" w14:textId="77777777" w:rsidR="00D95E63" w:rsidRPr="00FE3782" w:rsidRDefault="00D95E63" w:rsidP="00CB6349">
            <w:pPr>
              <w:pBdr>
                <w:bottom w:val="single" w:sz="4" w:space="1" w:color="auto"/>
              </w:pBdr>
              <w:tabs>
                <w:tab w:val="left" w:pos="600"/>
                <w:tab w:val="left" w:pos="900"/>
                <w:tab w:val="left" w:pos="1440"/>
              </w:tabs>
              <w:spacing w:line="320" w:lineRule="exact"/>
              <w:ind w:left="-108" w:right="14"/>
              <w:jc w:val="center"/>
              <w:rPr>
                <w:rFonts w:ascii="Calibri" w:hAnsi="Calibri" w:cs="Calibri"/>
                <w:spacing w:val="-6"/>
                <w:sz w:val="22"/>
                <w:szCs w:val="22"/>
              </w:rPr>
            </w:pPr>
            <w:r w:rsidRPr="00FE3782">
              <w:rPr>
                <w:rFonts w:ascii="Calibri" w:hAnsi="Calibri" w:cs="Calibri"/>
                <w:spacing w:val="-6"/>
                <w:sz w:val="22"/>
                <w:szCs w:val="22"/>
              </w:rPr>
              <w:t>31</w:t>
            </w:r>
          </w:p>
          <w:p w14:paraId="23BDBDB7" w14:textId="77777777" w:rsidR="00D95E63" w:rsidRPr="00FE3782" w:rsidRDefault="00D95E63" w:rsidP="00CB6349">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FE3782">
              <w:rPr>
                <w:rFonts w:ascii="Calibri" w:hAnsi="Calibri" w:cs="Calibri"/>
                <w:spacing w:val="-6"/>
                <w:sz w:val="22"/>
                <w:szCs w:val="22"/>
              </w:rPr>
              <w:t>December</w:t>
            </w:r>
            <w:r w:rsidRPr="00FE3782">
              <w:rPr>
                <w:rFonts w:ascii="Calibri" w:hAnsi="Calibri" w:cs="Calibri"/>
                <w:sz w:val="22"/>
                <w:szCs w:val="22"/>
              </w:rPr>
              <w:t xml:space="preserve"> 2019</w:t>
            </w:r>
          </w:p>
        </w:tc>
      </w:tr>
      <w:tr w:rsidR="00F01764" w:rsidRPr="00FE3782" w14:paraId="6AAD56FA" w14:textId="77777777" w:rsidTr="00206E70">
        <w:trPr>
          <w:trHeight w:val="270"/>
        </w:trPr>
        <w:tc>
          <w:tcPr>
            <w:tcW w:w="2700" w:type="dxa"/>
            <w:vAlign w:val="bottom"/>
          </w:tcPr>
          <w:p w14:paraId="1A1134EE" w14:textId="77777777" w:rsidR="00F01764" w:rsidRPr="00FE3782" w:rsidRDefault="00F01764" w:rsidP="00F01764">
            <w:pPr>
              <w:pStyle w:val="Heading6"/>
              <w:tabs>
                <w:tab w:val="left" w:pos="600"/>
              </w:tabs>
              <w:spacing w:before="0" w:after="0" w:line="320" w:lineRule="exact"/>
              <w:ind w:left="72" w:right="14"/>
              <w:rPr>
                <w:rFonts w:ascii="Calibri" w:hAnsi="Calibri" w:cs="Calibri"/>
                <w:b w:val="0"/>
                <w:bCs w:val="0"/>
                <w:cs/>
              </w:rPr>
            </w:pPr>
            <w:r w:rsidRPr="00FE3782">
              <w:rPr>
                <w:rFonts w:ascii="Calibri" w:hAnsi="Calibri" w:cs="Calibri"/>
                <w:b w:val="0"/>
                <w:bCs w:val="0"/>
              </w:rPr>
              <w:t>Guarantee tax refund</w:t>
            </w:r>
          </w:p>
        </w:tc>
        <w:tc>
          <w:tcPr>
            <w:tcW w:w="1530" w:type="dxa"/>
          </w:tcPr>
          <w:p w14:paraId="21284FBA" w14:textId="77777777" w:rsidR="00F01764" w:rsidRPr="00FE3782" w:rsidRDefault="00F01764" w:rsidP="00F01764">
            <w:pPr>
              <w:pStyle w:val="Heading6"/>
              <w:spacing w:before="0" w:after="0" w:line="320" w:lineRule="exact"/>
              <w:ind w:left="-18"/>
              <w:jc w:val="center"/>
              <w:rPr>
                <w:rFonts w:ascii="Calibri" w:hAnsi="Calibri" w:cs="Calibri"/>
                <w:b w:val="0"/>
                <w:bCs w:val="0"/>
                <w:cs/>
              </w:rPr>
            </w:pPr>
            <w:r w:rsidRPr="00FE3782">
              <w:rPr>
                <w:rFonts w:ascii="Calibri" w:hAnsi="Calibri" w:cs="Calibri"/>
                <w:b w:val="0"/>
                <w:bCs w:val="0"/>
              </w:rPr>
              <w:t>Million Baht</w:t>
            </w:r>
          </w:p>
        </w:tc>
        <w:tc>
          <w:tcPr>
            <w:tcW w:w="1170" w:type="dxa"/>
            <w:vAlign w:val="bottom"/>
          </w:tcPr>
          <w:p w14:paraId="22874E11" w14:textId="01C9B650" w:rsidR="00F01764" w:rsidRPr="00F01764" w:rsidRDefault="00F01764" w:rsidP="00F01764">
            <w:pPr>
              <w:tabs>
                <w:tab w:val="decimal" w:pos="792"/>
              </w:tabs>
              <w:spacing w:line="320" w:lineRule="exact"/>
              <w:ind w:left="-108"/>
              <w:jc w:val="right"/>
              <w:rPr>
                <w:rFonts w:asciiTheme="minorHAnsi" w:hAnsiTheme="minorHAnsi" w:cstheme="minorHAnsi"/>
                <w:sz w:val="22"/>
                <w:szCs w:val="22"/>
              </w:rPr>
            </w:pPr>
            <w:r w:rsidRPr="00F01764">
              <w:rPr>
                <w:rFonts w:asciiTheme="minorHAnsi" w:hAnsiTheme="minorHAnsi" w:cstheme="minorHAnsi"/>
                <w:sz w:val="22"/>
                <w:szCs w:val="22"/>
              </w:rPr>
              <w:t>-</w:t>
            </w:r>
          </w:p>
        </w:tc>
        <w:tc>
          <w:tcPr>
            <w:tcW w:w="1170" w:type="dxa"/>
            <w:vAlign w:val="bottom"/>
          </w:tcPr>
          <w:p w14:paraId="3BCA9E32" w14:textId="77777777" w:rsidR="00F01764" w:rsidRPr="00F01764" w:rsidRDefault="00F01764" w:rsidP="00F01764">
            <w:pPr>
              <w:tabs>
                <w:tab w:val="decimal" w:pos="792"/>
              </w:tabs>
              <w:spacing w:line="320" w:lineRule="exact"/>
              <w:ind w:left="-108"/>
              <w:jc w:val="right"/>
              <w:rPr>
                <w:rFonts w:asciiTheme="minorHAnsi" w:hAnsiTheme="minorHAnsi" w:cstheme="minorHAnsi"/>
                <w:sz w:val="22"/>
                <w:szCs w:val="22"/>
              </w:rPr>
            </w:pPr>
            <w:r w:rsidRPr="00F01764">
              <w:rPr>
                <w:rFonts w:asciiTheme="minorHAnsi" w:hAnsiTheme="minorHAnsi" w:cstheme="minorHAnsi"/>
                <w:sz w:val="22"/>
                <w:szCs w:val="22"/>
              </w:rPr>
              <w:t>1.0</w:t>
            </w:r>
          </w:p>
        </w:tc>
        <w:tc>
          <w:tcPr>
            <w:tcW w:w="1170" w:type="dxa"/>
            <w:vAlign w:val="bottom"/>
          </w:tcPr>
          <w:p w14:paraId="6723AA98" w14:textId="06941FA6" w:rsidR="00F01764" w:rsidRPr="00F01764" w:rsidRDefault="00F01764" w:rsidP="00F01764">
            <w:pPr>
              <w:tabs>
                <w:tab w:val="decimal" w:pos="792"/>
              </w:tabs>
              <w:spacing w:line="320" w:lineRule="exact"/>
              <w:ind w:left="-108"/>
              <w:jc w:val="right"/>
              <w:rPr>
                <w:rFonts w:asciiTheme="minorHAnsi" w:hAnsiTheme="minorHAnsi" w:cstheme="minorHAnsi"/>
                <w:sz w:val="22"/>
                <w:szCs w:val="22"/>
              </w:rPr>
            </w:pPr>
            <w:r w:rsidRPr="00F01764">
              <w:rPr>
                <w:rFonts w:asciiTheme="minorHAnsi" w:hAnsiTheme="minorHAnsi" w:cstheme="minorHAnsi"/>
                <w:sz w:val="22"/>
                <w:szCs w:val="22"/>
              </w:rPr>
              <w:t>-</w:t>
            </w:r>
          </w:p>
        </w:tc>
        <w:tc>
          <w:tcPr>
            <w:tcW w:w="1080" w:type="dxa"/>
            <w:vAlign w:val="bottom"/>
          </w:tcPr>
          <w:p w14:paraId="5E547F87" w14:textId="77777777" w:rsidR="00F01764" w:rsidRPr="00F01764" w:rsidRDefault="00F01764" w:rsidP="00F01764">
            <w:pPr>
              <w:tabs>
                <w:tab w:val="decimal" w:pos="792"/>
              </w:tabs>
              <w:spacing w:line="320" w:lineRule="exact"/>
              <w:ind w:left="-108"/>
              <w:jc w:val="right"/>
              <w:rPr>
                <w:rFonts w:asciiTheme="minorHAnsi" w:hAnsiTheme="minorHAnsi" w:cstheme="minorHAnsi"/>
                <w:sz w:val="22"/>
                <w:szCs w:val="22"/>
              </w:rPr>
            </w:pPr>
            <w:r w:rsidRPr="00F01764">
              <w:rPr>
                <w:rFonts w:asciiTheme="minorHAnsi" w:hAnsiTheme="minorHAnsi" w:cstheme="minorHAnsi"/>
                <w:sz w:val="22"/>
                <w:szCs w:val="22"/>
              </w:rPr>
              <w:t>1.0</w:t>
            </w:r>
          </w:p>
        </w:tc>
      </w:tr>
      <w:tr w:rsidR="00F01764" w:rsidRPr="00FE3782" w14:paraId="5FCDD408" w14:textId="77777777" w:rsidTr="00206E70">
        <w:tc>
          <w:tcPr>
            <w:tcW w:w="2700" w:type="dxa"/>
            <w:vAlign w:val="bottom"/>
          </w:tcPr>
          <w:p w14:paraId="16EE951B" w14:textId="77777777" w:rsidR="00F01764" w:rsidRPr="00FE3782" w:rsidRDefault="00F01764" w:rsidP="00F01764">
            <w:pPr>
              <w:pStyle w:val="Heading6"/>
              <w:tabs>
                <w:tab w:val="left" w:pos="600"/>
              </w:tabs>
              <w:spacing w:before="0" w:after="0" w:line="320" w:lineRule="exact"/>
              <w:ind w:left="252" w:right="14" w:hanging="180"/>
              <w:rPr>
                <w:rFonts w:ascii="Calibri" w:hAnsi="Calibri" w:cs="Calibri"/>
                <w:b w:val="0"/>
                <w:bCs w:val="0"/>
              </w:rPr>
            </w:pPr>
            <w:r w:rsidRPr="00FE3782">
              <w:rPr>
                <w:rFonts w:ascii="Calibri" w:hAnsi="Calibri" w:cs="Calibri"/>
                <w:b w:val="0"/>
                <w:bCs w:val="0"/>
              </w:rPr>
              <w:t>Guarantee electricity</w:t>
            </w:r>
            <w:r w:rsidRPr="00FE3782">
              <w:rPr>
                <w:rFonts w:ascii="Calibri" w:hAnsi="Calibri" w:cs="Calibri"/>
                <w:b w:val="0"/>
                <w:bCs w:val="0"/>
                <w:cs/>
              </w:rPr>
              <w:t xml:space="preserve"> </w:t>
            </w:r>
            <w:r w:rsidRPr="00FE3782">
              <w:rPr>
                <w:rFonts w:ascii="Calibri" w:hAnsi="Calibri" w:cs="Calibri"/>
                <w:b w:val="0"/>
                <w:bCs w:val="0"/>
              </w:rPr>
              <w:t xml:space="preserve">use </w:t>
            </w:r>
          </w:p>
        </w:tc>
        <w:tc>
          <w:tcPr>
            <w:tcW w:w="1530" w:type="dxa"/>
          </w:tcPr>
          <w:p w14:paraId="59DAEFF1" w14:textId="77777777" w:rsidR="00F01764" w:rsidRPr="00FE3782" w:rsidRDefault="00F01764" w:rsidP="00F01764">
            <w:pPr>
              <w:pStyle w:val="Heading6"/>
              <w:spacing w:before="0" w:after="0" w:line="320" w:lineRule="exact"/>
              <w:ind w:left="-18"/>
              <w:jc w:val="center"/>
              <w:rPr>
                <w:rFonts w:ascii="Calibri" w:hAnsi="Calibri" w:cs="Calibri"/>
                <w:b w:val="0"/>
                <w:bCs w:val="0"/>
              </w:rPr>
            </w:pPr>
            <w:r w:rsidRPr="00FE3782">
              <w:rPr>
                <w:rFonts w:ascii="Calibri" w:hAnsi="Calibri" w:cs="Calibri"/>
                <w:b w:val="0"/>
                <w:bCs w:val="0"/>
              </w:rPr>
              <w:t>Million Baht</w:t>
            </w:r>
          </w:p>
        </w:tc>
        <w:tc>
          <w:tcPr>
            <w:tcW w:w="1170" w:type="dxa"/>
            <w:vAlign w:val="bottom"/>
          </w:tcPr>
          <w:p w14:paraId="3F33E72A" w14:textId="3263D176" w:rsidR="00F01764" w:rsidRPr="00F01764" w:rsidRDefault="00F01764" w:rsidP="00F01764">
            <w:pPr>
              <w:tabs>
                <w:tab w:val="decimal" w:pos="792"/>
              </w:tabs>
              <w:spacing w:line="320" w:lineRule="exact"/>
              <w:ind w:left="-108"/>
              <w:jc w:val="right"/>
              <w:rPr>
                <w:rFonts w:asciiTheme="minorHAnsi" w:hAnsiTheme="minorHAnsi" w:cstheme="minorHAnsi"/>
                <w:sz w:val="22"/>
                <w:szCs w:val="22"/>
              </w:rPr>
            </w:pPr>
            <w:r w:rsidRPr="00F01764">
              <w:rPr>
                <w:rFonts w:asciiTheme="minorHAnsi" w:hAnsiTheme="minorHAnsi" w:cstheme="minorHAnsi"/>
                <w:sz w:val="22"/>
                <w:szCs w:val="22"/>
              </w:rPr>
              <w:t>13.5</w:t>
            </w:r>
          </w:p>
        </w:tc>
        <w:tc>
          <w:tcPr>
            <w:tcW w:w="1170" w:type="dxa"/>
            <w:vAlign w:val="bottom"/>
          </w:tcPr>
          <w:p w14:paraId="4537FE57" w14:textId="77777777" w:rsidR="00F01764" w:rsidRPr="00F01764" w:rsidRDefault="00F01764" w:rsidP="00F01764">
            <w:pPr>
              <w:tabs>
                <w:tab w:val="decimal" w:pos="792"/>
              </w:tabs>
              <w:spacing w:line="320" w:lineRule="exact"/>
              <w:ind w:left="-108"/>
              <w:jc w:val="right"/>
              <w:rPr>
                <w:rFonts w:asciiTheme="minorHAnsi" w:hAnsiTheme="minorHAnsi" w:cstheme="minorHAnsi"/>
                <w:sz w:val="22"/>
                <w:szCs w:val="22"/>
              </w:rPr>
            </w:pPr>
            <w:r w:rsidRPr="00F01764">
              <w:rPr>
                <w:rFonts w:asciiTheme="minorHAnsi" w:hAnsiTheme="minorHAnsi" w:cstheme="minorHAnsi"/>
                <w:sz w:val="22"/>
                <w:szCs w:val="22"/>
              </w:rPr>
              <w:t>14.9</w:t>
            </w:r>
          </w:p>
        </w:tc>
        <w:tc>
          <w:tcPr>
            <w:tcW w:w="1170" w:type="dxa"/>
            <w:vAlign w:val="bottom"/>
          </w:tcPr>
          <w:p w14:paraId="10251F68" w14:textId="7B8ECF5C" w:rsidR="00F01764" w:rsidRPr="00F01764" w:rsidRDefault="00F01764" w:rsidP="00F01764">
            <w:pPr>
              <w:tabs>
                <w:tab w:val="decimal" w:pos="792"/>
              </w:tabs>
              <w:spacing w:line="320" w:lineRule="exact"/>
              <w:ind w:left="-108"/>
              <w:jc w:val="right"/>
              <w:rPr>
                <w:rFonts w:asciiTheme="minorHAnsi" w:hAnsiTheme="minorHAnsi" w:cstheme="minorHAnsi"/>
                <w:sz w:val="22"/>
                <w:szCs w:val="22"/>
              </w:rPr>
            </w:pPr>
            <w:r w:rsidRPr="00F01764">
              <w:rPr>
                <w:rFonts w:asciiTheme="minorHAnsi" w:hAnsiTheme="minorHAnsi" w:cstheme="minorHAnsi"/>
                <w:sz w:val="22"/>
                <w:szCs w:val="22"/>
              </w:rPr>
              <w:t>13.5</w:t>
            </w:r>
          </w:p>
        </w:tc>
        <w:tc>
          <w:tcPr>
            <w:tcW w:w="1080" w:type="dxa"/>
            <w:vAlign w:val="bottom"/>
          </w:tcPr>
          <w:p w14:paraId="7B329D6A" w14:textId="77777777" w:rsidR="00F01764" w:rsidRPr="00F01764" w:rsidRDefault="00F01764" w:rsidP="00F01764">
            <w:pPr>
              <w:tabs>
                <w:tab w:val="decimal" w:pos="792"/>
              </w:tabs>
              <w:spacing w:line="320" w:lineRule="exact"/>
              <w:ind w:left="-108"/>
              <w:jc w:val="right"/>
              <w:rPr>
                <w:rFonts w:asciiTheme="minorHAnsi" w:hAnsiTheme="minorHAnsi" w:cstheme="minorHAnsi"/>
                <w:sz w:val="22"/>
                <w:szCs w:val="22"/>
              </w:rPr>
            </w:pPr>
            <w:r w:rsidRPr="00F01764">
              <w:rPr>
                <w:rFonts w:asciiTheme="minorHAnsi" w:hAnsiTheme="minorHAnsi" w:cstheme="minorHAnsi"/>
                <w:sz w:val="22"/>
                <w:szCs w:val="22"/>
              </w:rPr>
              <w:t>13.4</w:t>
            </w:r>
          </w:p>
        </w:tc>
      </w:tr>
      <w:tr w:rsidR="00F01764" w:rsidRPr="00FE3782" w14:paraId="238EA888" w14:textId="77777777" w:rsidTr="00206E70">
        <w:trPr>
          <w:trHeight w:val="270"/>
        </w:trPr>
        <w:tc>
          <w:tcPr>
            <w:tcW w:w="2700" w:type="dxa"/>
            <w:vAlign w:val="bottom"/>
          </w:tcPr>
          <w:p w14:paraId="764C1FBA" w14:textId="77777777" w:rsidR="00F01764" w:rsidRPr="00FE3782" w:rsidRDefault="00F01764" w:rsidP="00F01764">
            <w:pPr>
              <w:pStyle w:val="Heading6"/>
              <w:tabs>
                <w:tab w:val="left" w:pos="600"/>
              </w:tabs>
              <w:spacing w:before="0" w:after="0" w:line="320" w:lineRule="exact"/>
              <w:ind w:left="252" w:right="-198" w:hanging="180"/>
              <w:rPr>
                <w:rFonts w:ascii="Calibri" w:hAnsi="Calibri" w:cs="Calibri"/>
                <w:b w:val="0"/>
                <w:bCs w:val="0"/>
                <w:spacing w:val="-4"/>
                <w:cs/>
              </w:rPr>
            </w:pPr>
            <w:r w:rsidRPr="00FE3782">
              <w:rPr>
                <w:rFonts w:ascii="Calibri" w:hAnsi="Calibri" w:cs="Calibri"/>
                <w:b w:val="0"/>
                <w:bCs w:val="0"/>
                <w:spacing w:val="-4"/>
              </w:rPr>
              <w:t>Guarantee performance and others</w:t>
            </w:r>
          </w:p>
        </w:tc>
        <w:tc>
          <w:tcPr>
            <w:tcW w:w="1530" w:type="dxa"/>
          </w:tcPr>
          <w:p w14:paraId="616A2731" w14:textId="77777777" w:rsidR="00F01764" w:rsidRPr="00FE3782" w:rsidRDefault="00F01764" w:rsidP="00F01764">
            <w:pPr>
              <w:pStyle w:val="Heading6"/>
              <w:spacing w:before="0" w:after="0" w:line="320" w:lineRule="exact"/>
              <w:ind w:left="-18"/>
              <w:jc w:val="center"/>
              <w:rPr>
                <w:rFonts w:ascii="Calibri" w:hAnsi="Calibri" w:cs="Calibri"/>
                <w:b w:val="0"/>
                <w:bCs w:val="0"/>
                <w:cs/>
              </w:rPr>
            </w:pPr>
            <w:r w:rsidRPr="00FE3782">
              <w:rPr>
                <w:rFonts w:ascii="Calibri" w:hAnsi="Calibri" w:cs="Calibri"/>
                <w:b w:val="0"/>
                <w:bCs w:val="0"/>
              </w:rPr>
              <w:t>Million Baht</w:t>
            </w:r>
          </w:p>
        </w:tc>
        <w:tc>
          <w:tcPr>
            <w:tcW w:w="1170" w:type="dxa"/>
          </w:tcPr>
          <w:p w14:paraId="406E701F" w14:textId="3A6770C4" w:rsidR="00F01764" w:rsidRPr="00F01764" w:rsidRDefault="00F01764" w:rsidP="00F01764">
            <w:pPr>
              <w:tabs>
                <w:tab w:val="decimal" w:pos="792"/>
              </w:tabs>
              <w:spacing w:line="320" w:lineRule="exact"/>
              <w:ind w:left="-108"/>
              <w:jc w:val="right"/>
              <w:rPr>
                <w:rFonts w:asciiTheme="minorHAnsi" w:hAnsiTheme="minorHAnsi" w:cstheme="minorHAnsi"/>
                <w:sz w:val="22"/>
                <w:szCs w:val="22"/>
              </w:rPr>
            </w:pPr>
            <w:r w:rsidRPr="00F01764">
              <w:rPr>
                <w:rFonts w:asciiTheme="minorHAnsi" w:hAnsiTheme="minorHAnsi" w:cstheme="minorHAnsi"/>
                <w:sz w:val="22"/>
                <w:szCs w:val="22"/>
              </w:rPr>
              <w:t>10.7</w:t>
            </w:r>
          </w:p>
        </w:tc>
        <w:tc>
          <w:tcPr>
            <w:tcW w:w="1170" w:type="dxa"/>
          </w:tcPr>
          <w:p w14:paraId="67D02FA0" w14:textId="77777777" w:rsidR="00F01764" w:rsidRPr="00F01764" w:rsidRDefault="00F01764" w:rsidP="00F01764">
            <w:pPr>
              <w:tabs>
                <w:tab w:val="decimal" w:pos="792"/>
              </w:tabs>
              <w:spacing w:line="320" w:lineRule="exact"/>
              <w:ind w:left="-108"/>
              <w:jc w:val="right"/>
              <w:rPr>
                <w:rFonts w:asciiTheme="minorHAnsi" w:hAnsiTheme="minorHAnsi" w:cstheme="minorHAnsi"/>
                <w:sz w:val="22"/>
                <w:szCs w:val="22"/>
              </w:rPr>
            </w:pPr>
            <w:r w:rsidRPr="00F01764">
              <w:rPr>
                <w:rFonts w:asciiTheme="minorHAnsi" w:hAnsiTheme="minorHAnsi" w:cstheme="minorHAnsi"/>
                <w:sz w:val="22"/>
                <w:szCs w:val="22"/>
              </w:rPr>
              <w:t>21.2</w:t>
            </w:r>
          </w:p>
        </w:tc>
        <w:tc>
          <w:tcPr>
            <w:tcW w:w="1170" w:type="dxa"/>
          </w:tcPr>
          <w:p w14:paraId="38BFE936" w14:textId="30B5F522" w:rsidR="00F01764" w:rsidRPr="00F01764" w:rsidRDefault="00F01764" w:rsidP="00F01764">
            <w:pPr>
              <w:tabs>
                <w:tab w:val="decimal" w:pos="792"/>
              </w:tabs>
              <w:spacing w:line="320" w:lineRule="exact"/>
              <w:ind w:left="-108"/>
              <w:jc w:val="right"/>
              <w:rPr>
                <w:rFonts w:asciiTheme="minorHAnsi" w:hAnsiTheme="minorHAnsi" w:cstheme="minorHAnsi"/>
                <w:sz w:val="22"/>
                <w:szCs w:val="22"/>
              </w:rPr>
            </w:pPr>
            <w:r w:rsidRPr="00F01764">
              <w:rPr>
                <w:rFonts w:asciiTheme="minorHAnsi" w:hAnsiTheme="minorHAnsi" w:cstheme="minorHAnsi"/>
                <w:sz w:val="22"/>
                <w:szCs w:val="22"/>
              </w:rPr>
              <w:t>10.2</w:t>
            </w:r>
          </w:p>
        </w:tc>
        <w:tc>
          <w:tcPr>
            <w:tcW w:w="1080" w:type="dxa"/>
          </w:tcPr>
          <w:p w14:paraId="35629F86" w14:textId="77777777" w:rsidR="00F01764" w:rsidRPr="00F01764" w:rsidRDefault="00F01764" w:rsidP="00F01764">
            <w:pPr>
              <w:tabs>
                <w:tab w:val="decimal" w:pos="792"/>
              </w:tabs>
              <w:spacing w:line="320" w:lineRule="exact"/>
              <w:ind w:left="-108"/>
              <w:jc w:val="right"/>
              <w:rPr>
                <w:rFonts w:asciiTheme="minorHAnsi" w:hAnsiTheme="minorHAnsi" w:cstheme="minorHAnsi"/>
                <w:sz w:val="22"/>
                <w:szCs w:val="22"/>
              </w:rPr>
            </w:pPr>
            <w:r w:rsidRPr="00F01764">
              <w:rPr>
                <w:rFonts w:asciiTheme="minorHAnsi" w:hAnsiTheme="minorHAnsi" w:cstheme="minorHAnsi"/>
                <w:sz w:val="22"/>
                <w:szCs w:val="22"/>
              </w:rPr>
              <w:t>20.3</w:t>
            </w:r>
          </w:p>
        </w:tc>
      </w:tr>
    </w:tbl>
    <w:p w14:paraId="13D2E69F" w14:textId="77777777" w:rsidR="00DF717E" w:rsidRPr="00DF717E" w:rsidRDefault="00DF717E" w:rsidP="00DF717E">
      <w:pPr>
        <w:tabs>
          <w:tab w:val="left" w:pos="2880"/>
          <w:tab w:val="left" w:pos="5760"/>
          <w:tab w:val="decimal" w:pos="6660"/>
          <w:tab w:val="left" w:pos="7110"/>
          <w:tab w:val="decimal" w:pos="7920"/>
        </w:tabs>
        <w:spacing w:line="140" w:lineRule="exact"/>
        <w:ind w:left="1080" w:right="-43" w:hanging="533"/>
        <w:jc w:val="both"/>
        <w:rPr>
          <w:rFonts w:ascii="Calibri" w:hAnsi="Calibri" w:cs="Calibri"/>
          <w:sz w:val="16"/>
          <w:szCs w:val="16"/>
        </w:rPr>
      </w:pPr>
    </w:p>
    <w:p w14:paraId="5402097F" w14:textId="17543070" w:rsidR="00A207BD" w:rsidRDefault="00E4345C" w:rsidP="00E4345C">
      <w:pPr>
        <w:tabs>
          <w:tab w:val="left" w:pos="2880"/>
          <w:tab w:val="left" w:pos="5760"/>
          <w:tab w:val="decimal" w:pos="6660"/>
          <w:tab w:val="left" w:pos="7110"/>
          <w:tab w:val="decimal" w:pos="7920"/>
        </w:tabs>
        <w:spacing w:before="120" w:after="120" w:line="380" w:lineRule="exact"/>
        <w:ind w:left="1080" w:right="-43" w:hanging="533"/>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r>
      <w:r w:rsidR="00D95E63" w:rsidRPr="00BC788C">
        <w:rPr>
          <w:rFonts w:ascii="Calibri" w:hAnsi="Calibri" w:cs="Calibri"/>
          <w:sz w:val="22"/>
          <w:szCs w:val="22"/>
        </w:rPr>
        <w:t xml:space="preserve">As at </w:t>
      </w:r>
      <w:r w:rsidR="00EC15CE" w:rsidRPr="00BC788C">
        <w:rPr>
          <w:rFonts w:ascii="Calibri" w:hAnsi="Calibri" w:cs="Calibri"/>
          <w:sz w:val="22"/>
          <w:szCs w:val="22"/>
        </w:rPr>
        <w:t>30 June</w:t>
      </w:r>
      <w:r w:rsidR="00D95E63" w:rsidRPr="00BC788C">
        <w:rPr>
          <w:rFonts w:ascii="Calibri" w:hAnsi="Calibri" w:cs="Calibri"/>
          <w:sz w:val="22"/>
          <w:szCs w:val="22"/>
        </w:rPr>
        <w:t xml:space="preserve"> 20</w:t>
      </w:r>
      <w:r w:rsidR="00D04F65" w:rsidRPr="00BC788C">
        <w:rPr>
          <w:rFonts w:ascii="Calibri" w:hAnsi="Calibri" w:cs="Calibri"/>
          <w:sz w:val="22"/>
          <w:szCs w:val="22"/>
        </w:rPr>
        <w:t>20</w:t>
      </w:r>
      <w:r w:rsidR="00D95E63" w:rsidRPr="00BC788C">
        <w:rPr>
          <w:rFonts w:ascii="Calibri" w:hAnsi="Calibri" w:cs="Calibri"/>
          <w:sz w:val="22"/>
          <w:szCs w:val="22"/>
        </w:rPr>
        <w:t xml:space="preserve">, </w:t>
      </w:r>
      <w:proofErr w:type="spellStart"/>
      <w:r w:rsidR="00D95E63" w:rsidRPr="00BC788C">
        <w:rPr>
          <w:rFonts w:ascii="Calibri" w:hAnsi="Calibri" w:cs="Calibri"/>
          <w:sz w:val="22"/>
          <w:szCs w:val="22"/>
        </w:rPr>
        <w:t>Chememan</w:t>
      </w:r>
      <w:proofErr w:type="spellEnd"/>
      <w:r w:rsidR="00D95E63" w:rsidRPr="00BC788C">
        <w:rPr>
          <w:rFonts w:ascii="Calibri" w:hAnsi="Calibri" w:cs="Calibri"/>
          <w:sz w:val="22"/>
          <w:szCs w:val="22"/>
        </w:rPr>
        <w:t xml:space="preserve"> India Private Limited, a wholly owned subsidiary incorporated</w:t>
      </w:r>
      <w:r w:rsidR="00D95E63" w:rsidRPr="00AE7EB2">
        <w:rPr>
          <w:rFonts w:ascii="Calibri" w:hAnsi="Calibri" w:cs="Calibri"/>
          <w:sz w:val="22"/>
          <w:szCs w:val="22"/>
        </w:rPr>
        <w:t xml:space="preserve"> </w:t>
      </w:r>
      <w:r w:rsidR="00D95E63" w:rsidRPr="00BC788C">
        <w:rPr>
          <w:rFonts w:ascii="Calibri" w:hAnsi="Calibri" w:cs="Calibri"/>
          <w:sz w:val="22"/>
          <w:szCs w:val="22"/>
        </w:rPr>
        <w:t>in India and held by the Company 99.99%, holds restricted bank deposits to Guarantee loan agreement</w:t>
      </w:r>
      <w:r w:rsidR="00D95E63" w:rsidRPr="00AE7EB2">
        <w:rPr>
          <w:rFonts w:ascii="Calibri" w:hAnsi="Calibri" w:cs="Calibri"/>
          <w:sz w:val="22"/>
          <w:szCs w:val="22"/>
        </w:rPr>
        <w:t xml:space="preserve"> for </w:t>
      </w:r>
      <w:proofErr w:type="spellStart"/>
      <w:r w:rsidR="00D95E63" w:rsidRPr="00AE7EB2">
        <w:rPr>
          <w:rFonts w:ascii="Calibri" w:hAnsi="Calibri" w:cs="Calibri"/>
          <w:sz w:val="22"/>
          <w:szCs w:val="22"/>
        </w:rPr>
        <w:t>Siriman</w:t>
      </w:r>
      <w:proofErr w:type="spellEnd"/>
      <w:r w:rsidR="00D95E63" w:rsidRPr="00AE7EB2">
        <w:rPr>
          <w:rFonts w:ascii="Calibri" w:hAnsi="Calibri" w:cs="Calibri"/>
          <w:sz w:val="22"/>
          <w:szCs w:val="22"/>
        </w:rPr>
        <w:t xml:space="preserve"> Chemicals India Private Limited, a joint venture in India amounting to INR 100 million or equivalent to Baht </w:t>
      </w:r>
      <w:r w:rsidR="00C202E5">
        <w:rPr>
          <w:rFonts w:ascii="Calibri" w:hAnsi="Calibri" w:cs="Calibri"/>
          <w:sz w:val="22"/>
          <w:szCs w:val="22"/>
        </w:rPr>
        <w:t>41</w:t>
      </w:r>
      <w:r w:rsidR="00D95E63" w:rsidRPr="00AE7EB2">
        <w:rPr>
          <w:rFonts w:ascii="Calibri" w:hAnsi="Calibri" w:cs="Calibri"/>
          <w:sz w:val="22"/>
          <w:szCs w:val="22"/>
        </w:rPr>
        <w:t xml:space="preserve"> million.</w:t>
      </w:r>
    </w:p>
    <w:p w14:paraId="0221CAED" w14:textId="77777777" w:rsidR="0076679D" w:rsidRDefault="0076679D">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65B7A5BA" w14:textId="2BD33CEE" w:rsidR="00C762B2" w:rsidRDefault="00014167" w:rsidP="00FC2C3C">
      <w:pPr>
        <w:tabs>
          <w:tab w:val="left" w:pos="720"/>
          <w:tab w:val="left" w:pos="1418"/>
          <w:tab w:val="right" w:pos="7200"/>
          <w:tab w:val="right" w:pos="8540"/>
        </w:tabs>
        <w:spacing w:before="120" w:after="120" w:line="360" w:lineRule="exact"/>
        <w:ind w:left="540" w:hanging="540"/>
        <w:jc w:val="thaiDistribute"/>
        <w:rPr>
          <w:rFonts w:ascii="Calibri" w:hAnsi="Calibri" w:cs="Calibri"/>
          <w:b/>
          <w:bCs/>
          <w:i/>
          <w:iCs/>
          <w:sz w:val="22"/>
          <w:szCs w:val="22"/>
        </w:rPr>
      </w:pPr>
      <w:r w:rsidRPr="00FE3782">
        <w:rPr>
          <w:rFonts w:ascii="Calibri" w:hAnsi="Calibri" w:cs="Calibri"/>
          <w:b/>
          <w:bCs/>
          <w:i/>
          <w:iCs/>
          <w:sz w:val="22"/>
          <w:szCs w:val="22"/>
        </w:rPr>
        <w:lastRenderedPageBreak/>
        <w:t>2</w:t>
      </w:r>
      <w:r w:rsidR="00D61054">
        <w:rPr>
          <w:rFonts w:ascii="Calibri" w:hAnsi="Calibri" w:cs="Calibri"/>
          <w:b/>
          <w:bCs/>
          <w:i/>
          <w:iCs/>
          <w:sz w:val="22"/>
          <w:szCs w:val="22"/>
        </w:rPr>
        <w:t>3</w:t>
      </w:r>
      <w:r w:rsidRPr="00FE3782">
        <w:rPr>
          <w:rFonts w:ascii="Calibri" w:hAnsi="Calibri" w:cs="Calibri"/>
          <w:b/>
          <w:bCs/>
          <w:i/>
          <w:iCs/>
          <w:sz w:val="22"/>
          <w:szCs w:val="22"/>
        </w:rPr>
        <w:t>.</w:t>
      </w:r>
      <w:r w:rsidR="00D95E63">
        <w:rPr>
          <w:rFonts w:ascii="Calibri" w:hAnsi="Calibri" w:cs="Calibri"/>
          <w:b/>
          <w:bCs/>
          <w:i/>
          <w:iCs/>
          <w:sz w:val="22"/>
          <w:szCs w:val="22"/>
        </w:rPr>
        <w:t>4</w:t>
      </w:r>
      <w:r w:rsidRPr="00FE3782">
        <w:rPr>
          <w:rFonts w:ascii="Calibri" w:hAnsi="Calibri" w:cs="Calibri"/>
          <w:b/>
          <w:bCs/>
          <w:i/>
          <w:iCs/>
          <w:sz w:val="22"/>
          <w:szCs w:val="22"/>
        </w:rPr>
        <w:tab/>
      </w:r>
      <w:r w:rsidR="00C762B2" w:rsidRPr="00FE3782">
        <w:rPr>
          <w:rFonts w:ascii="Calibri" w:hAnsi="Calibri" w:cs="Calibri"/>
          <w:b/>
          <w:bCs/>
          <w:i/>
          <w:iCs/>
          <w:sz w:val="22"/>
          <w:szCs w:val="22"/>
        </w:rPr>
        <w:t>Other commitment</w:t>
      </w:r>
    </w:p>
    <w:p w14:paraId="61D53553" w14:textId="77777777" w:rsidR="007B7E72" w:rsidRPr="007B7E72" w:rsidRDefault="007B7E72" w:rsidP="007B7E72">
      <w:pPr>
        <w:pStyle w:val="ListParagraph"/>
        <w:tabs>
          <w:tab w:val="left" w:pos="1440"/>
        </w:tabs>
        <w:spacing w:line="140" w:lineRule="exact"/>
        <w:ind w:left="562" w:right="-43"/>
        <w:jc w:val="both"/>
        <w:rPr>
          <w:rFonts w:ascii="Calibri" w:hAnsi="Calibri" w:cs="Calibri"/>
          <w:b/>
          <w:bCs/>
          <w:sz w:val="10"/>
          <w:szCs w:val="10"/>
        </w:rPr>
      </w:pPr>
    </w:p>
    <w:p w14:paraId="518B232E" w14:textId="3884E2D1" w:rsidR="00D04F65" w:rsidRDefault="00D95E63" w:rsidP="007B7E72">
      <w:pPr>
        <w:tabs>
          <w:tab w:val="left" w:pos="720"/>
          <w:tab w:val="decimal" w:pos="6660"/>
          <w:tab w:val="left" w:pos="7110"/>
          <w:tab w:val="decimal" w:pos="7920"/>
        </w:tabs>
        <w:spacing w:line="380" w:lineRule="exact"/>
        <w:ind w:left="994" w:right="-43" w:hanging="426"/>
        <w:jc w:val="thaiDistribute"/>
        <w:rPr>
          <w:rFonts w:ascii="Calibri" w:hAnsi="Calibri" w:cs="Calibri"/>
          <w:sz w:val="22"/>
          <w:szCs w:val="22"/>
        </w:rPr>
      </w:pPr>
      <w:r>
        <w:rPr>
          <w:rFonts w:ascii="Calibri" w:hAnsi="Calibri" w:cs="Calibri"/>
          <w:spacing w:val="-2"/>
          <w:sz w:val="22"/>
          <w:szCs w:val="22"/>
        </w:rPr>
        <w:t xml:space="preserve">1)  </w:t>
      </w:r>
      <w:r w:rsidRPr="00BC788C">
        <w:rPr>
          <w:rFonts w:ascii="Calibri" w:hAnsi="Calibri" w:cs="Calibri"/>
          <w:sz w:val="22"/>
          <w:szCs w:val="22"/>
        </w:rPr>
        <w:t xml:space="preserve">As at </w:t>
      </w:r>
      <w:r w:rsidR="00EC15CE" w:rsidRPr="00BC788C">
        <w:rPr>
          <w:rFonts w:ascii="Calibri" w:hAnsi="Calibri" w:cs="Calibri"/>
          <w:sz w:val="22"/>
          <w:szCs w:val="22"/>
        </w:rPr>
        <w:t>30 June</w:t>
      </w:r>
      <w:r w:rsidRPr="00BC788C">
        <w:rPr>
          <w:rFonts w:ascii="Calibri" w:hAnsi="Calibri" w:cs="Calibri"/>
          <w:sz w:val="22"/>
          <w:szCs w:val="22"/>
        </w:rPr>
        <w:t xml:space="preserve"> 20</w:t>
      </w:r>
      <w:r w:rsidR="00D04F65" w:rsidRPr="00BC788C">
        <w:rPr>
          <w:rFonts w:ascii="Calibri" w:hAnsi="Calibri" w:cs="Calibri"/>
          <w:sz w:val="22"/>
          <w:szCs w:val="22"/>
        </w:rPr>
        <w:t>20</w:t>
      </w:r>
      <w:r w:rsidRPr="00BC788C">
        <w:rPr>
          <w:rFonts w:ascii="Calibri" w:hAnsi="Calibri" w:cs="Calibri"/>
          <w:sz w:val="22"/>
          <w:szCs w:val="22"/>
        </w:rPr>
        <w:t>, the Company had commitment amounting to INR 22.96 million</w:t>
      </w:r>
      <w:r w:rsidR="00D04F65" w:rsidRPr="008325B7">
        <w:rPr>
          <w:rFonts w:ascii="Calibri" w:hAnsi="Calibri" w:cs="Calibri"/>
          <w:sz w:val="22"/>
          <w:szCs w:val="22"/>
        </w:rPr>
        <w:t xml:space="preserve"> </w:t>
      </w:r>
    </w:p>
    <w:p w14:paraId="0BCDFFCD" w14:textId="5B62BD77" w:rsidR="00D95E63" w:rsidRDefault="00D95E63" w:rsidP="007B7E72">
      <w:pPr>
        <w:tabs>
          <w:tab w:val="left" w:pos="720"/>
          <w:tab w:val="decimal" w:pos="6660"/>
          <w:tab w:val="left" w:pos="7110"/>
          <w:tab w:val="decimal" w:pos="7920"/>
        </w:tabs>
        <w:spacing w:line="380" w:lineRule="exact"/>
        <w:ind w:left="994" w:right="-43"/>
        <w:jc w:val="thaiDistribute"/>
        <w:rPr>
          <w:rFonts w:ascii="Calibri" w:hAnsi="Calibri" w:cs="Calibri"/>
          <w:sz w:val="22"/>
          <w:szCs w:val="22"/>
        </w:rPr>
      </w:pPr>
      <w:r w:rsidRPr="008325B7">
        <w:rPr>
          <w:rFonts w:ascii="Calibri" w:hAnsi="Calibri" w:cs="Calibri"/>
          <w:sz w:val="22"/>
          <w:szCs w:val="22"/>
        </w:rPr>
        <w:t>(31 December 201</w:t>
      </w:r>
      <w:r w:rsidR="00D04F65">
        <w:rPr>
          <w:rFonts w:ascii="Calibri" w:hAnsi="Calibri" w:cs="Calibri"/>
          <w:sz w:val="22"/>
          <w:szCs w:val="22"/>
        </w:rPr>
        <w:t>9</w:t>
      </w:r>
      <w:r w:rsidRPr="008325B7">
        <w:rPr>
          <w:rFonts w:ascii="Calibri" w:hAnsi="Calibri" w:cs="Calibri"/>
          <w:sz w:val="22"/>
          <w:szCs w:val="22"/>
        </w:rPr>
        <w:t xml:space="preserve">: INR </w:t>
      </w:r>
      <w:r w:rsidR="00D04F65">
        <w:rPr>
          <w:rFonts w:ascii="Calibri" w:hAnsi="Calibri" w:cs="Calibri"/>
          <w:sz w:val="22"/>
          <w:szCs w:val="22"/>
        </w:rPr>
        <w:t>5.46</w:t>
      </w:r>
      <w:r w:rsidRPr="008325B7">
        <w:rPr>
          <w:rFonts w:ascii="Calibri" w:hAnsi="Calibri" w:cs="Calibri"/>
          <w:sz w:val="22"/>
          <w:szCs w:val="22"/>
        </w:rPr>
        <w:t xml:space="preserve"> million) in respect of the uncalled portion of investments in joint venture in India.</w:t>
      </w:r>
    </w:p>
    <w:p w14:paraId="78DB0CD9" w14:textId="5CF0697D" w:rsidR="00D95E63" w:rsidRPr="00542D45" w:rsidRDefault="00D95E63" w:rsidP="00206E70">
      <w:pPr>
        <w:tabs>
          <w:tab w:val="left" w:pos="851"/>
          <w:tab w:val="left" w:pos="2880"/>
          <w:tab w:val="left" w:pos="5760"/>
          <w:tab w:val="decimal" w:pos="6660"/>
          <w:tab w:val="left" w:pos="7110"/>
          <w:tab w:val="decimal" w:pos="7920"/>
        </w:tabs>
        <w:spacing w:before="120" w:after="120" w:line="380" w:lineRule="exact"/>
        <w:ind w:left="994" w:right="-43" w:hanging="426"/>
        <w:jc w:val="thaiDistribute"/>
        <w:rPr>
          <w:rFonts w:ascii="Calibri" w:hAnsi="Calibri" w:cs="Calibri"/>
          <w:sz w:val="22"/>
          <w:szCs w:val="22"/>
        </w:rPr>
      </w:pPr>
      <w:r>
        <w:rPr>
          <w:rFonts w:ascii="Calibri" w:hAnsi="Calibri" w:cs="Calibri"/>
          <w:color w:val="000000"/>
          <w:sz w:val="22"/>
          <w:szCs w:val="22"/>
        </w:rPr>
        <w:t xml:space="preserve">2)  </w:t>
      </w:r>
      <w:r w:rsidRPr="00BC788C">
        <w:rPr>
          <w:rFonts w:ascii="Calibri" w:hAnsi="Calibri" w:cs="Calibri"/>
          <w:sz w:val="22"/>
          <w:szCs w:val="22"/>
        </w:rPr>
        <w:t>The</w:t>
      </w:r>
      <w:r w:rsidRPr="00542D45">
        <w:rPr>
          <w:rFonts w:ascii="Calibri" w:hAnsi="Calibri" w:cs="Calibri"/>
          <w:sz w:val="22"/>
          <w:szCs w:val="22"/>
        </w:rPr>
        <w:t xml:space="preserve"> Company has entered into a long-term agreement with a local company for </w:t>
      </w:r>
      <w:r w:rsidRPr="00BC788C">
        <w:rPr>
          <w:rFonts w:ascii="Calibri" w:hAnsi="Calibri" w:cs="Calibri"/>
          <w:sz w:val="22"/>
          <w:szCs w:val="22"/>
        </w:rPr>
        <w:t>purchase</w:t>
      </w:r>
      <w:r w:rsidRPr="00542D45">
        <w:rPr>
          <w:rFonts w:ascii="Calibri" w:hAnsi="Calibri" w:cs="Calibri"/>
          <w:sz w:val="22"/>
          <w:szCs w:val="22"/>
        </w:rPr>
        <w:t xml:space="preserve"> of gas at prices and in quantity stipulated in the </w:t>
      </w:r>
      <w:r w:rsidRPr="00BC788C">
        <w:rPr>
          <w:rFonts w:ascii="Calibri" w:hAnsi="Calibri" w:cs="Calibri"/>
          <w:sz w:val="22"/>
          <w:szCs w:val="22"/>
        </w:rPr>
        <w:t>agreement</w:t>
      </w:r>
      <w:r w:rsidRPr="00542D45">
        <w:rPr>
          <w:rFonts w:ascii="Calibri" w:hAnsi="Calibri" w:cs="Calibri"/>
          <w:sz w:val="22"/>
          <w:szCs w:val="22"/>
        </w:rPr>
        <w:t xml:space="preserve">. The agreement will </w:t>
      </w:r>
      <w:r w:rsidR="00367EA8">
        <w:rPr>
          <w:rFonts w:ascii="Calibri" w:hAnsi="Calibri" w:cs="Calibri"/>
          <w:sz w:val="22"/>
          <w:szCs w:val="22"/>
        </w:rPr>
        <w:t xml:space="preserve">be </w:t>
      </w:r>
      <w:r w:rsidRPr="00542D45">
        <w:rPr>
          <w:rFonts w:ascii="Calibri" w:hAnsi="Calibri" w:cs="Calibri"/>
          <w:sz w:val="22"/>
          <w:szCs w:val="22"/>
        </w:rPr>
        <w:t>expire</w:t>
      </w:r>
      <w:r w:rsidR="00367EA8">
        <w:rPr>
          <w:rFonts w:ascii="Calibri" w:hAnsi="Calibri" w:cs="Calibri"/>
          <w:sz w:val="22"/>
          <w:szCs w:val="22"/>
        </w:rPr>
        <w:t>d</w:t>
      </w:r>
      <w:r w:rsidRPr="00542D45">
        <w:rPr>
          <w:rFonts w:ascii="Calibri" w:hAnsi="Calibri" w:cs="Calibri"/>
          <w:sz w:val="22"/>
          <w:szCs w:val="22"/>
        </w:rPr>
        <w:t xml:space="preserve"> in 2029. </w:t>
      </w:r>
    </w:p>
    <w:p w14:paraId="3C415686" w14:textId="4AD5466C" w:rsidR="00D2515B" w:rsidRDefault="00D95E63" w:rsidP="00D443F4">
      <w:pPr>
        <w:tabs>
          <w:tab w:val="left" w:pos="2880"/>
          <w:tab w:val="left" w:pos="5760"/>
          <w:tab w:val="decimal" w:pos="6660"/>
          <w:tab w:val="left" w:pos="7110"/>
          <w:tab w:val="decimal" w:pos="7920"/>
        </w:tabs>
        <w:spacing w:before="120" w:after="120" w:line="380" w:lineRule="exact"/>
        <w:ind w:left="994" w:right="-43" w:hanging="426"/>
        <w:jc w:val="both"/>
        <w:rPr>
          <w:rFonts w:ascii="Calibri" w:hAnsi="Calibri" w:cs="Calibri"/>
          <w:sz w:val="22"/>
          <w:szCs w:val="22"/>
        </w:rPr>
      </w:pPr>
      <w:r>
        <w:rPr>
          <w:rFonts w:ascii="Calibri" w:hAnsi="Calibri" w:cs="Calibri"/>
          <w:sz w:val="22"/>
          <w:szCs w:val="22"/>
        </w:rPr>
        <w:t>3</w:t>
      </w:r>
      <w:r w:rsidRPr="00542D45">
        <w:rPr>
          <w:rFonts w:ascii="Calibri" w:hAnsi="Calibri" w:cs="Calibri"/>
          <w:sz w:val="22"/>
          <w:szCs w:val="22"/>
        </w:rPr>
        <w:t>)</w:t>
      </w:r>
      <w:r w:rsidRPr="00542D45">
        <w:rPr>
          <w:rFonts w:ascii="Calibri" w:hAnsi="Calibri" w:cs="Calibri"/>
          <w:sz w:val="22"/>
          <w:szCs w:val="22"/>
        </w:rPr>
        <w:tab/>
      </w:r>
      <w:r w:rsidRPr="00BC788C">
        <w:rPr>
          <w:rFonts w:ascii="Calibri" w:hAnsi="Calibri" w:cs="Calibri"/>
          <w:sz w:val="22"/>
          <w:szCs w:val="22"/>
        </w:rPr>
        <w:t>The Company and the indirect subsidiary are committed</w:t>
      </w:r>
      <w:r w:rsidRPr="00542D45">
        <w:rPr>
          <w:rFonts w:ascii="Calibri" w:hAnsi="Calibri" w:cs="Calibri"/>
          <w:sz w:val="22"/>
          <w:szCs w:val="22"/>
        </w:rPr>
        <w:t xml:space="preserve"> to make contributions to the funds </w:t>
      </w:r>
      <w:r w:rsidRPr="00BC788C">
        <w:rPr>
          <w:rFonts w:ascii="Calibri" w:hAnsi="Calibri" w:cs="Calibri"/>
          <w:sz w:val="22"/>
          <w:szCs w:val="22"/>
        </w:rPr>
        <w:t>on the bases and at the rates stipulated in an appendix to the concession agreements.</w:t>
      </w:r>
      <w:r w:rsidR="00C55DB9">
        <w:rPr>
          <w:rFonts w:ascii="Calibri" w:hAnsi="Calibri" w:cs="Calibri"/>
          <w:sz w:val="22"/>
          <w:szCs w:val="22"/>
        </w:rPr>
        <w:t xml:space="preserve"> </w:t>
      </w:r>
      <w:r w:rsidRPr="00542D45">
        <w:rPr>
          <w:rFonts w:ascii="Calibri" w:hAnsi="Calibri" w:cs="Calibri"/>
          <w:sz w:val="22"/>
          <w:szCs w:val="22"/>
        </w:rPr>
        <w:t>In addition, the Company</w:t>
      </w:r>
      <w:r w:rsidRPr="00BC788C">
        <w:rPr>
          <w:rFonts w:ascii="Calibri" w:hAnsi="Calibri" w:cs="Calibri"/>
          <w:sz w:val="22"/>
          <w:szCs w:val="22"/>
        </w:rPr>
        <w:t xml:space="preserve"> </w:t>
      </w:r>
      <w:r w:rsidRPr="008A69C6">
        <w:rPr>
          <w:rFonts w:ascii="Calibri" w:hAnsi="Calibri" w:cs="Calibri"/>
          <w:sz w:val="22"/>
          <w:szCs w:val="22"/>
        </w:rPr>
        <w:t>and the indirect subsidiary</w:t>
      </w:r>
      <w:r w:rsidRPr="00542D45">
        <w:rPr>
          <w:rFonts w:ascii="Calibri" w:hAnsi="Calibri" w:cs="Calibri"/>
          <w:sz w:val="22"/>
          <w:szCs w:val="22"/>
        </w:rPr>
        <w:t xml:space="preserve"> must comply with the rules and conditions stipulated in the concession agreement</w:t>
      </w:r>
      <w:r>
        <w:rPr>
          <w:rFonts w:ascii="Calibri" w:hAnsi="Calibri" w:cs="Calibri"/>
          <w:sz w:val="22"/>
          <w:szCs w:val="22"/>
        </w:rPr>
        <w:t>s</w:t>
      </w:r>
      <w:r w:rsidRPr="00542D45">
        <w:rPr>
          <w:rFonts w:ascii="Calibri" w:hAnsi="Calibri" w:cs="Calibri"/>
          <w:sz w:val="22"/>
          <w:szCs w:val="22"/>
        </w:rPr>
        <w:t>.</w:t>
      </w:r>
    </w:p>
    <w:p w14:paraId="0D768262" w14:textId="40A7AD26" w:rsidR="00014167" w:rsidRDefault="00014167" w:rsidP="005D3651">
      <w:pPr>
        <w:pStyle w:val="ListParagraph"/>
        <w:numPr>
          <w:ilvl w:val="0"/>
          <w:numId w:val="1"/>
        </w:numPr>
        <w:tabs>
          <w:tab w:val="left" w:pos="1440"/>
        </w:tabs>
        <w:spacing w:after="120" w:line="380" w:lineRule="exact"/>
        <w:ind w:left="567" w:right="-43" w:hanging="567"/>
        <w:jc w:val="both"/>
        <w:rPr>
          <w:rFonts w:ascii="Calibri" w:hAnsi="Calibri" w:cs="Calibri"/>
          <w:b/>
          <w:bCs/>
          <w:szCs w:val="24"/>
        </w:rPr>
      </w:pPr>
      <w:r w:rsidRPr="00FE3782">
        <w:rPr>
          <w:rFonts w:ascii="Calibri" w:hAnsi="Calibri" w:cs="Calibri"/>
          <w:b/>
          <w:bCs/>
          <w:szCs w:val="24"/>
        </w:rPr>
        <w:t>Subsequent event</w:t>
      </w:r>
    </w:p>
    <w:p w14:paraId="430528E8" w14:textId="77777777" w:rsidR="00E4345C" w:rsidRPr="00E4345C" w:rsidRDefault="00E4345C" w:rsidP="00E4345C">
      <w:pPr>
        <w:pStyle w:val="ListParagraph"/>
        <w:tabs>
          <w:tab w:val="left" w:pos="1440"/>
        </w:tabs>
        <w:spacing w:after="120" w:line="240" w:lineRule="exact"/>
        <w:ind w:left="562" w:right="-43"/>
        <w:jc w:val="both"/>
        <w:rPr>
          <w:rFonts w:ascii="Calibri" w:hAnsi="Calibri" w:cs="Calibri"/>
          <w:b/>
          <w:bCs/>
          <w:sz w:val="16"/>
          <w:szCs w:val="16"/>
        </w:rPr>
      </w:pPr>
    </w:p>
    <w:p w14:paraId="50BA5DB4" w14:textId="6A3615D8" w:rsidR="001821D1" w:rsidRPr="002D05B4" w:rsidRDefault="00FC0200" w:rsidP="00CB59CE">
      <w:pPr>
        <w:pStyle w:val="ListParagraph"/>
        <w:tabs>
          <w:tab w:val="left" w:pos="1440"/>
        </w:tabs>
        <w:spacing w:before="240" w:after="120" w:line="380" w:lineRule="exact"/>
        <w:ind w:left="540" w:right="-43"/>
        <w:jc w:val="thaiDistribute"/>
        <w:rPr>
          <w:rFonts w:ascii="Calibri" w:hAnsi="Calibri" w:cs="Calibri"/>
          <w:sz w:val="22"/>
          <w:szCs w:val="22"/>
        </w:rPr>
      </w:pPr>
      <w:r w:rsidRPr="00584C4D">
        <w:rPr>
          <w:rFonts w:ascii="Calibri" w:hAnsi="Calibri" w:cs="Calibri"/>
          <w:sz w:val="22"/>
          <w:szCs w:val="22"/>
        </w:rPr>
        <w:t xml:space="preserve">During July 2020, the indirect subsidiary in Vietnam </w:t>
      </w:r>
      <w:r w:rsidR="00543F39">
        <w:rPr>
          <w:rFonts w:ascii="Calibri" w:hAnsi="Calibri" w:cs="Calibri"/>
          <w:sz w:val="22"/>
          <w:szCs w:val="22"/>
        </w:rPr>
        <w:t>has made a payment for</w:t>
      </w:r>
      <w:r w:rsidRPr="00584C4D">
        <w:rPr>
          <w:rFonts w:ascii="Calibri" w:hAnsi="Calibri" w:cs="Calibri"/>
          <w:sz w:val="22"/>
          <w:szCs w:val="22"/>
        </w:rPr>
        <w:t xml:space="preserve"> </w:t>
      </w:r>
      <w:r w:rsidR="00BC788C" w:rsidRPr="00584C4D">
        <w:rPr>
          <w:rFonts w:ascii="Calibri" w:hAnsi="Calibri" w:cs="Calibri"/>
          <w:sz w:val="22"/>
          <w:szCs w:val="22"/>
        </w:rPr>
        <w:t>tax liability</w:t>
      </w:r>
      <w:r w:rsidRPr="00584C4D">
        <w:rPr>
          <w:rFonts w:ascii="Calibri" w:hAnsi="Calibri" w:cs="Calibri"/>
          <w:sz w:val="22"/>
          <w:szCs w:val="22"/>
        </w:rPr>
        <w:t xml:space="preserve"> of VND 59.78 billion</w:t>
      </w:r>
      <w:r w:rsidR="00543F39">
        <w:rPr>
          <w:rFonts w:ascii="Calibri" w:hAnsi="Calibri" w:cs="Calibri"/>
          <w:sz w:val="22"/>
          <w:szCs w:val="22"/>
        </w:rPr>
        <w:t xml:space="preserve"> and</w:t>
      </w:r>
      <w:r w:rsidR="00BC788C" w:rsidRPr="00C55DB9">
        <w:rPr>
          <w:rFonts w:ascii="Calibri" w:hAnsi="Calibri" w:cs="Calibri"/>
          <w:sz w:val="22"/>
          <w:szCs w:val="22"/>
        </w:rPr>
        <w:t xml:space="preserve"> </w:t>
      </w:r>
      <w:r w:rsidR="00E60B6E" w:rsidRPr="00E4345C">
        <w:rPr>
          <w:rFonts w:ascii="Calibri" w:hAnsi="Calibri" w:cs="Calibri"/>
          <w:sz w:val="22"/>
          <w:szCs w:val="22"/>
        </w:rPr>
        <w:t>a</w:t>
      </w:r>
      <w:r w:rsidR="00DC20F9">
        <w:rPr>
          <w:rFonts w:ascii="Calibri" w:hAnsi="Calibri" w:cs="Calibri"/>
          <w:sz w:val="22"/>
          <w:szCs w:val="22"/>
        </w:rPr>
        <w:t xml:space="preserve"> penalty</w:t>
      </w:r>
      <w:r w:rsidR="00BC788C" w:rsidRPr="00C55DB9">
        <w:rPr>
          <w:rFonts w:ascii="Calibri" w:hAnsi="Calibri" w:cs="Calibri"/>
          <w:sz w:val="22"/>
          <w:szCs w:val="22"/>
        </w:rPr>
        <w:t xml:space="preserve"> of </w:t>
      </w:r>
      <w:r w:rsidR="00C55DB9" w:rsidRPr="00E4345C">
        <w:rPr>
          <w:rFonts w:ascii="Calibri" w:hAnsi="Calibri" w:cs="Calibri"/>
          <w:sz w:val="22"/>
          <w:szCs w:val="22"/>
        </w:rPr>
        <w:t>VND</w:t>
      </w:r>
      <w:r w:rsidR="00BC788C" w:rsidRPr="00C55DB9">
        <w:rPr>
          <w:rFonts w:ascii="Calibri" w:hAnsi="Calibri" w:cs="Calibri"/>
          <w:sz w:val="22"/>
          <w:szCs w:val="22"/>
        </w:rPr>
        <w:t xml:space="preserve"> </w:t>
      </w:r>
      <w:r w:rsidR="00C55DB9" w:rsidRPr="00C55DB9">
        <w:rPr>
          <w:rFonts w:ascii="Calibri" w:hAnsi="Calibri" w:cs="Calibri"/>
          <w:sz w:val="22"/>
          <w:szCs w:val="22"/>
        </w:rPr>
        <w:t>4</w:t>
      </w:r>
      <w:r w:rsidR="0039213C">
        <w:rPr>
          <w:rFonts w:ascii="Calibri" w:hAnsi="Calibri" w:cs="Browallia New"/>
          <w:sz w:val="22"/>
          <w:szCs w:val="28"/>
        </w:rPr>
        <w:t>.</w:t>
      </w:r>
      <w:r w:rsidR="00C55DB9" w:rsidRPr="00C55DB9">
        <w:rPr>
          <w:rFonts w:ascii="Calibri" w:hAnsi="Calibri" w:cs="Calibri"/>
          <w:sz w:val="22"/>
          <w:szCs w:val="22"/>
        </w:rPr>
        <w:t xml:space="preserve">20 </w:t>
      </w:r>
      <w:r w:rsidR="0039213C">
        <w:rPr>
          <w:rFonts w:ascii="Calibri" w:hAnsi="Calibri" w:cs="Calibri"/>
          <w:sz w:val="22"/>
          <w:szCs w:val="22"/>
        </w:rPr>
        <w:t>b</w:t>
      </w:r>
      <w:r w:rsidR="00C55DB9" w:rsidRPr="00C55DB9">
        <w:rPr>
          <w:rFonts w:ascii="Calibri" w:hAnsi="Calibri" w:cs="Calibri"/>
          <w:sz w:val="22"/>
          <w:szCs w:val="22"/>
        </w:rPr>
        <w:t xml:space="preserve">illion </w:t>
      </w:r>
      <w:r w:rsidRPr="00C55DB9">
        <w:rPr>
          <w:rFonts w:ascii="Calibri" w:hAnsi="Calibri" w:cs="Calibri"/>
          <w:sz w:val="22"/>
          <w:szCs w:val="22"/>
        </w:rPr>
        <w:t>to the</w:t>
      </w:r>
      <w:r w:rsidRPr="00584C4D">
        <w:rPr>
          <w:rFonts w:ascii="Calibri" w:hAnsi="Calibri" w:cs="Calibri"/>
          <w:sz w:val="22"/>
          <w:szCs w:val="22"/>
        </w:rPr>
        <w:t xml:space="preserve"> Vietnamese tax authorities due to </w:t>
      </w:r>
      <w:r w:rsidRPr="002D05B4">
        <w:rPr>
          <w:rFonts w:ascii="Calibri" w:hAnsi="Calibri" w:cs="Calibri"/>
          <w:sz w:val="22"/>
          <w:szCs w:val="22"/>
        </w:rPr>
        <w:t xml:space="preserve">the write-off the receivable of </w:t>
      </w:r>
      <w:r w:rsidR="00BC788C" w:rsidRPr="002D05B4">
        <w:rPr>
          <w:rFonts w:ascii="Calibri" w:hAnsi="Calibri" w:cs="Calibri"/>
          <w:sz w:val="22"/>
          <w:szCs w:val="22"/>
        </w:rPr>
        <w:t>VND</w:t>
      </w:r>
      <w:r w:rsidRPr="002D05B4">
        <w:rPr>
          <w:rFonts w:ascii="Calibri" w:hAnsi="Calibri" w:cs="Calibri"/>
          <w:sz w:val="22"/>
          <w:szCs w:val="22"/>
        </w:rPr>
        <w:t xml:space="preserve"> </w:t>
      </w:r>
      <w:r w:rsidR="00BC788C" w:rsidRPr="002D05B4">
        <w:rPr>
          <w:rFonts w:ascii="Calibri" w:hAnsi="Calibri" w:cs="Calibri"/>
          <w:sz w:val="22"/>
          <w:szCs w:val="22"/>
        </w:rPr>
        <w:t>59</w:t>
      </w:r>
      <w:r w:rsidR="004B6F00" w:rsidRPr="002D05B4">
        <w:rPr>
          <w:rFonts w:ascii="Calibri" w:hAnsi="Calibri" w:cs="Calibri"/>
          <w:sz w:val="22"/>
          <w:szCs w:val="22"/>
        </w:rPr>
        <w:t>7</w:t>
      </w:r>
      <w:r w:rsidRPr="002D05B4">
        <w:rPr>
          <w:rFonts w:ascii="Calibri" w:hAnsi="Calibri" w:cs="Calibri"/>
          <w:sz w:val="22"/>
          <w:szCs w:val="22"/>
        </w:rPr>
        <w:t xml:space="preserve"> million</w:t>
      </w:r>
      <w:r w:rsidR="003F6A29" w:rsidRPr="002D05B4">
        <w:rPr>
          <w:rFonts w:ascii="Calibri" w:hAnsi="Calibri" w:cs="Calibri"/>
          <w:sz w:val="22"/>
          <w:szCs w:val="22"/>
        </w:rPr>
        <w:t xml:space="preserve"> as mention in Note 4.</w:t>
      </w:r>
    </w:p>
    <w:p w14:paraId="0D61E2CE" w14:textId="7F469F58" w:rsidR="00FD7874" w:rsidRPr="002D05B4" w:rsidRDefault="00FD7874" w:rsidP="002D05B4">
      <w:pPr>
        <w:pStyle w:val="ListParagraph"/>
        <w:tabs>
          <w:tab w:val="left" w:pos="1440"/>
        </w:tabs>
        <w:spacing w:before="240" w:after="120" w:line="160" w:lineRule="exact"/>
        <w:ind w:left="562" w:right="-43"/>
        <w:jc w:val="thaiDistribute"/>
        <w:rPr>
          <w:rFonts w:ascii="Calibri" w:hAnsi="Calibri" w:cs="Calibri"/>
          <w:sz w:val="14"/>
          <w:szCs w:val="14"/>
        </w:rPr>
      </w:pPr>
    </w:p>
    <w:p w14:paraId="55BC9438" w14:textId="77777777" w:rsidR="00E4345C" w:rsidRPr="00E4345C" w:rsidRDefault="00E4345C" w:rsidP="00E4345C">
      <w:pPr>
        <w:pStyle w:val="ListParagraph"/>
        <w:tabs>
          <w:tab w:val="left" w:pos="1440"/>
        </w:tabs>
        <w:spacing w:before="240" w:after="120" w:line="240" w:lineRule="exact"/>
        <w:ind w:left="562" w:right="-43"/>
        <w:jc w:val="thaiDistribute"/>
        <w:rPr>
          <w:rFonts w:ascii="Calibri" w:hAnsi="Calibri" w:cs="Calibri"/>
          <w:sz w:val="14"/>
          <w:szCs w:val="14"/>
        </w:rPr>
      </w:pPr>
    </w:p>
    <w:p w14:paraId="1674A818" w14:textId="615D2376" w:rsidR="00014167" w:rsidRDefault="00014167" w:rsidP="005D3651">
      <w:pPr>
        <w:pStyle w:val="ListParagraph"/>
        <w:numPr>
          <w:ilvl w:val="0"/>
          <w:numId w:val="1"/>
        </w:numPr>
        <w:tabs>
          <w:tab w:val="left" w:pos="1440"/>
        </w:tabs>
        <w:spacing w:after="120" w:line="380" w:lineRule="exact"/>
        <w:ind w:left="567" w:right="-43" w:hanging="567"/>
        <w:jc w:val="both"/>
        <w:rPr>
          <w:rFonts w:ascii="Calibri" w:hAnsi="Calibri" w:cs="Calibri"/>
          <w:b/>
          <w:bCs/>
          <w:szCs w:val="24"/>
        </w:rPr>
      </w:pPr>
      <w:r w:rsidRPr="00E4345C">
        <w:rPr>
          <w:rFonts w:ascii="Calibri" w:hAnsi="Calibri" w:cs="Calibri"/>
          <w:b/>
          <w:bCs/>
          <w:szCs w:val="24"/>
        </w:rPr>
        <w:t>Approval of interim financial statements</w:t>
      </w:r>
    </w:p>
    <w:p w14:paraId="4D265656" w14:textId="77777777" w:rsidR="00E4345C" w:rsidRPr="00E4345C" w:rsidRDefault="00E4345C" w:rsidP="00E4345C">
      <w:pPr>
        <w:pStyle w:val="ListParagraph"/>
        <w:tabs>
          <w:tab w:val="left" w:pos="1440"/>
        </w:tabs>
        <w:spacing w:after="120" w:line="240" w:lineRule="exact"/>
        <w:ind w:left="562" w:right="-43"/>
        <w:jc w:val="both"/>
        <w:rPr>
          <w:rFonts w:ascii="Calibri" w:hAnsi="Calibri" w:cs="Calibri"/>
          <w:b/>
          <w:bCs/>
          <w:szCs w:val="24"/>
        </w:rPr>
      </w:pPr>
    </w:p>
    <w:p w14:paraId="146166EE" w14:textId="25B7E106" w:rsidR="00014167" w:rsidRPr="00476D13" w:rsidRDefault="00014167" w:rsidP="00E4345C">
      <w:pPr>
        <w:pStyle w:val="ListParagraph"/>
        <w:tabs>
          <w:tab w:val="left" w:pos="1440"/>
        </w:tabs>
        <w:spacing w:before="240" w:after="120" w:line="380" w:lineRule="exact"/>
        <w:ind w:left="567" w:right="-43"/>
        <w:jc w:val="thaiDistribute"/>
        <w:rPr>
          <w:rFonts w:ascii="Calibri" w:hAnsi="Calibri" w:cs="Calibri"/>
          <w:sz w:val="22"/>
          <w:szCs w:val="22"/>
        </w:rPr>
      </w:pPr>
      <w:r w:rsidRPr="00FE3782">
        <w:rPr>
          <w:rFonts w:ascii="Calibri" w:hAnsi="Calibri" w:cs="Calibri"/>
          <w:sz w:val="22"/>
          <w:szCs w:val="22"/>
        </w:rPr>
        <w:t xml:space="preserve">These interim financial statements were </w:t>
      </w:r>
      <w:proofErr w:type="spellStart"/>
      <w:r w:rsidRPr="00FE3782">
        <w:rPr>
          <w:rFonts w:ascii="Calibri" w:hAnsi="Calibri" w:cs="Calibri"/>
          <w:sz w:val="22"/>
          <w:szCs w:val="22"/>
        </w:rPr>
        <w:t>authorised</w:t>
      </w:r>
      <w:proofErr w:type="spellEnd"/>
      <w:r w:rsidRPr="00FE3782">
        <w:rPr>
          <w:rFonts w:ascii="Calibri" w:hAnsi="Calibri" w:cs="Calibri"/>
          <w:sz w:val="22"/>
          <w:szCs w:val="22"/>
        </w:rPr>
        <w:t xml:space="preserve"> for issue by the Company’s </w:t>
      </w:r>
      <w:r w:rsidR="00BC788C">
        <w:rPr>
          <w:rFonts w:ascii="Calibri" w:hAnsi="Calibri" w:cs="Calibri"/>
          <w:sz w:val="22"/>
          <w:szCs w:val="22"/>
        </w:rPr>
        <w:t>Board of</w:t>
      </w:r>
      <w:r w:rsidRPr="00FE3782">
        <w:rPr>
          <w:rFonts w:ascii="Calibri" w:hAnsi="Calibri" w:cs="Calibri"/>
          <w:sz w:val="22"/>
          <w:szCs w:val="22"/>
        </w:rPr>
        <w:t xml:space="preserve"> </w:t>
      </w:r>
      <w:r w:rsidR="00BC788C">
        <w:rPr>
          <w:rFonts w:ascii="Calibri" w:hAnsi="Calibri" w:cs="Calibri"/>
          <w:sz w:val="22"/>
          <w:szCs w:val="22"/>
        </w:rPr>
        <w:t>D</w:t>
      </w:r>
      <w:r w:rsidRPr="00FE3782">
        <w:rPr>
          <w:rFonts w:ascii="Calibri" w:hAnsi="Calibri" w:cs="Calibri"/>
          <w:sz w:val="22"/>
          <w:szCs w:val="22"/>
        </w:rPr>
        <w:t>irectors on</w:t>
      </w:r>
      <w:r w:rsidR="00D443F4">
        <w:rPr>
          <w:rFonts w:ascii="Calibri" w:hAnsi="Calibri" w:cs="Calibri"/>
          <w:sz w:val="22"/>
          <w:szCs w:val="22"/>
        </w:rPr>
        <w:t xml:space="preserve"> </w:t>
      </w:r>
      <w:r w:rsidR="00D443F4" w:rsidRPr="00D443F4">
        <w:rPr>
          <w:rFonts w:ascii="Calibri" w:hAnsi="Calibri" w:cs="Calibri"/>
          <w:sz w:val="22"/>
          <w:szCs w:val="22"/>
        </w:rPr>
        <w:t xml:space="preserve">11 </w:t>
      </w:r>
      <w:r w:rsidR="005558C8" w:rsidRPr="00D443F4">
        <w:rPr>
          <w:rFonts w:ascii="Calibri" w:hAnsi="Calibri" w:cs="Calibri"/>
          <w:sz w:val="22"/>
          <w:szCs w:val="22"/>
        </w:rPr>
        <w:t>August</w:t>
      </w:r>
      <w:r w:rsidRPr="00FE3782">
        <w:rPr>
          <w:rFonts w:ascii="Calibri" w:hAnsi="Calibri" w:cs="Calibri"/>
          <w:sz w:val="22"/>
          <w:szCs w:val="22"/>
        </w:rPr>
        <w:t xml:space="preserve"> 20</w:t>
      </w:r>
      <w:r w:rsidR="003D2E6C">
        <w:rPr>
          <w:rFonts w:ascii="Calibri" w:hAnsi="Calibri" w:cs="Calibri"/>
          <w:sz w:val="22"/>
          <w:szCs w:val="22"/>
        </w:rPr>
        <w:t>20</w:t>
      </w:r>
      <w:r w:rsidRPr="00FE3782">
        <w:rPr>
          <w:rFonts w:ascii="Calibri" w:hAnsi="Calibri" w:cs="Calibri"/>
          <w:sz w:val="22"/>
          <w:szCs w:val="22"/>
        </w:rPr>
        <w:t>.</w:t>
      </w:r>
    </w:p>
    <w:sectPr w:rsidR="00014167" w:rsidRPr="00476D13" w:rsidSect="002240B2">
      <w:headerReference w:type="default" r:id="rId14"/>
      <w:pgSz w:w="11909" w:h="16834" w:code="9"/>
      <w:pgMar w:top="1296" w:right="1080" w:bottom="540" w:left="180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6A69A" w14:textId="77777777" w:rsidR="00F259E3" w:rsidRDefault="00F259E3">
      <w:r>
        <w:separator/>
      </w:r>
    </w:p>
  </w:endnote>
  <w:endnote w:type="continuationSeparator" w:id="0">
    <w:p w14:paraId="5CB1B39B" w14:textId="77777777" w:rsidR="00F259E3" w:rsidRDefault="00F25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74358" w14:textId="77777777" w:rsidR="00FF25F6" w:rsidRPr="006D64A7" w:rsidRDefault="00FF25F6">
    <w:pPr>
      <w:pStyle w:val="Footer"/>
      <w:jc w:val="right"/>
      <w:rPr>
        <w:rFonts w:asciiTheme="minorHAnsi" w:hAnsiTheme="minorHAnsi" w:cstheme="minorHAnsi"/>
        <w:sz w:val="22"/>
        <w:szCs w:val="22"/>
      </w:rPr>
    </w:pPr>
    <w:r w:rsidRPr="006D64A7">
      <w:rPr>
        <w:rFonts w:asciiTheme="minorHAnsi" w:hAnsiTheme="minorHAnsi" w:cstheme="minorHAnsi"/>
        <w:sz w:val="22"/>
        <w:szCs w:val="22"/>
      </w:rPr>
      <w:fldChar w:fldCharType="begin"/>
    </w:r>
    <w:r w:rsidRPr="006D64A7">
      <w:rPr>
        <w:rFonts w:asciiTheme="minorHAnsi" w:hAnsiTheme="minorHAnsi" w:cstheme="minorHAnsi"/>
        <w:sz w:val="22"/>
        <w:szCs w:val="22"/>
      </w:rPr>
      <w:instrText xml:space="preserve"> PAGE   \* MERGEFORMAT </w:instrText>
    </w:r>
    <w:r w:rsidRPr="006D64A7">
      <w:rPr>
        <w:rFonts w:asciiTheme="minorHAnsi" w:hAnsiTheme="minorHAnsi" w:cstheme="minorHAnsi"/>
        <w:sz w:val="22"/>
        <w:szCs w:val="22"/>
      </w:rPr>
      <w:fldChar w:fldCharType="separate"/>
    </w:r>
    <w:r w:rsidRPr="006D64A7">
      <w:rPr>
        <w:rFonts w:asciiTheme="minorHAnsi" w:hAnsiTheme="minorHAnsi" w:cstheme="minorHAnsi"/>
        <w:noProof/>
        <w:sz w:val="22"/>
        <w:szCs w:val="22"/>
      </w:rPr>
      <w:t>16</w:t>
    </w:r>
    <w:r w:rsidRPr="006D64A7">
      <w:rPr>
        <w:rFonts w:asciiTheme="minorHAnsi" w:hAnsiTheme="minorHAnsi" w:cstheme="minorHAnsi"/>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883CC" w14:textId="43CC39F5" w:rsidR="00FF25F6" w:rsidRPr="001C124B" w:rsidRDefault="00FF25F6">
    <w:pPr>
      <w:pStyle w:val="Footer"/>
      <w:jc w:val="right"/>
      <w:rPr>
        <w:rFonts w:asciiTheme="minorHAnsi" w:hAnsiTheme="minorHAnsi" w:cstheme="minorHAnsi"/>
        <w:sz w:val="22"/>
        <w:szCs w:val="22"/>
      </w:rPr>
    </w:pPr>
  </w:p>
  <w:p w14:paraId="64126B6F" w14:textId="77777777" w:rsidR="00FF25F6" w:rsidRDefault="00FF25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1761487"/>
      <w:docPartObj>
        <w:docPartGallery w:val="Page Numbers (Bottom of Page)"/>
        <w:docPartUnique/>
      </w:docPartObj>
    </w:sdtPr>
    <w:sdtEndPr>
      <w:rPr>
        <w:rFonts w:asciiTheme="minorHAnsi" w:hAnsiTheme="minorHAnsi" w:cstheme="minorHAnsi"/>
        <w:noProof/>
        <w:sz w:val="22"/>
        <w:szCs w:val="22"/>
      </w:rPr>
    </w:sdtEndPr>
    <w:sdtContent>
      <w:p w14:paraId="4A30D7D3" w14:textId="77777777" w:rsidR="00FF25F6" w:rsidRPr="001C124B" w:rsidRDefault="00FF25F6">
        <w:pPr>
          <w:pStyle w:val="Footer"/>
          <w:jc w:val="right"/>
          <w:rPr>
            <w:rFonts w:asciiTheme="minorHAnsi" w:hAnsiTheme="minorHAnsi" w:cstheme="minorHAnsi"/>
            <w:sz w:val="22"/>
            <w:szCs w:val="22"/>
          </w:rPr>
        </w:pPr>
        <w:r w:rsidRPr="001C124B">
          <w:rPr>
            <w:rFonts w:asciiTheme="minorHAnsi" w:hAnsiTheme="minorHAnsi" w:cstheme="minorHAnsi"/>
            <w:sz w:val="22"/>
            <w:szCs w:val="22"/>
          </w:rPr>
          <w:fldChar w:fldCharType="begin"/>
        </w:r>
        <w:r w:rsidRPr="001C124B">
          <w:rPr>
            <w:rFonts w:asciiTheme="minorHAnsi" w:hAnsiTheme="minorHAnsi" w:cstheme="minorHAnsi"/>
            <w:sz w:val="22"/>
            <w:szCs w:val="22"/>
          </w:rPr>
          <w:instrText xml:space="preserve"> PAGE   \* MERGEFORMAT </w:instrText>
        </w:r>
        <w:r w:rsidRPr="001C124B">
          <w:rPr>
            <w:rFonts w:asciiTheme="minorHAnsi" w:hAnsiTheme="minorHAnsi" w:cstheme="minorHAnsi"/>
            <w:sz w:val="22"/>
            <w:szCs w:val="22"/>
          </w:rPr>
          <w:fldChar w:fldCharType="separate"/>
        </w:r>
        <w:r w:rsidRPr="001C124B">
          <w:rPr>
            <w:rFonts w:asciiTheme="minorHAnsi" w:hAnsiTheme="minorHAnsi" w:cstheme="minorHAnsi"/>
            <w:noProof/>
            <w:sz w:val="22"/>
            <w:szCs w:val="22"/>
          </w:rPr>
          <w:t>2</w:t>
        </w:r>
        <w:r w:rsidRPr="001C124B">
          <w:rPr>
            <w:rFonts w:asciiTheme="minorHAnsi" w:hAnsiTheme="minorHAnsi" w:cstheme="minorHAnsi"/>
            <w:noProof/>
            <w:sz w:val="22"/>
            <w:szCs w:val="22"/>
          </w:rPr>
          <w:fldChar w:fldCharType="end"/>
        </w:r>
      </w:p>
    </w:sdtContent>
  </w:sdt>
  <w:p w14:paraId="4ED48DCC" w14:textId="77777777" w:rsidR="00FF25F6" w:rsidRDefault="00FF2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79DA2" w14:textId="77777777" w:rsidR="00F259E3" w:rsidRDefault="00F259E3">
      <w:r>
        <w:separator/>
      </w:r>
    </w:p>
  </w:footnote>
  <w:footnote w:type="continuationSeparator" w:id="0">
    <w:p w14:paraId="62ED2E60" w14:textId="77777777" w:rsidR="00F259E3" w:rsidRDefault="00F25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BA071" w14:textId="1E3D9D83" w:rsidR="00FF25F6" w:rsidRPr="006D64A7" w:rsidRDefault="00FF25F6" w:rsidP="00892430">
    <w:pPr>
      <w:spacing w:line="380" w:lineRule="exact"/>
      <w:ind w:left="547" w:hanging="547"/>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4856E4FE" w14:textId="51690225" w:rsidR="00FF25F6" w:rsidRPr="00476D13" w:rsidRDefault="00FF25F6" w:rsidP="00892430">
    <w:pPr>
      <w:spacing w:line="380" w:lineRule="exact"/>
      <w:ind w:right="-43"/>
      <w:rPr>
        <w:rFonts w:ascii="Calibri" w:hAnsi="Calibri" w:cs="Calibri"/>
        <w:b/>
        <w:bCs/>
      </w:rPr>
    </w:pPr>
    <w:r w:rsidRPr="00476D13">
      <w:rPr>
        <w:rFonts w:ascii="Calibri" w:hAnsi="Calibri" w:cs="Calibri"/>
        <w:b/>
        <w:bCs/>
      </w:rPr>
      <w:t>Notes to interim financial statements</w:t>
    </w:r>
    <w:r>
      <w:rPr>
        <w:rFonts w:ascii="Calibri" w:hAnsi="Calibri" w:cs="Calibri"/>
        <w:b/>
        <w:bCs/>
      </w:rPr>
      <w:t xml:space="preserve"> </w:t>
    </w:r>
  </w:p>
  <w:p w14:paraId="77B67380" w14:textId="74A659C1" w:rsidR="00FF25F6" w:rsidRDefault="00FF25F6" w:rsidP="00892430">
    <w:pPr>
      <w:spacing w:line="380" w:lineRule="exact"/>
      <w:ind w:right="-43"/>
      <w:rPr>
        <w:rFonts w:ascii="Calibri" w:hAnsi="Calibri" w:cs="Calibri"/>
        <w:b/>
        <w:bCs/>
      </w:rPr>
    </w:pPr>
    <w:r w:rsidRPr="00476D13">
      <w:rPr>
        <w:rFonts w:ascii="Calibri" w:hAnsi="Calibri" w:cs="Calibri"/>
        <w:b/>
        <w:bCs/>
      </w:rPr>
      <w:t>For the three-month</w:t>
    </w:r>
    <w:r>
      <w:rPr>
        <w:rFonts w:ascii="Calibri" w:hAnsi="Calibri" w:cs="Calibri"/>
        <w:b/>
        <w:bCs/>
      </w:rPr>
      <w:t xml:space="preserve"> and six-month</w:t>
    </w:r>
    <w:r w:rsidRPr="00476D13">
      <w:rPr>
        <w:rFonts w:ascii="Calibri" w:hAnsi="Calibri" w:cs="Calibri"/>
        <w:b/>
        <w:bCs/>
      </w:rPr>
      <w:t xml:space="preserve"> period</w:t>
    </w:r>
    <w:r>
      <w:rPr>
        <w:rFonts w:ascii="Calibri" w:hAnsi="Calibri" w:cs="Calibri"/>
        <w:b/>
        <w:bCs/>
      </w:rPr>
      <w:t>s</w:t>
    </w:r>
    <w:r w:rsidRPr="00476D13">
      <w:rPr>
        <w:rFonts w:ascii="Calibri" w:hAnsi="Calibri" w:cs="Calibri"/>
        <w:b/>
        <w:bCs/>
      </w:rPr>
      <w:t xml:space="preserve"> ended 3</w:t>
    </w:r>
    <w:r>
      <w:rPr>
        <w:rFonts w:ascii="Calibri" w:hAnsi="Calibri" w:cs="Calibri"/>
        <w:b/>
        <w:bCs/>
      </w:rPr>
      <w:t>0</w:t>
    </w:r>
    <w:r w:rsidRPr="00476D13">
      <w:rPr>
        <w:rFonts w:ascii="Calibri" w:hAnsi="Calibri" w:cs="Calibri"/>
        <w:b/>
        <w:bCs/>
      </w:rPr>
      <w:t xml:space="preserve"> </w:t>
    </w:r>
    <w:r>
      <w:rPr>
        <w:rFonts w:ascii="Calibri" w:hAnsi="Calibri" w:cs="Calibri"/>
        <w:b/>
        <w:bCs/>
      </w:rPr>
      <w:t>June</w:t>
    </w:r>
    <w:r w:rsidRPr="00476D13">
      <w:rPr>
        <w:rFonts w:ascii="Calibri" w:hAnsi="Calibri" w:cs="Calibri"/>
        <w:b/>
        <w:bCs/>
      </w:rPr>
      <w:t xml:space="preserve"> 20</w:t>
    </w:r>
    <w:r>
      <w:rPr>
        <w:rFonts w:ascii="Calibri" w:hAnsi="Calibri" w:cstheme="minorBidi"/>
        <w:b/>
        <w:bCs/>
      </w:rPr>
      <w:t>20</w:t>
    </w:r>
    <w:r w:rsidRPr="00230B32">
      <w:rPr>
        <w:rFonts w:ascii="Arial" w:hAnsi="Arial" w:cs="Arial"/>
        <w:sz w:val="22"/>
        <w:szCs w:val="22"/>
      </w:rPr>
      <w:t xml:space="preserve"> </w:t>
    </w:r>
    <w:r>
      <w:rPr>
        <w:rFonts w:ascii="Calibri" w:hAnsi="Calibri" w:cs="Calibri"/>
        <w:b/>
        <w:bCs/>
      </w:rPr>
      <w:t>(Unaudited but reviewed)</w:t>
    </w:r>
  </w:p>
  <w:p w14:paraId="28F07540" w14:textId="77777777" w:rsidR="00FF25F6" w:rsidRPr="00892430" w:rsidRDefault="00FF25F6" w:rsidP="00892430">
    <w:pPr>
      <w:spacing w:line="380" w:lineRule="exact"/>
      <w:ind w:right="-43"/>
      <w:rPr>
        <w:rFonts w:ascii="Calibri" w:hAnsi="Calibri" w:cs="Calibr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15E49" w14:textId="77777777" w:rsidR="00FF25F6" w:rsidRPr="006D64A7" w:rsidRDefault="00FF25F6" w:rsidP="001C124B">
    <w:pPr>
      <w:spacing w:line="380" w:lineRule="exact"/>
      <w:ind w:left="547" w:hanging="547"/>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359B0C3C" w14:textId="77777777" w:rsidR="00FF25F6" w:rsidRPr="00476D13" w:rsidRDefault="00FF25F6" w:rsidP="001C124B">
    <w:pPr>
      <w:spacing w:line="380" w:lineRule="exact"/>
      <w:ind w:right="-43"/>
      <w:rPr>
        <w:rFonts w:ascii="Calibri" w:hAnsi="Calibri" w:cs="Calibri"/>
        <w:b/>
        <w:bCs/>
      </w:rPr>
    </w:pPr>
    <w:r w:rsidRPr="00476D13">
      <w:rPr>
        <w:rFonts w:ascii="Calibri" w:hAnsi="Calibri" w:cs="Calibri"/>
        <w:b/>
        <w:bCs/>
      </w:rPr>
      <w:t>Notes to interim financial statements</w:t>
    </w:r>
    <w:r>
      <w:rPr>
        <w:rFonts w:ascii="Calibri" w:hAnsi="Calibri" w:cs="Calibri"/>
        <w:b/>
        <w:bCs/>
      </w:rPr>
      <w:t xml:space="preserve"> </w:t>
    </w:r>
  </w:p>
  <w:p w14:paraId="18311B10" w14:textId="573FEB81" w:rsidR="00FF25F6" w:rsidRDefault="00FF25F6" w:rsidP="001C124B">
    <w:pPr>
      <w:spacing w:line="380" w:lineRule="exact"/>
      <w:ind w:right="-43"/>
      <w:rPr>
        <w:rFonts w:ascii="Calibri" w:hAnsi="Calibri" w:cs="Calibri"/>
        <w:b/>
        <w:bCs/>
      </w:rPr>
    </w:pPr>
    <w:r w:rsidRPr="00476D13">
      <w:rPr>
        <w:rFonts w:ascii="Calibri" w:hAnsi="Calibri" w:cs="Calibri"/>
        <w:b/>
        <w:bCs/>
      </w:rPr>
      <w:t>For the three-month</w:t>
    </w:r>
    <w:r>
      <w:rPr>
        <w:rFonts w:ascii="Calibri" w:hAnsi="Calibri" w:cs="Calibri"/>
        <w:b/>
        <w:bCs/>
      </w:rPr>
      <w:t xml:space="preserve"> and six-month</w:t>
    </w:r>
    <w:r w:rsidRPr="00476D13">
      <w:rPr>
        <w:rFonts w:ascii="Calibri" w:hAnsi="Calibri" w:cs="Calibri"/>
        <w:b/>
        <w:bCs/>
      </w:rPr>
      <w:t xml:space="preserve"> period</w:t>
    </w:r>
    <w:r>
      <w:rPr>
        <w:rFonts w:ascii="Calibri" w:hAnsi="Calibri" w:cs="Calibri"/>
        <w:b/>
        <w:bCs/>
      </w:rPr>
      <w:t>s</w:t>
    </w:r>
    <w:r w:rsidRPr="00476D13">
      <w:rPr>
        <w:rFonts w:ascii="Calibri" w:hAnsi="Calibri" w:cs="Calibri"/>
        <w:b/>
        <w:bCs/>
      </w:rPr>
      <w:t xml:space="preserve"> ended 3</w:t>
    </w:r>
    <w:r>
      <w:rPr>
        <w:rFonts w:ascii="Calibri" w:hAnsi="Calibri" w:cs="Calibri"/>
        <w:b/>
        <w:bCs/>
      </w:rPr>
      <w:t>0</w:t>
    </w:r>
    <w:r w:rsidRPr="00476D13">
      <w:rPr>
        <w:rFonts w:ascii="Calibri" w:hAnsi="Calibri" w:cs="Calibri"/>
        <w:b/>
        <w:bCs/>
      </w:rPr>
      <w:t xml:space="preserve"> </w:t>
    </w:r>
    <w:r>
      <w:rPr>
        <w:rFonts w:ascii="Calibri" w:hAnsi="Calibri" w:cs="Calibri"/>
        <w:b/>
        <w:bCs/>
      </w:rPr>
      <w:t>June</w:t>
    </w:r>
    <w:r w:rsidRPr="00476D13">
      <w:rPr>
        <w:rFonts w:ascii="Calibri" w:hAnsi="Calibri" w:cs="Calibri"/>
        <w:b/>
        <w:bCs/>
      </w:rPr>
      <w:t xml:space="preserve"> 20</w:t>
    </w:r>
    <w:r>
      <w:rPr>
        <w:rFonts w:ascii="Calibri" w:hAnsi="Calibri" w:cstheme="minorBidi"/>
        <w:b/>
        <w:bCs/>
      </w:rPr>
      <w:t>20</w:t>
    </w:r>
    <w:r w:rsidRPr="00230B32">
      <w:rPr>
        <w:rFonts w:ascii="Arial" w:hAnsi="Arial" w:cs="Arial"/>
        <w:sz w:val="22"/>
        <w:szCs w:val="22"/>
      </w:rPr>
      <w:t xml:space="preserve"> </w:t>
    </w:r>
    <w:r>
      <w:rPr>
        <w:rFonts w:ascii="Calibri" w:hAnsi="Calibri" w:cs="Calibri"/>
        <w:b/>
        <w:bCs/>
      </w:rPr>
      <w:t>(Unaudited but reviewed)</w:t>
    </w:r>
  </w:p>
  <w:p w14:paraId="2EE7F04F" w14:textId="77777777" w:rsidR="00FF25F6" w:rsidRDefault="00FF2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FDFB5" w14:textId="77777777" w:rsidR="00FF25F6" w:rsidRDefault="00FF25F6" w:rsidP="00B178AD">
    <w:pPr>
      <w:spacing w:line="380" w:lineRule="exact"/>
      <w:ind w:left="547" w:hanging="547"/>
      <w:jc w:val="both"/>
      <w:rPr>
        <w:rFonts w:ascii="Calibri" w:hAnsi="Calibri" w:cs="Calibri"/>
        <w:b/>
        <w:bCs/>
      </w:rPr>
    </w:pPr>
  </w:p>
  <w:p w14:paraId="472380CB" w14:textId="614762A3" w:rsidR="00FF25F6" w:rsidRPr="00AE626A" w:rsidRDefault="00FF25F6" w:rsidP="00B178AD">
    <w:pPr>
      <w:spacing w:line="380" w:lineRule="exact"/>
      <w:ind w:left="547" w:hanging="547"/>
      <w:jc w:val="both"/>
      <w:rPr>
        <w:rFonts w:ascii="Calibri" w:hAnsi="Calibri" w:cs="Calibri"/>
        <w:b/>
        <w:bCs/>
        <w:sz w:val="28"/>
        <w:szCs w:val="28"/>
      </w:rPr>
    </w:pPr>
    <w:proofErr w:type="spellStart"/>
    <w:r w:rsidRPr="00AE626A">
      <w:rPr>
        <w:rFonts w:ascii="Calibri" w:hAnsi="Calibri" w:cs="Calibri"/>
        <w:b/>
        <w:bCs/>
        <w:sz w:val="28"/>
        <w:szCs w:val="28"/>
      </w:rPr>
      <w:t>Chememan</w:t>
    </w:r>
    <w:proofErr w:type="spellEnd"/>
    <w:r w:rsidRPr="00AE626A">
      <w:rPr>
        <w:rFonts w:ascii="Calibri" w:hAnsi="Calibri" w:cs="Calibri"/>
        <w:b/>
        <w:bCs/>
        <w:sz w:val="28"/>
        <w:szCs w:val="28"/>
      </w:rPr>
      <w:t xml:space="preserve"> Public Company Limited and its subsidiaries</w:t>
    </w:r>
  </w:p>
  <w:p w14:paraId="3810C3DD" w14:textId="77777777" w:rsidR="00FF25F6" w:rsidRPr="00476D13" w:rsidRDefault="00FF25F6" w:rsidP="00B178AD">
    <w:pPr>
      <w:spacing w:line="380" w:lineRule="exact"/>
      <w:ind w:right="-43"/>
      <w:rPr>
        <w:rFonts w:ascii="Calibri" w:hAnsi="Calibri" w:cs="Calibri"/>
        <w:b/>
        <w:bCs/>
      </w:rPr>
    </w:pPr>
    <w:r w:rsidRPr="00476D13">
      <w:rPr>
        <w:rFonts w:ascii="Calibri" w:hAnsi="Calibri" w:cs="Calibri"/>
        <w:b/>
        <w:bCs/>
      </w:rPr>
      <w:t>Notes to interim consolidated financial statements</w:t>
    </w:r>
    <w:r>
      <w:rPr>
        <w:rFonts w:ascii="Calibri" w:hAnsi="Calibri" w:cs="Calibri"/>
        <w:b/>
        <w:bCs/>
      </w:rPr>
      <w:t xml:space="preserve"> </w:t>
    </w:r>
  </w:p>
  <w:p w14:paraId="7636C023" w14:textId="2CCE412B" w:rsidR="00FF25F6" w:rsidRDefault="00FF25F6" w:rsidP="00B178AD">
    <w:pPr>
      <w:spacing w:line="380" w:lineRule="exact"/>
      <w:ind w:right="-43"/>
      <w:rPr>
        <w:rFonts w:ascii="Calibri" w:hAnsi="Calibri" w:cs="Calibri"/>
        <w:b/>
        <w:bCs/>
      </w:rPr>
    </w:pPr>
    <w:r w:rsidRPr="00476D13">
      <w:rPr>
        <w:rFonts w:ascii="Calibri" w:hAnsi="Calibri" w:cs="Calibri"/>
        <w:b/>
        <w:bCs/>
      </w:rPr>
      <w:t xml:space="preserve">For the three-month </w:t>
    </w:r>
    <w:r>
      <w:rPr>
        <w:rFonts w:ascii="Calibri" w:hAnsi="Calibri" w:cs="Calibri"/>
        <w:b/>
        <w:bCs/>
      </w:rPr>
      <w:t>and six-month</w:t>
    </w:r>
    <w:r w:rsidRPr="00476D13">
      <w:rPr>
        <w:rFonts w:ascii="Calibri" w:hAnsi="Calibri" w:cs="Calibri"/>
        <w:b/>
        <w:bCs/>
      </w:rPr>
      <w:t xml:space="preserve"> period</w:t>
    </w:r>
    <w:r>
      <w:rPr>
        <w:rFonts w:ascii="Calibri" w:hAnsi="Calibri" w:cs="Calibri"/>
        <w:b/>
        <w:bCs/>
      </w:rPr>
      <w:t>s</w:t>
    </w:r>
    <w:r w:rsidRPr="00476D13">
      <w:rPr>
        <w:rFonts w:ascii="Calibri" w:hAnsi="Calibri" w:cs="Calibri"/>
        <w:b/>
        <w:bCs/>
      </w:rPr>
      <w:t xml:space="preserve"> ended 3</w:t>
    </w:r>
    <w:r>
      <w:rPr>
        <w:rFonts w:ascii="Calibri" w:hAnsi="Calibri" w:cstheme="minorBidi"/>
        <w:b/>
        <w:bCs/>
      </w:rPr>
      <w:t>0</w:t>
    </w:r>
    <w:r w:rsidRPr="00476D13">
      <w:rPr>
        <w:rFonts w:ascii="Calibri" w:hAnsi="Calibri" w:cs="Calibri"/>
        <w:b/>
        <w:bCs/>
      </w:rPr>
      <w:t xml:space="preserve"> </w:t>
    </w:r>
    <w:r>
      <w:rPr>
        <w:rFonts w:ascii="Calibri" w:hAnsi="Calibri" w:cs="Calibri"/>
        <w:b/>
        <w:bCs/>
      </w:rPr>
      <w:t>June</w:t>
    </w:r>
    <w:r w:rsidRPr="00476D13">
      <w:rPr>
        <w:rFonts w:ascii="Calibri" w:hAnsi="Calibri" w:cs="Calibri"/>
        <w:b/>
        <w:bCs/>
      </w:rPr>
      <w:t xml:space="preserve"> 20</w:t>
    </w:r>
    <w:r>
      <w:rPr>
        <w:rFonts w:ascii="Calibri" w:hAnsi="Calibri" w:cs="Calibri"/>
        <w:b/>
        <w:bCs/>
      </w:rPr>
      <w:t>20</w:t>
    </w:r>
    <w:r w:rsidRPr="00230B32">
      <w:rPr>
        <w:rFonts w:ascii="Arial" w:hAnsi="Arial" w:cs="Arial"/>
        <w:sz w:val="22"/>
        <w:szCs w:val="22"/>
      </w:rPr>
      <w:t xml:space="preserve"> </w:t>
    </w:r>
    <w:r>
      <w:rPr>
        <w:rFonts w:ascii="Calibri" w:hAnsi="Calibri" w:cs="Calibri"/>
        <w:b/>
        <w:bCs/>
      </w:rPr>
      <w:t>(Unaudited but reviewed)</w:t>
    </w:r>
  </w:p>
  <w:p w14:paraId="436B5FCB" w14:textId="68595BCC" w:rsidR="00FF25F6" w:rsidRPr="00B178AD" w:rsidRDefault="00FF25F6" w:rsidP="00B178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7784D" w14:textId="77777777" w:rsidR="00FF25F6" w:rsidRPr="00476D13" w:rsidRDefault="00FF25F6" w:rsidP="00B178AD">
    <w:pPr>
      <w:spacing w:line="380" w:lineRule="exact"/>
      <w:ind w:left="547" w:hanging="547"/>
      <w:jc w:val="both"/>
      <w:rPr>
        <w:rFonts w:ascii="Calibri" w:hAnsi="Calibri" w:cs="Calibri"/>
        <w:b/>
        <w:bCs/>
      </w:rPr>
    </w:pPr>
    <w:proofErr w:type="spellStart"/>
    <w:r w:rsidRPr="00476D13">
      <w:rPr>
        <w:rFonts w:ascii="Calibri" w:hAnsi="Calibri" w:cs="Calibri"/>
        <w:b/>
        <w:bCs/>
      </w:rPr>
      <w:t>Chememan</w:t>
    </w:r>
    <w:proofErr w:type="spellEnd"/>
    <w:r w:rsidRPr="00476D13">
      <w:rPr>
        <w:rFonts w:ascii="Calibri" w:hAnsi="Calibri" w:cs="Calibri"/>
        <w:b/>
        <w:bCs/>
      </w:rPr>
      <w:t xml:space="preserve"> Public Company Limited and its subsidiaries</w:t>
    </w:r>
  </w:p>
  <w:p w14:paraId="54FEE02A" w14:textId="56FD07E1" w:rsidR="00FF25F6" w:rsidRPr="00476D13" w:rsidRDefault="00FF25F6" w:rsidP="00B178AD">
    <w:pPr>
      <w:spacing w:line="380" w:lineRule="exact"/>
      <w:ind w:right="-43"/>
      <w:rPr>
        <w:rFonts w:ascii="Calibri" w:hAnsi="Calibri" w:cs="Calibri"/>
        <w:b/>
        <w:bCs/>
      </w:rPr>
    </w:pPr>
    <w:r w:rsidRPr="00476D13">
      <w:rPr>
        <w:rFonts w:ascii="Calibri" w:hAnsi="Calibri" w:cs="Calibri"/>
        <w:b/>
        <w:bCs/>
      </w:rPr>
      <w:t>Notes to interim financial statements</w:t>
    </w:r>
    <w:r>
      <w:rPr>
        <w:rFonts w:ascii="Calibri" w:hAnsi="Calibri" w:cs="Calibri"/>
        <w:b/>
        <w:bCs/>
      </w:rPr>
      <w:t xml:space="preserve"> </w:t>
    </w:r>
  </w:p>
  <w:p w14:paraId="50EA7BF4" w14:textId="58A4A6F5" w:rsidR="00FF25F6" w:rsidRPr="00892430" w:rsidRDefault="00FF25F6" w:rsidP="00B178AD">
    <w:pPr>
      <w:spacing w:line="380" w:lineRule="exact"/>
      <w:ind w:right="-43"/>
      <w:rPr>
        <w:rFonts w:ascii="Calibri" w:hAnsi="Calibri" w:cs="Calibri"/>
        <w:b/>
        <w:bCs/>
      </w:rPr>
    </w:pPr>
    <w:r w:rsidRPr="00476D13">
      <w:rPr>
        <w:rFonts w:ascii="Calibri" w:hAnsi="Calibri" w:cs="Calibri"/>
        <w:b/>
        <w:bCs/>
      </w:rPr>
      <w:t>For the three-month</w:t>
    </w:r>
    <w:r>
      <w:rPr>
        <w:rFonts w:ascii="Calibri" w:hAnsi="Calibri" w:cs="Calibri"/>
        <w:b/>
        <w:bCs/>
      </w:rPr>
      <w:t xml:space="preserve"> and six-month</w:t>
    </w:r>
    <w:r w:rsidRPr="00476D13">
      <w:rPr>
        <w:rFonts w:ascii="Calibri" w:hAnsi="Calibri" w:cs="Calibri"/>
        <w:b/>
        <w:bCs/>
      </w:rPr>
      <w:t xml:space="preserve"> period</w:t>
    </w:r>
    <w:r>
      <w:rPr>
        <w:rFonts w:ascii="Calibri" w:hAnsi="Calibri" w:cs="Calibri"/>
        <w:b/>
        <w:bCs/>
      </w:rPr>
      <w:t>s</w:t>
    </w:r>
    <w:r w:rsidRPr="00476D13">
      <w:rPr>
        <w:rFonts w:ascii="Calibri" w:hAnsi="Calibri" w:cs="Calibri"/>
        <w:b/>
        <w:bCs/>
      </w:rPr>
      <w:t xml:space="preserve"> ended 3</w:t>
    </w:r>
    <w:r>
      <w:rPr>
        <w:rFonts w:ascii="Calibri" w:hAnsi="Calibri" w:cs="Calibri"/>
        <w:b/>
        <w:bCs/>
      </w:rPr>
      <w:t>0 June</w:t>
    </w:r>
    <w:r w:rsidRPr="00476D13">
      <w:rPr>
        <w:rFonts w:ascii="Calibri" w:hAnsi="Calibri" w:cs="Calibri"/>
        <w:b/>
        <w:bCs/>
      </w:rPr>
      <w:t xml:space="preserve"> 20</w:t>
    </w:r>
    <w:r>
      <w:rPr>
        <w:rFonts w:ascii="Calibri" w:hAnsi="Calibri" w:cs="Calibri"/>
        <w:b/>
        <w:bCs/>
      </w:rPr>
      <w:t>20</w:t>
    </w:r>
    <w:r w:rsidRPr="00230B32">
      <w:rPr>
        <w:rFonts w:ascii="Arial" w:hAnsi="Arial" w:cs="Arial"/>
        <w:sz w:val="22"/>
        <w:szCs w:val="22"/>
      </w:rPr>
      <w:t xml:space="preserve"> </w:t>
    </w:r>
    <w:r>
      <w:rPr>
        <w:rFonts w:ascii="Calibri" w:hAnsi="Calibri" w:cs="Calibri"/>
        <w:b/>
        <w:bCs/>
      </w:rPr>
      <w:t>(Unaudited but reviewed)</w:t>
    </w:r>
  </w:p>
  <w:p w14:paraId="2DF704B4" w14:textId="4022D238" w:rsidR="00FF25F6" w:rsidRPr="00B178AD" w:rsidRDefault="00FF25F6" w:rsidP="00B17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3A53C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3EEB4E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F56776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630D5C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2C490E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A4CC0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7205FF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CE09D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1AA2E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3015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350A92"/>
    <w:multiLevelType w:val="hybridMultilevel"/>
    <w:tmpl w:val="02A4CC66"/>
    <w:lvl w:ilvl="0" w:tplc="25442DA2">
      <w:start w:val="1"/>
      <w:numFmt w:val="decimal"/>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5C14EC7"/>
    <w:multiLevelType w:val="hybridMultilevel"/>
    <w:tmpl w:val="B0AEADBE"/>
    <w:lvl w:ilvl="0" w:tplc="D076F97A">
      <w:start w:val="1"/>
      <w:numFmt w:val="decimal"/>
      <w:lvlText w:val="%1"/>
      <w:lvlJc w:val="left"/>
      <w:pPr>
        <w:ind w:left="900" w:hanging="360"/>
      </w:pPr>
      <w:rPr>
        <w:rFonts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4F290DCB"/>
    <w:multiLevelType w:val="hybridMultilevel"/>
    <w:tmpl w:val="72A24E52"/>
    <w:lvl w:ilvl="0" w:tplc="5F06EB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F53DD0"/>
    <w:multiLevelType w:val="hybridMultilevel"/>
    <w:tmpl w:val="3B78FD26"/>
    <w:lvl w:ilvl="0" w:tplc="D572EECA">
      <w:start w:val="30"/>
      <w:numFmt w:val="bullet"/>
      <w:lvlText w:val="-"/>
      <w:lvlJc w:val="left"/>
      <w:pPr>
        <w:ind w:left="855" w:hanging="360"/>
      </w:pPr>
      <w:rPr>
        <w:rFonts w:ascii="Calibri" w:eastAsia="Times New Roman" w:hAnsi="Calibri" w:cs="Calibri"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num w:numId="1">
    <w:abstractNumId w:val="12"/>
  </w:num>
  <w:num w:numId="2">
    <w:abstractNumId w:val="10"/>
  </w:num>
  <w:num w:numId="3">
    <w:abstractNumId w:val="11"/>
  </w:num>
  <w:num w:numId="4">
    <w:abstractNumId w:val="16"/>
  </w:num>
  <w:num w:numId="5">
    <w:abstractNumId w:val="15"/>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444"/>
    <w:rsid w:val="0000020D"/>
    <w:rsid w:val="00000C48"/>
    <w:rsid w:val="000013DB"/>
    <w:rsid w:val="00001503"/>
    <w:rsid w:val="000019E6"/>
    <w:rsid w:val="00001EDC"/>
    <w:rsid w:val="00002153"/>
    <w:rsid w:val="000023EF"/>
    <w:rsid w:val="000024AB"/>
    <w:rsid w:val="00002951"/>
    <w:rsid w:val="000033C6"/>
    <w:rsid w:val="00003F05"/>
    <w:rsid w:val="000045F0"/>
    <w:rsid w:val="0000480F"/>
    <w:rsid w:val="0000606A"/>
    <w:rsid w:val="000064AF"/>
    <w:rsid w:val="00006CCC"/>
    <w:rsid w:val="00006EA1"/>
    <w:rsid w:val="00010134"/>
    <w:rsid w:val="00010D6C"/>
    <w:rsid w:val="00010DEC"/>
    <w:rsid w:val="00010F44"/>
    <w:rsid w:val="00011689"/>
    <w:rsid w:val="00012122"/>
    <w:rsid w:val="00012479"/>
    <w:rsid w:val="00012B39"/>
    <w:rsid w:val="00012DDF"/>
    <w:rsid w:val="000132A6"/>
    <w:rsid w:val="000133A2"/>
    <w:rsid w:val="00014167"/>
    <w:rsid w:val="00014D6F"/>
    <w:rsid w:val="00016BC1"/>
    <w:rsid w:val="00017147"/>
    <w:rsid w:val="000171E6"/>
    <w:rsid w:val="000174AA"/>
    <w:rsid w:val="00017635"/>
    <w:rsid w:val="0001784A"/>
    <w:rsid w:val="00021485"/>
    <w:rsid w:val="00021E74"/>
    <w:rsid w:val="00021FAB"/>
    <w:rsid w:val="00022D34"/>
    <w:rsid w:val="00022F5F"/>
    <w:rsid w:val="000237E3"/>
    <w:rsid w:val="00023E81"/>
    <w:rsid w:val="00024648"/>
    <w:rsid w:val="000254D4"/>
    <w:rsid w:val="00026939"/>
    <w:rsid w:val="00026B02"/>
    <w:rsid w:val="00026BF9"/>
    <w:rsid w:val="00026C40"/>
    <w:rsid w:val="00026FE3"/>
    <w:rsid w:val="0002739A"/>
    <w:rsid w:val="00027807"/>
    <w:rsid w:val="000279D2"/>
    <w:rsid w:val="00027C75"/>
    <w:rsid w:val="00027D65"/>
    <w:rsid w:val="00027E4A"/>
    <w:rsid w:val="00027FF4"/>
    <w:rsid w:val="00030A90"/>
    <w:rsid w:val="00030ED2"/>
    <w:rsid w:val="00031962"/>
    <w:rsid w:val="00032520"/>
    <w:rsid w:val="000326D5"/>
    <w:rsid w:val="00032A00"/>
    <w:rsid w:val="00032EA3"/>
    <w:rsid w:val="0003349A"/>
    <w:rsid w:val="00033DF0"/>
    <w:rsid w:val="00034634"/>
    <w:rsid w:val="0003463C"/>
    <w:rsid w:val="00034C0C"/>
    <w:rsid w:val="000355F4"/>
    <w:rsid w:val="00035A9C"/>
    <w:rsid w:val="00036167"/>
    <w:rsid w:val="000366C6"/>
    <w:rsid w:val="000378B6"/>
    <w:rsid w:val="0004010F"/>
    <w:rsid w:val="0004040F"/>
    <w:rsid w:val="000407C5"/>
    <w:rsid w:val="0004088E"/>
    <w:rsid w:val="00040BE3"/>
    <w:rsid w:val="0004175F"/>
    <w:rsid w:val="000421F2"/>
    <w:rsid w:val="00043095"/>
    <w:rsid w:val="0004358A"/>
    <w:rsid w:val="0004402D"/>
    <w:rsid w:val="00044135"/>
    <w:rsid w:val="0004510B"/>
    <w:rsid w:val="00046137"/>
    <w:rsid w:val="000462BE"/>
    <w:rsid w:val="00046AC9"/>
    <w:rsid w:val="00046D95"/>
    <w:rsid w:val="00050221"/>
    <w:rsid w:val="0005088C"/>
    <w:rsid w:val="000509E3"/>
    <w:rsid w:val="00050BFE"/>
    <w:rsid w:val="00051430"/>
    <w:rsid w:val="0005153A"/>
    <w:rsid w:val="000519C6"/>
    <w:rsid w:val="00052020"/>
    <w:rsid w:val="0005224D"/>
    <w:rsid w:val="000523C6"/>
    <w:rsid w:val="00053440"/>
    <w:rsid w:val="00053478"/>
    <w:rsid w:val="00053D30"/>
    <w:rsid w:val="00054330"/>
    <w:rsid w:val="0005438E"/>
    <w:rsid w:val="000556BE"/>
    <w:rsid w:val="00055863"/>
    <w:rsid w:val="00055C3B"/>
    <w:rsid w:val="00055E84"/>
    <w:rsid w:val="00056984"/>
    <w:rsid w:val="00056997"/>
    <w:rsid w:val="00056C22"/>
    <w:rsid w:val="00057DB7"/>
    <w:rsid w:val="00060182"/>
    <w:rsid w:val="00060330"/>
    <w:rsid w:val="000608AB"/>
    <w:rsid w:val="00060E6A"/>
    <w:rsid w:val="000623E7"/>
    <w:rsid w:val="000628D7"/>
    <w:rsid w:val="00062C0F"/>
    <w:rsid w:val="00062C8E"/>
    <w:rsid w:val="00062E4F"/>
    <w:rsid w:val="000632C6"/>
    <w:rsid w:val="000641A6"/>
    <w:rsid w:val="0006448B"/>
    <w:rsid w:val="0006524D"/>
    <w:rsid w:val="00066177"/>
    <w:rsid w:val="00066CA1"/>
    <w:rsid w:val="00066E6F"/>
    <w:rsid w:val="0006749E"/>
    <w:rsid w:val="0006767E"/>
    <w:rsid w:val="0007032D"/>
    <w:rsid w:val="0007068D"/>
    <w:rsid w:val="00070869"/>
    <w:rsid w:val="0007115E"/>
    <w:rsid w:val="00071CFC"/>
    <w:rsid w:val="0007261A"/>
    <w:rsid w:val="00072BC6"/>
    <w:rsid w:val="0007371F"/>
    <w:rsid w:val="0007378C"/>
    <w:rsid w:val="000741FD"/>
    <w:rsid w:val="0007443D"/>
    <w:rsid w:val="000750AB"/>
    <w:rsid w:val="0007545D"/>
    <w:rsid w:val="00075E92"/>
    <w:rsid w:val="000761C4"/>
    <w:rsid w:val="000770F3"/>
    <w:rsid w:val="00077D6D"/>
    <w:rsid w:val="00080015"/>
    <w:rsid w:val="0008010B"/>
    <w:rsid w:val="00080DDF"/>
    <w:rsid w:val="00082753"/>
    <w:rsid w:val="00082F35"/>
    <w:rsid w:val="00082FA0"/>
    <w:rsid w:val="00083E11"/>
    <w:rsid w:val="0008553E"/>
    <w:rsid w:val="00087364"/>
    <w:rsid w:val="00087C6F"/>
    <w:rsid w:val="00087E7B"/>
    <w:rsid w:val="00090EAB"/>
    <w:rsid w:val="000920D1"/>
    <w:rsid w:val="00093D75"/>
    <w:rsid w:val="00094D9A"/>
    <w:rsid w:val="000950D7"/>
    <w:rsid w:val="0009520F"/>
    <w:rsid w:val="0009580D"/>
    <w:rsid w:val="00095A1F"/>
    <w:rsid w:val="00095BE1"/>
    <w:rsid w:val="00095C57"/>
    <w:rsid w:val="00096828"/>
    <w:rsid w:val="00097925"/>
    <w:rsid w:val="00097C8D"/>
    <w:rsid w:val="000A07D3"/>
    <w:rsid w:val="000A11F0"/>
    <w:rsid w:val="000A1A81"/>
    <w:rsid w:val="000A1B2C"/>
    <w:rsid w:val="000A2251"/>
    <w:rsid w:val="000A2345"/>
    <w:rsid w:val="000A248B"/>
    <w:rsid w:val="000A2A5C"/>
    <w:rsid w:val="000A2B85"/>
    <w:rsid w:val="000A2DC4"/>
    <w:rsid w:val="000A3015"/>
    <w:rsid w:val="000A37D1"/>
    <w:rsid w:val="000A4160"/>
    <w:rsid w:val="000A4545"/>
    <w:rsid w:val="000A5115"/>
    <w:rsid w:val="000A5493"/>
    <w:rsid w:val="000A610F"/>
    <w:rsid w:val="000A71A1"/>
    <w:rsid w:val="000A7570"/>
    <w:rsid w:val="000B1016"/>
    <w:rsid w:val="000B10BB"/>
    <w:rsid w:val="000B1E54"/>
    <w:rsid w:val="000B271D"/>
    <w:rsid w:val="000B2D94"/>
    <w:rsid w:val="000B2FB9"/>
    <w:rsid w:val="000B311D"/>
    <w:rsid w:val="000B4A52"/>
    <w:rsid w:val="000B4C36"/>
    <w:rsid w:val="000B502A"/>
    <w:rsid w:val="000B503A"/>
    <w:rsid w:val="000B69EA"/>
    <w:rsid w:val="000B6B0C"/>
    <w:rsid w:val="000B6B21"/>
    <w:rsid w:val="000B6E7F"/>
    <w:rsid w:val="000C05D4"/>
    <w:rsid w:val="000C1019"/>
    <w:rsid w:val="000C1EEA"/>
    <w:rsid w:val="000C2271"/>
    <w:rsid w:val="000C26EC"/>
    <w:rsid w:val="000C2E3F"/>
    <w:rsid w:val="000C3960"/>
    <w:rsid w:val="000C4057"/>
    <w:rsid w:val="000C4CCE"/>
    <w:rsid w:val="000C55C4"/>
    <w:rsid w:val="000C55C6"/>
    <w:rsid w:val="000C64BA"/>
    <w:rsid w:val="000C6FBF"/>
    <w:rsid w:val="000C70D0"/>
    <w:rsid w:val="000C75D5"/>
    <w:rsid w:val="000C796F"/>
    <w:rsid w:val="000D025B"/>
    <w:rsid w:val="000D045F"/>
    <w:rsid w:val="000D0CC7"/>
    <w:rsid w:val="000D12AB"/>
    <w:rsid w:val="000D1AE0"/>
    <w:rsid w:val="000D1FF8"/>
    <w:rsid w:val="000D218A"/>
    <w:rsid w:val="000D4785"/>
    <w:rsid w:val="000D55DE"/>
    <w:rsid w:val="000D5A13"/>
    <w:rsid w:val="000D68B8"/>
    <w:rsid w:val="000D7198"/>
    <w:rsid w:val="000D7B22"/>
    <w:rsid w:val="000D7D16"/>
    <w:rsid w:val="000E0C8F"/>
    <w:rsid w:val="000E1966"/>
    <w:rsid w:val="000E1E9C"/>
    <w:rsid w:val="000E2127"/>
    <w:rsid w:val="000E3714"/>
    <w:rsid w:val="000E3DE8"/>
    <w:rsid w:val="000E4729"/>
    <w:rsid w:val="000E4AAD"/>
    <w:rsid w:val="000E4B0A"/>
    <w:rsid w:val="000E517B"/>
    <w:rsid w:val="000E548B"/>
    <w:rsid w:val="000E5852"/>
    <w:rsid w:val="000E5A3F"/>
    <w:rsid w:val="000E5D5A"/>
    <w:rsid w:val="000E67FE"/>
    <w:rsid w:val="000E6A35"/>
    <w:rsid w:val="000E6BD3"/>
    <w:rsid w:val="000F029C"/>
    <w:rsid w:val="000F0827"/>
    <w:rsid w:val="000F1817"/>
    <w:rsid w:val="000F2323"/>
    <w:rsid w:val="000F23ED"/>
    <w:rsid w:val="000F289B"/>
    <w:rsid w:val="000F35A3"/>
    <w:rsid w:val="000F38A7"/>
    <w:rsid w:val="000F469C"/>
    <w:rsid w:val="000F4AB1"/>
    <w:rsid w:val="000F4BD8"/>
    <w:rsid w:val="000F550F"/>
    <w:rsid w:val="000F6638"/>
    <w:rsid w:val="000F6975"/>
    <w:rsid w:val="000F7209"/>
    <w:rsid w:val="000F7F33"/>
    <w:rsid w:val="0010017C"/>
    <w:rsid w:val="00100C30"/>
    <w:rsid w:val="001018A1"/>
    <w:rsid w:val="00101C59"/>
    <w:rsid w:val="00101D16"/>
    <w:rsid w:val="00101D5F"/>
    <w:rsid w:val="00103D70"/>
    <w:rsid w:val="00104CF5"/>
    <w:rsid w:val="00105461"/>
    <w:rsid w:val="0010596A"/>
    <w:rsid w:val="00106676"/>
    <w:rsid w:val="001071C0"/>
    <w:rsid w:val="00107340"/>
    <w:rsid w:val="001073FF"/>
    <w:rsid w:val="0011080C"/>
    <w:rsid w:val="00110A41"/>
    <w:rsid w:val="00110FF7"/>
    <w:rsid w:val="00111AA6"/>
    <w:rsid w:val="0011201B"/>
    <w:rsid w:val="001129C0"/>
    <w:rsid w:val="001130F5"/>
    <w:rsid w:val="00113413"/>
    <w:rsid w:val="001138C2"/>
    <w:rsid w:val="00113AD5"/>
    <w:rsid w:val="0011401D"/>
    <w:rsid w:val="0011472A"/>
    <w:rsid w:val="00115096"/>
    <w:rsid w:val="001159C4"/>
    <w:rsid w:val="00115D60"/>
    <w:rsid w:val="00116199"/>
    <w:rsid w:val="00116989"/>
    <w:rsid w:val="0011783F"/>
    <w:rsid w:val="001204DF"/>
    <w:rsid w:val="0012155B"/>
    <w:rsid w:val="00121879"/>
    <w:rsid w:val="00121925"/>
    <w:rsid w:val="00121BC9"/>
    <w:rsid w:val="00122678"/>
    <w:rsid w:val="00122C32"/>
    <w:rsid w:val="00122D22"/>
    <w:rsid w:val="00122F5C"/>
    <w:rsid w:val="00124429"/>
    <w:rsid w:val="00124809"/>
    <w:rsid w:val="00124A8A"/>
    <w:rsid w:val="00126A28"/>
    <w:rsid w:val="00130CC7"/>
    <w:rsid w:val="0013108F"/>
    <w:rsid w:val="00131264"/>
    <w:rsid w:val="00131C51"/>
    <w:rsid w:val="00132070"/>
    <w:rsid w:val="00132B03"/>
    <w:rsid w:val="0013311B"/>
    <w:rsid w:val="0013330C"/>
    <w:rsid w:val="001356E2"/>
    <w:rsid w:val="00135BFA"/>
    <w:rsid w:val="001368FC"/>
    <w:rsid w:val="00136A8F"/>
    <w:rsid w:val="00136A9E"/>
    <w:rsid w:val="00136AD7"/>
    <w:rsid w:val="00140027"/>
    <w:rsid w:val="0014118B"/>
    <w:rsid w:val="001411A2"/>
    <w:rsid w:val="00141C20"/>
    <w:rsid w:val="00141D86"/>
    <w:rsid w:val="0014263D"/>
    <w:rsid w:val="0014304C"/>
    <w:rsid w:val="00143161"/>
    <w:rsid w:val="00143B94"/>
    <w:rsid w:val="00144271"/>
    <w:rsid w:val="00144F50"/>
    <w:rsid w:val="001454F7"/>
    <w:rsid w:val="00145680"/>
    <w:rsid w:val="00145BD9"/>
    <w:rsid w:val="001461B2"/>
    <w:rsid w:val="00147566"/>
    <w:rsid w:val="00147AA2"/>
    <w:rsid w:val="00150192"/>
    <w:rsid w:val="00150402"/>
    <w:rsid w:val="0015098B"/>
    <w:rsid w:val="00150D92"/>
    <w:rsid w:val="00151B38"/>
    <w:rsid w:val="00151EB5"/>
    <w:rsid w:val="00152127"/>
    <w:rsid w:val="00152281"/>
    <w:rsid w:val="001524DC"/>
    <w:rsid w:val="001527B2"/>
    <w:rsid w:val="0015320E"/>
    <w:rsid w:val="00153A14"/>
    <w:rsid w:val="0015461A"/>
    <w:rsid w:val="00154934"/>
    <w:rsid w:val="0015494D"/>
    <w:rsid w:val="00155236"/>
    <w:rsid w:val="00155340"/>
    <w:rsid w:val="00155464"/>
    <w:rsid w:val="00155B24"/>
    <w:rsid w:val="00155D94"/>
    <w:rsid w:val="001568BA"/>
    <w:rsid w:val="00157A51"/>
    <w:rsid w:val="0016010B"/>
    <w:rsid w:val="00160281"/>
    <w:rsid w:val="0016137E"/>
    <w:rsid w:val="001614C3"/>
    <w:rsid w:val="0016180B"/>
    <w:rsid w:val="001620A0"/>
    <w:rsid w:val="00163307"/>
    <w:rsid w:val="001634CD"/>
    <w:rsid w:val="0016449F"/>
    <w:rsid w:val="0016493C"/>
    <w:rsid w:val="00164AFA"/>
    <w:rsid w:val="001653A8"/>
    <w:rsid w:val="001655E3"/>
    <w:rsid w:val="0016569F"/>
    <w:rsid w:val="001657B3"/>
    <w:rsid w:val="00165CF2"/>
    <w:rsid w:val="00165FD9"/>
    <w:rsid w:val="001666B0"/>
    <w:rsid w:val="00166CE7"/>
    <w:rsid w:val="0016738C"/>
    <w:rsid w:val="0016741E"/>
    <w:rsid w:val="001677D2"/>
    <w:rsid w:val="00170539"/>
    <w:rsid w:val="00170D94"/>
    <w:rsid w:val="00171E61"/>
    <w:rsid w:val="00171F83"/>
    <w:rsid w:val="001725BC"/>
    <w:rsid w:val="00173244"/>
    <w:rsid w:val="00173A95"/>
    <w:rsid w:val="00174668"/>
    <w:rsid w:val="00174792"/>
    <w:rsid w:val="001759C5"/>
    <w:rsid w:val="00175C2C"/>
    <w:rsid w:val="0017615C"/>
    <w:rsid w:val="00176568"/>
    <w:rsid w:val="00176DC4"/>
    <w:rsid w:val="0017703C"/>
    <w:rsid w:val="00177661"/>
    <w:rsid w:val="001801A3"/>
    <w:rsid w:val="00180B65"/>
    <w:rsid w:val="00180C79"/>
    <w:rsid w:val="00181D39"/>
    <w:rsid w:val="001821D1"/>
    <w:rsid w:val="00182976"/>
    <w:rsid w:val="00182CE8"/>
    <w:rsid w:val="00183C85"/>
    <w:rsid w:val="00183F74"/>
    <w:rsid w:val="0018468F"/>
    <w:rsid w:val="001846A3"/>
    <w:rsid w:val="0018471A"/>
    <w:rsid w:val="0018516F"/>
    <w:rsid w:val="00185B66"/>
    <w:rsid w:val="001863C0"/>
    <w:rsid w:val="0018673A"/>
    <w:rsid w:val="00186EFE"/>
    <w:rsid w:val="00187721"/>
    <w:rsid w:val="00187A3C"/>
    <w:rsid w:val="00187BFE"/>
    <w:rsid w:val="00187F9F"/>
    <w:rsid w:val="00190513"/>
    <w:rsid w:val="00190534"/>
    <w:rsid w:val="00191B0D"/>
    <w:rsid w:val="001920F2"/>
    <w:rsid w:val="0019327F"/>
    <w:rsid w:val="00193C4A"/>
    <w:rsid w:val="00194667"/>
    <w:rsid w:val="001954AB"/>
    <w:rsid w:val="0019586F"/>
    <w:rsid w:val="001958C6"/>
    <w:rsid w:val="00196FE7"/>
    <w:rsid w:val="001974DF"/>
    <w:rsid w:val="00197907"/>
    <w:rsid w:val="00197B6F"/>
    <w:rsid w:val="001A0C40"/>
    <w:rsid w:val="001A17E6"/>
    <w:rsid w:val="001A19E0"/>
    <w:rsid w:val="001A20EC"/>
    <w:rsid w:val="001A22FC"/>
    <w:rsid w:val="001A2AC4"/>
    <w:rsid w:val="001A2E5D"/>
    <w:rsid w:val="001A31C4"/>
    <w:rsid w:val="001A369B"/>
    <w:rsid w:val="001A46E9"/>
    <w:rsid w:val="001A61DA"/>
    <w:rsid w:val="001A64FF"/>
    <w:rsid w:val="001B04F1"/>
    <w:rsid w:val="001B0589"/>
    <w:rsid w:val="001B0C2F"/>
    <w:rsid w:val="001B1784"/>
    <w:rsid w:val="001B1C53"/>
    <w:rsid w:val="001B1F8A"/>
    <w:rsid w:val="001B22B4"/>
    <w:rsid w:val="001B2345"/>
    <w:rsid w:val="001B2883"/>
    <w:rsid w:val="001B2B7A"/>
    <w:rsid w:val="001B3933"/>
    <w:rsid w:val="001B3F63"/>
    <w:rsid w:val="001B433E"/>
    <w:rsid w:val="001B4671"/>
    <w:rsid w:val="001B4940"/>
    <w:rsid w:val="001B495A"/>
    <w:rsid w:val="001B4BFA"/>
    <w:rsid w:val="001B4FD2"/>
    <w:rsid w:val="001B579F"/>
    <w:rsid w:val="001B66BC"/>
    <w:rsid w:val="001B7AE9"/>
    <w:rsid w:val="001C0379"/>
    <w:rsid w:val="001C0380"/>
    <w:rsid w:val="001C06A7"/>
    <w:rsid w:val="001C0AE5"/>
    <w:rsid w:val="001C124B"/>
    <w:rsid w:val="001C125C"/>
    <w:rsid w:val="001C13F7"/>
    <w:rsid w:val="001C13FA"/>
    <w:rsid w:val="001C17B4"/>
    <w:rsid w:val="001C2448"/>
    <w:rsid w:val="001C24A1"/>
    <w:rsid w:val="001C2F5B"/>
    <w:rsid w:val="001C3345"/>
    <w:rsid w:val="001C4256"/>
    <w:rsid w:val="001C43E3"/>
    <w:rsid w:val="001C4BE1"/>
    <w:rsid w:val="001C57FC"/>
    <w:rsid w:val="001C5EDD"/>
    <w:rsid w:val="001C61D0"/>
    <w:rsid w:val="001C6656"/>
    <w:rsid w:val="001C6A11"/>
    <w:rsid w:val="001C7A5B"/>
    <w:rsid w:val="001C7B38"/>
    <w:rsid w:val="001D000B"/>
    <w:rsid w:val="001D01A2"/>
    <w:rsid w:val="001D06BB"/>
    <w:rsid w:val="001D07A3"/>
    <w:rsid w:val="001D0950"/>
    <w:rsid w:val="001D203B"/>
    <w:rsid w:val="001D375F"/>
    <w:rsid w:val="001D4010"/>
    <w:rsid w:val="001D475C"/>
    <w:rsid w:val="001D52ED"/>
    <w:rsid w:val="001D6166"/>
    <w:rsid w:val="001D6374"/>
    <w:rsid w:val="001D63D5"/>
    <w:rsid w:val="001D68DD"/>
    <w:rsid w:val="001D7916"/>
    <w:rsid w:val="001E2055"/>
    <w:rsid w:val="001E2B5D"/>
    <w:rsid w:val="001E2C5D"/>
    <w:rsid w:val="001E2E15"/>
    <w:rsid w:val="001E2FD7"/>
    <w:rsid w:val="001E30F1"/>
    <w:rsid w:val="001E31FF"/>
    <w:rsid w:val="001E44B8"/>
    <w:rsid w:val="001E46F9"/>
    <w:rsid w:val="001E4905"/>
    <w:rsid w:val="001E4CE0"/>
    <w:rsid w:val="001E4CE9"/>
    <w:rsid w:val="001E4F7B"/>
    <w:rsid w:val="001E6C79"/>
    <w:rsid w:val="001E7317"/>
    <w:rsid w:val="001E73EB"/>
    <w:rsid w:val="001E7577"/>
    <w:rsid w:val="001E758C"/>
    <w:rsid w:val="001E79C5"/>
    <w:rsid w:val="001F0251"/>
    <w:rsid w:val="001F03BA"/>
    <w:rsid w:val="001F041C"/>
    <w:rsid w:val="001F07F6"/>
    <w:rsid w:val="001F0A51"/>
    <w:rsid w:val="001F10BC"/>
    <w:rsid w:val="001F16E9"/>
    <w:rsid w:val="001F2A68"/>
    <w:rsid w:val="001F2BF2"/>
    <w:rsid w:val="001F3573"/>
    <w:rsid w:val="001F3C25"/>
    <w:rsid w:val="001F3FF0"/>
    <w:rsid w:val="001F4346"/>
    <w:rsid w:val="001F4420"/>
    <w:rsid w:val="001F4612"/>
    <w:rsid w:val="001F505E"/>
    <w:rsid w:val="001F54DB"/>
    <w:rsid w:val="001F630A"/>
    <w:rsid w:val="001F6393"/>
    <w:rsid w:val="001F68F1"/>
    <w:rsid w:val="001F7868"/>
    <w:rsid w:val="001F7E43"/>
    <w:rsid w:val="00201471"/>
    <w:rsid w:val="00201CB3"/>
    <w:rsid w:val="00202252"/>
    <w:rsid w:val="00202574"/>
    <w:rsid w:val="002026F1"/>
    <w:rsid w:val="0020279B"/>
    <w:rsid w:val="002027F8"/>
    <w:rsid w:val="00202E0C"/>
    <w:rsid w:val="00204300"/>
    <w:rsid w:val="002044F9"/>
    <w:rsid w:val="00205C01"/>
    <w:rsid w:val="00205D11"/>
    <w:rsid w:val="00205E89"/>
    <w:rsid w:val="00206414"/>
    <w:rsid w:val="00206E70"/>
    <w:rsid w:val="00207638"/>
    <w:rsid w:val="0021176E"/>
    <w:rsid w:val="00211AAC"/>
    <w:rsid w:val="00212008"/>
    <w:rsid w:val="00212DD9"/>
    <w:rsid w:val="002139EF"/>
    <w:rsid w:val="002150B5"/>
    <w:rsid w:val="002152F3"/>
    <w:rsid w:val="002163F0"/>
    <w:rsid w:val="0021714D"/>
    <w:rsid w:val="00217490"/>
    <w:rsid w:val="0021772E"/>
    <w:rsid w:val="00217798"/>
    <w:rsid w:val="00217BFF"/>
    <w:rsid w:val="00220222"/>
    <w:rsid w:val="00220781"/>
    <w:rsid w:val="00220FDD"/>
    <w:rsid w:val="00221C87"/>
    <w:rsid w:val="00222428"/>
    <w:rsid w:val="00222EBA"/>
    <w:rsid w:val="00223931"/>
    <w:rsid w:val="00223CE4"/>
    <w:rsid w:val="002240B2"/>
    <w:rsid w:val="00224FFD"/>
    <w:rsid w:val="00225104"/>
    <w:rsid w:val="0022561C"/>
    <w:rsid w:val="00225724"/>
    <w:rsid w:val="00225914"/>
    <w:rsid w:val="002263C6"/>
    <w:rsid w:val="0022705F"/>
    <w:rsid w:val="00230117"/>
    <w:rsid w:val="002306F3"/>
    <w:rsid w:val="00231A95"/>
    <w:rsid w:val="00231D16"/>
    <w:rsid w:val="00231E23"/>
    <w:rsid w:val="0023235D"/>
    <w:rsid w:val="00232A30"/>
    <w:rsid w:val="00233486"/>
    <w:rsid w:val="002345AF"/>
    <w:rsid w:val="002349BC"/>
    <w:rsid w:val="00234CF1"/>
    <w:rsid w:val="00236487"/>
    <w:rsid w:val="00237170"/>
    <w:rsid w:val="00237FC5"/>
    <w:rsid w:val="0024040D"/>
    <w:rsid w:val="002419A8"/>
    <w:rsid w:val="0024279F"/>
    <w:rsid w:val="00242D71"/>
    <w:rsid w:val="00242E87"/>
    <w:rsid w:val="002430CB"/>
    <w:rsid w:val="00243B1E"/>
    <w:rsid w:val="002443EC"/>
    <w:rsid w:val="002445E8"/>
    <w:rsid w:val="00244796"/>
    <w:rsid w:val="00244B44"/>
    <w:rsid w:val="002450B0"/>
    <w:rsid w:val="00246367"/>
    <w:rsid w:val="0024741B"/>
    <w:rsid w:val="0024778A"/>
    <w:rsid w:val="00247833"/>
    <w:rsid w:val="00247AC4"/>
    <w:rsid w:val="00247CA7"/>
    <w:rsid w:val="00250CB5"/>
    <w:rsid w:val="00250DA7"/>
    <w:rsid w:val="00251055"/>
    <w:rsid w:val="002510AF"/>
    <w:rsid w:val="00251535"/>
    <w:rsid w:val="00251BD7"/>
    <w:rsid w:val="00251E16"/>
    <w:rsid w:val="00252E40"/>
    <w:rsid w:val="002535B0"/>
    <w:rsid w:val="00253E20"/>
    <w:rsid w:val="002542B0"/>
    <w:rsid w:val="00254435"/>
    <w:rsid w:val="00254C20"/>
    <w:rsid w:val="00254C80"/>
    <w:rsid w:val="002556F3"/>
    <w:rsid w:val="00255875"/>
    <w:rsid w:val="0025593F"/>
    <w:rsid w:val="00255979"/>
    <w:rsid w:val="00255C8C"/>
    <w:rsid w:val="00260007"/>
    <w:rsid w:val="00260D0F"/>
    <w:rsid w:val="00261878"/>
    <w:rsid w:val="00261952"/>
    <w:rsid w:val="00261CC8"/>
    <w:rsid w:val="0026201E"/>
    <w:rsid w:val="00262BEF"/>
    <w:rsid w:val="00262D82"/>
    <w:rsid w:val="00263475"/>
    <w:rsid w:val="00264607"/>
    <w:rsid w:val="00265593"/>
    <w:rsid w:val="00267106"/>
    <w:rsid w:val="002671DE"/>
    <w:rsid w:val="00267307"/>
    <w:rsid w:val="00267483"/>
    <w:rsid w:val="0026752B"/>
    <w:rsid w:val="00267756"/>
    <w:rsid w:val="00270501"/>
    <w:rsid w:val="0027181C"/>
    <w:rsid w:val="00271CA8"/>
    <w:rsid w:val="00271D83"/>
    <w:rsid w:val="002726DE"/>
    <w:rsid w:val="00272B7D"/>
    <w:rsid w:val="00272E16"/>
    <w:rsid w:val="0027336A"/>
    <w:rsid w:val="00273AD2"/>
    <w:rsid w:val="0027433E"/>
    <w:rsid w:val="002746C2"/>
    <w:rsid w:val="00274880"/>
    <w:rsid w:val="002749DC"/>
    <w:rsid w:val="00274A80"/>
    <w:rsid w:val="00274F79"/>
    <w:rsid w:val="00275117"/>
    <w:rsid w:val="00275A4B"/>
    <w:rsid w:val="00275C24"/>
    <w:rsid w:val="002761E5"/>
    <w:rsid w:val="00276368"/>
    <w:rsid w:val="00276B62"/>
    <w:rsid w:val="0027714D"/>
    <w:rsid w:val="0027767D"/>
    <w:rsid w:val="002779CA"/>
    <w:rsid w:val="00277FCC"/>
    <w:rsid w:val="002808E2"/>
    <w:rsid w:val="00280B38"/>
    <w:rsid w:val="00280B89"/>
    <w:rsid w:val="00280D96"/>
    <w:rsid w:val="00281152"/>
    <w:rsid w:val="002813A0"/>
    <w:rsid w:val="002815BA"/>
    <w:rsid w:val="00281D9C"/>
    <w:rsid w:val="0028277F"/>
    <w:rsid w:val="00283288"/>
    <w:rsid w:val="00283607"/>
    <w:rsid w:val="00284C37"/>
    <w:rsid w:val="002879A9"/>
    <w:rsid w:val="00287AA2"/>
    <w:rsid w:val="00287BA9"/>
    <w:rsid w:val="00287DCE"/>
    <w:rsid w:val="00287DE8"/>
    <w:rsid w:val="00287F5E"/>
    <w:rsid w:val="002903C2"/>
    <w:rsid w:val="00290882"/>
    <w:rsid w:val="002918E9"/>
    <w:rsid w:val="00291AE3"/>
    <w:rsid w:val="00291B6E"/>
    <w:rsid w:val="002924AB"/>
    <w:rsid w:val="002929BF"/>
    <w:rsid w:val="00292F80"/>
    <w:rsid w:val="002939C3"/>
    <w:rsid w:val="002941AC"/>
    <w:rsid w:val="002944FA"/>
    <w:rsid w:val="00294762"/>
    <w:rsid w:val="0029528F"/>
    <w:rsid w:val="00296DFD"/>
    <w:rsid w:val="0029773B"/>
    <w:rsid w:val="0029779C"/>
    <w:rsid w:val="002A0975"/>
    <w:rsid w:val="002A09B6"/>
    <w:rsid w:val="002A1449"/>
    <w:rsid w:val="002A163D"/>
    <w:rsid w:val="002A206E"/>
    <w:rsid w:val="002A28F9"/>
    <w:rsid w:val="002A32A5"/>
    <w:rsid w:val="002A3335"/>
    <w:rsid w:val="002A3CBC"/>
    <w:rsid w:val="002A4137"/>
    <w:rsid w:val="002A6226"/>
    <w:rsid w:val="002A6886"/>
    <w:rsid w:val="002A6992"/>
    <w:rsid w:val="002A6F91"/>
    <w:rsid w:val="002A735F"/>
    <w:rsid w:val="002A788F"/>
    <w:rsid w:val="002B04C4"/>
    <w:rsid w:val="002B063D"/>
    <w:rsid w:val="002B0C14"/>
    <w:rsid w:val="002B264E"/>
    <w:rsid w:val="002B2815"/>
    <w:rsid w:val="002B2892"/>
    <w:rsid w:val="002B2E86"/>
    <w:rsid w:val="002B3C22"/>
    <w:rsid w:val="002B3E2A"/>
    <w:rsid w:val="002B3ECA"/>
    <w:rsid w:val="002B4A6C"/>
    <w:rsid w:val="002B5E5D"/>
    <w:rsid w:val="002B618A"/>
    <w:rsid w:val="002B65BE"/>
    <w:rsid w:val="002B70DD"/>
    <w:rsid w:val="002B7462"/>
    <w:rsid w:val="002C0A43"/>
    <w:rsid w:val="002C17A5"/>
    <w:rsid w:val="002C2A0A"/>
    <w:rsid w:val="002C2BAE"/>
    <w:rsid w:val="002C304C"/>
    <w:rsid w:val="002C32A1"/>
    <w:rsid w:val="002C37E3"/>
    <w:rsid w:val="002C3D6F"/>
    <w:rsid w:val="002C44E0"/>
    <w:rsid w:val="002C455D"/>
    <w:rsid w:val="002C4EF3"/>
    <w:rsid w:val="002C6ADC"/>
    <w:rsid w:val="002C6DEA"/>
    <w:rsid w:val="002C70F7"/>
    <w:rsid w:val="002C72AB"/>
    <w:rsid w:val="002C72BC"/>
    <w:rsid w:val="002D05B4"/>
    <w:rsid w:val="002D095B"/>
    <w:rsid w:val="002D0BCE"/>
    <w:rsid w:val="002D1CC5"/>
    <w:rsid w:val="002D2221"/>
    <w:rsid w:val="002D2361"/>
    <w:rsid w:val="002D363E"/>
    <w:rsid w:val="002D3DAC"/>
    <w:rsid w:val="002D3DDB"/>
    <w:rsid w:val="002D40F7"/>
    <w:rsid w:val="002D47CB"/>
    <w:rsid w:val="002D4934"/>
    <w:rsid w:val="002D5223"/>
    <w:rsid w:val="002D52D0"/>
    <w:rsid w:val="002D561B"/>
    <w:rsid w:val="002D5640"/>
    <w:rsid w:val="002D6A2F"/>
    <w:rsid w:val="002D7A51"/>
    <w:rsid w:val="002D7F2A"/>
    <w:rsid w:val="002E1170"/>
    <w:rsid w:val="002E272C"/>
    <w:rsid w:val="002E391E"/>
    <w:rsid w:val="002E3B29"/>
    <w:rsid w:val="002E4928"/>
    <w:rsid w:val="002E4EFC"/>
    <w:rsid w:val="002E52DF"/>
    <w:rsid w:val="002E53A6"/>
    <w:rsid w:val="002E54EE"/>
    <w:rsid w:val="002E66D6"/>
    <w:rsid w:val="002E6E17"/>
    <w:rsid w:val="002E7B4B"/>
    <w:rsid w:val="002E7C3F"/>
    <w:rsid w:val="002F00D3"/>
    <w:rsid w:val="002F022F"/>
    <w:rsid w:val="002F189B"/>
    <w:rsid w:val="002F19CC"/>
    <w:rsid w:val="002F21B5"/>
    <w:rsid w:val="002F236F"/>
    <w:rsid w:val="002F249F"/>
    <w:rsid w:val="002F2E39"/>
    <w:rsid w:val="002F320E"/>
    <w:rsid w:val="002F39E9"/>
    <w:rsid w:val="002F4715"/>
    <w:rsid w:val="002F520D"/>
    <w:rsid w:val="002F5365"/>
    <w:rsid w:val="002F60C1"/>
    <w:rsid w:val="002F60DE"/>
    <w:rsid w:val="002F67DE"/>
    <w:rsid w:val="002F6E18"/>
    <w:rsid w:val="002F718A"/>
    <w:rsid w:val="002F720A"/>
    <w:rsid w:val="002F7996"/>
    <w:rsid w:val="002F7A0A"/>
    <w:rsid w:val="002F7C1E"/>
    <w:rsid w:val="003001BF"/>
    <w:rsid w:val="003006C6"/>
    <w:rsid w:val="0030087B"/>
    <w:rsid w:val="00301258"/>
    <w:rsid w:val="00301262"/>
    <w:rsid w:val="00301F00"/>
    <w:rsid w:val="0030202C"/>
    <w:rsid w:val="0030220A"/>
    <w:rsid w:val="00302F05"/>
    <w:rsid w:val="003035DB"/>
    <w:rsid w:val="003042E7"/>
    <w:rsid w:val="0030443E"/>
    <w:rsid w:val="00305DE6"/>
    <w:rsid w:val="0030676F"/>
    <w:rsid w:val="00307315"/>
    <w:rsid w:val="003105FE"/>
    <w:rsid w:val="00311525"/>
    <w:rsid w:val="00312135"/>
    <w:rsid w:val="00312865"/>
    <w:rsid w:val="003128C9"/>
    <w:rsid w:val="00312F53"/>
    <w:rsid w:val="00312F87"/>
    <w:rsid w:val="003133D3"/>
    <w:rsid w:val="003136A9"/>
    <w:rsid w:val="00314630"/>
    <w:rsid w:val="00314C32"/>
    <w:rsid w:val="0031612B"/>
    <w:rsid w:val="0031742E"/>
    <w:rsid w:val="00317E37"/>
    <w:rsid w:val="003200B7"/>
    <w:rsid w:val="00320306"/>
    <w:rsid w:val="0032221B"/>
    <w:rsid w:val="0032373B"/>
    <w:rsid w:val="00323ADF"/>
    <w:rsid w:val="00325EA2"/>
    <w:rsid w:val="003261EA"/>
    <w:rsid w:val="0032658A"/>
    <w:rsid w:val="00326A2D"/>
    <w:rsid w:val="003273E5"/>
    <w:rsid w:val="00327474"/>
    <w:rsid w:val="00327758"/>
    <w:rsid w:val="00330A90"/>
    <w:rsid w:val="00331840"/>
    <w:rsid w:val="0033311A"/>
    <w:rsid w:val="003331A1"/>
    <w:rsid w:val="00333550"/>
    <w:rsid w:val="0033380A"/>
    <w:rsid w:val="003340C8"/>
    <w:rsid w:val="00334537"/>
    <w:rsid w:val="003349D8"/>
    <w:rsid w:val="00334C02"/>
    <w:rsid w:val="00334E38"/>
    <w:rsid w:val="00334F5F"/>
    <w:rsid w:val="003350AB"/>
    <w:rsid w:val="00335801"/>
    <w:rsid w:val="00336D1F"/>
    <w:rsid w:val="00336D62"/>
    <w:rsid w:val="00337458"/>
    <w:rsid w:val="00337993"/>
    <w:rsid w:val="00337CB5"/>
    <w:rsid w:val="00337D8C"/>
    <w:rsid w:val="00337F6D"/>
    <w:rsid w:val="00340228"/>
    <w:rsid w:val="00340383"/>
    <w:rsid w:val="00340745"/>
    <w:rsid w:val="003414EF"/>
    <w:rsid w:val="003415BC"/>
    <w:rsid w:val="003416D5"/>
    <w:rsid w:val="0034179D"/>
    <w:rsid w:val="00341B3F"/>
    <w:rsid w:val="00341F0C"/>
    <w:rsid w:val="0034291C"/>
    <w:rsid w:val="00342D2B"/>
    <w:rsid w:val="00343466"/>
    <w:rsid w:val="003449E0"/>
    <w:rsid w:val="00344CA5"/>
    <w:rsid w:val="00344DE5"/>
    <w:rsid w:val="00346690"/>
    <w:rsid w:val="00346869"/>
    <w:rsid w:val="00350731"/>
    <w:rsid w:val="00351E2E"/>
    <w:rsid w:val="003529BE"/>
    <w:rsid w:val="003537FB"/>
    <w:rsid w:val="00353A33"/>
    <w:rsid w:val="00353D8E"/>
    <w:rsid w:val="0035484A"/>
    <w:rsid w:val="00354C14"/>
    <w:rsid w:val="003554C6"/>
    <w:rsid w:val="0035598E"/>
    <w:rsid w:val="00355B02"/>
    <w:rsid w:val="00355DE1"/>
    <w:rsid w:val="0035638F"/>
    <w:rsid w:val="00356E14"/>
    <w:rsid w:val="00356ED3"/>
    <w:rsid w:val="00357370"/>
    <w:rsid w:val="00357A4D"/>
    <w:rsid w:val="00360079"/>
    <w:rsid w:val="00360A12"/>
    <w:rsid w:val="003611EB"/>
    <w:rsid w:val="003614E0"/>
    <w:rsid w:val="00361CBD"/>
    <w:rsid w:val="0036236E"/>
    <w:rsid w:val="00362E94"/>
    <w:rsid w:val="00362F26"/>
    <w:rsid w:val="0036402C"/>
    <w:rsid w:val="00364611"/>
    <w:rsid w:val="00364B87"/>
    <w:rsid w:val="00364FA6"/>
    <w:rsid w:val="00365324"/>
    <w:rsid w:val="003656DC"/>
    <w:rsid w:val="00365812"/>
    <w:rsid w:val="00365969"/>
    <w:rsid w:val="00365F8E"/>
    <w:rsid w:val="003667B1"/>
    <w:rsid w:val="00366838"/>
    <w:rsid w:val="00366C9C"/>
    <w:rsid w:val="00366C9E"/>
    <w:rsid w:val="00367EA8"/>
    <w:rsid w:val="00370949"/>
    <w:rsid w:val="00370C5F"/>
    <w:rsid w:val="00371FA2"/>
    <w:rsid w:val="0037207B"/>
    <w:rsid w:val="00372C7A"/>
    <w:rsid w:val="00373A76"/>
    <w:rsid w:val="00373A79"/>
    <w:rsid w:val="00373D60"/>
    <w:rsid w:val="00374209"/>
    <w:rsid w:val="00374299"/>
    <w:rsid w:val="00374338"/>
    <w:rsid w:val="00375398"/>
    <w:rsid w:val="00375789"/>
    <w:rsid w:val="00375959"/>
    <w:rsid w:val="003760FC"/>
    <w:rsid w:val="003771AE"/>
    <w:rsid w:val="003775C2"/>
    <w:rsid w:val="00377978"/>
    <w:rsid w:val="00377BF4"/>
    <w:rsid w:val="00377C75"/>
    <w:rsid w:val="00380022"/>
    <w:rsid w:val="003807E0"/>
    <w:rsid w:val="003808E4"/>
    <w:rsid w:val="00380FC6"/>
    <w:rsid w:val="00381D74"/>
    <w:rsid w:val="00383118"/>
    <w:rsid w:val="003832E5"/>
    <w:rsid w:val="003836F7"/>
    <w:rsid w:val="00383C7C"/>
    <w:rsid w:val="00385116"/>
    <w:rsid w:val="003864D3"/>
    <w:rsid w:val="0038791C"/>
    <w:rsid w:val="0039055D"/>
    <w:rsid w:val="0039081D"/>
    <w:rsid w:val="00390B7A"/>
    <w:rsid w:val="00390F74"/>
    <w:rsid w:val="00391624"/>
    <w:rsid w:val="0039194A"/>
    <w:rsid w:val="00391AA1"/>
    <w:rsid w:val="0039213C"/>
    <w:rsid w:val="00392425"/>
    <w:rsid w:val="00392861"/>
    <w:rsid w:val="003930C6"/>
    <w:rsid w:val="0039388F"/>
    <w:rsid w:val="00393C39"/>
    <w:rsid w:val="00394067"/>
    <w:rsid w:val="00394265"/>
    <w:rsid w:val="00396D66"/>
    <w:rsid w:val="0039715E"/>
    <w:rsid w:val="00397256"/>
    <w:rsid w:val="003974C3"/>
    <w:rsid w:val="00397727"/>
    <w:rsid w:val="003A0538"/>
    <w:rsid w:val="003A0692"/>
    <w:rsid w:val="003A2A13"/>
    <w:rsid w:val="003A389B"/>
    <w:rsid w:val="003A409B"/>
    <w:rsid w:val="003A4C3A"/>
    <w:rsid w:val="003A4D45"/>
    <w:rsid w:val="003A4EF5"/>
    <w:rsid w:val="003A54F5"/>
    <w:rsid w:val="003A57F7"/>
    <w:rsid w:val="003A619D"/>
    <w:rsid w:val="003A64C9"/>
    <w:rsid w:val="003A66B3"/>
    <w:rsid w:val="003B0B52"/>
    <w:rsid w:val="003B284B"/>
    <w:rsid w:val="003B2A0B"/>
    <w:rsid w:val="003B2A16"/>
    <w:rsid w:val="003B416E"/>
    <w:rsid w:val="003B4A35"/>
    <w:rsid w:val="003B4D88"/>
    <w:rsid w:val="003B51E7"/>
    <w:rsid w:val="003B5D3B"/>
    <w:rsid w:val="003B5D9E"/>
    <w:rsid w:val="003B74D0"/>
    <w:rsid w:val="003C00BE"/>
    <w:rsid w:val="003C045E"/>
    <w:rsid w:val="003C052B"/>
    <w:rsid w:val="003C0986"/>
    <w:rsid w:val="003C0A1E"/>
    <w:rsid w:val="003C10E9"/>
    <w:rsid w:val="003C1F42"/>
    <w:rsid w:val="003C312F"/>
    <w:rsid w:val="003C32A0"/>
    <w:rsid w:val="003C3ADD"/>
    <w:rsid w:val="003C3E49"/>
    <w:rsid w:val="003C449D"/>
    <w:rsid w:val="003C55D8"/>
    <w:rsid w:val="003C5E7F"/>
    <w:rsid w:val="003C6064"/>
    <w:rsid w:val="003C6344"/>
    <w:rsid w:val="003C68A8"/>
    <w:rsid w:val="003C73CD"/>
    <w:rsid w:val="003C78CB"/>
    <w:rsid w:val="003C7ABD"/>
    <w:rsid w:val="003C7D72"/>
    <w:rsid w:val="003C7F07"/>
    <w:rsid w:val="003D086A"/>
    <w:rsid w:val="003D150B"/>
    <w:rsid w:val="003D16CA"/>
    <w:rsid w:val="003D18EB"/>
    <w:rsid w:val="003D1F56"/>
    <w:rsid w:val="003D2423"/>
    <w:rsid w:val="003D2A35"/>
    <w:rsid w:val="003D2E6C"/>
    <w:rsid w:val="003D3028"/>
    <w:rsid w:val="003D3776"/>
    <w:rsid w:val="003D3A62"/>
    <w:rsid w:val="003D3BE7"/>
    <w:rsid w:val="003D4D41"/>
    <w:rsid w:val="003D557B"/>
    <w:rsid w:val="003D5AA9"/>
    <w:rsid w:val="003D65DB"/>
    <w:rsid w:val="003D6B57"/>
    <w:rsid w:val="003E0816"/>
    <w:rsid w:val="003E0E1D"/>
    <w:rsid w:val="003E104E"/>
    <w:rsid w:val="003E17A0"/>
    <w:rsid w:val="003E20B7"/>
    <w:rsid w:val="003E2DF7"/>
    <w:rsid w:val="003E3801"/>
    <w:rsid w:val="003E3A7D"/>
    <w:rsid w:val="003E47DD"/>
    <w:rsid w:val="003E4973"/>
    <w:rsid w:val="003E5A77"/>
    <w:rsid w:val="003E5CD0"/>
    <w:rsid w:val="003E5FDD"/>
    <w:rsid w:val="003E694F"/>
    <w:rsid w:val="003E6A1B"/>
    <w:rsid w:val="003E75ED"/>
    <w:rsid w:val="003F01EB"/>
    <w:rsid w:val="003F06A5"/>
    <w:rsid w:val="003F21EB"/>
    <w:rsid w:val="003F2D1B"/>
    <w:rsid w:val="003F2D8C"/>
    <w:rsid w:val="003F3ABA"/>
    <w:rsid w:val="003F437F"/>
    <w:rsid w:val="003F4D47"/>
    <w:rsid w:val="003F4E5B"/>
    <w:rsid w:val="003F4F90"/>
    <w:rsid w:val="003F52D2"/>
    <w:rsid w:val="003F5967"/>
    <w:rsid w:val="003F598A"/>
    <w:rsid w:val="003F5FEF"/>
    <w:rsid w:val="003F6148"/>
    <w:rsid w:val="003F6A29"/>
    <w:rsid w:val="003F6AD4"/>
    <w:rsid w:val="003F6C77"/>
    <w:rsid w:val="00400D35"/>
    <w:rsid w:val="004010FB"/>
    <w:rsid w:val="00401B6D"/>
    <w:rsid w:val="00402F00"/>
    <w:rsid w:val="0040318F"/>
    <w:rsid w:val="00403C9F"/>
    <w:rsid w:val="004041F2"/>
    <w:rsid w:val="00404C19"/>
    <w:rsid w:val="00404C72"/>
    <w:rsid w:val="004056E4"/>
    <w:rsid w:val="004056E8"/>
    <w:rsid w:val="00405E8C"/>
    <w:rsid w:val="00406C19"/>
    <w:rsid w:val="00406CA8"/>
    <w:rsid w:val="00407FA4"/>
    <w:rsid w:val="004102C9"/>
    <w:rsid w:val="00410B26"/>
    <w:rsid w:val="00411734"/>
    <w:rsid w:val="00412065"/>
    <w:rsid w:val="004121F9"/>
    <w:rsid w:val="0041234D"/>
    <w:rsid w:val="00412636"/>
    <w:rsid w:val="00412F43"/>
    <w:rsid w:val="0041329F"/>
    <w:rsid w:val="004139EA"/>
    <w:rsid w:val="00415DF6"/>
    <w:rsid w:val="00416417"/>
    <w:rsid w:val="00416C4A"/>
    <w:rsid w:val="00416D7B"/>
    <w:rsid w:val="00416E90"/>
    <w:rsid w:val="00416EFC"/>
    <w:rsid w:val="0041793D"/>
    <w:rsid w:val="004179E8"/>
    <w:rsid w:val="00417D0B"/>
    <w:rsid w:val="004212FC"/>
    <w:rsid w:val="0042253E"/>
    <w:rsid w:val="004232AF"/>
    <w:rsid w:val="00424315"/>
    <w:rsid w:val="004250B7"/>
    <w:rsid w:val="0042554C"/>
    <w:rsid w:val="004255A5"/>
    <w:rsid w:val="00425698"/>
    <w:rsid w:val="00425786"/>
    <w:rsid w:val="00425843"/>
    <w:rsid w:val="00425A8B"/>
    <w:rsid w:val="00425AE7"/>
    <w:rsid w:val="00425B1C"/>
    <w:rsid w:val="004268F8"/>
    <w:rsid w:val="004269ED"/>
    <w:rsid w:val="004279A6"/>
    <w:rsid w:val="00427F13"/>
    <w:rsid w:val="004303B0"/>
    <w:rsid w:val="00431AC2"/>
    <w:rsid w:val="0043273E"/>
    <w:rsid w:val="00435086"/>
    <w:rsid w:val="004352A9"/>
    <w:rsid w:val="00435B5E"/>
    <w:rsid w:val="0043625A"/>
    <w:rsid w:val="004364E1"/>
    <w:rsid w:val="00437731"/>
    <w:rsid w:val="00437D2B"/>
    <w:rsid w:val="004402A0"/>
    <w:rsid w:val="004421B3"/>
    <w:rsid w:val="004426B6"/>
    <w:rsid w:val="0044291C"/>
    <w:rsid w:val="00442A39"/>
    <w:rsid w:val="00442DF6"/>
    <w:rsid w:val="00443586"/>
    <w:rsid w:val="00443834"/>
    <w:rsid w:val="00443AB8"/>
    <w:rsid w:val="00444764"/>
    <w:rsid w:val="004469BF"/>
    <w:rsid w:val="00447BA3"/>
    <w:rsid w:val="0045118E"/>
    <w:rsid w:val="0045130D"/>
    <w:rsid w:val="004514BE"/>
    <w:rsid w:val="004516F0"/>
    <w:rsid w:val="00451EDF"/>
    <w:rsid w:val="00452D8D"/>
    <w:rsid w:val="00452EFB"/>
    <w:rsid w:val="00452F9B"/>
    <w:rsid w:val="00453D81"/>
    <w:rsid w:val="004552DB"/>
    <w:rsid w:val="00455519"/>
    <w:rsid w:val="00455662"/>
    <w:rsid w:val="00455CA2"/>
    <w:rsid w:val="00456477"/>
    <w:rsid w:val="004564CE"/>
    <w:rsid w:val="004566DA"/>
    <w:rsid w:val="00456C45"/>
    <w:rsid w:val="00461C77"/>
    <w:rsid w:val="0046300C"/>
    <w:rsid w:val="0046309D"/>
    <w:rsid w:val="00463276"/>
    <w:rsid w:val="00463360"/>
    <w:rsid w:val="0046366E"/>
    <w:rsid w:val="00463719"/>
    <w:rsid w:val="00464D2E"/>
    <w:rsid w:val="00464D6F"/>
    <w:rsid w:val="00464E91"/>
    <w:rsid w:val="004652E2"/>
    <w:rsid w:val="00466459"/>
    <w:rsid w:val="00466CC6"/>
    <w:rsid w:val="00467041"/>
    <w:rsid w:val="00467695"/>
    <w:rsid w:val="00467CB1"/>
    <w:rsid w:val="004707FD"/>
    <w:rsid w:val="00470FC9"/>
    <w:rsid w:val="00471026"/>
    <w:rsid w:val="00471586"/>
    <w:rsid w:val="00471F45"/>
    <w:rsid w:val="004728E0"/>
    <w:rsid w:val="00472D41"/>
    <w:rsid w:val="00473735"/>
    <w:rsid w:val="0047373E"/>
    <w:rsid w:val="00473A91"/>
    <w:rsid w:val="004744A8"/>
    <w:rsid w:val="00474B31"/>
    <w:rsid w:val="00474E10"/>
    <w:rsid w:val="00475257"/>
    <w:rsid w:val="004752B3"/>
    <w:rsid w:val="004763E4"/>
    <w:rsid w:val="00476D13"/>
    <w:rsid w:val="00476E57"/>
    <w:rsid w:val="004774DD"/>
    <w:rsid w:val="00477FFC"/>
    <w:rsid w:val="004804DD"/>
    <w:rsid w:val="004806C8"/>
    <w:rsid w:val="00480858"/>
    <w:rsid w:val="00480C36"/>
    <w:rsid w:val="004811B0"/>
    <w:rsid w:val="004817E0"/>
    <w:rsid w:val="00481D5C"/>
    <w:rsid w:val="004822E2"/>
    <w:rsid w:val="00483E1E"/>
    <w:rsid w:val="00484164"/>
    <w:rsid w:val="0048461D"/>
    <w:rsid w:val="00485277"/>
    <w:rsid w:val="00486B57"/>
    <w:rsid w:val="00486C49"/>
    <w:rsid w:val="00487AF9"/>
    <w:rsid w:val="004902BC"/>
    <w:rsid w:val="00490390"/>
    <w:rsid w:val="00490B5D"/>
    <w:rsid w:val="0049160C"/>
    <w:rsid w:val="004916A6"/>
    <w:rsid w:val="00491BDE"/>
    <w:rsid w:val="00491C58"/>
    <w:rsid w:val="00492929"/>
    <w:rsid w:val="0049363B"/>
    <w:rsid w:val="0049391D"/>
    <w:rsid w:val="00493A79"/>
    <w:rsid w:val="00494B34"/>
    <w:rsid w:val="00494F10"/>
    <w:rsid w:val="004951AD"/>
    <w:rsid w:val="00495A7C"/>
    <w:rsid w:val="004962CA"/>
    <w:rsid w:val="0049664F"/>
    <w:rsid w:val="0049698B"/>
    <w:rsid w:val="00496B0A"/>
    <w:rsid w:val="00497530"/>
    <w:rsid w:val="00497EE6"/>
    <w:rsid w:val="004A2079"/>
    <w:rsid w:val="004A2286"/>
    <w:rsid w:val="004A2DA2"/>
    <w:rsid w:val="004A3915"/>
    <w:rsid w:val="004A3F9F"/>
    <w:rsid w:val="004A4036"/>
    <w:rsid w:val="004A43BC"/>
    <w:rsid w:val="004A5400"/>
    <w:rsid w:val="004A7D71"/>
    <w:rsid w:val="004B036E"/>
    <w:rsid w:val="004B03C4"/>
    <w:rsid w:val="004B054D"/>
    <w:rsid w:val="004B0601"/>
    <w:rsid w:val="004B09B9"/>
    <w:rsid w:val="004B0B02"/>
    <w:rsid w:val="004B1050"/>
    <w:rsid w:val="004B1DFC"/>
    <w:rsid w:val="004B1E95"/>
    <w:rsid w:val="004B1F7F"/>
    <w:rsid w:val="004B231A"/>
    <w:rsid w:val="004B271D"/>
    <w:rsid w:val="004B4413"/>
    <w:rsid w:val="004B4A3D"/>
    <w:rsid w:val="004B5277"/>
    <w:rsid w:val="004B58D2"/>
    <w:rsid w:val="004B5C38"/>
    <w:rsid w:val="004B6036"/>
    <w:rsid w:val="004B69B0"/>
    <w:rsid w:val="004B6F00"/>
    <w:rsid w:val="004B71B1"/>
    <w:rsid w:val="004B72C8"/>
    <w:rsid w:val="004B7FFE"/>
    <w:rsid w:val="004C008A"/>
    <w:rsid w:val="004C0890"/>
    <w:rsid w:val="004C08A7"/>
    <w:rsid w:val="004C0EB6"/>
    <w:rsid w:val="004C145E"/>
    <w:rsid w:val="004C23FD"/>
    <w:rsid w:val="004C27FE"/>
    <w:rsid w:val="004C2860"/>
    <w:rsid w:val="004C3396"/>
    <w:rsid w:val="004C39B0"/>
    <w:rsid w:val="004C41A2"/>
    <w:rsid w:val="004C43E5"/>
    <w:rsid w:val="004C4CE3"/>
    <w:rsid w:val="004C5127"/>
    <w:rsid w:val="004C6528"/>
    <w:rsid w:val="004C6866"/>
    <w:rsid w:val="004C6C03"/>
    <w:rsid w:val="004C6DA2"/>
    <w:rsid w:val="004C7D24"/>
    <w:rsid w:val="004D1A33"/>
    <w:rsid w:val="004D1D83"/>
    <w:rsid w:val="004D1FB6"/>
    <w:rsid w:val="004D2432"/>
    <w:rsid w:val="004D28D5"/>
    <w:rsid w:val="004D2C9D"/>
    <w:rsid w:val="004D333B"/>
    <w:rsid w:val="004D3ACD"/>
    <w:rsid w:val="004D3EFB"/>
    <w:rsid w:val="004D438F"/>
    <w:rsid w:val="004D4696"/>
    <w:rsid w:val="004D51EA"/>
    <w:rsid w:val="004D5305"/>
    <w:rsid w:val="004D53EA"/>
    <w:rsid w:val="004D6574"/>
    <w:rsid w:val="004D6AB5"/>
    <w:rsid w:val="004D6E61"/>
    <w:rsid w:val="004E006C"/>
    <w:rsid w:val="004E0882"/>
    <w:rsid w:val="004E1B8B"/>
    <w:rsid w:val="004E1CBD"/>
    <w:rsid w:val="004E1EBD"/>
    <w:rsid w:val="004E25A8"/>
    <w:rsid w:val="004E2665"/>
    <w:rsid w:val="004E28B3"/>
    <w:rsid w:val="004E2978"/>
    <w:rsid w:val="004E306D"/>
    <w:rsid w:val="004E32CD"/>
    <w:rsid w:val="004E4B29"/>
    <w:rsid w:val="004E50E4"/>
    <w:rsid w:val="004E56F5"/>
    <w:rsid w:val="004E5EFD"/>
    <w:rsid w:val="004E6FB6"/>
    <w:rsid w:val="004E75B0"/>
    <w:rsid w:val="004F0BDC"/>
    <w:rsid w:val="004F1B34"/>
    <w:rsid w:val="004F1E62"/>
    <w:rsid w:val="004F1E7A"/>
    <w:rsid w:val="004F2A3B"/>
    <w:rsid w:val="004F3932"/>
    <w:rsid w:val="004F3CE7"/>
    <w:rsid w:val="004F6041"/>
    <w:rsid w:val="004F62EC"/>
    <w:rsid w:val="004F66AD"/>
    <w:rsid w:val="004F6C55"/>
    <w:rsid w:val="004F6FC1"/>
    <w:rsid w:val="004F7287"/>
    <w:rsid w:val="004F7DCA"/>
    <w:rsid w:val="004F7E93"/>
    <w:rsid w:val="005004C7"/>
    <w:rsid w:val="00500592"/>
    <w:rsid w:val="00500EF0"/>
    <w:rsid w:val="00501C9D"/>
    <w:rsid w:val="00502386"/>
    <w:rsid w:val="0050425B"/>
    <w:rsid w:val="005046FE"/>
    <w:rsid w:val="00504879"/>
    <w:rsid w:val="00504C1B"/>
    <w:rsid w:val="00505C8B"/>
    <w:rsid w:val="00505D41"/>
    <w:rsid w:val="0050612E"/>
    <w:rsid w:val="0050768C"/>
    <w:rsid w:val="00507F4B"/>
    <w:rsid w:val="0051181E"/>
    <w:rsid w:val="00513D3B"/>
    <w:rsid w:val="005140B5"/>
    <w:rsid w:val="00514509"/>
    <w:rsid w:val="005148FE"/>
    <w:rsid w:val="00514919"/>
    <w:rsid w:val="005155AF"/>
    <w:rsid w:val="0051570D"/>
    <w:rsid w:val="005168A0"/>
    <w:rsid w:val="00516B23"/>
    <w:rsid w:val="00516B55"/>
    <w:rsid w:val="005170C3"/>
    <w:rsid w:val="005171B5"/>
    <w:rsid w:val="00517BC8"/>
    <w:rsid w:val="00520200"/>
    <w:rsid w:val="0052182D"/>
    <w:rsid w:val="00521B2F"/>
    <w:rsid w:val="00521DEC"/>
    <w:rsid w:val="005235A9"/>
    <w:rsid w:val="00524D31"/>
    <w:rsid w:val="00525D1B"/>
    <w:rsid w:val="0052652C"/>
    <w:rsid w:val="00526A41"/>
    <w:rsid w:val="00526DB3"/>
    <w:rsid w:val="00527379"/>
    <w:rsid w:val="005275B4"/>
    <w:rsid w:val="005309A8"/>
    <w:rsid w:val="005312DA"/>
    <w:rsid w:val="00531A5F"/>
    <w:rsid w:val="005320A6"/>
    <w:rsid w:val="00532FFA"/>
    <w:rsid w:val="00533607"/>
    <w:rsid w:val="00534107"/>
    <w:rsid w:val="00534B51"/>
    <w:rsid w:val="00534F1A"/>
    <w:rsid w:val="00535B80"/>
    <w:rsid w:val="0053617C"/>
    <w:rsid w:val="00536A25"/>
    <w:rsid w:val="00536AA8"/>
    <w:rsid w:val="00536C02"/>
    <w:rsid w:val="00537A6F"/>
    <w:rsid w:val="00537F56"/>
    <w:rsid w:val="0054006E"/>
    <w:rsid w:val="00540CCB"/>
    <w:rsid w:val="00540FE6"/>
    <w:rsid w:val="00541B70"/>
    <w:rsid w:val="00541F98"/>
    <w:rsid w:val="00542048"/>
    <w:rsid w:val="00542474"/>
    <w:rsid w:val="005427FC"/>
    <w:rsid w:val="005432A2"/>
    <w:rsid w:val="005439AC"/>
    <w:rsid w:val="00543B4E"/>
    <w:rsid w:val="00543F39"/>
    <w:rsid w:val="00544084"/>
    <w:rsid w:val="00544E09"/>
    <w:rsid w:val="0054536B"/>
    <w:rsid w:val="005460B4"/>
    <w:rsid w:val="005461BB"/>
    <w:rsid w:val="0054656B"/>
    <w:rsid w:val="005467BC"/>
    <w:rsid w:val="00546857"/>
    <w:rsid w:val="005507B6"/>
    <w:rsid w:val="00551FB6"/>
    <w:rsid w:val="00552072"/>
    <w:rsid w:val="005521C3"/>
    <w:rsid w:val="00552764"/>
    <w:rsid w:val="00553116"/>
    <w:rsid w:val="005539AD"/>
    <w:rsid w:val="005549D6"/>
    <w:rsid w:val="00554DD3"/>
    <w:rsid w:val="00555327"/>
    <w:rsid w:val="00555430"/>
    <w:rsid w:val="00555766"/>
    <w:rsid w:val="005558C8"/>
    <w:rsid w:val="0055597D"/>
    <w:rsid w:val="00556FDE"/>
    <w:rsid w:val="0055746C"/>
    <w:rsid w:val="00557724"/>
    <w:rsid w:val="005577F1"/>
    <w:rsid w:val="00557853"/>
    <w:rsid w:val="00557872"/>
    <w:rsid w:val="0055790C"/>
    <w:rsid w:val="00557940"/>
    <w:rsid w:val="00557FD8"/>
    <w:rsid w:val="005601FD"/>
    <w:rsid w:val="005604D4"/>
    <w:rsid w:val="00560526"/>
    <w:rsid w:val="005607F2"/>
    <w:rsid w:val="0056129D"/>
    <w:rsid w:val="0056130B"/>
    <w:rsid w:val="00561934"/>
    <w:rsid w:val="00561A48"/>
    <w:rsid w:val="00562352"/>
    <w:rsid w:val="00562590"/>
    <w:rsid w:val="0056266F"/>
    <w:rsid w:val="00563647"/>
    <w:rsid w:val="00563890"/>
    <w:rsid w:val="00563B59"/>
    <w:rsid w:val="0056435E"/>
    <w:rsid w:val="005644A6"/>
    <w:rsid w:val="00564B9D"/>
    <w:rsid w:val="00564CA1"/>
    <w:rsid w:val="005676E6"/>
    <w:rsid w:val="00567BE5"/>
    <w:rsid w:val="005708B9"/>
    <w:rsid w:val="00570D70"/>
    <w:rsid w:val="005716B4"/>
    <w:rsid w:val="00571874"/>
    <w:rsid w:val="005721A6"/>
    <w:rsid w:val="00572243"/>
    <w:rsid w:val="005724F4"/>
    <w:rsid w:val="0057316A"/>
    <w:rsid w:val="0057316E"/>
    <w:rsid w:val="00573237"/>
    <w:rsid w:val="00573361"/>
    <w:rsid w:val="00574750"/>
    <w:rsid w:val="00575575"/>
    <w:rsid w:val="005757C9"/>
    <w:rsid w:val="00575EFC"/>
    <w:rsid w:val="00575F36"/>
    <w:rsid w:val="005765DA"/>
    <w:rsid w:val="005769E2"/>
    <w:rsid w:val="0057711D"/>
    <w:rsid w:val="00577939"/>
    <w:rsid w:val="0058047D"/>
    <w:rsid w:val="0058146C"/>
    <w:rsid w:val="005817A4"/>
    <w:rsid w:val="00581A00"/>
    <w:rsid w:val="005820F2"/>
    <w:rsid w:val="0058269A"/>
    <w:rsid w:val="00582713"/>
    <w:rsid w:val="005830D7"/>
    <w:rsid w:val="00583759"/>
    <w:rsid w:val="00584C4D"/>
    <w:rsid w:val="00584E65"/>
    <w:rsid w:val="00585276"/>
    <w:rsid w:val="00585BA7"/>
    <w:rsid w:val="00585CBC"/>
    <w:rsid w:val="00585FEF"/>
    <w:rsid w:val="00586D46"/>
    <w:rsid w:val="00586F87"/>
    <w:rsid w:val="0058792F"/>
    <w:rsid w:val="00590151"/>
    <w:rsid w:val="00590706"/>
    <w:rsid w:val="005908BE"/>
    <w:rsid w:val="005913DE"/>
    <w:rsid w:val="0059206A"/>
    <w:rsid w:val="00592527"/>
    <w:rsid w:val="005930EB"/>
    <w:rsid w:val="00593F06"/>
    <w:rsid w:val="005940BF"/>
    <w:rsid w:val="0059466A"/>
    <w:rsid w:val="005960B7"/>
    <w:rsid w:val="005963B8"/>
    <w:rsid w:val="005966A8"/>
    <w:rsid w:val="005970B2"/>
    <w:rsid w:val="00597439"/>
    <w:rsid w:val="005979FD"/>
    <w:rsid w:val="00597AC6"/>
    <w:rsid w:val="00597E54"/>
    <w:rsid w:val="005A0399"/>
    <w:rsid w:val="005A0427"/>
    <w:rsid w:val="005A0A0F"/>
    <w:rsid w:val="005A0A67"/>
    <w:rsid w:val="005A0E54"/>
    <w:rsid w:val="005A121F"/>
    <w:rsid w:val="005A1247"/>
    <w:rsid w:val="005A1429"/>
    <w:rsid w:val="005A1B04"/>
    <w:rsid w:val="005A1BC6"/>
    <w:rsid w:val="005A232A"/>
    <w:rsid w:val="005A2AB1"/>
    <w:rsid w:val="005A30B1"/>
    <w:rsid w:val="005A34B8"/>
    <w:rsid w:val="005A35BF"/>
    <w:rsid w:val="005A3BEE"/>
    <w:rsid w:val="005A5750"/>
    <w:rsid w:val="005A6051"/>
    <w:rsid w:val="005A7CAF"/>
    <w:rsid w:val="005B018A"/>
    <w:rsid w:val="005B024F"/>
    <w:rsid w:val="005B08BE"/>
    <w:rsid w:val="005B1009"/>
    <w:rsid w:val="005B15A4"/>
    <w:rsid w:val="005B2DFF"/>
    <w:rsid w:val="005B2E8A"/>
    <w:rsid w:val="005B3422"/>
    <w:rsid w:val="005B3920"/>
    <w:rsid w:val="005B3CA8"/>
    <w:rsid w:val="005B3FE8"/>
    <w:rsid w:val="005B40BB"/>
    <w:rsid w:val="005B452A"/>
    <w:rsid w:val="005B4C2E"/>
    <w:rsid w:val="005B5512"/>
    <w:rsid w:val="005B66AD"/>
    <w:rsid w:val="005B67E6"/>
    <w:rsid w:val="005B75CC"/>
    <w:rsid w:val="005B75D9"/>
    <w:rsid w:val="005B7FE2"/>
    <w:rsid w:val="005C0078"/>
    <w:rsid w:val="005C0B99"/>
    <w:rsid w:val="005C2E9D"/>
    <w:rsid w:val="005C3B23"/>
    <w:rsid w:val="005C4049"/>
    <w:rsid w:val="005C5800"/>
    <w:rsid w:val="005C7703"/>
    <w:rsid w:val="005C7E71"/>
    <w:rsid w:val="005C7F35"/>
    <w:rsid w:val="005D1E91"/>
    <w:rsid w:val="005D214F"/>
    <w:rsid w:val="005D2946"/>
    <w:rsid w:val="005D298E"/>
    <w:rsid w:val="005D2C91"/>
    <w:rsid w:val="005D2CCF"/>
    <w:rsid w:val="005D2D85"/>
    <w:rsid w:val="005D3651"/>
    <w:rsid w:val="005D40D9"/>
    <w:rsid w:val="005D43DB"/>
    <w:rsid w:val="005D573B"/>
    <w:rsid w:val="005D57B9"/>
    <w:rsid w:val="005D57BD"/>
    <w:rsid w:val="005D5AD5"/>
    <w:rsid w:val="005D6181"/>
    <w:rsid w:val="005D663D"/>
    <w:rsid w:val="005D66CD"/>
    <w:rsid w:val="005D757A"/>
    <w:rsid w:val="005D7F09"/>
    <w:rsid w:val="005E0686"/>
    <w:rsid w:val="005E09E8"/>
    <w:rsid w:val="005E13AF"/>
    <w:rsid w:val="005E22A8"/>
    <w:rsid w:val="005E2D2D"/>
    <w:rsid w:val="005E3FCA"/>
    <w:rsid w:val="005E4B6F"/>
    <w:rsid w:val="005E4D14"/>
    <w:rsid w:val="005E532A"/>
    <w:rsid w:val="005E5469"/>
    <w:rsid w:val="005E546E"/>
    <w:rsid w:val="005E7563"/>
    <w:rsid w:val="005F0796"/>
    <w:rsid w:val="005F07D0"/>
    <w:rsid w:val="005F1A33"/>
    <w:rsid w:val="005F2DC9"/>
    <w:rsid w:val="005F2EE5"/>
    <w:rsid w:val="005F3F34"/>
    <w:rsid w:val="005F3F7B"/>
    <w:rsid w:val="005F4E3C"/>
    <w:rsid w:val="005F590D"/>
    <w:rsid w:val="005F6074"/>
    <w:rsid w:val="00600A16"/>
    <w:rsid w:val="006010E6"/>
    <w:rsid w:val="00601388"/>
    <w:rsid w:val="0060139C"/>
    <w:rsid w:val="006019B2"/>
    <w:rsid w:val="00602040"/>
    <w:rsid w:val="00604537"/>
    <w:rsid w:val="00606689"/>
    <w:rsid w:val="006079F6"/>
    <w:rsid w:val="00607C97"/>
    <w:rsid w:val="0061003A"/>
    <w:rsid w:val="00610650"/>
    <w:rsid w:val="00610893"/>
    <w:rsid w:val="006111E6"/>
    <w:rsid w:val="006117DD"/>
    <w:rsid w:val="00611AD3"/>
    <w:rsid w:val="0061269E"/>
    <w:rsid w:val="00612BA8"/>
    <w:rsid w:val="006132CD"/>
    <w:rsid w:val="006134D6"/>
    <w:rsid w:val="006138E4"/>
    <w:rsid w:val="00613E9C"/>
    <w:rsid w:val="00614132"/>
    <w:rsid w:val="0061487E"/>
    <w:rsid w:val="00614ADC"/>
    <w:rsid w:val="00614DD6"/>
    <w:rsid w:val="006153B1"/>
    <w:rsid w:val="00615F3A"/>
    <w:rsid w:val="00615F46"/>
    <w:rsid w:val="00616648"/>
    <w:rsid w:val="006170C4"/>
    <w:rsid w:val="00617481"/>
    <w:rsid w:val="006175A0"/>
    <w:rsid w:val="00617D44"/>
    <w:rsid w:val="00617F1B"/>
    <w:rsid w:val="0062025C"/>
    <w:rsid w:val="00620C58"/>
    <w:rsid w:val="00620E7F"/>
    <w:rsid w:val="00621FC8"/>
    <w:rsid w:val="00622DFD"/>
    <w:rsid w:val="00623A0F"/>
    <w:rsid w:val="00624247"/>
    <w:rsid w:val="00624B8C"/>
    <w:rsid w:val="00624BCD"/>
    <w:rsid w:val="00625638"/>
    <w:rsid w:val="00625A96"/>
    <w:rsid w:val="00626297"/>
    <w:rsid w:val="00626608"/>
    <w:rsid w:val="00626B65"/>
    <w:rsid w:val="00626BA4"/>
    <w:rsid w:val="00627DB8"/>
    <w:rsid w:val="00627E6C"/>
    <w:rsid w:val="006302FC"/>
    <w:rsid w:val="00630688"/>
    <w:rsid w:val="00632163"/>
    <w:rsid w:val="0063354A"/>
    <w:rsid w:val="006336EB"/>
    <w:rsid w:val="0063376F"/>
    <w:rsid w:val="00633A04"/>
    <w:rsid w:val="00633BDF"/>
    <w:rsid w:val="0063415E"/>
    <w:rsid w:val="00634AAB"/>
    <w:rsid w:val="00634C22"/>
    <w:rsid w:val="00634C6F"/>
    <w:rsid w:val="00635320"/>
    <w:rsid w:val="0063536C"/>
    <w:rsid w:val="0063549E"/>
    <w:rsid w:val="00635AE1"/>
    <w:rsid w:val="006363B5"/>
    <w:rsid w:val="006363D9"/>
    <w:rsid w:val="006364D8"/>
    <w:rsid w:val="006365DF"/>
    <w:rsid w:val="00636F64"/>
    <w:rsid w:val="0063712C"/>
    <w:rsid w:val="00640248"/>
    <w:rsid w:val="006407A3"/>
    <w:rsid w:val="00640941"/>
    <w:rsid w:val="00641D28"/>
    <w:rsid w:val="006427C2"/>
    <w:rsid w:val="006428E5"/>
    <w:rsid w:val="00642F7D"/>
    <w:rsid w:val="00643F14"/>
    <w:rsid w:val="006440D9"/>
    <w:rsid w:val="00645268"/>
    <w:rsid w:val="00646319"/>
    <w:rsid w:val="0064728E"/>
    <w:rsid w:val="00650B8C"/>
    <w:rsid w:val="006510FF"/>
    <w:rsid w:val="006516F1"/>
    <w:rsid w:val="00651972"/>
    <w:rsid w:val="006532D5"/>
    <w:rsid w:val="00653363"/>
    <w:rsid w:val="00653499"/>
    <w:rsid w:val="00653768"/>
    <w:rsid w:val="006537EF"/>
    <w:rsid w:val="006542F9"/>
    <w:rsid w:val="00654D9E"/>
    <w:rsid w:val="006552A5"/>
    <w:rsid w:val="006555EA"/>
    <w:rsid w:val="00655A86"/>
    <w:rsid w:val="00655A94"/>
    <w:rsid w:val="00655F07"/>
    <w:rsid w:val="00655F1D"/>
    <w:rsid w:val="00656294"/>
    <w:rsid w:val="006574A3"/>
    <w:rsid w:val="006576C8"/>
    <w:rsid w:val="0065780C"/>
    <w:rsid w:val="00657B4D"/>
    <w:rsid w:val="006603A5"/>
    <w:rsid w:val="00660521"/>
    <w:rsid w:val="0066152F"/>
    <w:rsid w:val="006618C7"/>
    <w:rsid w:val="00662233"/>
    <w:rsid w:val="0066278D"/>
    <w:rsid w:val="006629BC"/>
    <w:rsid w:val="00662AB0"/>
    <w:rsid w:val="00662CE5"/>
    <w:rsid w:val="00662F32"/>
    <w:rsid w:val="0066316E"/>
    <w:rsid w:val="00663899"/>
    <w:rsid w:val="00663A4A"/>
    <w:rsid w:val="0066438C"/>
    <w:rsid w:val="006644DB"/>
    <w:rsid w:val="00664DB3"/>
    <w:rsid w:val="0066529E"/>
    <w:rsid w:val="006669DC"/>
    <w:rsid w:val="00666E41"/>
    <w:rsid w:val="00666E58"/>
    <w:rsid w:val="00670328"/>
    <w:rsid w:val="00670865"/>
    <w:rsid w:val="00671B2B"/>
    <w:rsid w:val="006728A4"/>
    <w:rsid w:val="00673146"/>
    <w:rsid w:val="006735E2"/>
    <w:rsid w:val="0067373D"/>
    <w:rsid w:val="00673A8D"/>
    <w:rsid w:val="00673E4A"/>
    <w:rsid w:val="00674462"/>
    <w:rsid w:val="006744DD"/>
    <w:rsid w:val="00674BF3"/>
    <w:rsid w:val="00675A19"/>
    <w:rsid w:val="0067604C"/>
    <w:rsid w:val="006764EA"/>
    <w:rsid w:val="00676A7D"/>
    <w:rsid w:val="00676D70"/>
    <w:rsid w:val="00676D73"/>
    <w:rsid w:val="00676DED"/>
    <w:rsid w:val="00677DCD"/>
    <w:rsid w:val="00680BF1"/>
    <w:rsid w:val="006817C6"/>
    <w:rsid w:val="00681ABE"/>
    <w:rsid w:val="00681C3A"/>
    <w:rsid w:val="00681E72"/>
    <w:rsid w:val="00682324"/>
    <w:rsid w:val="00682A58"/>
    <w:rsid w:val="00683FFE"/>
    <w:rsid w:val="00684088"/>
    <w:rsid w:val="006840B5"/>
    <w:rsid w:val="006844AA"/>
    <w:rsid w:val="006857FD"/>
    <w:rsid w:val="00685D8A"/>
    <w:rsid w:val="00686A13"/>
    <w:rsid w:val="00686BBE"/>
    <w:rsid w:val="00687932"/>
    <w:rsid w:val="00687AE1"/>
    <w:rsid w:val="0069006E"/>
    <w:rsid w:val="006900BE"/>
    <w:rsid w:val="0069128E"/>
    <w:rsid w:val="0069211B"/>
    <w:rsid w:val="0069292C"/>
    <w:rsid w:val="00692E2C"/>
    <w:rsid w:val="0069323F"/>
    <w:rsid w:val="00693591"/>
    <w:rsid w:val="0069363F"/>
    <w:rsid w:val="006938F3"/>
    <w:rsid w:val="00693BB3"/>
    <w:rsid w:val="0069453A"/>
    <w:rsid w:val="00694AD7"/>
    <w:rsid w:val="00694ED9"/>
    <w:rsid w:val="0069514D"/>
    <w:rsid w:val="00695D3F"/>
    <w:rsid w:val="00695D50"/>
    <w:rsid w:val="00695D53"/>
    <w:rsid w:val="00696104"/>
    <w:rsid w:val="0069725E"/>
    <w:rsid w:val="00697870"/>
    <w:rsid w:val="006A00EA"/>
    <w:rsid w:val="006A0529"/>
    <w:rsid w:val="006A071F"/>
    <w:rsid w:val="006A086F"/>
    <w:rsid w:val="006A090E"/>
    <w:rsid w:val="006A0A75"/>
    <w:rsid w:val="006A11B8"/>
    <w:rsid w:val="006A145F"/>
    <w:rsid w:val="006A14D4"/>
    <w:rsid w:val="006A1E71"/>
    <w:rsid w:val="006A2401"/>
    <w:rsid w:val="006A2B04"/>
    <w:rsid w:val="006A2B26"/>
    <w:rsid w:val="006A2BB0"/>
    <w:rsid w:val="006A34EA"/>
    <w:rsid w:val="006A3868"/>
    <w:rsid w:val="006A43F1"/>
    <w:rsid w:val="006A4D7E"/>
    <w:rsid w:val="006A586F"/>
    <w:rsid w:val="006A5A41"/>
    <w:rsid w:val="006A63AD"/>
    <w:rsid w:val="006A6964"/>
    <w:rsid w:val="006B0666"/>
    <w:rsid w:val="006B0FE6"/>
    <w:rsid w:val="006B116C"/>
    <w:rsid w:val="006B1870"/>
    <w:rsid w:val="006B19A7"/>
    <w:rsid w:val="006B1BBC"/>
    <w:rsid w:val="006B1E84"/>
    <w:rsid w:val="006B21C0"/>
    <w:rsid w:val="006B2966"/>
    <w:rsid w:val="006B2F91"/>
    <w:rsid w:val="006B3882"/>
    <w:rsid w:val="006B4503"/>
    <w:rsid w:val="006B46B7"/>
    <w:rsid w:val="006B47B5"/>
    <w:rsid w:val="006B4C7C"/>
    <w:rsid w:val="006B5103"/>
    <w:rsid w:val="006B540E"/>
    <w:rsid w:val="006B57F9"/>
    <w:rsid w:val="006B628D"/>
    <w:rsid w:val="006B6903"/>
    <w:rsid w:val="006B69DE"/>
    <w:rsid w:val="006B6A62"/>
    <w:rsid w:val="006B6B04"/>
    <w:rsid w:val="006B6BB2"/>
    <w:rsid w:val="006B703B"/>
    <w:rsid w:val="006B77CD"/>
    <w:rsid w:val="006C0D74"/>
    <w:rsid w:val="006C0F6E"/>
    <w:rsid w:val="006C2989"/>
    <w:rsid w:val="006C2A88"/>
    <w:rsid w:val="006C2B62"/>
    <w:rsid w:val="006C2DBC"/>
    <w:rsid w:val="006C32DB"/>
    <w:rsid w:val="006C3AA5"/>
    <w:rsid w:val="006C4A51"/>
    <w:rsid w:val="006C4BF1"/>
    <w:rsid w:val="006C578E"/>
    <w:rsid w:val="006C5B5B"/>
    <w:rsid w:val="006C6406"/>
    <w:rsid w:val="006C665F"/>
    <w:rsid w:val="006C6C0E"/>
    <w:rsid w:val="006C6FD0"/>
    <w:rsid w:val="006C729E"/>
    <w:rsid w:val="006C7BEB"/>
    <w:rsid w:val="006C7E91"/>
    <w:rsid w:val="006D2B9A"/>
    <w:rsid w:val="006D305D"/>
    <w:rsid w:val="006D32E0"/>
    <w:rsid w:val="006D3B0F"/>
    <w:rsid w:val="006D3CD9"/>
    <w:rsid w:val="006D4573"/>
    <w:rsid w:val="006D459A"/>
    <w:rsid w:val="006D48AC"/>
    <w:rsid w:val="006D4A95"/>
    <w:rsid w:val="006D4B01"/>
    <w:rsid w:val="006D523B"/>
    <w:rsid w:val="006D5311"/>
    <w:rsid w:val="006D575C"/>
    <w:rsid w:val="006D64A7"/>
    <w:rsid w:val="006D6772"/>
    <w:rsid w:val="006D6EAC"/>
    <w:rsid w:val="006D7BA2"/>
    <w:rsid w:val="006D7CC0"/>
    <w:rsid w:val="006E013D"/>
    <w:rsid w:val="006E1524"/>
    <w:rsid w:val="006E1670"/>
    <w:rsid w:val="006E1684"/>
    <w:rsid w:val="006E1997"/>
    <w:rsid w:val="006E2444"/>
    <w:rsid w:val="006E2708"/>
    <w:rsid w:val="006E2A2B"/>
    <w:rsid w:val="006E2F66"/>
    <w:rsid w:val="006E4156"/>
    <w:rsid w:val="006E527D"/>
    <w:rsid w:val="006E5342"/>
    <w:rsid w:val="006E57CB"/>
    <w:rsid w:val="006E5B84"/>
    <w:rsid w:val="006E610F"/>
    <w:rsid w:val="006E6849"/>
    <w:rsid w:val="006E6909"/>
    <w:rsid w:val="006E6CCC"/>
    <w:rsid w:val="006E7880"/>
    <w:rsid w:val="006E7FDB"/>
    <w:rsid w:val="006F037D"/>
    <w:rsid w:val="006F0AD4"/>
    <w:rsid w:val="006F1147"/>
    <w:rsid w:val="006F191D"/>
    <w:rsid w:val="006F2085"/>
    <w:rsid w:val="006F22EB"/>
    <w:rsid w:val="006F3209"/>
    <w:rsid w:val="006F3587"/>
    <w:rsid w:val="006F3E41"/>
    <w:rsid w:val="006F4166"/>
    <w:rsid w:val="006F4301"/>
    <w:rsid w:val="006F4E69"/>
    <w:rsid w:val="006F56A0"/>
    <w:rsid w:val="006F5715"/>
    <w:rsid w:val="006F57DD"/>
    <w:rsid w:val="006F692C"/>
    <w:rsid w:val="006F6C78"/>
    <w:rsid w:val="006F7DC0"/>
    <w:rsid w:val="00700EE0"/>
    <w:rsid w:val="007018E5"/>
    <w:rsid w:val="00701FB0"/>
    <w:rsid w:val="00702C19"/>
    <w:rsid w:val="00702DD2"/>
    <w:rsid w:val="00702EB2"/>
    <w:rsid w:val="00703C34"/>
    <w:rsid w:val="00704044"/>
    <w:rsid w:val="00704D6D"/>
    <w:rsid w:val="007053E3"/>
    <w:rsid w:val="00706060"/>
    <w:rsid w:val="0070771E"/>
    <w:rsid w:val="0070774A"/>
    <w:rsid w:val="00710899"/>
    <w:rsid w:val="0071106C"/>
    <w:rsid w:val="00711829"/>
    <w:rsid w:val="00711868"/>
    <w:rsid w:val="00712534"/>
    <w:rsid w:val="007127B5"/>
    <w:rsid w:val="00712EC9"/>
    <w:rsid w:val="00713536"/>
    <w:rsid w:val="007138F5"/>
    <w:rsid w:val="00714106"/>
    <w:rsid w:val="007143E3"/>
    <w:rsid w:val="007146AA"/>
    <w:rsid w:val="00715DC2"/>
    <w:rsid w:val="00715E2C"/>
    <w:rsid w:val="007165AB"/>
    <w:rsid w:val="00716A74"/>
    <w:rsid w:val="00716CF6"/>
    <w:rsid w:val="007175C9"/>
    <w:rsid w:val="00717B70"/>
    <w:rsid w:val="007205E1"/>
    <w:rsid w:val="007216C9"/>
    <w:rsid w:val="00721AD9"/>
    <w:rsid w:val="00721CCF"/>
    <w:rsid w:val="00722628"/>
    <w:rsid w:val="00722E00"/>
    <w:rsid w:val="00722EE0"/>
    <w:rsid w:val="0072319F"/>
    <w:rsid w:val="00723C81"/>
    <w:rsid w:val="0072493B"/>
    <w:rsid w:val="00724C89"/>
    <w:rsid w:val="00725086"/>
    <w:rsid w:val="00725156"/>
    <w:rsid w:val="007251DC"/>
    <w:rsid w:val="00725432"/>
    <w:rsid w:val="00725A5A"/>
    <w:rsid w:val="00726D31"/>
    <w:rsid w:val="007270D0"/>
    <w:rsid w:val="007309BE"/>
    <w:rsid w:val="00730FBB"/>
    <w:rsid w:val="00731738"/>
    <w:rsid w:val="00732038"/>
    <w:rsid w:val="007327DD"/>
    <w:rsid w:val="00732EF3"/>
    <w:rsid w:val="007331C1"/>
    <w:rsid w:val="007332D0"/>
    <w:rsid w:val="00733338"/>
    <w:rsid w:val="00733C57"/>
    <w:rsid w:val="0073467F"/>
    <w:rsid w:val="00734B57"/>
    <w:rsid w:val="007356A9"/>
    <w:rsid w:val="00736A76"/>
    <w:rsid w:val="007370DD"/>
    <w:rsid w:val="00737263"/>
    <w:rsid w:val="00737B57"/>
    <w:rsid w:val="00737E1B"/>
    <w:rsid w:val="00737FCE"/>
    <w:rsid w:val="007408E3"/>
    <w:rsid w:val="00740C4C"/>
    <w:rsid w:val="00740E92"/>
    <w:rsid w:val="00740EAE"/>
    <w:rsid w:val="00741499"/>
    <w:rsid w:val="007420EE"/>
    <w:rsid w:val="0074291C"/>
    <w:rsid w:val="00742FBE"/>
    <w:rsid w:val="00743155"/>
    <w:rsid w:val="007439C9"/>
    <w:rsid w:val="00743ADE"/>
    <w:rsid w:val="00743E84"/>
    <w:rsid w:val="00744375"/>
    <w:rsid w:val="007451F3"/>
    <w:rsid w:val="00745564"/>
    <w:rsid w:val="00746F0F"/>
    <w:rsid w:val="00747A7D"/>
    <w:rsid w:val="00747F1F"/>
    <w:rsid w:val="007506F8"/>
    <w:rsid w:val="00750727"/>
    <w:rsid w:val="00750F2B"/>
    <w:rsid w:val="00751BD5"/>
    <w:rsid w:val="00751CD6"/>
    <w:rsid w:val="00751F28"/>
    <w:rsid w:val="007521EB"/>
    <w:rsid w:val="007527E2"/>
    <w:rsid w:val="007529FA"/>
    <w:rsid w:val="00752E3F"/>
    <w:rsid w:val="0075376A"/>
    <w:rsid w:val="00753F96"/>
    <w:rsid w:val="007545A4"/>
    <w:rsid w:val="0075532B"/>
    <w:rsid w:val="0075565A"/>
    <w:rsid w:val="0075570E"/>
    <w:rsid w:val="00756AAE"/>
    <w:rsid w:val="00756B7C"/>
    <w:rsid w:val="00757A96"/>
    <w:rsid w:val="00757EC3"/>
    <w:rsid w:val="00757FD0"/>
    <w:rsid w:val="00760152"/>
    <w:rsid w:val="0076018F"/>
    <w:rsid w:val="007601ED"/>
    <w:rsid w:val="007613B3"/>
    <w:rsid w:val="0076183E"/>
    <w:rsid w:val="007619EB"/>
    <w:rsid w:val="00762277"/>
    <w:rsid w:val="007629FF"/>
    <w:rsid w:val="00762BE5"/>
    <w:rsid w:val="00762F27"/>
    <w:rsid w:val="00763AF7"/>
    <w:rsid w:val="0076491D"/>
    <w:rsid w:val="00764BC8"/>
    <w:rsid w:val="007650B1"/>
    <w:rsid w:val="007653A5"/>
    <w:rsid w:val="0076559C"/>
    <w:rsid w:val="0076595E"/>
    <w:rsid w:val="007659CE"/>
    <w:rsid w:val="0076624F"/>
    <w:rsid w:val="0076679D"/>
    <w:rsid w:val="00766B69"/>
    <w:rsid w:val="00767983"/>
    <w:rsid w:val="00767AF7"/>
    <w:rsid w:val="00771B77"/>
    <w:rsid w:val="00771E21"/>
    <w:rsid w:val="00772568"/>
    <w:rsid w:val="00772BB3"/>
    <w:rsid w:val="007731AB"/>
    <w:rsid w:val="007732A4"/>
    <w:rsid w:val="0077391D"/>
    <w:rsid w:val="00773BFA"/>
    <w:rsid w:val="007740BE"/>
    <w:rsid w:val="00774D2E"/>
    <w:rsid w:val="00777056"/>
    <w:rsid w:val="00777B85"/>
    <w:rsid w:val="0078045B"/>
    <w:rsid w:val="0078046C"/>
    <w:rsid w:val="007809ED"/>
    <w:rsid w:val="0078116D"/>
    <w:rsid w:val="00781ED8"/>
    <w:rsid w:val="00781F6D"/>
    <w:rsid w:val="00783056"/>
    <w:rsid w:val="00783CC2"/>
    <w:rsid w:val="00784069"/>
    <w:rsid w:val="00784E69"/>
    <w:rsid w:val="00785967"/>
    <w:rsid w:val="00785A86"/>
    <w:rsid w:val="00785D28"/>
    <w:rsid w:val="0078656F"/>
    <w:rsid w:val="0078660C"/>
    <w:rsid w:val="00786C80"/>
    <w:rsid w:val="00786D8D"/>
    <w:rsid w:val="00787648"/>
    <w:rsid w:val="007879E0"/>
    <w:rsid w:val="00787AD4"/>
    <w:rsid w:val="00787EB0"/>
    <w:rsid w:val="007904AF"/>
    <w:rsid w:val="00790BC0"/>
    <w:rsid w:val="00790F71"/>
    <w:rsid w:val="00791001"/>
    <w:rsid w:val="007913D2"/>
    <w:rsid w:val="00792245"/>
    <w:rsid w:val="00792311"/>
    <w:rsid w:val="007933B7"/>
    <w:rsid w:val="00793C35"/>
    <w:rsid w:val="00794126"/>
    <w:rsid w:val="0079496B"/>
    <w:rsid w:val="00794CBE"/>
    <w:rsid w:val="00795E38"/>
    <w:rsid w:val="00796331"/>
    <w:rsid w:val="00796357"/>
    <w:rsid w:val="007963ED"/>
    <w:rsid w:val="00796414"/>
    <w:rsid w:val="007971C0"/>
    <w:rsid w:val="007A00A8"/>
    <w:rsid w:val="007A0607"/>
    <w:rsid w:val="007A0BF5"/>
    <w:rsid w:val="007A16B8"/>
    <w:rsid w:val="007A1EEB"/>
    <w:rsid w:val="007A2246"/>
    <w:rsid w:val="007A2AF4"/>
    <w:rsid w:val="007A3CBA"/>
    <w:rsid w:val="007A3E84"/>
    <w:rsid w:val="007A67E3"/>
    <w:rsid w:val="007A6E98"/>
    <w:rsid w:val="007A7CFB"/>
    <w:rsid w:val="007B1012"/>
    <w:rsid w:val="007B198C"/>
    <w:rsid w:val="007B20B1"/>
    <w:rsid w:val="007B2342"/>
    <w:rsid w:val="007B250D"/>
    <w:rsid w:val="007B51F7"/>
    <w:rsid w:val="007B53EF"/>
    <w:rsid w:val="007B56D4"/>
    <w:rsid w:val="007B65A2"/>
    <w:rsid w:val="007B6992"/>
    <w:rsid w:val="007B69D2"/>
    <w:rsid w:val="007B6A0D"/>
    <w:rsid w:val="007B6E38"/>
    <w:rsid w:val="007B75F7"/>
    <w:rsid w:val="007B78F2"/>
    <w:rsid w:val="007B7AE2"/>
    <w:rsid w:val="007B7E72"/>
    <w:rsid w:val="007C0AB6"/>
    <w:rsid w:val="007C0B12"/>
    <w:rsid w:val="007C0E8A"/>
    <w:rsid w:val="007C18F3"/>
    <w:rsid w:val="007C1BCE"/>
    <w:rsid w:val="007C1D29"/>
    <w:rsid w:val="007C1D98"/>
    <w:rsid w:val="007C2CBB"/>
    <w:rsid w:val="007C3011"/>
    <w:rsid w:val="007C390C"/>
    <w:rsid w:val="007C3DAF"/>
    <w:rsid w:val="007C4234"/>
    <w:rsid w:val="007C43A7"/>
    <w:rsid w:val="007C4AB0"/>
    <w:rsid w:val="007C50CB"/>
    <w:rsid w:val="007C5968"/>
    <w:rsid w:val="007C5FD4"/>
    <w:rsid w:val="007C608A"/>
    <w:rsid w:val="007C636C"/>
    <w:rsid w:val="007C6CC7"/>
    <w:rsid w:val="007C7106"/>
    <w:rsid w:val="007C76FB"/>
    <w:rsid w:val="007C7B2C"/>
    <w:rsid w:val="007D0534"/>
    <w:rsid w:val="007D0CD6"/>
    <w:rsid w:val="007D161E"/>
    <w:rsid w:val="007D19A2"/>
    <w:rsid w:val="007D19B9"/>
    <w:rsid w:val="007D1B49"/>
    <w:rsid w:val="007D1C99"/>
    <w:rsid w:val="007D1CFF"/>
    <w:rsid w:val="007D2E7A"/>
    <w:rsid w:val="007D44D2"/>
    <w:rsid w:val="007D4811"/>
    <w:rsid w:val="007D4885"/>
    <w:rsid w:val="007D4F39"/>
    <w:rsid w:val="007D5981"/>
    <w:rsid w:val="007D5CE8"/>
    <w:rsid w:val="007D64D1"/>
    <w:rsid w:val="007D6753"/>
    <w:rsid w:val="007D6B3D"/>
    <w:rsid w:val="007D6E94"/>
    <w:rsid w:val="007D6FFA"/>
    <w:rsid w:val="007D72DB"/>
    <w:rsid w:val="007D734D"/>
    <w:rsid w:val="007E014D"/>
    <w:rsid w:val="007E0BD9"/>
    <w:rsid w:val="007E0FD2"/>
    <w:rsid w:val="007E1495"/>
    <w:rsid w:val="007E153A"/>
    <w:rsid w:val="007E3E78"/>
    <w:rsid w:val="007E3F39"/>
    <w:rsid w:val="007E4466"/>
    <w:rsid w:val="007E49C4"/>
    <w:rsid w:val="007E50EE"/>
    <w:rsid w:val="007E5A8C"/>
    <w:rsid w:val="007E63FB"/>
    <w:rsid w:val="007E748F"/>
    <w:rsid w:val="007E7C62"/>
    <w:rsid w:val="007E7F9A"/>
    <w:rsid w:val="007F0843"/>
    <w:rsid w:val="007F0EBA"/>
    <w:rsid w:val="007F10CC"/>
    <w:rsid w:val="007F14B1"/>
    <w:rsid w:val="007F14EC"/>
    <w:rsid w:val="007F1624"/>
    <w:rsid w:val="007F21D0"/>
    <w:rsid w:val="007F33E8"/>
    <w:rsid w:val="007F36AB"/>
    <w:rsid w:val="007F3AB2"/>
    <w:rsid w:val="007F3BEF"/>
    <w:rsid w:val="007F3FAD"/>
    <w:rsid w:val="007F4277"/>
    <w:rsid w:val="007F4C36"/>
    <w:rsid w:val="007F4F96"/>
    <w:rsid w:val="007F51B3"/>
    <w:rsid w:val="007F7946"/>
    <w:rsid w:val="007F7E82"/>
    <w:rsid w:val="00800F04"/>
    <w:rsid w:val="00801404"/>
    <w:rsid w:val="00801C8F"/>
    <w:rsid w:val="00802965"/>
    <w:rsid w:val="00802C58"/>
    <w:rsid w:val="00802DC9"/>
    <w:rsid w:val="00803148"/>
    <w:rsid w:val="00803407"/>
    <w:rsid w:val="00803942"/>
    <w:rsid w:val="008042BD"/>
    <w:rsid w:val="008045F2"/>
    <w:rsid w:val="00804894"/>
    <w:rsid w:val="00804995"/>
    <w:rsid w:val="0080500C"/>
    <w:rsid w:val="00805732"/>
    <w:rsid w:val="00805CF2"/>
    <w:rsid w:val="0080633D"/>
    <w:rsid w:val="008066BB"/>
    <w:rsid w:val="008068D5"/>
    <w:rsid w:val="00807D18"/>
    <w:rsid w:val="00807DB2"/>
    <w:rsid w:val="00810E2D"/>
    <w:rsid w:val="00811F1A"/>
    <w:rsid w:val="00812C99"/>
    <w:rsid w:val="008137DE"/>
    <w:rsid w:val="0081400B"/>
    <w:rsid w:val="0081461D"/>
    <w:rsid w:val="00814796"/>
    <w:rsid w:val="00815161"/>
    <w:rsid w:val="00815554"/>
    <w:rsid w:val="00816703"/>
    <w:rsid w:val="00816D70"/>
    <w:rsid w:val="00817CFB"/>
    <w:rsid w:val="00817EEB"/>
    <w:rsid w:val="008200B8"/>
    <w:rsid w:val="00820B63"/>
    <w:rsid w:val="00821E78"/>
    <w:rsid w:val="00822D4D"/>
    <w:rsid w:val="008232F4"/>
    <w:rsid w:val="00823301"/>
    <w:rsid w:val="0082354D"/>
    <w:rsid w:val="0082359D"/>
    <w:rsid w:val="00823A6D"/>
    <w:rsid w:val="00823F6E"/>
    <w:rsid w:val="00823FA8"/>
    <w:rsid w:val="00824B25"/>
    <w:rsid w:val="00824CDD"/>
    <w:rsid w:val="0082556D"/>
    <w:rsid w:val="008260FC"/>
    <w:rsid w:val="00826563"/>
    <w:rsid w:val="00826605"/>
    <w:rsid w:val="00826EA6"/>
    <w:rsid w:val="008270A9"/>
    <w:rsid w:val="0082761A"/>
    <w:rsid w:val="00827BA3"/>
    <w:rsid w:val="00830916"/>
    <w:rsid w:val="00830939"/>
    <w:rsid w:val="00830A2B"/>
    <w:rsid w:val="00830A89"/>
    <w:rsid w:val="00830D7D"/>
    <w:rsid w:val="00830DCE"/>
    <w:rsid w:val="008316AF"/>
    <w:rsid w:val="00832549"/>
    <w:rsid w:val="00833853"/>
    <w:rsid w:val="00833954"/>
    <w:rsid w:val="00834121"/>
    <w:rsid w:val="008346CD"/>
    <w:rsid w:val="00834EC9"/>
    <w:rsid w:val="00835894"/>
    <w:rsid w:val="00836825"/>
    <w:rsid w:val="00836846"/>
    <w:rsid w:val="0084063C"/>
    <w:rsid w:val="00841539"/>
    <w:rsid w:val="008417AA"/>
    <w:rsid w:val="00841AFF"/>
    <w:rsid w:val="00841ED9"/>
    <w:rsid w:val="00842463"/>
    <w:rsid w:val="008424C3"/>
    <w:rsid w:val="008436AC"/>
    <w:rsid w:val="00844095"/>
    <w:rsid w:val="00844528"/>
    <w:rsid w:val="00844900"/>
    <w:rsid w:val="00844A2F"/>
    <w:rsid w:val="008457E2"/>
    <w:rsid w:val="00845BE8"/>
    <w:rsid w:val="00845EEB"/>
    <w:rsid w:val="00845FA2"/>
    <w:rsid w:val="008466D3"/>
    <w:rsid w:val="0084712D"/>
    <w:rsid w:val="008474CD"/>
    <w:rsid w:val="00847ECC"/>
    <w:rsid w:val="00850CD2"/>
    <w:rsid w:val="00850DF7"/>
    <w:rsid w:val="0085113C"/>
    <w:rsid w:val="00851886"/>
    <w:rsid w:val="00852AF4"/>
    <w:rsid w:val="00853B16"/>
    <w:rsid w:val="00853BF5"/>
    <w:rsid w:val="00853ECC"/>
    <w:rsid w:val="00854431"/>
    <w:rsid w:val="008554FC"/>
    <w:rsid w:val="008557EC"/>
    <w:rsid w:val="00855CE9"/>
    <w:rsid w:val="008562DC"/>
    <w:rsid w:val="0085642E"/>
    <w:rsid w:val="00856643"/>
    <w:rsid w:val="00857007"/>
    <w:rsid w:val="0085750D"/>
    <w:rsid w:val="00860412"/>
    <w:rsid w:val="00861111"/>
    <w:rsid w:val="00861BB9"/>
    <w:rsid w:val="00861E9D"/>
    <w:rsid w:val="0086219E"/>
    <w:rsid w:val="008624D5"/>
    <w:rsid w:val="008627F1"/>
    <w:rsid w:val="0086287A"/>
    <w:rsid w:val="008630A1"/>
    <w:rsid w:val="00863A84"/>
    <w:rsid w:val="00863C7E"/>
    <w:rsid w:val="00864526"/>
    <w:rsid w:val="0086487F"/>
    <w:rsid w:val="008653D8"/>
    <w:rsid w:val="008654E5"/>
    <w:rsid w:val="00866345"/>
    <w:rsid w:val="00866582"/>
    <w:rsid w:val="00866D96"/>
    <w:rsid w:val="00867CBC"/>
    <w:rsid w:val="00870C6F"/>
    <w:rsid w:val="008715E4"/>
    <w:rsid w:val="00872663"/>
    <w:rsid w:val="008727FF"/>
    <w:rsid w:val="008733DD"/>
    <w:rsid w:val="008739E1"/>
    <w:rsid w:val="00874DCA"/>
    <w:rsid w:val="00874F11"/>
    <w:rsid w:val="008754B9"/>
    <w:rsid w:val="00875941"/>
    <w:rsid w:val="008765D6"/>
    <w:rsid w:val="008768C3"/>
    <w:rsid w:val="00880062"/>
    <w:rsid w:val="00880122"/>
    <w:rsid w:val="00880123"/>
    <w:rsid w:val="00880186"/>
    <w:rsid w:val="0088162B"/>
    <w:rsid w:val="00881D2E"/>
    <w:rsid w:val="00881F9A"/>
    <w:rsid w:val="008829BA"/>
    <w:rsid w:val="00883297"/>
    <w:rsid w:val="008861BF"/>
    <w:rsid w:val="00886946"/>
    <w:rsid w:val="008870C9"/>
    <w:rsid w:val="008873E1"/>
    <w:rsid w:val="00887B99"/>
    <w:rsid w:val="00890296"/>
    <w:rsid w:val="00890341"/>
    <w:rsid w:val="0089068F"/>
    <w:rsid w:val="008911D1"/>
    <w:rsid w:val="00891E59"/>
    <w:rsid w:val="00892143"/>
    <w:rsid w:val="00892430"/>
    <w:rsid w:val="008933EC"/>
    <w:rsid w:val="00893A44"/>
    <w:rsid w:val="00893E22"/>
    <w:rsid w:val="00895352"/>
    <w:rsid w:val="00895A5E"/>
    <w:rsid w:val="00895F07"/>
    <w:rsid w:val="00896B4C"/>
    <w:rsid w:val="0089737A"/>
    <w:rsid w:val="008976B5"/>
    <w:rsid w:val="008A06D4"/>
    <w:rsid w:val="008A0AC4"/>
    <w:rsid w:val="008A0B72"/>
    <w:rsid w:val="008A0D37"/>
    <w:rsid w:val="008A18A1"/>
    <w:rsid w:val="008A1BDC"/>
    <w:rsid w:val="008A1C12"/>
    <w:rsid w:val="008A1E4E"/>
    <w:rsid w:val="008A21A2"/>
    <w:rsid w:val="008A2A72"/>
    <w:rsid w:val="008A2A77"/>
    <w:rsid w:val="008A381C"/>
    <w:rsid w:val="008A3AF1"/>
    <w:rsid w:val="008A51C6"/>
    <w:rsid w:val="008A529F"/>
    <w:rsid w:val="008A5BBB"/>
    <w:rsid w:val="008A6817"/>
    <w:rsid w:val="008A6A03"/>
    <w:rsid w:val="008A6DEB"/>
    <w:rsid w:val="008A6FCA"/>
    <w:rsid w:val="008A73D9"/>
    <w:rsid w:val="008B047E"/>
    <w:rsid w:val="008B28AF"/>
    <w:rsid w:val="008B33B3"/>
    <w:rsid w:val="008B34E4"/>
    <w:rsid w:val="008B3BA1"/>
    <w:rsid w:val="008B3E6C"/>
    <w:rsid w:val="008B43AF"/>
    <w:rsid w:val="008B5A9B"/>
    <w:rsid w:val="008B5DA4"/>
    <w:rsid w:val="008B6078"/>
    <w:rsid w:val="008B7FF7"/>
    <w:rsid w:val="008C08FD"/>
    <w:rsid w:val="008C0AB5"/>
    <w:rsid w:val="008C16E3"/>
    <w:rsid w:val="008C190E"/>
    <w:rsid w:val="008C1C12"/>
    <w:rsid w:val="008C23BB"/>
    <w:rsid w:val="008C23D9"/>
    <w:rsid w:val="008C2483"/>
    <w:rsid w:val="008C26A6"/>
    <w:rsid w:val="008C2B9A"/>
    <w:rsid w:val="008C2BA6"/>
    <w:rsid w:val="008C3800"/>
    <w:rsid w:val="008C3D9E"/>
    <w:rsid w:val="008C43DD"/>
    <w:rsid w:val="008C4B19"/>
    <w:rsid w:val="008C5209"/>
    <w:rsid w:val="008C55AF"/>
    <w:rsid w:val="008C5617"/>
    <w:rsid w:val="008C57C6"/>
    <w:rsid w:val="008C5CB7"/>
    <w:rsid w:val="008C5E0C"/>
    <w:rsid w:val="008C647D"/>
    <w:rsid w:val="008C7291"/>
    <w:rsid w:val="008C73E9"/>
    <w:rsid w:val="008D045E"/>
    <w:rsid w:val="008D193F"/>
    <w:rsid w:val="008D23D3"/>
    <w:rsid w:val="008D26D6"/>
    <w:rsid w:val="008D30DF"/>
    <w:rsid w:val="008D35AD"/>
    <w:rsid w:val="008D37AE"/>
    <w:rsid w:val="008D3BCC"/>
    <w:rsid w:val="008D40EE"/>
    <w:rsid w:val="008D4729"/>
    <w:rsid w:val="008D50D0"/>
    <w:rsid w:val="008D51B0"/>
    <w:rsid w:val="008D562E"/>
    <w:rsid w:val="008D590A"/>
    <w:rsid w:val="008D5A6B"/>
    <w:rsid w:val="008D5F94"/>
    <w:rsid w:val="008D67D4"/>
    <w:rsid w:val="008D69FC"/>
    <w:rsid w:val="008D6A8C"/>
    <w:rsid w:val="008D6F0C"/>
    <w:rsid w:val="008D74C6"/>
    <w:rsid w:val="008D7663"/>
    <w:rsid w:val="008D7C1E"/>
    <w:rsid w:val="008E0B56"/>
    <w:rsid w:val="008E13CF"/>
    <w:rsid w:val="008E19BB"/>
    <w:rsid w:val="008E322C"/>
    <w:rsid w:val="008E3E7A"/>
    <w:rsid w:val="008E43E4"/>
    <w:rsid w:val="008E4995"/>
    <w:rsid w:val="008E534C"/>
    <w:rsid w:val="008E6046"/>
    <w:rsid w:val="008E6496"/>
    <w:rsid w:val="008E68D0"/>
    <w:rsid w:val="008E70D3"/>
    <w:rsid w:val="008E7C78"/>
    <w:rsid w:val="008F0310"/>
    <w:rsid w:val="008F0323"/>
    <w:rsid w:val="008F0516"/>
    <w:rsid w:val="008F12B9"/>
    <w:rsid w:val="008F157A"/>
    <w:rsid w:val="008F1CF2"/>
    <w:rsid w:val="008F21EA"/>
    <w:rsid w:val="008F24E9"/>
    <w:rsid w:val="008F3128"/>
    <w:rsid w:val="008F31E0"/>
    <w:rsid w:val="008F3693"/>
    <w:rsid w:val="008F393F"/>
    <w:rsid w:val="008F40D0"/>
    <w:rsid w:val="008F6610"/>
    <w:rsid w:val="008F6AEC"/>
    <w:rsid w:val="008F6C21"/>
    <w:rsid w:val="008F6E7E"/>
    <w:rsid w:val="008F702D"/>
    <w:rsid w:val="009004C4"/>
    <w:rsid w:val="00900CA2"/>
    <w:rsid w:val="00901B27"/>
    <w:rsid w:val="00902059"/>
    <w:rsid w:val="00902AD3"/>
    <w:rsid w:val="0090517A"/>
    <w:rsid w:val="009065B2"/>
    <w:rsid w:val="00906AC8"/>
    <w:rsid w:val="009102D6"/>
    <w:rsid w:val="009109A9"/>
    <w:rsid w:val="00911779"/>
    <w:rsid w:val="0091218B"/>
    <w:rsid w:val="00912929"/>
    <w:rsid w:val="00913C21"/>
    <w:rsid w:val="00913FFB"/>
    <w:rsid w:val="009143BE"/>
    <w:rsid w:val="00915438"/>
    <w:rsid w:val="00915991"/>
    <w:rsid w:val="00916A4B"/>
    <w:rsid w:val="00916EA8"/>
    <w:rsid w:val="00917967"/>
    <w:rsid w:val="00917BA2"/>
    <w:rsid w:val="009200C2"/>
    <w:rsid w:val="0092044A"/>
    <w:rsid w:val="00920966"/>
    <w:rsid w:val="00920EFC"/>
    <w:rsid w:val="009213AA"/>
    <w:rsid w:val="009219E5"/>
    <w:rsid w:val="0092329A"/>
    <w:rsid w:val="00923581"/>
    <w:rsid w:val="009244CC"/>
    <w:rsid w:val="009246D7"/>
    <w:rsid w:val="0092496F"/>
    <w:rsid w:val="009252AE"/>
    <w:rsid w:val="00925D0E"/>
    <w:rsid w:val="00925D53"/>
    <w:rsid w:val="00927131"/>
    <w:rsid w:val="00927358"/>
    <w:rsid w:val="009274EE"/>
    <w:rsid w:val="0092774A"/>
    <w:rsid w:val="009279AD"/>
    <w:rsid w:val="00927A67"/>
    <w:rsid w:val="0093019B"/>
    <w:rsid w:val="009304FF"/>
    <w:rsid w:val="009305E9"/>
    <w:rsid w:val="0093074B"/>
    <w:rsid w:val="00930DC3"/>
    <w:rsid w:val="009311D4"/>
    <w:rsid w:val="009316C6"/>
    <w:rsid w:val="0093199D"/>
    <w:rsid w:val="00931C18"/>
    <w:rsid w:val="00933F16"/>
    <w:rsid w:val="009344EF"/>
    <w:rsid w:val="009347BE"/>
    <w:rsid w:val="0093497F"/>
    <w:rsid w:val="00935850"/>
    <w:rsid w:val="009362C9"/>
    <w:rsid w:val="0093642E"/>
    <w:rsid w:val="0093660B"/>
    <w:rsid w:val="009366D4"/>
    <w:rsid w:val="00936815"/>
    <w:rsid w:val="00937607"/>
    <w:rsid w:val="00937A9E"/>
    <w:rsid w:val="00937F9C"/>
    <w:rsid w:val="00940095"/>
    <w:rsid w:val="00940877"/>
    <w:rsid w:val="00940C24"/>
    <w:rsid w:val="00940E80"/>
    <w:rsid w:val="00942A11"/>
    <w:rsid w:val="00942C0A"/>
    <w:rsid w:val="00942CB3"/>
    <w:rsid w:val="009435D0"/>
    <w:rsid w:val="009436CD"/>
    <w:rsid w:val="00943C0F"/>
    <w:rsid w:val="00944026"/>
    <w:rsid w:val="00944E35"/>
    <w:rsid w:val="0094699F"/>
    <w:rsid w:val="00946DAF"/>
    <w:rsid w:val="00947365"/>
    <w:rsid w:val="00947873"/>
    <w:rsid w:val="00947DB6"/>
    <w:rsid w:val="0095017C"/>
    <w:rsid w:val="009502E0"/>
    <w:rsid w:val="00950338"/>
    <w:rsid w:val="00951843"/>
    <w:rsid w:val="0095263E"/>
    <w:rsid w:val="00953FE9"/>
    <w:rsid w:val="00955497"/>
    <w:rsid w:val="009559ED"/>
    <w:rsid w:val="00956237"/>
    <w:rsid w:val="00956754"/>
    <w:rsid w:val="00956F25"/>
    <w:rsid w:val="0095782F"/>
    <w:rsid w:val="00957D8D"/>
    <w:rsid w:val="00957F08"/>
    <w:rsid w:val="0096037E"/>
    <w:rsid w:val="009603E4"/>
    <w:rsid w:val="00960A0F"/>
    <w:rsid w:val="00960A45"/>
    <w:rsid w:val="009617E0"/>
    <w:rsid w:val="00961903"/>
    <w:rsid w:val="00962254"/>
    <w:rsid w:val="009623FB"/>
    <w:rsid w:val="009626A6"/>
    <w:rsid w:val="00962786"/>
    <w:rsid w:val="009627C0"/>
    <w:rsid w:val="009629BF"/>
    <w:rsid w:val="009629D3"/>
    <w:rsid w:val="009631E3"/>
    <w:rsid w:val="009632D9"/>
    <w:rsid w:val="009639DE"/>
    <w:rsid w:val="00964219"/>
    <w:rsid w:val="009653AA"/>
    <w:rsid w:val="009655D9"/>
    <w:rsid w:val="00966607"/>
    <w:rsid w:val="00966AD2"/>
    <w:rsid w:val="0096760E"/>
    <w:rsid w:val="00967954"/>
    <w:rsid w:val="00967F06"/>
    <w:rsid w:val="009701BD"/>
    <w:rsid w:val="0097085E"/>
    <w:rsid w:val="009718C8"/>
    <w:rsid w:val="00972024"/>
    <w:rsid w:val="009721E3"/>
    <w:rsid w:val="009726AA"/>
    <w:rsid w:val="00972BFB"/>
    <w:rsid w:val="00973930"/>
    <w:rsid w:val="009754DD"/>
    <w:rsid w:val="00975912"/>
    <w:rsid w:val="00975ED3"/>
    <w:rsid w:val="009762DD"/>
    <w:rsid w:val="009763BB"/>
    <w:rsid w:val="009768C3"/>
    <w:rsid w:val="0097722C"/>
    <w:rsid w:val="009776E4"/>
    <w:rsid w:val="00977B4E"/>
    <w:rsid w:val="00980666"/>
    <w:rsid w:val="00980C54"/>
    <w:rsid w:val="00980ED5"/>
    <w:rsid w:val="00981C7C"/>
    <w:rsid w:val="00983696"/>
    <w:rsid w:val="009836FD"/>
    <w:rsid w:val="0098397B"/>
    <w:rsid w:val="00984DBA"/>
    <w:rsid w:val="009859DD"/>
    <w:rsid w:val="00985E3D"/>
    <w:rsid w:val="009864EC"/>
    <w:rsid w:val="00986965"/>
    <w:rsid w:val="00986AC0"/>
    <w:rsid w:val="00986D40"/>
    <w:rsid w:val="009870CA"/>
    <w:rsid w:val="009877AD"/>
    <w:rsid w:val="00987800"/>
    <w:rsid w:val="009901A3"/>
    <w:rsid w:val="00990BE4"/>
    <w:rsid w:val="00990FBA"/>
    <w:rsid w:val="009912A9"/>
    <w:rsid w:val="009918C2"/>
    <w:rsid w:val="00991985"/>
    <w:rsid w:val="00991B19"/>
    <w:rsid w:val="00991FAC"/>
    <w:rsid w:val="00992512"/>
    <w:rsid w:val="00993860"/>
    <w:rsid w:val="00993FB3"/>
    <w:rsid w:val="0099476C"/>
    <w:rsid w:val="0099545E"/>
    <w:rsid w:val="0099577C"/>
    <w:rsid w:val="00995B97"/>
    <w:rsid w:val="00996B87"/>
    <w:rsid w:val="00996F79"/>
    <w:rsid w:val="009971B6"/>
    <w:rsid w:val="0099726C"/>
    <w:rsid w:val="00997471"/>
    <w:rsid w:val="009A0680"/>
    <w:rsid w:val="009A0A67"/>
    <w:rsid w:val="009A141E"/>
    <w:rsid w:val="009A1627"/>
    <w:rsid w:val="009A25AD"/>
    <w:rsid w:val="009A2AE7"/>
    <w:rsid w:val="009A2C6D"/>
    <w:rsid w:val="009A2DF0"/>
    <w:rsid w:val="009A3275"/>
    <w:rsid w:val="009A34D9"/>
    <w:rsid w:val="009A4184"/>
    <w:rsid w:val="009A4BB7"/>
    <w:rsid w:val="009A4D71"/>
    <w:rsid w:val="009A5F27"/>
    <w:rsid w:val="009A6593"/>
    <w:rsid w:val="009A68BA"/>
    <w:rsid w:val="009A6BD0"/>
    <w:rsid w:val="009A6BDB"/>
    <w:rsid w:val="009A7203"/>
    <w:rsid w:val="009A7888"/>
    <w:rsid w:val="009A788B"/>
    <w:rsid w:val="009A78A7"/>
    <w:rsid w:val="009B0506"/>
    <w:rsid w:val="009B0B87"/>
    <w:rsid w:val="009B0D3F"/>
    <w:rsid w:val="009B1DB4"/>
    <w:rsid w:val="009B209A"/>
    <w:rsid w:val="009B26C1"/>
    <w:rsid w:val="009B29EB"/>
    <w:rsid w:val="009B2DFB"/>
    <w:rsid w:val="009B31E1"/>
    <w:rsid w:val="009B3B25"/>
    <w:rsid w:val="009B3C4C"/>
    <w:rsid w:val="009B41F0"/>
    <w:rsid w:val="009B5104"/>
    <w:rsid w:val="009B5B21"/>
    <w:rsid w:val="009B6767"/>
    <w:rsid w:val="009C0A00"/>
    <w:rsid w:val="009C1A83"/>
    <w:rsid w:val="009C2035"/>
    <w:rsid w:val="009C2F0D"/>
    <w:rsid w:val="009C2FE1"/>
    <w:rsid w:val="009C3B4E"/>
    <w:rsid w:val="009C3E31"/>
    <w:rsid w:val="009C4A30"/>
    <w:rsid w:val="009C4AC7"/>
    <w:rsid w:val="009C4C34"/>
    <w:rsid w:val="009C5313"/>
    <w:rsid w:val="009C5A67"/>
    <w:rsid w:val="009C5AC4"/>
    <w:rsid w:val="009C6005"/>
    <w:rsid w:val="009C680D"/>
    <w:rsid w:val="009C72B0"/>
    <w:rsid w:val="009C7A8A"/>
    <w:rsid w:val="009C7CFD"/>
    <w:rsid w:val="009D2340"/>
    <w:rsid w:val="009D2441"/>
    <w:rsid w:val="009D37E5"/>
    <w:rsid w:val="009D388E"/>
    <w:rsid w:val="009D46A8"/>
    <w:rsid w:val="009D4AF0"/>
    <w:rsid w:val="009D5550"/>
    <w:rsid w:val="009D5DEA"/>
    <w:rsid w:val="009D6402"/>
    <w:rsid w:val="009D6834"/>
    <w:rsid w:val="009D69E6"/>
    <w:rsid w:val="009D6D09"/>
    <w:rsid w:val="009D6DA7"/>
    <w:rsid w:val="009D7DC2"/>
    <w:rsid w:val="009E05E8"/>
    <w:rsid w:val="009E0DC3"/>
    <w:rsid w:val="009E1200"/>
    <w:rsid w:val="009E169A"/>
    <w:rsid w:val="009E1C2E"/>
    <w:rsid w:val="009E2A1E"/>
    <w:rsid w:val="009E2EC7"/>
    <w:rsid w:val="009E3855"/>
    <w:rsid w:val="009E39BF"/>
    <w:rsid w:val="009E4590"/>
    <w:rsid w:val="009E4EA2"/>
    <w:rsid w:val="009E54E5"/>
    <w:rsid w:val="009E5C93"/>
    <w:rsid w:val="009E6082"/>
    <w:rsid w:val="009E6C70"/>
    <w:rsid w:val="009E76E3"/>
    <w:rsid w:val="009E7F17"/>
    <w:rsid w:val="009F0522"/>
    <w:rsid w:val="009F05F8"/>
    <w:rsid w:val="009F1741"/>
    <w:rsid w:val="009F210A"/>
    <w:rsid w:val="009F21CA"/>
    <w:rsid w:val="009F2A87"/>
    <w:rsid w:val="009F2DCB"/>
    <w:rsid w:val="009F52B2"/>
    <w:rsid w:val="009F57DE"/>
    <w:rsid w:val="009F593A"/>
    <w:rsid w:val="009F5C95"/>
    <w:rsid w:val="009F660F"/>
    <w:rsid w:val="009F6631"/>
    <w:rsid w:val="009F6787"/>
    <w:rsid w:val="009F7096"/>
    <w:rsid w:val="00A005C1"/>
    <w:rsid w:val="00A009BF"/>
    <w:rsid w:val="00A0191E"/>
    <w:rsid w:val="00A0238D"/>
    <w:rsid w:val="00A027F5"/>
    <w:rsid w:val="00A02F32"/>
    <w:rsid w:val="00A02FC2"/>
    <w:rsid w:val="00A031E1"/>
    <w:rsid w:val="00A03588"/>
    <w:rsid w:val="00A0467D"/>
    <w:rsid w:val="00A04F38"/>
    <w:rsid w:val="00A05033"/>
    <w:rsid w:val="00A0542E"/>
    <w:rsid w:val="00A061E0"/>
    <w:rsid w:val="00A06F50"/>
    <w:rsid w:val="00A104F3"/>
    <w:rsid w:val="00A1085D"/>
    <w:rsid w:val="00A10E6D"/>
    <w:rsid w:val="00A110A2"/>
    <w:rsid w:val="00A12167"/>
    <w:rsid w:val="00A122C5"/>
    <w:rsid w:val="00A12BAF"/>
    <w:rsid w:val="00A13455"/>
    <w:rsid w:val="00A13C44"/>
    <w:rsid w:val="00A16082"/>
    <w:rsid w:val="00A168F5"/>
    <w:rsid w:val="00A173A4"/>
    <w:rsid w:val="00A17BDC"/>
    <w:rsid w:val="00A17C46"/>
    <w:rsid w:val="00A17CAF"/>
    <w:rsid w:val="00A20755"/>
    <w:rsid w:val="00A207BD"/>
    <w:rsid w:val="00A20C25"/>
    <w:rsid w:val="00A20FD0"/>
    <w:rsid w:val="00A212DE"/>
    <w:rsid w:val="00A21628"/>
    <w:rsid w:val="00A21A8D"/>
    <w:rsid w:val="00A22197"/>
    <w:rsid w:val="00A222E6"/>
    <w:rsid w:val="00A227DF"/>
    <w:rsid w:val="00A22F76"/>
    <w:rsid w:val="00A236AD"/>
    <w:rsid w:val="00A23927"/>
    <w:rsid w:val="00A23997"/>
    <w:rsid w:val="00A269B6"/>
    <w:rsid w:val="00A276E4"/>
    <w:rsid w:val="00A27E37"/>
    <w:rsid w:val="00A3168E"/>
    <w:rsid w:val="00A318FD"/>
    <w:rsid w:val="00A32C60"/>
    <w:rsid w:val="00A336C8"/>
    <w:rsid w:val="00A33F32"/>
    <w:rsid w:val="00A3529A"/>
    <w:rsid w:val="00A3532A"/>
    <w:rsid w:val="00A3711E"/>
    <w:rsid w:val="00A37C95"/>
    <w:rsid w:val="00A400A4"/>
    <w:rsid w:val="00A406B4"/>
    <w:rsid w:val="00A407CC"/>
    <w:rsid w:val="00A40E17"/>
    <w:rsid w:val="00A410E7"/>
    <w:rsid w:val="00A41A7F"/>
    <w:rsid w:val="00A4275D"/>
    <w:rsid w:val="00A43048"/>
    <w:rsid w:val="00A44393"/>
    <w:rsid w:val="00A4487C"/>
    <w:rsid w:val="00A4497E"/>
    <w:rsid w:val="00A44A27"/>
    <w:rsid w:val="00A44BC3"/>
    <w:rsid w:val="00A44EFE"/>
    <w:rsid w:val="00A467AB"/>
    <w:rsid w:val="00A467E7"/>
    <w:rsid w:val="00A50207"/>
    <w:rsid w:val="00A5089A"/>
    <w:rsid w:val="00A51086"/>
    <w:rsid w:val="00A516F1"/>
    <w:rsid w:val="00A51E9F"/>
    <w:rsid w:val="00A525C4"/>
    <w:rsid w:val="00A526BB"/>
    <w:rsid w:val="00A52A2E"/>
    <w:rsid w:val="00A52BC0"/>
    <w:rsid w:val="00A5312B"/>
    <w:rsid w:val="00A536FA"/>
    <w:rsid w:val="00A538BF"/>
    <w:rsid w:val="00A53F9E"/>
    <w:rsid w:val="00A54A75"/>
    <w:rsid w:val="00A55223"/>
    <w:rsid w:val="00A5570F"/>
    <w:rsid w:val="00A557CC"/>
    <w:rsid w:val="00A557DF"/>
    <w:rsid w:val="00A57956"/>
    <w:rsid w:val="00A60132"/>
    <w:rsid w:val="00A60F02"/>
    <w:rsid w:val="00A618E3"/>
    <w:rsid w:val="00A620EE"/>
    <w:rsid w:val="00A622B6"/>
    <w:rsid w:val="00A62815"/>
    <w:rsid w:val="00A62C5B"/>
    <w:rsid w:val="00A62F0E"/>
    <w:rsid w:val="00A63447"/>
    <w:rsid w:val="00A64500"/>
    <w:rsid w:val="00A64E4F"/>
    <w:rsid w:val="00A6522B"/>
    <w:rsid w:val="00A652FA"/>
    <w:rsid w:val="00A65342"/>
    <w:rsid w:val="00A65A77"/>
    <w:rsid w:val="00A66CB8"/>
    <w:rsid w:val="00A66F5E"/>
    <w:rsid w:val="00A6746F"/>
    <w:rsid w:val="00A679D6"/>
    <w:rsid w:val="00A7071B"/>
    <w:rsid w:val="00A71050"/>
    <w:rsid w:val="00A714AA"/>
    <w:rsid w:val="00A71524"/>
    <w:rsid w:val="00A723AD"/>
    <w:rsid w:val="00A72BF0"/>
    <w:rsid w:val="00A72E5C"/>
    <w:rsid w:val="00A7336E"/>
    <w:rsid w:val="00A737EA"/>
    <w:rsid w:val="00A73914"/>
    <w:rsid w:val="00A739E7"/>
    <w:rsid w:val="00A73F68"/>
    <w:rsid w:val="00A74BC7"/>
    <w:rsid w:val="00A76053"/>
    <w:rsid w:val="00A76DB7"/>
    <w:rsid w:val="00A77BB9"/>
    <w:rsid w:val="00A8111E"/>
    <w:rsid w:val="00A81641"/>
    <w:rsid w:val="00A8189F"/>
    <w:rsid w:val="00A81C78"/>
    <w:rsid w:val="00A81FDF"/>
    <w:rsid w:val="00A82A6F"/>
    <w:rsid w:val="00A8326F"/>
    <w:rsid w:val="00A83332"/>
    <w:rsid w:val="00A83381"/>
    <w:rsid w:val="00A8393C"/>
    <w:rsid w:val="00A84006"/>
    <w:rsid w:val="00A84068"/>
    <w:rsid w:val="00A84BA0"/>
    <w:rsid w:val="00A853B8"/>
    <w:rsid w:val="00A857A2"/>
    <w:rsid w:val="00A85A15"/>
    <w:rsid w:val="00A85FCA"/>
    <w:rsid w:val="00A8700D"/>
    <w:rsid w:val="00A876EA"/>
    <w:rsid w:val="00A87A29"/>
    <w:rsid w:val="00A87BBC"/>
    <w:rsid w:val="00A92314"/>
    <w:rsid w:val="00A9371D"/>
    <w:rsid w:val="00A93BDE"/>
    <w:rsid w:val="00A94EA0"/>
    <w:rsid w:val="00A94EB8"/>
    <w:rsid w:val="00A9508E"/>
    <w:rsid w:val="00A95303"/>
    <w:rsid w:val="00A9582E"/>
    <w:rsid w:val="00A96741"/>
    <w:rsid w:val="00A967EB"/>
    <w:rsid w:val="00A97121"/>
    <w:rsid w:val="00A9715E"/>
    <w:rsid w:val="00A97BA6"/>
    <w:rsid w:val="00A97D80"/>
    <w:rsid w:val="00AA094D"/>
    <w:rsid w:val="00AA0C9E"/>
    <w:rsid w:val="00AA13BD"/>
    <w:rsid w:val="00AA1F9C"/>
    <w:rsid w:val="00AA233E"/>
    <w:rsid w:val="00AA3078"/>
    <w:rsid w:val="00AA30EB"/>
    <w:rsid w:val="00AA347C"/>
    <w:rsid w:val="00AA351C"/>
    <w:rsid w:val="00AA3571"/>
    <w:rsid w:val="00AA3B18"/>
    <w:rsid w:val="00AA3CF3"/>
    <w:rsid w:val="00AA4C66"/>
    <w:rsid w:val="00AA5F69"/>
    <w:rsid w:val="00AA6053"/>
    <w:rsid w:val="00AA7162"/>
    <w:rsid w:val="00AA7893"/>
    <w:rsid w:val="00AA7BC7"/>
    <w:rsid w:val="00AB06B6"/>
    <w:rsid w:val="00AB0BE0"/>
    <w:rsid w:val="00AB0F39"/>
    <w:rsid w:val="00AB0F41"/>
    <w:rsid w:val="00AB1783"/>
    <w:rsid w:val="00AB25CD"/>
    <w:rsid w:val="00AB3024"/>
    <w:rsid w:val="00AB31ED"/>
    <w:rsid w:val="00AB3D18"/>
    <w:rsid w:val="00AB3DC0"/>
    <w:rsid w:val="00AB47E5"/>
    <w:rsid w:val="00AB4CA7"/>
    <w:rsid w:val="00AB6081"/>
    <w:rsid w:val="00AB6BE4"/>
    <w:rsid w:val="00AB6E66"/>
    <w:rsid w:val="00AC0B7D"/>
    <w:rsid w:val="00AC0B93"/>
    <w:rsid w:val="00AC13D0"/>
    <w:rsid w:val="00AC1DA5"/>
    <w:rsid w:val="00AC22DA"/>
    <w:rsid w:val="00AC2B07"/>
    <w:rsid w:val="00AC2D18"/>
    <w:rsid w:val="00AC32C1"/>
    <w:rsid w:val="00AC33D1"/>
    <w:rsid w:val="00AC3AA0"/>
    <w:rsid w:val="00AC48CC"/>
    <w:rsid w:val="00AC4987"/>
    <w:rsid w:val="00AC4CE2"/>
    <w:rsid w:val="00AC4D90"/>
    <w:rsid w:val="00AC4E51"/>
    <w:rsid w:val="00AC4F9B"/>
    <w:rsid w:val="00AC53CC"/>
    <w:rsid w:val="00AC564E"/>
    <w:rsid w:val="00AC5930"/>
    <w:rsid w:val="00AC65B6"/>
    <w:rsid w:val="00AC6BAE"/>
    <w:rsid w:val="00AD006F"/>
    <w:rsid w:val="00AD0378"/>
    <w:rsid w:val="00AD0437"/>
    <w:rsid w:val="00AD156C"/>
    <w:rsid w:val="00AD1633"/>
    <w:rsid w:val="00AD1B9F"/>
    <w:rsid w:val="00AD2082"/>
    <w:rsid w:val="00AD2086"/>
    <w:rsid w:val="00AD2DEB"/>
    <w:rsid w:val="00AD2F35"/>
    <w:rsid w:val="00AD2F8E"/>
    <w:rsid w:val="00AD2FC4"/>
    <w:rsid w:val="00AD382C"/>
    <w:rsid w:val="00AD3AE9"/>
    <w:rsid w:val="00AD3E1C"/>
    <w:rsid w:val="00AD40E4"/>
    <w:rsid w:val="00AD4DCC"/>
    <w:rsid w:val="00AD54D4"/>
    <w:rsid w:val="00AD57FB"/>
    <w:rsid w:val="00AD681F"/>
    <w:rsid w:val="00AD7322"/>
    <w:rsid w:val="00AD7D6F"/>
    <w:rsid w:val="00AE06B5"/>
    <w:rsid w:val="00AE06D4"/>
    <w:rsid w:val="00AE188A"/>
    <w:rsid w:val="00AE1CC5"/>
    <w:rsid w:val="00AE28DB"/>
    <w:rsid w:val="00AE2D0E"/>
    <w:rsid w:val="00AE377E"/>
    <w:rsid w:val="00AE3D68"/>
    <w:rsid w:val="00AE5573"/>
    <w:rsid w:val="00AE626A"/>
    <w:rsid w:val="00AE6E2E"/>
    <w:rsid w:val="00AE6F51"/>
    <w:rsid w:val="00AE6FC2"/>
    <w:rsid w:val="00AE7EC5"/>
    <w:rsid w:val="00AF0184"/>
    <w:rsid w:val="00AF0828"/>
    <w:rsid w:val="00AF0CC9"/>
    <w:rsid w:val="00AF1708"/>
    <w:rsid w:val="00AF1954"/>
    <w:rsid w:val="00AF1C2E"/>
    <w:rsid w:val="00AF1C5B"/>
    <w:rsid w:val="00AF1D94"/>
    <w:rsid w:val="00AF1DE2"/>
    <w:rsid w:val="00AF20D4"/>
    <w:rsid w:val="00AF2A53"/>
    <w:rsid w:val="00AF314F"/>
    <w:rsid w:val="00AF3E67"/>
    <w:rsid w:val="00AF55BE"/>
    <w:rsid w:val="00AF5EE8"/>
    <w:rsid w:val="00AF5FD6"/>
    <w:rsid w:val="00AF6A14"/>
    <w:rsid w:val="00AF6C32"/>
    <w:rsid w:val="00AF6E31"/>
    <w:rsid w:val="00AF7159"/>
    <w:rsid w:val="00AF76F8"/>
    <w:rsid w:val="00B008C1"/>
    <w:rsid w:val="00B00A6F"/>
    <w:rsid w:val="00B00B02"/>
    <w:rsid w:val="00B01F1E"/>
    <w:rsid w:val="00B0211E"/>
    <w:rsid w:val="00B02581"/>
    <w:rsid w:val="00B02CD6"/>
    <w:rsid w:val="00B02E57"/>
    <w:rsid w:val="00B03655"/>
    <w:rsid w:val="00B05EC6"/>
    <w:rsid w:val="00B05EEE"/>
    <w:rsid w:val="00B05FD5"/>
    <w:rsid w:val="00B0718C"/>
    <w:rsid w:val="00B079A2"/>
    <w:rsid w:val="00B07AB6"/>
    <w:rsid w:val="00B103E6"/>
    <w:rsid w:val="00B10463"/>
    <w:rsid w:val="00B10B1A"/>
    <w:rsid w:val="00B1192F"/>
    <w:rsid w:val="00B12C73"/>
    <w:rsid w:val="00B12CFC"/>
    <w:rsid w:val="00B13BE4"/>
    <w:rsid w:val="00B141EF"/>
    <w:rsid w:val="00B1553A"/>
    <w:rsid w:val="00B15AB2"/>
    <w:rsid w:val="00B15BF2"/>
    <w:rsid w:val="00B15EA1"/>
    <w:rsid w:val="00B167B2"/>
    <w:rsid w:val="00B16F2A"/>
    <w:rsid w:val="00B17891"/>
    <w:rsid w:val="00B178AD"/>
    <w:rsid w:val="00B1797A"/>
    <w:rsid w:val="00B17D74"/>
    <w:rsid w:val="00B20D58"/>
    <w:rsid w:val="00B219E4"/>
    <w:rsid w:val="00B23630"/>
    <w:rsid w:val="00B242A2"/>
    <w:rsid w:val="00B24E56"/>
    <w:rsid w:val="00B24F15"/>
    <w:rsid w:val="00B24FFE"/>
    <w:rsid w:val="00B25793"/>
    <w:rsid w:val="00B257D2"/>
    <w:rsid w:val="00B25854"/>
    <w:rsid w:val="00B261A0"/>
    <w:rsid w:val="00B261E8"/>
    <w:rsid w:val="00B2641E"/>
    <w:rsid w:val="00B26A0D"/>
    <w:rsid w:val="00B26BC6"/>
    <w:rsid w:val="00B26E3D"/>
    <w:rsid w:val="00B27538"/>
    <w:rsid w:val="00B30516"/>
    <w:rsid w:val="00B3088B"/>
    <w:rsid w:val="00B30999"/>
    <w:rsid w:val="00B311BC"/>
    <w:rsid w:val="00B332BC"/>
    <w:rsid w:val="00B33366"/>
    <w:rsid w:val="00B33784"/>
    <w:rsid w:val="00B33ACC"/>
    <w:rsid w:val="00B33CD8"/>
    <w:rsid w:val="00B34163"/>
    <w:rsid w:val="00B350B5"/>
    <w:rsid w:val="00B36158"/>
    <w:rsid w:val="00B3640F"/>
    <w:rsid w:val="00B369D0"/>
    <w:rsid w:val="00B37317"/>
    <w:rsid w:val="00B37595"/>
    <w:rsid w:val="00B3793E"/>
    <w:rsid w:val="00B379AC"/>
    <w:rsid w:val="00B407A9"/>
    <w:rsid w:val="00B40A66"/>
    <w:rsid w:val="00B40BAD"/>
    <w:rsid w:val="00B40D27"/>
    <w:rsid w:val="00B410B3"/>
    <w:rsid w:val="00B4237F"/>
    <w:rsid w:val="00B43769"/>
    <w:rsid w:val="00B439EC"/>
    <w:rsid w:val="00B43ABE"/>
    <w:rsid w:val="00B43E98"/>
    <w:rsid w:val="00B4442F"/>
    <w:rsid w:val="00B4447D"/>
    <w:rsid w:val="00B445DA"/>
    <w:rsid w:val="00B4490A"/>
    <w:rsid w:val="00B44AA8"/>
    <w:rsid w:val="00B44B32"/>
    <w:rsid w:val="00B44E84"/>
    <w:rsid w:val="00B450C9"/>
    <w:rsid w:val="00B453BF"/>
    <w:rsid w:val="00B4641E"/>
    <w:rsid w:val="00B47294"/>
    <w:rsid w:val="00B47648"/>
    <w:rsid w:val="00B50034"/>
    <w:rsid w:val="00B5077A"/>
    <w:rsid w:val="00B51394"/>
    <w:rsid w:val="00B51FFE"/>
    <w:rsid w:val="00B52635"/>
    <w:rsid w:val="00B52743"/>
    <w:rsid w:val="00B53B00"/>
    <w:rsid w:val="00B53B2C"/>
    <w:rsid w:val="00B5410B"/>
    <w:rsid w:val="00B54D63"/>
    <w:rsid w:val="00B54E6F"/>
    <w:rsid w:val="00B55EC8"/>
    <w:rsid w:val="00B573FA"/>
    <w:rsid w:val="00B579A4"/>
    <w:rsid w:val="00B57B54"/>
    <w:rsid w:val="00B60EFC"/>
    <w:rsid w:val="00B61486"/>
    <w:rsid w:val="00B62995"/>
    <w:rsid w:val="00B62B94"/>
    <w:rsid w:val="00B62C23"/>
    <w:rsid w:val="00B63609"/>
    <w:rsid w:val="00B63736"/>
    <w:rsid w:val="00B63C99"/>
    <w:rsid w:val="00B63EE2"/>
    <w:rsid w:val="00B64F67"/>
    <w:rsid w:val="00B66982"/>
    <w:rsid w:val="00B6745E"/>
    <w:rsid w:val="00B67537"/>
    <w:rsid w:val="00B67579"/>
    <w:rsid w:val="00B676F7"/>
    <w:rsid w:val="00B7149E"/>
    <w:rsid w:val="00B72B0F"/>
    <w:rsid w:val="00B73564"/>
    <w:rsid w:val="00B73726"/>
    <w:rsid w:val="00B73AD1"/>
    <w:rsid w:val="00B74C6A"/>
    <w:rsid w:val="00B7586C"/>
    <w:rsid w:val="00B75E70"/>
    <w:rsid w:val="00B75EF7"/>
    <w:rsid w:val="00B761FA"/>
    <w:rsid w:val="00B76352"/>
    <w:rsid w:val="00B7724B"/>
    <w:rsid w:val="00B778E7"/>
    <w:rsid w:val="00B77B1B"/>
    <w:rsid w:val="00B77C24"/>
    <w:rsid w:val="00B77F88"/>
    <w:rsid w:val="00B814AF"/>
    <w:rsid w:val="00B82085"/>
    <w:rsid w:val="00B83678"/>
    <w:rsid w:val="00B83DE9"/>
    <w:rsid w:val="00B83E1C"/>
    <w:rsid w:val="00B83EDC"/>
    <w:rsid w:val="00B84F55"/>
    <w:rsid w:val="00B8503D"/>
    <w:rsid w:val="00B875E9"/>
    <w:rsid w:val="00B87616"/>
    <w:rsid w:val="00B87856"/>
    <w:rsid w:val="00B87AC9"/>
    <w:rsid w:val="00B90204"/>
    <w:rsid w:val="00B90281"/>
    <w:rsid w:val="00B90953"/>
    <w:rsid w:val="00B90CF4"/>
    <w:rsid w:val="00B90D91"/>
    <w:rsid w:val="00B912BF"/>
    <w:rsid w:val="00B91C5F"/>
    <w:rsid w:val="00B91EA5"/>
    <w:rsid w:val="00B933D7"/>
    <w:rsid w:val="00B94050"/>
    <w:rsid w:val="00B9480B"/>
    <w:rsid w:val="00B94D8A"/>
    <w:rsid w:val="00B94EF1"/>
    <w:rsid w:val="00B956CF"/>
    <w:rsid w:val="00B96759"/>
    <w:rsid w:val="00B96C27"/>
    <w:rsid w:val="00B96C9A"/>
    <w:rsid w:val="00B971A9"/>
    <w:rsid w:val="00B97358"/>
    <w:rsid w:val="00B974F3"/>
    <w:rsid w:val="00B97A56"/>
    <w:rsid w:val="00B97D41"/>
    <w:rsid w:val="00BA03EA"/>
    <w:rsid w:val="00BA0B84"/>
    <w:rsid w:val="00BA1C84"/>
    <w:rsid w:val="00BA2569"/>
    <w:rsid w:val="00BA413F"/>
    <w:rsid w:val="00BA4843"/>
    <w:rsid w:val="00BA55A6"/>
    <w:rsid w:val="00BA655C"/>
    <w:rsid w:val="00BA6CCB"/>
    <w:rsid w:val="00BA7566"/>
    <w:rsid w:val="00BA7788"/>
    <w:rsid w:val="00BB00FF"/>
    <w:rsid w:val="00BB057B"/>
    <w:rsid w:val="00BB10E0"/>
    <w:rsid w:val="00BB2616"/>
    <w:rsid w:val="00BB3549"/>
    <w:rsid w:val="00BB3BA4"/>
    <w:rsid w:val="00BB443F"/>
    <w:rsid w:val="00BB5327"/>
    <w:rsid w:val="00BB5C91"/>
    <w:rsid w:val="00BB5E9F"/>
    <w:rsid w:val="00BB657E"/>
    <w:rsid w:val="00BB6621"/>
    <w:rsid w:val="00BB6B2C"/>
    <w:rsid w:val="00BB72DA"/>
    <w:rsid w:val="00BB7DD5"/>
    <w:rsid w:val="00BC0577"/>
    <w:rsid w:val="00BC0A38"/>
    <w:rsid w:val="00BC0F04"/>
    <w:rsid w:val="00BC1064"/>
    <w:rsid w:val="00BC30B8"/>
    <w:rsid w:val="00BC3B5A"/>
    <w:rsid w:val="00BC3E9C"/>
    <w:rsid w:val="00BC406E"/>
    <w:rsid w:val="00BC42DA"/>
    <w:rsid w:val="00BC4622"/>
    <w:rsid w:val="00BC49ED"/>
    <w:rsid w:val="00BC4DA7"/>
    <w:rsid w:val="00BC501F"/>
    <w:rsid w:val="00BC5ADC"/>
    <w:rsid w:val="00BC5C03"/>
    <w:rsid w:val="00BC60F7"/>
    <w:rsid w:val="00BC669D"/>
    <w:rsid w:val="00BC66F0"/>
    <w:rsid w:val="00BC706E"/>
    <w:rsid w:val="00BC742A"/>
    <w:rsid w:val="00BC788C"/>
    <w:rsid w:val="00BD2502"/>
    <w:rsid w:val="00BD255E"/>
    <w:rsid w:val="00BD31D0"/>
    <w:rsid w:val="00BD40C2"/>
    <w:rsid w:val="00BD4847"/>
    <w:rsid w:val="00BD5681"/>
    <w:rsid w:val="00BD5798"/>
    <w:rsid w:val="00BD58BE"/>
    <w:rsid w:val="00BD5AE6"/>
    <w:rsid w:val="00BD72F6"/>
    <w:rsid w:val="00BD7601"/>
    <w:rsid w:val="00BD779C"/>
    <w:rsid w:val="00BE0125"/>
    <w:rsid w:val="00BE08B0"/>
    <w:rsid w:val="00BE0AD9"/>
    <w:rsid w:val="00BE15C7"/>
    <w:rsid w:val="00BE1A0A"/>
    <w:rsid w:val="00BE1EFA"/>
    <w:rsid w:val="00BE25E3"/>
    <w:rsid w:val="00BE268F"/>
    <w:rsid w:val="00BE2701"/>
    <w:rsid w:val="00BE2881"/>
    <w:rsid w:val="00BE3FBF"/>
    <w:rsid w:val="00BE409D"/>
    <w:rsid w:val="00BE509C"/>
    <w:rsid w:val="00BE5359"/>
    <w:rsid w:val="00BE5ABF"/>
    <w:rsid w:val="00BE5C6E"/>
    <w:rsid w:val="00BE5FDE"/>
    <w:rsid w:val="00BE6A55"/>
    <w:rsid w:val="00BE7935"/>
    <w:rsid w:val="00BE7CB6"/>
    <w:rsid w:val="00BF0E76"/>
    <w:rsid w:val="00BF170C"/>
    <w:rsid w:val="00BF1990"/>
    <w:rsid w:val="00BF286C"/>
    <w:rsid w:val="00BF2A47"/>
    <w:rsid w:val="00BF2A74"/>
    <w:rsid w:val="00BF3054"/>
    <w:rsid w:val="00BF33CF"/>
    <w:rsid w:val="00BF44E4"/>
    <w:rsid w:val="00BF56F5"/>
    <w:rsid w:val="00BF5B45"/>
    <w:rsid w:val="00BF63E2"/>
    <w:rsid w:val="00BF64C5"/>
    <w:rsid w:val="00BF7246"/>
    <w:rsid w:val="00C0075A"/>
    <w:rsid w:val="00C00B30"/>
    <w:rsid w:val="00C00D8B"/>
    <w:rsid w:val="00C01675"/>
    <w:rsid w:val="00C01AF6"/>
    <w:rsid w:val="00C02391"/>
    <w:rsid w:val="00C026AA"/>
    <w:rsid w:val="00C028FB"/>
    <w:rsid w:val="00C02970"/>
    <w:rsid w:val="00C02E42"/>
    <w:rsid w:val="00C03490"/>
    <w:rsid w:val="00C0354B"/>
    <w:rsid w:val="00C0382C"/>
    <w:rsid w:val="00C03985"/>
    <w:rsid w:val="00C04865"/>
    <w:rsid w:val="00C05218"/>
    <w:rsid w:val="00C05D8E"/>
    <w:rsid w:val="00C05FA9"/>
    <w:rsid w:val="00C06340"/>
    <w:rsid w:val="00C07011"/>
    <w:rsid w:val="00C07105"/>
    <w:rsid w:val="00C0740A"/>
    <w:rsid w:val="00C078FA"/>
    <w:rsid w:val="00C07FEF"/>
    <w:rsid w:val="00C10507"/>
    <w:rsid w:val="00C10907"/>
    <w:rsid w:val="00C118DC"/>
    <w:rsid w:val="00C13868"/>
    <w:rsid w:val="00C141DE"/>
    <w:rsid w:val="00C149F4"/>
    <w:rsid w:val="00C14BD3"/>
    <w:rsid w:val="00C1561E"/>
    <w:rsid w:val="00C15B21"/>
    <w:rsid w:val="00C15CDF"/>
    <w:rsid w:val="00C169AF"/>
    <w:rsid w:val="00C17D2A"/>
    <w:rsid w:val="00C20163"/>
    <w:rsid w:val="00C202E5"/>
    <w:rsid w:val="00C20312"/>
    <w:rsid w:val="00C206CB"/>
    <w:rsid w:val="00C2094E"/>
    <w:rsid w:val="00C21BF4"/>
    <w:rsid w:val="00C21F87"/>
    <w:rsid w:val="00C2222C"/>
    <w:rsid w:val="00C22445"/>
    <w:rsid w:val="00C22638"/>
    <w:rsid w:val="00C23205"/>
    <w:rsid w:val="00C24363"/>
    <w:rsid w:val="00C249C1"/>
    <w:rsid w:val="00C24E4C"/>
    <w:rsid w:val="00C26469"/>
    <w:rsid w:val="00C26625"/>
    <w:rsid w:val="00C272DA"/>
    <w:rsid w:val="00C2739A"/>
    <w:rsid w:val="00C279D2"/>
    <w:rsid w:val="00C3063E"/>
    <w:rsid w:val="00C30CA7"/>
    <w:rsid w:val="00C3161B"/>
    <w:rsid w:val="00C31ADC"/>
    <w:rsid w:val="00C32444"/>
    <w:rsid w:val="00C331B9"/>
    <w:rsid w:val="00C334C5"/>
    <w:rsid w:val="00C33535"/>
    <w:rsid w:val="00C33648"/>
    <w:rsid w:val="00C33D84"/>
    <w:rsid w:val="00C35506"/>
    <w:rsid w:val="00C36149"/>
    <w:rsid w:val="00C36900"/>
    <w:rsid w:val="00C369DB"/>
    <w:rsid w:val="00C375C3"/>
    <w:rsid w:val="00C4172A"/>
    <w:rsid w:val="00C41B82"/>
    <w:rsid w:val="00C42C09"/>
    <w:rsid w:val="00C42F87"/>
    <w:rsid w:val="00C4369A"/>
    <w:rsid w:val="00C45127"/>
    <w:rsid w:val="00C45475"/>
    <w:rsid w:val="00C456E8"/>
    <w:rsid w:val="00C45ADF"/>
    <w:rsid w:val="00C46F7C"/>
    <w:rsid w:val="00C47106"/>
    <w:rsid w:val="00C47A53"/>
    <w:rsid w:val="00C47BA8"/>
    <w:rsid w:val="00C50758"/>
    <w:rsid w:val="00C50EA5"/>
    <w:rsid w:val="00C50F08"/>
    <w:rsid w:val="00C51583"/>
    <w:rsid w:val="00C51946"/>
    <w:rsid w:val="00C51DFD"/>
    <w:rsid w:val="00C51ED3"/>
    <w:rsid w:val="00C528A5"/>
    <w:rsid w:val="00C55DB9"/>
    <w:rsid w:val="00C56342"/>
    <w:rsid w:val="00C56814"/>
    <w:rsid w:val="00C574F1"/>
    <w:rsid w:val="00C602A8"/>
    <w:rsid w:val="00C606E1"/>
    <w:rsid w:val="00C613B8"/>
    <w:rsid w:val="00C6251F"/>
    <w:rsid w:val="00C630E9"/>
    <w:rsid w:val="00C63226"/>
    <w:rsid w:val="00C64B00"/>
    <w:rsid w:val="00C64BB4"/>
    <w:rsid w:val="00C658C6"/>
    <w:rsid w:val="00C6617E"/>
    <w:rsid w:val="00C67274"/>
    <w:rsid w:val="00C67708"/>
    <w:rsid w:val="00C67A76"/>
    <w:rsid w:val="00C67B0E"/>
    <w:rsid w:val="00C70206"/>
    <w:rsid w:val="00C70C3C"/>
    <w:rsid w:val="00C70F77"/>
    <w:rsid w:val="00C7153D"/>
    <w:rsid w:val="00C71569"/>
    <w:rsid w:val="00C72178"/>
    <w:rsid w:val="00C73226"/>
    <w:rsid w:val="00C73F17"/>
    <w:rsid w:val="00C7467C"/>
    <w:rsid w:val="00C75A44"/>
    <w:rsid w:val="00C75F86"/>
    <w:rsid w:val="00C76231"/>
    <w:rsid w:val="00C762B2"/>
    <w:rsid w:val="00C77260"/>
    <w:rsid w:val="00C77D89"/>
    <w:rsid w:val="00C801D0"/>
    <w:rsid w:val="00C8128D"/>
    <w:rsid w:val="00C81380"/>
    <w:rsid w:val="00C81AE9"/>
    <w:rsid w:val="00C81B92"/>
    <w:rsid w:val="00C81EA3"/>
    <w:rsid w:val="00C830D2"/>
    <w:rsid w:val="00C8349D"/>
    <w:rsid w:val="00C83637"/>
    <w:rsid w:val="00C84DAD"/>
    <w:rsid w:val="00C85567"/>
    <w:rsid w:val="00C85BEE"/>
    <w:rsid w:val="00C86284"/>
    <w:rsid w:val="00C86918"/>
    <w:rsid w:val="00C86EE1"/>
    <w:rsid w:val="00C87507"/>
    <w:rsid w:val="00C87534"/>
    <w:rsid w:val="00C902AD"/>
    <w:rsid w:val="00C90696"/>
    <w:rsid w:val="00C908AC"/>
    <w:rsid w:val="00C91373"/>
    <w:rsid w:val="00C9172A"/>
    <w:rsid w:val="00C91FE5"/>
    <w:rsid w:val="00C922EE"/>
    <w:rsid w:val="00C93A33"/>
    <w:rsid w:val="00C93B82"/>
    <w:rsid w:val="00C94548"/>
    <w:rsid w:val="00C94D48"/>
    <w:rsid w:val="00C96073"/>
    <w:rsid w:val="00C96078"/>
    <w:rsid w:val="00C964D3"/>
    <w:rsid w:val="00C9672C"/>
    <w:rsid w:val="00C9720B"/>
    <w:rsid w:val="00CA044F"/>
    <w:rsid w:val="00CA14DC"/>
    <w:rsid w:val="00CA15D7"/>
    <w:rsid w:val="00CA2815"/>
    <w:rsid w:val="00CA2B52"/>
    <w:rsid w:val="00CA2EA5"/>
    <w:rsid w:val="00CA3057"/>
    <w:rsid w:val="00CA3321"/>
    <w:rsid w:val="00CA3369"/>
    <w:rsid w:val="00CA3604"/>
    <w:rsid w:val="00CA3B30"/>
    <w:rsid w:val="00CA3CEC"/>
    <w:rsid w:val="00CA42DE"/>
    <w:rsid w:val="00CA4663"/>
    <w:rsid w:val="00CA4E1C"/>
    <w:rsid w:val="00CA4E5F"/>
    <w:rsid w:val="00CA5159"/>
    <w:rsid w:val="00CA52E5"/>
    <w:rsid w:val="00CA621E"/>
    <w:rsid w:val="00CA7649"/>
    <w:rsid w:val="00CA78D1"/>
    <w:rsid w:val="00CB021F"/>
    <w:rsid w:val="00CB06AD"/>
    <w:rsid w:val="00CB06E7"/>
    <w:rsid w:val="00CB095F"/>
    <w:rsid w:val="00CB0C37"/>
    <w:rsid w:val="00CB1732"/>
    <w:rsid w:val="00CB28C6"/>
    <w:rsid w:val="00CB347C"/>
    <w:rsid w:val="00CB377A"/>
    <w:rsid w:val="00CB3EB9"/>
    <w:rsid w:val="00CB44EB"/>
    <w:rsid w:val="00CB4A64"/>
    <w:rsid w:val="00CB511D"/>
    <w:rsid w:val="00CB5336"/>
    <w:rsid w:val="00CB59CE"/>
    <w:rsid w:val="00CB62F1"/>
    <w:rsid w:val="00CB6349"/>
    <w:rsid w:val="00CB6F1D"/>
    <w:rsid w:val="00CB745C"/>
    <w:rsid w:val="00CB7461"/>
    <w:rsid w:val="00CC03DE"/>
    <w:rsid w:val="00CC118A"/>
    <w:rsid w:val="00CC12A7"/>
    <w:rsid w:val="00CC13A8"/>
    <w:rsid w:val="00CC1881"/>
    <w:rsid w:val="00CC19F3"/>
    <w:rsid w:val="00CC1CC0"/>
    <w:rsid w:val="00CC1E55"/>
    <w:rsid w:val="00CC3144"/>
    <w:rsid w:val="00CC3AE5"/>
    <w:rsid w:val="00CC3D94"/>
    <w:rsid w:val="00CC4486"/>
    <w:rsid w:val="00CC47B4"/>
    <w:rsid w:val="00CC493E"/>
    <w:rsid w:val="00CC5116"/>
    <w:rsid w:val="00CC540D"/>
    <w:rsid w:val="00CC5EB5"/>
    <w:rsid w:val="00CC6D1D"/>
    <w:rsid w:val="00CC74B6"/>
    <w:rsid w:val="00CD00DE"/>
    <w:rsid w:val="00CD16CF"/>
    <w:rsid w:val="00CD17B3"/>
    <w:rsid w:val="00CD1D6C"/>
    <w:rsid w:val="00CD2810"/>
    <w:rsid w:val="00CD3095"/>
    <w:rsid w:val="00CD33F6"/>
    <w:rsid w:val="00CD349B"/>
    <w:rsid w:val="00CD38E3"/>
    <w:rsid w:val="00CD4744"/>
    <w:rsid w:val="00CD4B71"/>
    <w:rsid w:val="00CD5262"/>
    <w:rsid w:val="00CD5D75"/>
    <w:rsid w:val="00CD5F01"/>
    <w:rsid w:val="00CD6B43"/>
    <w:rsid w:val="00CD7533"/>
    <w:rsid w:val="00CE05E9"/>
    <w:rsid w:val="00CE0B06"/>
    <w:rsid w:val="00CE0F52"/>
    <w:rsid w:val="00CE1091"/>
    <w:rsid w:val="00CE1928"/>
    <w:rsid w:val="00CE1A52"/>
    <w:rsid w:val="00CE26B3"/>
    <w:rsid w:val="00CE28EF"/>
    <w:rsid w:val="00CE2CE5"/>
    <w:rsid w:val="00CE4500"/>
    <w:rsid w:val="00CE4989"/>
    <w:rsid w:val="00CE5AE5"/>
    <w:rsid w:val="00CE63DF"/>
    <w:rsid w:val="00CE6FF8"/>
    <w:rsid w:val="00CE7BD0"/>
    <w:rsid w:val="00CF01A5"/>
    <w:rsid w:val="00CF0826"/>
    <w:rsid w:val="00CF0D7E"/>
    <w:rsid w:val="00CF0F2B"/>
    <w:rsid w:val="00CF0FDF"/>
    <w:rsid w:val="00CF20EF"/>
    <w:rsid w:val="00CF28BF"/>
    <w:rsid w:val="00CF2A2C"/>
    <w:rsid w:val="00CF2E8A"/>
    <w:rsid w:val="00CF2FAB"/>
    <w:rsid w:val="00CF2FD0"/>
    <w:rsid w:val="00CF31B2"/>
    <w:rsid w:val="00CF3B6B"/>
    <w:rsid w:val="00CF5056"/>
    <w:rsid w:val="00CF541D"/>
    <w:rsid w:val="00CF6A19"/>
    <w:rsid w:val="00CF7076"/>
    <w:rsid w:val="00CF7078"/>
    <w:rsid w:val="00CF71EC"/>
    <w:rsid w:val="00CF7732"/>
    <w:rsid w:val="00CF7947"/>
    <w:rsid w:val="00CF79CF"/>
    <w:rsid w:val="00D0033F"/>
    <w:rsid w:val="00D00356"/>
    <w:rsid w:val="00D00438"/>
    <w:rsid w:val="00D00F23"/>
    <w:rsid w:val="00D01F90"/>
    <w:rsid w:val="00D044B8"/>
    <w:rsid w:val="00D0489B"/>
    <w:rsid w:val="00D048F0"/>
    <w:rsid w:val="00D04F65"/>
    <w:rsid w:val="00D0590E"/>
    <w:rsid w:val="00D05A6D"/>
    <w:rsid w:val="00D05CF0"/>
    <w:rsid w:val="00D06A19"/>
    <w:rsid w:val="00D06D42"/>
    <w:rsid w:val="00D07C42"/>
    <w:rsid w:val="00D103E3"/>
    <w:rsid w:val="00D108B0"/>
    <w:rsid w:val="00D1116B"/>
    <w:rsid w:val="00D11C3B"/>
    <w:rsid w:val="00D11FC1"/>
    <w:rsid w:val="00D12AC9"/>
    <w:rsid w:val="00D12D04"/>
    <w:rsid w:val="00D1341F"/>
    <w:rsid w:val="00D134F6"/>
    <w:rsid w:val="00D13E33"/>
    <w:rsid w:val="00D14885"/>
    <w:rsid w:val="00D14CC1"/>
    <w:rsid w:val="00D152E0"/>
    <w:rsid w:val="00D16B8A"/>
    <w:rsid w:val="00D173E7"/>
    <w:rsid w:val="00D1769C"/>
    <w:rsid w:val="00D17C68"/>
    <w:rsid w:val="00D215F2"/>
    <w:rsid w:val="00D216EC"/>
    <w:rsid w:val="00D22407"/>
    <w:rsid w:val="00D22E71"/>
    <w:rsid w:val="00D22E8D"/>
    <w:rsid w:val="00D233EC"/>
    <w:rsid w:val="00D23E33"/>
    <w:rsid w:val="00D23EFE"/>
    <w:rsid w:val="00D2400F"/>
    <w:rsid w:val="00D24F46"/>
    <w:rsid w:val="00D2515B"/>
    <w:rsid w:val="00D2595B"/>
    <w:rsid w:val="00D25E4E"/>
    <w:rsid w:val="00D2611A"/>
    <w:rsid w:val="00D26E8C"/>
    <w:rsid w:val="00D26F16"/>
    <w:rsid w:val="00D26FA6"/>
    <w:rsid w:val="00D274C9"/>
    <w:rsid w:val="00D276EA"/>
    <w:rsid w:val="00D27BBB"/>
    <w:rsid w:val="00D303DF"/>
    <w:rsid w:val="00D30AAD"/>
    <w:rsid w:val="00D30D75"/>
    <w:rsid w:val="00D31A5B"/>
    <w:rsid w:val="00D3387C"/>
    <w:rsid w:val="00D33F3C"/>
    <w:rsid w:val="00D34923"/>
    <w:rsid w:val="00D34F85"/>
    <w:rsid w:val="00D35B98"/>
    <w:rsid w:val="00D36029"/>
    <w:rsid w:val="00D36918"/>
    <w:rsid w:val="00D3769D"/>
    <w:rsid w:val="00D37E4E"/>
    <w:rsid w:val="00D4059D"/>
    <w:rsid w:val="00D4086A"/>
    <w:rsid w:val="00D41A99"/>
    <w:rsid w:val="00D42E08"/>
    <w:rsid w:val="00D42E3A"/>
    <w:rsid w:val="00D42F9C"/>
    <w:rsid w:val="00D43F6F"/>
    <w:rsid w:val="00D441A3"/>
    <w:rsid w:val="00D44363"/>
    <w:rsid w:val="00D443F4"/>
    <w:rsid w:val="00D44801"/>
    <w:rsid w:val="00D44864"/>
    <w:rsid w:val="00D44C1A"/>
    <w:rsid w:val="00D4525E"/>
    <w:rsid w:val="00D470D7"/>
    <w:rsid w:val="00D47CA2"/>
    <w:rsid w:val="00D504C8"/>
    <w:rsid w:val="00D5203A"/>
    <w:rsid w:val="00D520CD"/>
    <w:rsid w:val="00D52D52"/>
    <w:rsid w:val="00D532E9"/>
    <w:rsid w:val="00D537BE"/>
    <w:rsid w:val="00D53977"/>
    <w:rsid w:val="00D53E23"/>
    <w:rsid w:val="00D53F76"/>
    <w:rsid w:val="00D540CF"/>
    <w:rsid w:val="00D5519F"/>
    <w:rsid w:val="00D55674"/>
    <w:rsid w:val="00D561F5"/>
    <w:rsid w:val="00D5625D"/>
    <w:rsid w:val="00D56D31"/>
    <w:rsid w:val="00D56F39"/>
    <w:rsid w:val="00D57C15"/>
    <w:rsid w:val="00D57D6A"/>
    <w:rsid w:val="00D602C8"/>
    <w:rsid w:val="00D603C3"/>
    <w:rsid w:val="00D60511"/>
    <w:rsid w:val="00D60EBA"/>
    <w:rsid w:val="00D61054"/>
    <w:rsid w:val="00D611CC"/>
    <w:rsid w:val="00D62126"/>
    <w:rsid w:val="00D6313C"/>
    <w:rsid w:val="00D632C9"/>
    <w:rsid w:val="00D63771"/>
    <w:rsid w:val="00D639F7"/>
    <w:rsid w:val="00D63A98"/>
    <w:rsid w:val="00D63BDD"/>
    <w:rsid w:val="00D63E44"/>
    <w:rsid w:val="00D6464F"/>
    <w:rsid w:val="00D64B8F"/>
    <w:rsid w:val="00D653C6"/>
    <w:rsid w:val="00D65BCE"/>
    <w:rsid w:val="00D67D56"/>
    <w:rsid w:val="00D70DFC"/>
    <w:rsid w:val="00D71454"/>
    <w:rsid w:val="00D732CB"/>
    <w:rsid w:val="00D7382D"/>
    <w:rsid w:val="00D73E4C"/>
    <w:rsid w:val="00D746C1"/>
    <w:rsid w:val="00D74DC4"/>
    <w:rsid w:val="00D75A0A"/>
    <w:rsid w:val="00D75D57"/>
    <w:rsid w:val="00D765AB"/>
    <w:rsid w:val="00D7715F"/>
    <w:rsid w:val="00D771B1"/>
    <w:rsid w:val="00D77357"/>
    <w:rsid w:val="00D77371"/>
    <w:rsid w:val="00D775CB"/>
    <w:rsid w:val="00D77BA9"/>
    <w:rsid w:val="00D815E4"/>
    <w:rsid w:val="00D81F47"/>
    <w:rsid w:val="00D81F87"/>
    <w:rsid w:val="00D82227"/>
    <w:rsid w:val="00D822AF"/>
    <w:rsid w:val="00D8286A"/>
    <w:rsid w:val="00D829F2"/>
    <w:rsid w:val="00D84E57"/>
    <w:rsid w:val="00D859C6"/>
    <w:rsid w:val="00D86CE6"/>
    <w:rsid w:val="00D87257"/>
    <w:rsid w:val="00D872C1"/>
    <w:rsid w:val="00D877FC"/>
    <w:rsid w:val="00D90939"/>
    <w:rsid w:val="00D90A0F"/>
    <w:rsid w:val="00D90BCC"/>
    <w:rsid w:val="00D90E78"/>
    <w:rsid w:val="00D91D6F"/>
    <w:rsid w:val="00D9286E"/>
    <w:rsid w:val="00D93B20"/>
    <w:rsid w:val="00D9407C"/>
    <w:rsid w:val="00D94CF8"/>
    <w:rsid w:val="00D95AF5"/>
    <w:rsid w:val="00D95CF4"/>
    <w:rsid w:val="00D95E63"/>
    <w:rsid w:val="00D96398"/>
    <w:rsid w:val="00D968A7"/>
    <w:rsid w:val="00D97813"/>
    <w:rsid w:val="00DA0213"/>
    <w:rsid w:val="00DA06F2"/>
    <w:rsid w:val="00DA0A21"/>
    <w:rsid w:val="00DA0AB5"/>
    <w:rsid w:val="00DA2004"/>
    <w:rsid w:val="00DA2142"/>
    <w:rsid w:val="00DA279D"/>
    <w:rsid w:val="00DA28EC"/>
    <w:rsid w:val="00DA2B16"/>
    <w:rsid w:val="00DA2E9A"/>
    <w:rsid w:val="00DA3335"/>
    <w:rsid w:val="00DA33D9"/>
    <w:rsid w:val="00DA3E1C"/>
    <w:rsid w:val="00DA406E"/>
    <w:rsid w:val="00DA410E"/>
    <w:rsid w:val="00DA4648"/>
    <w:rsid w:val="00DA4D3F"/>
    <w:rsid w:val="00DA5140"/>
    <w:rsid w:val="00DA5DA4"/>
    <w:rsid w:val="00DA60E5"/>
    <w:rsid w:val="00DA616A"/>
    <w:rsid w:val="00DA75DB"/>
    <w:rsid w:val="00DA7703"/>
    <w:rsid w:val="00DA7AA9"/>
    <w:rsid w:val="00DB0057"/>
    <w:rsid w:val="00DB041E"/>
    <w:rsid w:val="00DB043C"/>
    <w:rsid w:val="00DB07C6"/>
    <w:rsid w:val="00DB1219"/>
    <w:rsid w:val="00DB1AC7"/>
    <w:rsid w:val="00DB1CEB"/>
    <w:rsid w:val="00DB1E72"/>
    <w:rsid w:val="00DB2924"/>
    <w:rsid w:val="00DB2DBF"/>
    <w:rsid w:val="00DB2F02"/>
    <w:rsid w:val="00DB316F"/>
    <w:rsid w:val="00DB3DFB"/>
    <w:rsid w:val="00DB4649"/>
    <w:rsid w:val="00DB4AA3"/>
    <w:rsid w:val="00DB4B88"/>
    <w:rsid w:val="00DB4E31"/>
    <w:rsid w:val="00DB5A89"/>
    <w:rsid w:val="00DB5CD6"/>
    <w:rsid w:val="00DB6314"/>
    <w:rsid w:val="00DB6838"/>
    <w:rsid w:val="00DB692B"/>
    <w:rsid w:val="00DB6C2A"/>
    <w:rsid w:val="00DB6D65"/>
    <w:rsid w:val="00DB73A0"/>
    <w:rsid w:val="00DB74C2"/>
    <w:rsid w:val="00DB7701"/>
    <w:rsid w:val="00DB7CC0"/>
    <w:rsid w:val="00DB7E4E"/>
    <w:rsid w:val="00DC011C"/>
    <w:rsid w:val="00DC037C"/>
    <w:rsid w:val="00DC0C9D"/>
    <w:rsid w:val="00DC0E90"/>
    <w:rsid w:val="00DC0FD7"/>
    <w:rsid w:val="00DC1467"/>
    <w:rsid w:val="00DC156D"/>
    <w:rsid w:val="00DC20F9"/>
    <w:rsid w:val="00DC2949"/>
    <w:rsid w:val="00DC2F81"/>
    <w:rsid w:val="00DC40FA"/>
    <w:rsid w:val="00DC461C"/>
    <w:rsid w:val="00DC46D8"/>
    <w:rsid w:val="00DC4704"/>
    <w:rsid w:val="00DC4B1E"/>
    <w:rsid w:val="00DC52DA"/>
    <w:rsid w:val="00DC5BAA"/>
    <w:rsid w:val="00DC5D87"/>
    <w:rsid w:val="00DC681A"/>
    <w:rsid w:val="00DC6B8D"/>
    <w:rsid w:val="00DC774D"/>
    <w:rsid w:val="00DC794E"/>
    <w:rsid w:val="00DC7FAE"/>
    <w:rsid w:val="00DD0D1A"/>
    <w:rsid w:val="00DD1433"/>
    <w:rsid w:val="00DD21D5"/>
    <w:rsid w:val="00DD2636"/>
    <w:rsid w:val="00DD308F"/>
    <w:rsid w:val="00DD3249"/>
    <w:rsid w:val="00DD3940"/>
    <w:rsid w:val="00DD3F5F"/>
    <w:rsid w:val="00DD4921"/>
    <w:rsid w:val="00DD4930"/>
    <w:rsid w:val="00DD5843"/>
    <w:rsid w:val="00DD5E08"/>
    <w:rsid w:val="00DD605D"/>
    <w:rsid w:val="00DD6458"/>
    <w:rsid w:val="00DD6538"/>
    <w:rsid w:val="00DD664F"/>
    <w:rsid w:val="00DD6F8A"/>
    <w:rsid w:val="00DD7F9C"/>
    <w:rsid w:val="00DE0203"/>
    <w:rsid w:val="00DE0837"/>
    <w:rsid w:val="00DE0C6B"/>
    <w:rsid w:val="00DE0F26"/>
    <w:rsid w:val="00DE14F7"/>
    <w:rsid w:val="00DE1BD8"/>
    <w:rsid w:val="00DE1D7F"/>
    <w:rsid w:val="00DE1F3F"/>
    <w:rsid w:val="00DE2608"/>
    <w:rsid w:val="00DE26A2"/>
    <w:rsid w:val="00DE3FD1"/>
    <w:rsid w:val="00DE433D"/>
    <w:rsid w:val="00DE46DE"/>
    <w:rsid w:val="00DE537E"/>
    <w:rsid w:val="00DE5BCE"/>
    <w:rsid w:val="00DE653E"/>
    <w:rsid w:val="00DE73E4"/>
    <w:rsid w:val="00DE7668"/>
    <w:rsid w:val="00DF0172"/>
    <w:rsid w:val="00DF0B12"/>
    <w:rsid w:val="00DF16A6"/>
    <w:rsid w:val="00DF1A94"/>
    <w:rsid w:val="00DF1F30"/>
    <w:rsid w:val="00DF1F7F"/>
    <w:rsid w:val="00DF2290"/>
    <w:rsid w:val="00DF2726"/>
    <w:rsid w:val="00DF2D08"/>
    <w:rsid w:val="00DF30BE"/>
    <w:rsid w:val="00DF412F"/>
    <w:rsid w:val="00DF426B"/>
    <w:rsid w:val="00DF4511"/>
    <w:rsid w:val="00DF5AD8"/>
    <w:rsid w:val="00DF5BD5"/>
    <w:rsid w:val="00DF5F63"/>
    <w:rsid w:val="00DF62A1"/>
    <w:rsid w:val="00DF717E"/>
    <w:rsid w:val="00DF7465"/>
    <w:rsid w:val="00DF77A2"/>
    <w:rsid w:val="00DF7ACE"/>
    <w:rsid w:val="00DF7F1D"/>
    <w:rsid w:val="00E0031D"/>
    <w:rsid w:val="00E00461"/>
    <w:rsid w:val="00E00CA5"/>
    <w:rsid w:val="00E00EDB"/>
    <w:rsid w:val="00E01887"/>
    <w:rsid w:val="00E01ADD"/>
    <w:rsid w:val="00E0215D"/>
    <w:rsid w:val="00E02B3B"/>
    <w:rsid w:val="00E02C84"/>
    <w:rsid w:val="00E03212"/>
    <w:rsid w:val="00E034A5"/>
    <w:rsid w:val="00E041F2"/>
    <w:rsid w:val="00E04455"/>
    <w:rsid w:val="00E044CD"/>
    <w:rsid w:val="00E047B0"/>
    <w:rsid w:val="00E0517E"/>
    <w:rsid w:val="00E052AE"/>
    <w:rsid w:val="00E05832"/>
    <w:rsid w:val="00E058FC"/>
    <w:rsid w:val="00E059C0"/>
    <w:rsid w:val="00E05EF1"/>
    <w:rsid w:val="00E064DA"/>
    <w:rsid w:val="00E0701E"/>
    <w:rsid w:val="00E07D38"/>
    <w:rsid w:val="00E10D07"/>
    <w:rsid w:val="00E116DD"/>
    <w:rsid w:val="00E123CA"/>
    <w:rsid w:val="00E13A46"/>
    <w:rsid w:val="00E13B1B"/>
    <w:rsid w:val="00E13F9F"/>
    <w:rsid w:val="00E1468A"/>
    <w:rsid w:val="00E14D8E"/>
    <w:rsid w:val="00E1619E"/>
    <w:rsid w:val="00E1681A"/>
    <w:rsid w:val="00E168BC"/>
    <w:rsid w:val="00E16E3E"/>
    <w:rsid w:val="00E1761E"/>
    <w:rsid w:val="00E17BD0"/>
    <w:rsid w:val="00E20287"/>
    <w:rsid w:val="00E2050B"/>
    <w:rsid w:val="00E20A8F"/>
    <w:rsid w:val="00E20ED1"/>
    <w:rsid w:val="00E20F37"/>
    <w:rsid w:val="00E20F41"/>
    <w:rsid w:val="00E2107E"/>
    <w:rsid w:val="00E21177"/>
    <w:rsid w:val="00E22626"/>
    <w:rsid w:val="00E2277A"/>
    <w:rsid w:val="00E2281B"/>
    <w:rsid w:val="00E23297"/>
    <w:rsid w:val="00E23368"/>
    <w:rsid w:val="00E23702"/>
    <w:rsid w:val="00E23ABA"/>
    <w:rsid w:val="00E24000"/>
    <w:rsid w:val="00E24702"/>
    <w:rsid w:val="00E24CEB"/>
    <w:rsid w:val="00E24DC4"/>
    <w:rsid w:val="00E24F83"/>
    <w:rsid w:val="00E24FF0"/>
    <w:rsid w:val="00E270EC"/>
    <w:rsid w:val="00E2715F"/>
    <w:rsid w:val="00E27B7E"/>
    <w:rsid w:val="00E27C7F"/>
    <w:rsid w:val="00E3014F"/>
    <w:rsid w:val="00E3016E"/>
    <w:rsid w:val="00E3035E"/>
    <w:rsid w:val="00E30918"/>
    <w:rsid w:val="00E31130"/>
    <w:rsid w:val="00E3140A"/>
    <w:rsid w:val="00E31613"/>
    <w:rsid w:val="00E31D29"/>
    <w:rsid w:val="00E31E51"/>
    <w:rsid w:val="00E31F97"/>
    <w:rsid w:val="00E3203C"/>
    <w:rsid w:val="00E32AA9"/>
    <w:rsid w:val="00E32C4A"/>
    <w:rsid w:val="00E32E15"/>
    <w:rsid w:val="00E3392C"/>
    <w:rsid w:val="00E33D89"/>
    <w:rsid w:val="00E3417C"/>
    <w:rsid w:val="00E34322"/>
    <w:rsid w:val="00E34620"/>
    <w:rsid w:val="00E34A4D"/>
    <w:rsid w:val="00E34EAC"/>
    <w:rsid w:val="00E3517D"/>
    <w:rsid w:val="00E35807"/>
    <w:rsid w:val="00E3586D"/>
    <w:rsid w:val="00E36145"/>
    <w:rsid w:val="00E36913"/>
    <w:rsid w:val="00E379B1"/>
    <w:rsid w:val="00E4033B"/>
    <w:rsid w:val="00E40563"/>
    <w:rsid w:val="00E40D4A"/>
    <w:rsid w:val="00E417B3"/>
    <w:rsid w:val="00E41C01"/>
    <w:rsid w:val="00E4253E"/>
    <w:rsid w:val="00E426D4"/>
    <w:rsid w:val="00E42A67"/>
    <w:rsid w:val="00E4345C"/>
    <w:rsid w:val="00E43507"/>
    <w:rsid w:val="00E438F3"/>
    <w:rsid w:val="00E43D06"/>
    <w:rsid w:val="00E441AA"/>
    <w:rsid w:val="00E44813"/>
    <w:rsid w:val="00E449A8"/>
    <w:rsid w:val="00E44E94"/>
    <w:rsid w:val="00E45A60"/>
    <w:rsid w:val="00E461DC"/>
    <w:rsid w:val="00E46429"/>
    <w:rsid w:val="00E477FB"/>
    <w:rsid w:val="00E47F29"/>
    <w:rsid w:val="00E502CF"/>
    <w:rsid w:val="00E5046B"/>
    <w:rsid w:val="00E519A3"/>
    <w:rsid w:val="00E53857"/>
    <w:rsid w:val="00E53BA1"/>
    <w:rsid w:val="00E54812"/>
    <w:rsid w:val="00E54C16"/>
    <w:rsid w:val="00E55737"/>
    <w:rsid w:val="00E56364"/>
    <w:rsid w:val="00E56506"/>
    <w:rsid w:val="00E56945"/>
    <w:rsid w:val="00E56C2F"/>
    <w:rsid w:val="00E57033"/>
    <w:rsid w:val="00E5730D"/>
    <w:rsid w:val="00E57DB7"/>
    <w:rsid w:val="00E60284"/>
    <w:rsid w:val="00E602BA"/>
    <w:rsid w:val="00E60B6E"/>
    <w:rsid w:val="00E6102C"/>
    <w:rsid w:val="00E61054"/>
    <w:rsid w:val="00E617A4"/>
    <w:rsid w:val="00E61886"/>
    <w:rsid w:val="00E61BD8"/>
    <w:rsid w:val="00E63365"/>
    <w:rsid w:val="00E643B8"/>
    <w:rsid w:val="00E64BB5"/>
    <w:rsid w:val="00E65E4E"/>
    <w:rsid w:val="00E65F00"/>
    <w:rsid w:val="00E67517"/>
    <w:rsid w:val="00E67641"/>
    <w:rsid w:val="00E6797B"/>
    <w:rsid w:val="00E70C5F"/>
    <w:rsid w:val="00E722CD"/>
    <w:rsid w:val="00E724F1"/>
    <w:rsid w:val="00E72A10"/>
    <w:rsid w:val="00E72B95"/>
    <w:rsid w:val="00E73D1C"/>
    <w:rsid w:val="00E7467F"/>
    <w:rsid w:val="00E7478B"/>
    <w:rsid w:val="00E747E6"/>
    <w:rsid w:val="00E750C9"/>
    <w:rsid w:val="00E75932"/>
    <w:rsid w:val="00E761E4"/>
    <w:rsid w:val="00E76FD3"/>
    <w:rsid w:val="00E775CD"/>
    <w:rsid w:val="00E775FE"/>
    <w:rsid w:val="00E77B97"/>
    <w:rsid w:val="00E77E55"/>
    <w:rsid w:val="00E80537"/>
    <w:rsid w:val="00E8062A"/>
    <w:rsid w:val="00E807B5"/>
    <w:rsid w:val="00E80976"/>
    <w:rsid w:val="00E8160B"/>
    <w:rsid w:val="00E81963"/>
    <w:rsid w:val="00E8197B"/>
    <w:rsid w:val="00E81C70"/>
    <w:rsid w:val="00E81CBE"/>
    <w:rsid w:val="00E83E7C"/>
    <w:rsid w:val="00E84A90"/>
    <w:rsid w:val="00E84B7B"/>
    <w:rsid w:val="00E859D1"/>
    <w:rsid w:val="00E86049"/>
    <w:rsid w:val="00E86D5C"/>
    <w:rsid w:val="00E870CA"/>
    <w:rsid w:val="00E87BFE"/>
    <w:rsid w:val="00E87C31"/>
    <w:rsid w:val="00E87F49"/>
    <w:rsid w:val="00E9067D"/>
    <w:rsid w:val="00E9072B"/>
    <w:rsid w:val="00E90FFD"/>
    <w:rsid w:val="00E9117B"/>
    <w:rsid w:val="00E93CE4"/>
    <w:rsid w:val="00E9438A"/>
    <w:rsid w:val="00E94639"/>
    <w:rsid w:val="00E953EE"/>
    <w:rsid w:val="00E95C6A"/>
    <w:rsid w:val="00E976EC"/>
    <w:rsid w:val="00EA03E4"/>
    <w:rsid w:val="00EA0434"/>
    <w:rsid w:val="00EA06B8"/>
    <w:rsid w:val="00EA108F"/>
    <w:rsid w:val="00EA1404"/>
    <w:rsid w:val="00EA1B84"/>
    <w:rsid w:val="00EA1BEC"/>
    <w:rsid w:val="00EA1F5C"/>
    <w:rsid w:val="00EA1F5F"/>
    <w:rsid w:val="00EA223A"/>
    <w:rsid w:val="00EA23F3"/>
    <w:rsid w:val="00EA27F8"/>
    <w:rsid w:val="00EA2F9D"/>
    <w:rsid w:val="00EA3DDA"/>
    <w:rsid w:val="00EA424D"/>
    <w:rsid w:val="00EA5715"/>
    <w:rsid w:val="00EA64B1"/>
    <w:rsid w:val="00EA65AA"/>
    <w:rsid w:val="00EA7CE5"/>
    <w:rsid w:val="00EB0094"/>
    <w:rsid w:val="00EB16D8"/>
    <w:rsid w:val="00EB1802"/>
    <w:rsid w:val="00EB1AD7"/>
    <w:rsid w:val="00EB2816"/>
    <w:rsid w:val="00EB30CF"/>
    <w:rsid w:val="00EB3B0C"/>
    <w:rsid w:val="00EB3BE7"/>
    <w:rsid w:val="00EB3EEC"/>
    <w:rsid w:val="00EB40BD"/>
    <w:rsid w:val="00EB451F"/>
    <w:rsid w:val="00EB4890"/>
    <w:rsid w:val="00EB4F27"/>
    <w:rsid w:val="00EB508E"/>
    <w:rsid w:val="00EB579A"/>
    <w:rsid w:val="00EB5F39"/>
    <w:rsid w:val="00EB63C4"/>
    <w:rsid w:val="00EB64B1"/>
    <w:rsid w:val="00EB70FF"/>
    <w:rsid w:val="00EB72D5"/>
    <w:rsid w:val="00EB7E0E"/>
    <w:rsid w:val="00EC00D5"/>
    <w:rsid w:val="00EC0100"/>
    <w:rsid w:val="00EC0534"/>
    <w:rsid w:val="00EC15CE"/>
    <w:rsid w:val="00EC2170"/>
    <w:rsid w:val="00EC21DC"/>
    <w:rsid w:val="00EC2563"/>
    <w:rsid w:val="00EC2963"/>
    <w:rsid w:val="00EC3F24"/>
    <w:rsid w:val="00EC3F28"/>
    <w:rsid w:val="00EC4162"/>
    <w:rsid w:val="00EC41F5"/>
    <w:rsid w:val="00EC43D8"/>
    <w:rsid w:val="00EC493C"/>
    <w:rsid w:val="00EC5915"/>
    <w:rsid w:val="00EC6A52"/>
    <w:rsid w:val="00ED0294"/>
    <w:rsid w:val="00ED0DE5"/>
    <w:rsid w:val="00ED1787"/>
    <w:rsid w:val="00ED1A2A"/>
    <w:rsid w:val="00ED2DDB"/>
    <w:rsid w:val="00ED48AC"/>
    <w:rsid w:val="00ED4BD8"/>
    <w:rsid w:val="00ED5159"/>
    <w:rsid w:val="00ED5495"/>
    <w:rsid w:val="00ED5A3A"/>
    <w:rsid w:val="00ED6392"/>
    <w:rsid w:val="00ED63F4"/>
    <w:rsid w:val="00ED6597"/>
    <w:rsid w:val="00ED6936"/>
    <w:rsid w:val="00ED781D"/>
    <w:rsid w:val="00EE1433"/>
    <w:rsid w:val="00EE2145"/>
    <w:rsid w:val="00EE22A7"/>
    <w:rsid w:val="00EE24EB"/>
    <w:rsid w:val="00EE3ECF"/>
    <w:rsid w:val="00EE3F38"/>
    <w:rsid w:val="00EE42EB"/>
    <w:rsid w:val="00EE4405"/>
    <w:rsid w:val="00EE44CE"/>
    <w:rsid w:val="00EE4536"/>
    <w:rsid w:val="00EE4A26"/>
    <w:rsid w:val="00EE4AB7"/>
    <w:rsid w:val="00EE4FAA"/>
    <w:rsid w:val="00EE5C61"/>
    <w:rsid w:val="00EE69D3"/>
    <w:rsid w:val="00EE6AF9"/>
    <w:rsid w:val="00EE765B"/>
    <w:rsid w:val="00EE76D1"/>
    <w:rsid w:val="00EF0451"/>
    <w:rsid w:val="00EF0F95"/>
    <w:rsid w:val="00EF261A"/>
    <w:rsid w:val="00EF2CFC"/>
    <w:rsid w:val="00EF2F0E"/>
    <w:rsid w:val="00EF3364"/>
    <w:rsid w:val="00EF364E"/>
    <w:rsid w:val="00EF43AE"/>
    <w:rsid w:val="00EF44C1"/>
    <w:rsid w:val="00EF454D"/>
    <w:rsid w:val="00EF4FE2"/>
    <w:rsid w:val="00EF548A"/>
    <w:rsid w:val="00EF56E5"/>
    <w:rsid w:val="00EF5F6D"/>
    <w:rsid w:val="00EF68F0"/>
    <w:rsid w:val="00EF690F"/>
    <w:rsid w:val="00EF69E8"/>
    <w:rsid w:val="00EF6A33"/>
    <w:rsid w:val="00EF6E89"/>
    <w:rsid w:val="00EF6EDD"/>
    <w:rsid w:val="00EF70E0"/>
    <w:rsid w:val="00EF7DE8"/>
    <w:rsid w:val="00F0004F"/>
    <w:rsid w:val="00F00245"/>
    <w:rsid w:val="00F0042E"/>
    <w:rsid w:val="00F00C32"/>
    <w:rsid w:val="00F00FDF"/>
    <w:rsid w:val="00F01764"/>
    <w:rsid w:val="00F029A7"/>
    <w:rsid w:val="00F02FF6"/>
    <w:rsid w:val="00F040B3"/>
    <w:rsid w:val="00F04451"/>
    <w:rsid w:val="00F04510"/>
    <w:rsid w:val="00F049CA"/>
    <w:rsid w:val="00F051C4"/>
    <w:rsid w:val="00F06450"/>
    <w:rsid w:val="00F06B97"/>
    <w:rsid w:val="00F07747"/>
    <w:rsid w:val="00F07B43"/>
    <w:rsid w:val="00F1049F"/>
    <w:rsid w:val="00F11B13"/>
    <w:rsid w:val="00F12183"/>
    <w:rsid w:val="00F140FD"/>
    <w:rsid w:val="00F151C2"/>
    <w:rsid w:val="00F15BFA"/>
    <w:rsid w:val="00F15E25"/>
    <w:rsid w:val="00F162F0"/>
    <w:rsid w:val="00F17B5B"/>
    <w:rsid w:val="00F17DBC"/>
    <w:rsid w:val="00F2063D"/>
    <w:rsid w:val="00F21EBC"/>
    <w:rsid w:val="00F22406"/>
    <w:rsid w:val="00F225BB"/>
    <w:rsid w:val="00F2345A"/>
    <w:rsid w:val="00F2400D"/>
    <w:rsid w:val="00F24C72"/>
    <w:rsid w:val="00F24D09"/>
    <w:rsid w:val="00F24E8B"/>
    <w:rsid w:val="00F2501F"/>
    <w:rsid w:val="00F259E3"/>
    <w:rsid w:val="00F26BDD"/>
    <w:rsid w:val="00F27112"/>
    <w:rsid w:val="00F27371"/>
    <w:rsid w:val="00F27B78"/>
    <w:rsid w:val="00F27BC6"/>
    <w:rsid w:val="00F27C01"/>
    <w:rsid w:val="00F27C7D"/>
    <w:rsid w:val="00F30D3D"/>
    <w:rsid w:val="00F310DA"/>
    <w:rsid w:val="00F312C5"/>
    <w:rsid w:val="00F314E0"/>
    <w:rsid w:val="00F31EDD"/>
    <w:rsid w:val="00F32470"/>
    <w:rsid w:val="00F32751"/>
    <w:rsid w:val="00F32780"/>
    <w:rsid w:val="00F344C9"/>
    <w:rsid w:val="00F34B0A"/>
    <w:rsid w:val="00F35B22"/>
    <w:rsid w:val="00F35D95"/>
    <w:rsid w:val="00F35E83"/>
    <w:rsid w:val="00F37156"/>
    <w:rsid w:val="00F371AF"/>
    <w:rsid w:val="00F374A4"/>
    <w:rsid w:val="00F37689"/>
    <w:rsid w:val="00F402C7"/>
    <w:rsid w:val="00F40949"/>
    <w:rsid w:val="00F40F3E"/>
    <w:rsid w:val="00F41351"/>
    <w:rsid w:val="00F41D94"/>
    <w:rsid w:val="00F422B6"/>
    <w:rsid w:val="00F422FE"/>
    <w:rsid w:val="00F425A5"/>
    <w:rsid w:val="00F42C74"/>
    <w:rsid w:val="00F42EA7"/>
    <w:rsid w:val="00F430E6"/>
    <w:rsid w:val="00F431AD"/>
    <w:rsid w:val="00F43515"/>
    <w:rsid w:val="00F44B3F"/>
    <w:rsid w:val="00F44C86"/>
    <w:rsid w:val="00F451A4"/>
    <w:rsid w:val="00F45428"/>
    <w:rsid w:val="00F45648"/>
    <w:rsid w:val="00F4673A"/>
    <w:rsid w:val="00F46F50"/>
    <w:rsid w:val="00F46FAA"/>
    <w:rsid w:val="00F46FD2"/>
    <w:rsid w:val="00F47C1E"/>
    <w:rsid w:val="00F47D1A"/>
    <w:rsid w:val="00F5013A"/>
    <w:rsid w:val="00F510BC"/>
    <w:rsid w:val="00F51BA7"/>
    <w:rsid w:val="00F52220"/>
    <w:rsid w:val="00F5224A"/>
    <w:rsid w:val="00F52A0B"/>
    <w:rsid w:val="00F53603"/>
    <w:rsid w:val="00F54081"/>
    <w:rsid w:val="00F543A7"/>
    <w:rsid w:val="00F54D7F"/>
    <w:rsid w:val="00F55D80"/>
    <w:rsid w:val="00F55F21"/>
    <w:rsid w:val="00F56932"/>
    <w:rsid w:val="00F5697F"/>
    <w:rsid w:val="00F57861"/>
    <w:rsid w:val="00F57DC9"/>
    <w:rsid w:val="00F60040"/>
    <w:rsid w:val="00F6082A"/>
    <w:rsid w:val="00F60A82"/>
    <w:rsid w:val="00F61740"/>
    <w:rsid w:val="00F61C94"/>
    <w:rsid w:val="00F61EFA"/>
    <w:rsid w:val="00F62445"/>
    <w:rsid w:val="00F629E9"/>
    <w:rsid w:val="00F635B8"/>
    <w:rsid w:val="00F638D9"/>
    <w:rsid w:val="00F63AAE"/>
    <w:rsid w:val="00F64146"/>
    <w:rsid w:val="00F64B7D"/>
    <w:rsid w:val="00F64D42"/>
    <w:rsid w:val="00F64E1E"/>
    <w:rsid w:val="00F65085"/>
    <w:rsid w:val="00F6555E"/>
    <w:rsid w:val="00F65B6F"/>
    <w:rsid w:val="00F65B99"/>
    <w:rsid w:val="00F6610B"/>
    <w:rsid w:val="00F669DF"/>
    <w:rsid w:val="00F66FDD"/>
    <w:rsid w:val="00F67088"/>
    <w:rsid w:val="00F6769C"/>
    <w:rsid w:val="00F7047C"/>
    <w:rsid w:val="00F70716"/>
    <w:rsid w:val="00F707BE"/>
    <w:rsid w:val="00F708C4"/>
    <w:rsid w:val="00F70DCE"/>
    <w:rsid w:val="00F70F42"/>
    <w:rsid w:val="00F70F49"/>
    <w:rsid w:val="00F71EE4"/>
    <w:rsid w:val="00F72678"/>
    <w:rsid w:val="00F7274D"/>
    <w:rsid w:val="00F72938"/>
    <w:rsid w:val="00F729EB"/>
    <w:rsid w:val="00F73423"/>
    <w:rsid w:val="00F7366B"/>
    <w:rsid w:val="00F73AD8"/>
    <w:rsid w:val="00F7443B"/>
    <w:rsid w:val="00F74F56"/>
    <w:rsid w:val="00F7559B"/>
    <w:rsid w:val="00F7572A"/>
    <w:rsid w:val="00F75F19"/>
    <w:rsid w:val="00F76086"/>
    <w:rsid w:val="00F76273"/>
    <w:rsid w:val="00F77209"/>
    <w:rsid w:val="00F776CC"/>
    <w:rsid w:val="00F77FD9"/>
    <w:rsid w:val="00F801BB"/>
    <w:rsid w:val="00F80639"/>
    <w:rsid w:val="00F818D5"/>
    <w:rsid w:val="00F81B43"/>
    <w:rsid w:val="00F81EBD"/>
    <w:rsid w:val="00F8336A"/>
    <w:rsid w:val="00F8352F"/>
    <w:rsid w:val="00F837D6"/>
    <w:rsid w:val="00F840CA"/>
    <w:rsid w:val="00F84286"/>
    <w:rsid w:val="00F844FF"/>
    <w:rsid w:val="00F84B1B"/>
    <w:rsid w:val="00F84B4B"/>
    <w:rsid w:val="00F867E6"/>
    <w:rsid w:val="00F8719D"/>
    <w:rsid w:val="00F87898"/>
    <w:rsid w:val="00F90AD1"/>
    <w:rsid w:val="00F9117A"/>
    <w:rsid w:val="00F912DB"/>
    <w:rsid w:val="00F91546"/>
    <w:rsid w:val="00F93C87"/>
    <w:rsid w:val="00F93DB2"/>
    <w:rsid w:val="00F9462D"/>
    <w:rsid w:val="00F95ECA"/>
    <w:rsid w:val="00F96255"/>
    <w:rsid w:val="00F9672B"/>
    <w:rsid w:val="00F96998"/>
    <w:rsid w:val="00F96BA0"/>
    <w:rsid w:val="00F96D32"/>
    <w:rsid w:val="00F97C1B"/>
    <w:rsid w:val="00FA045C"/>
    <w:rsid w:val="00FA04DB"/>
    <w:rsid w:val="00FA11B0"/>
    <w:rsid w:val="00FA13FC"/>
    <w:rsid w:val="00FA2CC2"/>
    <w:rsid w:val="00FA3049"/>
    <w:rsid w:val="00FA31BE"/>
    <w:rsid w:val="00FA3AC4"/>
    <w:rsid w:val="00FA3BB6"/>
    <w:rsid w:val="00FA409B"/>
    <w:rsid w:val="00FA43F8"/>
    <w:rsid w:val="00FA521C"/>
    <w:rsid w:val="00FA6AB4"/>
    <w:rsid w:val="00FA777B"/>
    <w:rsid w:val="00FB0165"/>
    <w:rsid w:val="00FB17C5"/>
    <w:rsid w:val="00FB203C"/>
    <w:rsid w:val="00FB209A"/>
    <w:rsid w:val="00FB2224"/>
    <w:rsid w:val="00FB2C04"/>
    <w:rsid w:val="00FB32A7"/>
    <w:rsid w:val="00FB335D"/>
    <w:rsid w:val="00FB350D"/>
    <w:rsid w:val="00FB4E77"/>
    <w:rsid w:val="00FB5495"/>
    <w:rsid w:val="00FB5765"/>
    <w:rsid w:val="00FB5E31"/>
    <w:rsid w:val="00FC0200"/>
    <w:rsid w:val="00FC04C3"/>
    <w:rsid w:val="00FC1046"/>
    <w:rsid w:val="00FC16D3"/>
    <w:rsid w:val="00FC1B1C"/>
    <w:rsid w:val="00FC1B2E"/>
    <w:rsid w:val="00FC2ACD"/>
    <w:rsid w:val="00FC2C3C"/>
    <w:rsid w:val="00FC3009"/>
    <w:rsid w:val="00FC3418"/>
    <w:rsid w:val="00FC343E"/>
    <w:rsid w:val="00FC3671"/>
    <w:rsid w:val="00FC436B"/>
    <w:rsid w:val="00FC4E3A"/>
    <w:rsid w:val="00FC52B0"/>
    <w:rsid w:val="00FC5E98"/>
    <w:rsid w:val="00FC6336"/>
    <w:rsid w:val="00FC7066"/>
    <w:rsid w:val="00FC7250"/>
    <w:rsid w:val="00FD025D"/>
    <w:rsid w:val="00FD0A8F"/>
    <w:rsid w:val="00FD0BCB"/>
    <w:rsid w:val="00FD22E3"/>
    <w:rsid w:val="00FD4256"/>
    <w:rsid w:val="00FD486A"/>
    <w:rsid w:val="00FD5632"/>
    <w:rsid w:val="00FD5A0B"/>
    <w:rsid w:val="00FD5F11"/>
    <w:rsid w:val="00FD6A89"/>
    <w:rsid w:val="00FD6C33"/>
    <w:rsid w:val="00FD6D4A"/>
    <w:rsid w:val="00FD7104"/>
    <w:rsid w:val="00FD7874"/>
    <w:rsid w:val="00FD792C"/>
    <w:rsid w:val="00FE0822"/>
    <w:rsid w:val="00FE1124"/>
    <w:rsid w:val="00FE14CE"/>
    <w:rsid w:val="00FE1778"/>
    <w:rsid w:val="00FE1F58"/>
    <w:rsid w:val="00FE2743"/>
    <w:rsid w:val="00FE3242"/>
    <w:rsid w:val="00FE3401"/>
    <w:rsid w:val="00FE34E9"/>
    <w:rsid w:val="00FE3782"/>
    <w:rsid w:val="00FE528D"/>
    <w:rsid w:val="00FE5CCC"/>
    <w:rsid w:val="00FE5D74"/>
    <w:rsid w:val="00FE6910"/>
    <w:rsid w:val="00FE6A7D"/>
    <w:rsid w:val="00FE6ED6"/>
    <w:rsid w:val="00FE6FB3"/>
    <w:rsid w:val="00FE708E"/>
    <w:rsid w:val="00FE74DE"/>
    <w:rsid w:val="00FE7D9B"/>
    <w:rsid w:val="00FF00B3"/>
    <w:rsid w:val="00FF0C09"/>
    <w:rsid w:val="00FF1540"/>
    <w:rsid w:val="00FF25F6"/>
    <w:rsid w:val="00FF2B0D"/>
    <w:rsid w:val="00FF3185"/>
    <w:rsid w:val="00FF39A1"/>
    <w:rsid w:val="00FF3CCC"/>
    <w:rsid w:val="00FF4134"/>
    <w:rsid w:val="00FF511E"/>
    <w:rsid w:val="00FF5CE8"/>
    <w:rsid w:val="00FF6589"/>
    <w:rsid w:val="00FF69AE"/>
    <w:rsid w:val="00FF6A16"/>
    <w:rsid w:val="00FF6BBA"/>
    <w:rsid w:val="00FF715F"/>
    <w:rsid w:val="00FF7C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C9197C"/>
  <w15:docId w15:val="{BDDFB1EE-1283-4D36-A153-D37A25BCA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444"/>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6E2444"/>
    <w:pPr>
      <w:keepNext/>
      <w:tabs>
        <w:tab w:val="left" w:pos="720"/>
        <w:tab w:val="left" w:pos="2160"/>
        <w:tab w:val="center" w:pos="6930"/>
        <w:tab w:val="center" w:pos="8280"/>
        <w:tab w:val="right" w:pos="8540"/>
      </w:tabs>
      <w:spacing w:line="380" w:lineRule="exact"/>
      <w:ind w:left="-72" w:right="-36"/>
      <w:jc w:val="center"/>
      <w:outlineLvl w:val="0"/>
    </w:pPr>
    <w:rPr>
      <w:rFonts w:hAnsi="Times New Roman"/>
      <w:sz w:val="20"/>
      <w:szCs w:val="20"/>
      <w:u w:val="single"/>
    </w:rPr>
  </w:style>
  <w:style w:type="paragraph" w:styleId="Heading2">
    <w:name w:val="heading 2"/>
    <w:basedOn w:val="Normal"/>
    <w:next w:val="Normal"/>
    <w:qFormat/>
    <w:rsid w:val="006E2444"/>
    <w:pPr>
      <w:keepNext/>
      <w:spacing w:before="120"/>
      <w:ind w:right="-43"/>
      <w:jc w:val="center"/>
      <w:outlineLvl w:val="1"/>
    </w:pPr>
    <w:rPr>
      <w:rFonts w:ascii="Angsana New" w:hAnsi="Angsana New"/>
      <w:sz w:val="32"/>
      <w:szCs w:val="32"/>
    </w:rPr>
  </w:style>
  <w:style w:type="paragraph" w:styleId="Heading3">
    <w:name w:val="heading 3"/>
    <w:basedOn w:val="Normal"/>
    <w:next w:val="Normal"/>
    <w:link w:val="Heading3Char"/>
    <w:semiHidden/>
    <w:unhideWhenUsed/>
    <w:qFormat/>
    <w:rsid w:val="0071106C"/>
    <w:pPr>
      <w:keepNext/>
      <w:keepLines/>
      <w:spacing w:before="200"/>
      <w:outlineLvl w:val="2"/>
    </w:pPr>
    <w:rPr>
      <w:rFonts w:ascii="Cambria" w:hAnsi="Cambria"/>
      <w:b/>
      <w:bCs/>
      <w:color w:val="4F81BD"/>
      <w:szCs w:val="30"/>
    </w:rPr>
  </w:style>
  <w:style w:type="paragraph" w:styleId="Heading4">
    <w:name w:val="heading 4"/>
    <w:basedOn w:val="Normal"/>
    <w:next w:val="Normal"/>
    <w:link w:val="Heading4Char"/>
    <w:semiHidden/>
    <w:unhideWhenUsed/>
    <w:qFormat/>
    <w:rsid w:val="002A206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qFormat/>
    <w:rsid w:val="006E2444"/>
    <w:pPr>
      <w:keepNext/>
      <w:tabs>
        <w:tab w:val="left" w:pos="720"/>
        <w:tab w:val="left" w:pos="2160"/>
        <w:tab w:val="center" w:pos="6930"/>
        <w:tab w:val="center" w:pos="8280"/>
        <w:tab w:val="right" w:pos="8540"/>
      </w:tabs>
      <w:jc w:val="both"/>
      <w:outlineLvl w:val="4"/>
    </w:pPr>
    <w:rPr>
      <w:rFonts w:ascii="Angsana New" w:hAnsi="Angsana New"/>
      <w:sz w:val="32"/>
      <w:szCs w:val="32"/>
    </w:rPr>
  </w:style>
  <w:style w:type="paragraph" w:styleId="Heading6">
    <w:name w:val="heading 6"/>
    <w:basedOn w:val="Normal"/>
    <w:next w:val="Normal"/>
    <w:link w:val="Heading6Char"/>
    <w:qFormat/>
    <w:rsid w:val="007E3E78"/>
    <w:pPr>
      <w:spacing w:before="240" w:after="60"/>
      <w:outlineLvl w:val="5"/>
    </w:pPr>
    <w:rPr>
      <w:rFonts w:hAnsi="Times New Roman"/>
      <w:b/>
      <w:bCs/>
      <w:sz w:val="22"/>
      <w:szCs w:val="22"/>
    </w:rPr>
  </w:style>
  <w:style w:type="paragraph" w:styleId="Heading7">
    <w:name w:val="heading 7"/>
    <w:basedOn w:val="Normal"/>
    <w:next w:val="Normal"/>
    <w:link w:val="Heading7Char"/>
    <w:semiHidden/>
    <w:unhideWhenUsed/>
    <w:qFormat/>
    <w:rsid w:val="00F76273"/>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qFormat/>
    <w:rsid w:val="006E2444"/>
    <w:pPr>
      <w:keepNext/>
      <w:tabs>
        <w:tab w:val="left" w:pos="720"/>
        <w:tab w:val="left" w:pos="2160"/>
        <w:tab w:val="center" w:pos="6930"/>
        <w:tab w:val="center" w:pos="8280"/>
        <w:tab w:val="right" w:pos="8540"/>
      </w:tabs>
      <w:spacing w:line="360" w:lineRule="exact"/>
      <w:ind w:left="360"/>
      <w:jc w:val="both"/>
      <w:outlineLvl w:val="7"/>
    </w:pPr>
    <w:rPr>
      <w:rFonts w:ascii="Angsana New" w:hAnsi="Angsana New"/>
      <w:sz w:val="32"/>
      <w:szCs w:val="32"/>
    </w:rPr>
  </w:style>
  <w:style w:type="paragraph" w:styleId="Heading9">
    <w:name w:val="heading 9"/>
    <w:basedOn w:val="Normal"/>
    <w:next w:val="Normal"/>
    <w:qFormat/>
    <w:rsid w:val="006E2444"/>
    <w:pPr>
      <w:keepNext/>
      <w:tabs>
        <w:tab w:val="left" w:pos="360"/>
      </w:tabs>
      <w:spacing w:before="120" w:after="120"/>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E2444"/>
    <w:pPr>
      <w:tabs>
        <w:tab w:val="center" w:pos="4153"/>
        <w:tab w:val="right" w:pos="8306"/>
      </w:tabs>
    </w:pPr>
  </w:style>
  <w:style w:type="character" w:styleId="PageNumber">
    <w:name w:val="page number"/>
    <w:basedOn w:val="DefaultParagraphFont"/>
    <w:rsid w:val="006E2444"/>
  </w:style>
  <w:style w:type="paragraph" w:styleId="BodyText">
    <w:name w:val="Body Text"/>
    <w:basedOn w:val="Normal"/>
    <w:link w:val="BodyTextChar"/>
    <w:rsid w:val="006E2444"/>
    <w:pPr>
      <w:jc w:val="both"/>
    </w:pPr>
    <w:rPr>
      <w:szCs w:val="28"/>
    </w:rPr>
  </w:style>
  <w:style w:type="paragraph" w:styleId="BodyTextIndent">
    <w:name w:val="Body Text Indent"/>
    <w:basedOn w:val="Normal"/>
    <w:link w:val="BodyTextIndentChar"/>
    <w:rsid w:val="006E2444"/>
    <w:pPr>
      <w:tabs>
        <w:tab w:val="left" w:pos="360"/>
        <w:tab w:val="left" w:pos="2160"/>
        <w:tab w:val="right" w:pos="7200"/>
        <w:tab w:val="right" w:pos="8540"/>
      </w:tabs>
      <w:spacing w:before="240" w:after="120" w:line="380" w:lineRule="exact"/>
      <w:ind w:left="900" w:hanging="900"/>
      <w:jc w:val="both"/>
    </w:pPr>
    <w:rPr>
      <w:rFonts w:hAnsi="Times New Roman"/>
      <w:sz w:val="22"/>
      <w:szCs w:val="22"/>
    </w:rPr>
  </w:style>
  <w:style w:type="paragraph" w:styleId="BodyTextIndent2">
    <w:name w:val="Body Text Indent 2"/>
    <w:basedOn w:val="Normal"/>
    <w:link w:val="BodyTextIndent2Char"/>
    <w:rsid w:val="006E2444"/>
    <w:pPr>
      <w:tabs>
        <w:tab w:val="left" w:pos="360"/>
        <w:tab w:val="left" w:pos="900"/>
        <w:tab w:val="left" w:pos="2160"/>
        <w:tab w:val="right" w:pos="7200"/>
        <w:tab w:val="right" w:pos="8540"/>
      </w:tabs>
      <w:spacing w:before="120" w:after="120"/>
      <w:ind w:left="360" w:hanging="360"/>
      <w:jc w:val="both"/>
    </w:pPr>
    <w:rPr>
      <w:rFonts w:ascii="Angsana New" w:hAnsi="Angsana New"/>
      <w:sz w:val="32"/>
      <w:szCs w:val="32"/>
    </w:rPr>
  </w:style>
  <w:style w:type="paragraph" w:styleId="BodyTextIndent3">
    <w:name w:val="Body Text Indent 3"/>
    <w:basedOn w:val="Normal"/>
    <w:rsid w:val="006E2444"/>
    <w:pPr>
      <w:tabs>
        <w:tab w:val="left" w:pos="360"/>
        <w:tab w:val="left" w:pos="900"/>
        <w:tab w:val="left" w:pos="1440"/>
        <w:tab w:val="left" w:pos="4140"/>
      </w:tabs>
      <w:spacing w:before="80" w:after="80"/>
      <w:ind w:left="900" w:hanging="540"/>
      <w:jc w:val="thaiDistribute"/>
    </w:pPr>
    <w:rPr>
      <w:rFonts w:ascii="Angsana New" w:hAnsi="Angsana New"/>
      <w:sz w:val="32"/>
      <w:szCs w:val="32"/>
    </w:rPr>
  </w:style>
  <w:style w:type="paragraph" w:styleId="Caption">
    <w:name w:val="caption"/>
    <w:basedOn w:val="Normal"/>
    <w:next w:val="Normal"/>
    <w:qFormat/>
    <w:rsid w:val="006E2444"/>
    <w:pPr>
      <w:spacing w:before="120" w:after="120" w:line="380" w:lineRule="exact"/>
      <w:ind w:left="360"/>
      <w:jc w:val="both"/>
    </w:pPr>
    <w:rPr>
      <w:rFonts w:ascii="Angsana New" w:hAnsi="Angsana New"/>
      <w:b/>
      <w:bCs/>
      <w:sz w:val="32"/>
      <w:szCs w:val="32"/>
    </w:rPr>
  </w:style>
  <w:style w:type="table" w:styleId="TableGrid">
    <w:name w:val="Table Grid"/>
    <w:basedOn w:val="TableNormal"/>
    <w:uiPriority w:val="39"/>
    <w:rsid w:val="00C2739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3E6C"/>
    <w:rPr>
      <w:rFonts w:ascii="Tahoma" w:hAnsi="Tahoma" w:cs="Tahoma"/>
      <w:sz w:val="16"/>
      <w:szCs w:val="16"/>
    </w:rPr>
  </w:style>
  <w:style w:type="paragraph" w:customStyle="1" w:styleId="Char">
    <w:name w:val="Char"/>
    <w:basedOn w:val="Normal"/>
    <w:rsid w:val="005B15A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BF286C"/>
    <w:pPr>
      <w:ind w:left="360" w:hanging="360"/>
    </w:pPr>
    <w:rPr>
      <w:rFonts w:eastAsia="SimSun"/>
    </w:rPr>
  </w:style>
  <w:style w:type="paragraph" w:customStyle="1" w:styleId="a">
    <w:name w:val="เนื้อเรื่อง"/>
    <w:basedOn w:val="Normal"/>
    <w:rsid w:val="001E79C5"/>
    <w:pPr>
      <w:widowControl w:val="0"/>
      <w:ind w:right="386"/>
    </w:pPr>
    <w:rPr>
      <w:rFonts w:hAnsi="CordiaUPC" w:cs="AngsanaUPC"/>
      <w:sz w:val="28"/>
      <w:szCs w:val="28"/>
    </w:rPr>
  </w:style>
  <w:style w:type="paragraph" w:styleId="PlainText">
    <w:name w:val="Plain Text"/>
    <w:basedOn w:val="Normal"/>
    <w:rsid w:val="001E79C5"/>
    <w:pPr>
      <w:widowControl w:val="0"/>
      <w:overflowPunct/>
      <w:adjustRightInd/>
      <w:textAlignment w:val="auto"/>
    </w:pPr>
    <w:rPr>
      <w:rFonts w:hAnsi="Times New Roman"/>
      <w:sz w:val="28"/>
      <w:szCs w:val="28"/>
    </w:rPr>
  </w:style>
  <w:style w:type="paragraph" w:customStyle="1" w:styleId="ASSETS">
    <w:name w:val="ASSETS"/>
    <w:basedOn w:val="Normal"/>
    <w:rsid w:val="001E79C5"/>
    <w:pPr>
      <w:overflowPunct/>
      <w:adjustRightInd/>
      <w:ind w:right="360"/>
      <w:jc w:val="center"/>
      <w:textAlignment w:val="auto"/>
    </w:pPr>
    <w:rPr>
      <w:rFonts w:hAnsi="Times New Roman"/>
      <w:b/>
      <w:bCs/>
      <w:u w:val="single"/>
    </w:rPr>
  </w:style>
  <w:style w:type="paragraph" w:customStyle="1" w:styleId="E">
    <w:name w:val="?????? E"/>
    <w:basedOn w:val="Normal"/>
    <w:rsid w:val="001E79C5"/>
    <w:pPr>
      <w:overflowPunct/>
      <w:adjustRightInd/>
      <w:ind w:left="5040" w:right="540"/>
      <w:jc w:val="center"/>
      <w:textAlignment w:val="auto"/>
    </w:pPr>
    <w:rPr>
      <w:rFonts w:ascii="Angsana New" w:hAnsi="Angsana New"/>
      <w:sz w:val="22"/>
      <w:szCs w:val="22"/>
    </w:rPr>
  </w:style>
  <w:style w:type="paragraph" w:customStyle="1" w:styleId="BodyText4">
    <w:name w:val="Body Text 4"/>
    <w:basedOn w:val="BodyText2"/>
    <w:rsid w:val="001E79C5"/>
    <w:pPr>
      <w:overflowPunct/>
      <w:adjustRightInd/>
      <w:spacing w:line="240" w:lineRule="auto"/>
      <w:ind w:left="283"/>
      <w:textAlignment w:val="auto"/>
    </w:pPr>
    <w:rPr>
      <w:rFonts w:ascii="Angsana New" w:hAnsi="Angsana New"/>
      <w:b/>
      <w:bCs/>
      <w:sz w:val="22"/>
      <w:szCs w:val="22"/>
    </w:rPr>
  </w:style>
  <w:style w:type="paragraph" w:styleId="BodyText2">
    <w:name w:val="Body Text 2"/>
    <w:basedOn w:val="Normal"/>
    <w:link w:val="BodyText2Char"/>
    <w:uiPriority w:val="99"/>
    <w:rsid w:val="001E79C5"/>
    <w:pPr>
      <w:spacing w:after="120" w:line="480" w:lineRule="auto"/>
    </w:pPr>
  </w:style>
  <w:style w:type="paragraph" w:styleId="Header">
    <w:name w:val="header"/>
    <w:basedOn w:val="Normal"/>
    <w:link w:val="HeaderChar"/>
    <w:rsid w:val="00FE6ED6"/>
    <w:pPr>
      <w:tabs>
        <w:tab w:val="center" w:pos="4320"/>
        <w:tab w:val="right" w:pos="8640"/>
      </w:tabs>
    </w:pPr>
  </w:style>
  <w:style w:type="paragraph" w:styleId="Index1">
    <w:name w:val="index 1"/>
    <w:basedOn w:val="Normal"/>
    <w:next w:val="Normal"/>
    <w:autoRedefine/>
    <w:semiHidden/>
    <w:rsid w:val="00FE6ED6"/>
    <w:pPr>
      <w:ind w:left="240" w:hanging="240"/>
    </w:pPr>
  </w:style>
  <w:style w:type="paragraph" w:styleId="IndexHeading">
    <w:name w:val="index heading"/>
    <w:basedOn w:val="Normal"/>
    <w:next w:val="Index1"/>
    <w:semiHidden/>
    <w:rsid w:val="00FE6ED6"/>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B97D41"/>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1">
    <w:name w:val="เนื้อเรื่อง1"/>
    <w:basedOn w:val="Normal"/>
    <w:rsid w:val="005432A2"/>
    <w:pPr>
      <w:widowControl w:val="0"/>
      <w:ind w:right="386"/>
    </w:pPr>
    <w:rPr>
      <w:rFonts w:hAnsi="CordiaUPC" w:cs="CordiaUPC"/>
      <w:color w:val="800080"/>
      <w:sz w:val="28"/>
      <w:szCs w:val="28"/>
    </w:rPr>
  </w:style>
  <w:style w:type="character" w:customStyle="1" w:styleId="FooterChar">
    <w:name w:val="Footer Char"/>
    <w:link w:val="Footer"/>
    <w:uiPriority w:val="99"/>
    <w:rsid w:val="0056129D"/>
    <w:rPr>
      <w:rFonts w:eastAsia="Times New Roman" w:hAnsi="Tms Rmn"/>
      <w:sz w:val="24"/>
      <w:szCs w:val="24"/>
    </w:rPr>
  </w:style>
  <w:style w:type="paragraph" w:styleId="ListParagraph">
    <w:name w:val="List Paragraph"/>
    <w:basedOn w:val="Normal"/>
    <w:uiPriority w:val="34"/>
    <w:qFormat/>
    <w:rsid w:val="00584E65"/>
    <w:pPr>
      <w:ind w:left="720"/>
      <w:contextualSpacing/>
    </w:pPr>
    <w:rPr>
      <w:szCs w:val="30"/>
    </w:rPr>
  </w:style>
  <w:style w:type="character" w:customStyle="1" w:styleId="Heading3Char">
    <w:name w:val="Heading 3 Char"/>
    <w:link w:val="Heading3"/>
    <w:semiHidden/>
    <w:rsid w:val="0071106C"/>
    <w:rPr>
      <w:rFonts w:ascii="Cambria" w:eastAsia="Times New Roman" w:hAnsi="Cambria" w:cs="Angsana New"/>
      <w:b/>
      <w:bCs/>
      <w:color w:val="4F81BD"/>
      <w:sz w:val="24"/>
      <w:szCs w:val="30"/>
    </w:rPr>
  </w:style>
  <w:style w:type="character" w:customStyle="1" w:styleId="BodyText2Char">
    <w:name w:val="Body Text 2 Char"/>
    <w:link w:val="BodyText2"/>
    <w:uiPriority w:val="99"/>
    <w:rsid w:val="00271CA8"/>
    <w:rPr>
      <w:rFonts w:eastAsia="Times New Roman" w:hAnsi="Tms Rmn"/>
      <w:sz w:val="24"/>
      <w:szCs w:val="24"/>
    </w:rPr>
  </w:style>
  <w:style w:type="character" w:customStyle="1" w:styleId="BodyTextIndent2Char">
    <w:name w:val="Body Text Indent 2 Char"/>
    <w:link w:val="BodyTextIndent2"/>
    <w:rsid w:val="007053E3"/>
    <w:rPr>
      <w:rFonts w:ascii="Angsana New" w:eastAsia="Times New Roman" w:hAnsi="Angsana New"/>
      <w:sz w:val="32"/>
      <w:szCs w:val="32"/>
    </w:rPr>
  </w:style>
  <w:style w:type="paragraph" w:customStyle="1" w:styleId="Char1">
    <w:name w:val="Char1"/>
    <w:basedOn w:val="Normal"/>
    <w:rsid w:val="00EB180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rsid w:val="00247AC4"/>
    <w:rPr>
      <w:rFonts w:eastAsia="Times New Roman" w:hAnsi="Tms Rmn"/>
      <w:sz w:val="24"/>
      <w:szCs w:val="24"/>
    </w:rPr>
  </w:style>
  <w:style w:type="character" w:customStyle="1" w:styleId="Heading6Char">
    <w:name w:val="Heading 6 Char"/>
    <w:link w:val="Heading6"/>
    <w:rsid w:val="007205E1"/>
    <w:rPr>
      <w:rFonts w:eastAsia="Times New Roman"/>
      <w:b/>
      <w:bCs/>
      <w:sz w:val="22"/>
      <w:szCs w:val="22"/>
    </w:rPr>
  </w:style>
  <w:style w:type="paragraph" w:customStyle="1" w:styleId="block">
    <w:name w:val="block"/>
    <w:aliases w:val="b"/>
    <w:basedOn w:val="BodyText"/>
    <w:rsid w:val="00D31A5B"/>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styleId="FootnoteText">
    <w:name w:val="footnote text"/>
    <w:aliases w:val="ft"/>
    <w:basedOn w:val="Normal"/>
    <w:link w:val="FootnoteTextChar"/>
    <w:semiHidden/>
    <w:rsid w:val="00D31A5B"/>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D31A5B"/>
    <w:rPr>
      <w:rFonts w:eastAsia="Times New Roman" w:cs="Times New Roman"/>
      <w:sz w:val="18"/>
      <w:lang w:val="en-GB" w:bidi="ar-SA"/>
    </w:rPr>
  </w:style>
  <w:style w:type="character" w:customStyle="1" w:styleId="Heading4Char">
    <w:name w:val="Heading 4 Char"/>
    <w:basedOn w:val="DefaultParagraphFont"/>
    <w:link w:val="Heading4"/>
    <w:semiHidden/>
    <w:rsid w:val="002A206E"/>
    <w:rPr>
      <w:rFonts w:asciiTheme="majorHAnsi" w:eastAsiaTheme="majorEastAsia" w:hAnsiTheme="majorHAnsi" w:cstheme="majorBidi"/>
      <w:i/>
      <w:iCs/>
      <w:color w:val="2F5496" w:themeColor="accent1" w:themeShade="BF"/>
      <w:sz w:val="24"/>
      <w:szCs w:val="30"/>
    </w:rPr>
  </w:style>
  <w:style w:type="paragraph" w:customStyle="1" w:styleId="CoverTitle">
    <w:name w:val="Cover Title"/>
    <w:basedOn w:val="Normal"/>
    <w:rsid w:val="003D1F56"/>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3D1F56"/>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246367"/>
    <w:pPr>
      <w:numPr>
        <w:numId w:val="3"/>
      </w:numPr>
      <w:overflowPunct/>
      <w:autoSpaceDE/>
      <w:autoSpaceDN/>
      <w:adjustRightInd/>
      <w:spacing w:after="20" w:line="260" w:lineRule="atLeast"/>
      <w:jc w:val="left"/>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481D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Pa18">
    <w:name w:val="Pa18"/>
    <w:basedOn w:val="Normal"/>
    <w:next w:val="Normal"/>
    <w:uiPriority w:val="99"/>
    <w:rsid w:val="00205C01"/>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C606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mergecolhdg">
    <w:name w:val="acct merge col hdg"/>
    <w:aliases w:val="mh"/>
    <w:basedOn w:val="Normal"/>
    <w:rsid w:val="00D24F46"/>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Heading1Char">
    <w:name w:val="Heading 1 Char"/>
    <w:basedOn w:val="DefaultParagraphFont"/>
    <w:link w:val="Heading1"/>
    <w:rsid w:val="003F2D8C"/>
    <w:rPr>
      <w:rFonts w:eastAsia="Times New Roman"/>
      <w:u w:val="single"/>
    </w:rPr>
  </w:style>
  <w:style w:type="character" w:customStyle="1" w:styleId="hps">
    <w:name w:val="hps"/>
    <w:basedOn w:val="DefaultParagraphFont"/>
    <w:rsid w:val="00026939"/>
  </w:style>
  <w:style w:type="paragraph" w:styleId="Bibliography">
    <w:name w:val="Bibliography"/>
    <w:basedOn w:val="Normal"/>
    <w:next w:val="Normal"/>
    <w:uiPriority w:val="37"/>
    <w:semiHidden/>
    <w:unhideWhenUsed/>
    <w:rsid w:val="00F76273"/>
    <w:rPr>
      <w:szCs w:val="30"/>
    </w:rPr>
  </w:style>
  <w:style w:type="paragraph" w:styleId="BodyText3">
    <w:name w:val="Body Text 3"/>
    <w:basedOn w:val="Normal"/>
    <w:link w:val="BodyText3Char"/>
    <w:semiHidden/>
    <w:unhideWhenUsed/>
    <w:rsid w:val="00F76273"/>
    <w:pPr>
      <w:spacing w:after="120"/>
    </w:pPr>
    <w:rPr>
      <w:sz w:val="16"/>
      <w:szCs w:val="20"/>
    </w:rPr>
  </w:style>
  <w:style w:type="character" w:customStyle="1" w:styleId="BodyText3Char">
    <w:name w:val="Body Text 3 Char"/>
    <w:basedOn w:val="DefaultParagraphFont"/>
    <w:link w:val="BodyText3"/>
    <w:semiHidden/>
    <w:rsid w:val="00F76273"/>
    <w:rPr>
      <w:rFonts w:eastAsia="Times New Roman" w:hAnsi="Tms Rmn"/>
      <w:sz w:val="16"/>
    </w:rPr>
  </w:style>
  <w:style w:type="paragraph" w:styleId="BodyTextFirstIndent">
    <w:name w:val="Body Text First Indent"/>
    <w:basedOn w:val="BodyText"/>
    <w:link w:val="BodyTextFirstIndentChar"/>
    <w:rsid w:val="00F76273"/>
    <w:pPr>
      <w:ind w:firstLine="360"/>
      <w:jc w:val="left"/>
    </w:pPr>
    <w:rPr>
      <w:szCs w:val="30"/>
    </w:rPr>
  </w:style>
  <w:style w:type="character" w:customStyle="1" w:styleId="BodyTextChar">
    <w:name w:val="Body Text Char"/>
    <w:basedOn w:val="DefaultParagraphFont"/>
    <w:link w:val="BodyText"/>
    <w:rsid w:val="00F76273"/>
    <w:rPr>
      <w:rFonts w:eastAsia="Times New Roman" w:hAnsi="Tms Rmn"/>
      <w:sz w:val="24"/>
      <w:szCs w:val="28"/>
    </w:rPr>
  </w:style>
  <w:style w:type="character" w:customStyle="1" w:styleId="BodyTextFirstIndentChar">
    <w:name w:val="Body Text First Indent Char"/>
    <w:basedOn w:val="BodyTextChar"/>
    <w:link w:val="BodyTextFirstIndent"/>
    <w:rsid w:val="00F76273"/>
    <w:rPr>
      <w:rFonts w:eastAsia="Times New Roman" w:hAnsi="Tms Rmn"/>
      <w:sz w:val="24"/>
      <w:szCs w:val="30"/>
    </w:rPr>
  </w:style>
  <w:style w:type="paragraph" w:styleId="BodyTextFirstIndent2">
    <w:name w:val="Body Text First Indent 2"/>
    <w:basedOn w:val="BodyTextIndent"/>
    <w:link w:val="BodyTextFirstIndent2Char"/>
    <w:semiHidden/>
    <w:unhideWhenUsed/>
    <w:rsid w:val="00F76273"/>
    <w:pPr>
      <w:tabs>
        <w:tab w:val="clear" w:pos="360"/>
        <w:tab w:val="clear" w:pos="2160"/>
        <w:tab w:val="clear" w:pos="7200"/>
        <w:tab w:val="clear" w:pos="8540"/>
      </w:tabs>
      <w:spacing w:before="0" w:after="0" w:line="240" w:lineRule="auto"/>
      <w:ind w:left="360" w:firstLine="360"/>
      <w:jc w:val="left"/>
    </w:pPr>
    <w:rPr>
      <w:rFonts w:hAnsi="Tms Rmn"/>
      <w:sz w:val="24"/>
      <w:szCs w:val="30"/>
    </w:rPr>
  </w:style>
  <w:style w:type="character" w:customStyle="1" w:styleId="BodyTextIndentChar">
    <w:name w:val="Body Text Indent Char"/>
    <w:basedOn w:val="DefaultParagraphFont"/>
    <w:link w:val="BodyTextIndent"/>
    <w:rsid w:val="00F76273"/>
    <w:rPr>
      <w:rFonts w:eastAsia="Times New Roman"/>
      <w:sz w:val="22"/>
      <w:szCs w:val="22"/>
    </w:rPr>
  </w:style>
  <w:style w:type="character" w:customStyle="1" w:styleId="BodyTextFirstIndent2Char">
    <w:name w:val="Body Text First Indent 2 Char"/>
    <w:basedOn w:val="BodyTextIndentChar"/>
    <w:link w:val="BodyTextFirstIndent2"/>
    <w:semiHidden/>
    <w:rsid w:val="00F76273"/>
    <w:rPr>
      <w:rFonts w:eastAsia="Times New Roman" w:hAnsi="Tms Rmn"/>
      <w:sz w:val="24"/>
      <w:szCs w:val="30"/>
    </w:rPr>
  </w:style>
  <w:style w:type="paragraph" w:styleId="Closing">
    <w:name w:val="Closing"/>
    <w:basedOn w:val="Normal"/>
    <w:link w:val="ClosingChar"/>
    <w:semiHidden/>
    <w:unhideWhenUsed/>
    <w:rsid w:val="00F76273"/>
    <w:pPr>
      <w:ind w:left="4320"/>
    </w:pPr>
    <w:rPr>
      <w:szCs w:val="30"/>
    </w:rPr>
  </w:style>
  <w:style w:type="character" w:customStyle="1" w:styleId="ClosingChar">
    <w:name w:val="Closing Char"/>
    <w:basedOn w:val="DefaultParagraphFont"/>
    <w:link w:val="Closing"/>
    <w:semiHidden/>
    <w:rsid w:val="00F76273"/>
    <w:rPr>
      <w:rFonts w:eastAsia="Times New Roman" w:hAnsi="Tms Rmn"/>
      <w:sz w:val="24"/>
      <w:szCs w:val="30"/>
    </w:rPr>
  </w:style>
  <w:style w:type="paragraph" w:styleId="CommentText">
    <w:name w:val="annotation text"/>
    <w:basedOn w:val="Normal"/>
    <w:link w:val="CommentTextChar"/>
    <w:semiHidden/>
    <w:unhideWhenUsed/>
    <w:rsid w:val="00F76273"/>
    <w:rPr>
      <w:sz w:val="20"/>
      <w:szCs w:val="25"/>
    </w:rPr>
  </w:style>
  <w:style w:type="character" w:customStyle="1" w:styleId="CommentTextChar">
    <w:name w:val="Comment Text Char"/>
    <w:basedOn w:val="DefaultParagraphFont"/>
    <w:link w:val="CommentText"/>
    <w:semiHidden/>
    <w:rsid w:val="00F76273"/>
    <w:rPr>
      <w:rFonts w:eastAsia="Times New Roman" w:hAnsi="Tms Rmn"/>
      <w:szCs w:val="25"/>
    </w:rPr>
  </w:style>
  <w:style w:type="paragraph" w:styleId="CommentSubject">
    <w:name w:val="annotation subject"/>
    <w:basedOn w:val="CommentText"/>
    <w:next w:val="CommentText"/>
    <w:link w:val="CommentSubjectChar"/>
    <w:semiHidden/>
    <w:unhideWhenUsed/>
    <w:rsid w:val="00F76273"/>
    <w:rPr>
      <w:b/>
      <w:bCs/>
    </w:rPr>
  </w:style>
  <w:style w:type="character" w:customStyle="1" w:styleId="CommentSubjectChar">
    <w:name w:val="Comment Subject Char"/>
    <w:basedOn w:val="CommentTextChar"/>
    <w:link w:val="CommentSubject"/>
    <w:semiHidden/>
    <w:rsid w:val="00F76273"/>
    <w:rPr>
      <w:rFonts w:eastAsia="Times New Roman" w:hAnsi="Tms Rmn"/>
      <w:b/>
      <w:bCs/>
      <w:szCs w:val="25"/>
    </w:rPr>
  </w:style>
  <w:style w:type="paragraph" w:styleId="Date">
    <w:name w:val="Date"/>
    <w:basedOn w:val="Normal"/>
    <w:next w:val="Normal"/>
    <w:link w:val="DateChar"/>
    <w:rsid w:val="00F76273"/>
    <w:rPr>
      <w:szCs w:val="30"/>
    </w:rPr>
  </w:style>
  <w:style w:type="character" w:customStyle="1" w:styleId="DateChar">
    <w:name w:val="Date Char"/>
    <w:basedOn w:val="DefaultParagraphFont"/>
    <w:link w:val="Date"/>
    <w:rsid w:val="00F76273"/>
    <w:rPr>
      <w:rFonts w:eastAsia="Times New Roman" w:hAnsi="Tms Rmn"/>
      <w:sz w:val="24"/>
      <w:szCs w:val="30"/>
    </w:rPr>
  </w:style>
  <w:style w:type="paragraph" w:styleId="DocumentMap">
    <w:name w:val="Document Map"/>
    <w:basedOn w:val="Normal"/>
    <w:link w:val="DocumentMapChar"/>
    <w:semiHidden/>
    <w:unhideWhenUsed/>
    <w:rsid w:val="00F76273"/>
    <w:rPr>
      <w:rFonts w:ascii="Segoe UI" w:hAnsi="Segoe UI"/>
      <w:sz w:val="16"/>
      <w:szCs w:val="20"/>
    </w:rPr>
  </w:style>
  <w:style w:type="character" w:customStyle="1" w:styleId="DocumentMapChar">
    <w:name w:val="Document Map Char"/>
    <w:basedOn w:val="DefaultParagraphFont"/>
    <w:link w:val="DocumentMap"/>
    <w:semiHidden/>
    <w:rsid w:val="00F76273"/>
    <w:rPr>
      <w:rFonts w:ascii="Segoe UI" w:eastAsia="Times New Roman" w:hAnsi="Segoe UI"/>
      <w:sz w:val="16"/>
    </w:rPr>
  </w:style>
  <w:style w:type="paragraph" w:styleId="E-mailSignature">
    <w:name w:val="E-mail Signature"/>
    <w:basedOn w:val="Normal"/>
    <w:link w:val="E-mailSignatureChar"/>
    <w:semiHidden/>
    <w:unhideWhenUsed/>
    <w:rsid w:val="00F76273"/>
    <w:rPr>
      <w:szCs w:val="30"/>
    </w:rPr>
  </w:style>
  <w:style w:type="character" w:customStyle="1" w:styleId="E-mailSignatureChar">
    <w:name w:val="E-mail Signature Char"/>
    <w:basedOn w:val="DefaultParagraphFont"/>
    <w:link w:val="E-mailSignature"/>
    <w:semiHidden/>
    <w:rsid w:val="00F76273"/>
    <w:rPr>
      <w:rFonts w:eastAsia="Times New Roman" w:hAnsi="Tms Rmn"/>
      <w:sz w:val="24"/>
      <w:szCs w:val="30"/>
    </w:rPr>
  </w:style>
  <w:style w:type="paragraph" w:styleId="EndnoteText">
    <w:name w:val="endnote text"/>
    <w:basedOn w:val="Normal"/>
    <w:link w:val="EndnoteTextChar"/>
    <w:semiHidden/>
    <w:unhideWhenUsed/>
    <w:rsid w:val="00F76273"/>
    <w:rPr>
      <w:sz w:val="20"/>
      <w:szCs w:val="25"/>
    </w:rPr>
  </w:style>
  <w:style w:type="character" w:customStyle="1" w:styleId="EndnoteTextChar">
    <w:name w:val="Endnote Text Char"/>
    <w:basedOn w:val="DefaultParagraphFont"/>
    <w:link w:val="EndnoteText"/>
    <w:semiHidden/>
    <w:rsid w:val="00F76273"/>
    <w:rPr>
      <w:rFonts w:eastAsia="Times New Roman" w:hAnsi="Tms Rmn"/>
      <w:szCs w:val="25"/>
    </w:rPr>
  </w:style>
  <w:style w:type="paragraph" w:styleId="EnvelopeAddress">
    <w:name w:val="envelope address"/>
    <w:basedOn w:val="Normal"/>
    <w:semiHidden/>
    <w:unhideWhenUsed/>
    <w:rsid w:val="00F76273"/>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F76273"/>
    <w:rPr>
      <w:rFonts w:asciiTheme="majorHAnsi" w:eastAsiaTheme="majorEastAsia" w:hAnsiTheme="majorHAnsi" w:cstheme="majorBidi"/>
      <w:sz w:val="20"/>
      <w:szCs w:val="25"/>
    </w:rPr>
  </w:style>
  <w:style w:type="character" w:customStyle="1" w:styleId="Heading7Char">
    <w:name w:val="Heading 7 Char"/>
    <w:basedOn w:val="DefaultParagraphFont"/>
    <w:link w:val="Heading7"/>
    <w:semiHidden/>
    <w:rsid w:val="00F76273"/>
    <w:rPr>
      <w:rFonts w:asciiTheme="majorHAnsi" w:eastAsiaTheme="majorEastAsia" w:hAnsiTheme="majorHAnsi" w:cstheme="majorBidi"/>
      <w:i/>
      <w:iCs/>
      <w:color w:val="1F3763" w:themeColor="accent1" w:themeShade="7F"/>
      <w:sz w:val="24"/>
      <w:szCs w:val="30"/>
    </w:rPr>
  </w:style>
  <w:style w:type="paragraph" w:styleId="HTMLAddress">
    <w:name w:val="HTML Address"/>
    <w:basedOn w:val="Normal"/>
    <w:link w:val="HTMLAddressChar"/>
    <w:semiHidden/>
    <w:unhideWhenUsed/>
    <w:rsid w:val="00F76273"/>
    <w:rPr>
      <w:i/>
      <w:iCs/>
      <w:szCs w:val="30"/>
    </w:rPr>
  </w:style>
  <w:style w:type="character" w:customStyle="1" w:styleId="HTMLAddressChar">
    <w:name w:val="HTML Address Char"/>
    <w:basedOn w:val="DefaultParagraphFont"/>
    <w:link w:val="HTMLAddress"/>
    <w:semiHidden/>
    <w:rsid w:val="00F76273"/>
    <w:rPr>
      <w:rFonts w:eastAsia="Times New Roman" w:hAnsi="Tms Rmn"/>
      <w:i/>
      <w:iCs/>
      <w:sz w:val="24"/>
      <w:szCs w:val="30"/>
    </w:rPr>
  </w:style>
  <w:style w:type="paragraph" w:styleId="HTMLPreformatted">
    <w:name w:val="HTML Preformatted"/>
    <w:basedOn w:val="Normal"/>
    <w:link w:val="HTMLPreformattedChar"/>
    <w:semiHidden/>
    <w:unhideWhenUsed/>
    <w:rsid w:val="00F76273"/>
    <w:rPr>
      <w:rFonts w:ascii="Consolas" w:hAnsi="Consolas"/>
      <w:sz w:val="20"/>
      <w:szCs w:val="25"/>
    </w:rPr>
  </w:style>
  <w:style w:type="character" w:customStyle="1" w:styleId="HTMLPreformattedChar">
    <w:name w:val="HTML Preformatted Char"/>
    <w:basedOn w:val="DefaultParagraphFont"/>
    <w:link w:val="HTMLPreformatted"/>
    <w:semiHidden/>
    <w:rsid w:val="00F76273"/>
    <w:rPr>
      <w:rFonts w:ascii="Consolas" w:eastAsia="Times New Roman" w:hAnsi="Consolas"/>
      <w:szCs w:val="25"/>
    </w:rPr>
  </w:style>
  <w:style w:type="paragraph" w:styleId="Index2">
    <w:name w:val="index 2"/>
    <w:basedOn w:val="Normal"/>
    <w:next w:val="Normal"/>
    <w:autoRedefine/>
    <w:semiHidden/>
    <w:unhideWhenUsed/>
    <w:rsid w:val="00F76273"/>
    <w:pPr>
      <w:ind w:left="480" w:hanging="240"/>
    </w:pPr>
    <w:rPr>
      <w:szCs w:val="30"/>
    </w:rPr>
  </w:style>
  <w:style w:type="paragraph" w:styleId="Index3">
    <w:name w:val="index 3"/>
    <w:basedOn w:val="Normal"/>
    <w:next w:val="Normal"/>
    <w:autoRedefine/>
    <w:semiHidden/>
    <w:unhideWhenUsed/>
    <w:rsid w:val="00F76273"/>
    <w:pPr>
      <w:ind w:left="720" w:hanging="240"/>
    </w:pPr>
    <w:rPr>
      <w:szCs w:val="30"/>
    </w:rPr>
  </w:style>
  <w:style w:type="paragraph" w:styleId="Index4">
    <w:name w:val="index 4"/>
    <w:basedOn w:val="Normal"/>
    <w:next w:val="Normal"/>
    <w:autoRedefine/>
    <w:semiHidden/>
    <w:unhideWhenUsed/>
    <w:rsid w:val="00F76273"/>
    <w:pPr>
      <w:ind w:left="960" w:hanging="240"/>
    </w:pPr>
    <w:rPr>
      <w:szCs w:val="30"/>
    </w:rPr>
  </w:style>
  <w:style w:type="paragraph" w:styleId="Index5">
    <w:name w:val="index 5"/>
    <w:basedOn w:val="Normal"/>
    <w:next w:val="Normal"/>
    <w:autoRedefine/>
    <w:semiHidden/>
    <w:unhideWhenUsed/>
    <w:rsid w:val="00F76273"/>
    <w:pPr>
      <w:ind w:left="1200" w:hanging="240"/>
    </w:pPr>
    <w:rPr>
      <w:szCs w:val="30"/>
    </w:rPr>
  </w:style>
  <w:style w:type="paragraph" w:styleId="Index6">
    <w:name w:val="index 6"/>
    <w:basedOn w:val="Normal"/>
    <w:next w:val="Normal"/>
    <w:autoRedefine/>
    <w:semiHidden/>
    <w:unhideWhenUsed/>
    <w:rsid w:val="00F76273"/>
    <w:pPr>
      <w:ind w:left="1440" w:hanging="240"/>
    </w:pPr>
    <w:rPr>
      <w:szCs w:val="30"/>
    </w:rPr>
  </w:style>
  <w:style w:type="paragraph" w:styleId="Index7">
    <w:name w:val="index 7"/>
    <w:basedOn w:val="Normal"/>
    <w:next w:val="Normal"/>
    <w:autoRedefine/>
    <w:semiHidden/>
    <w:unhideWhenUsed/>
    <w:rsid w:val="00F76273"/>
    <w:pPr>
      <w:ind w:left="1680" w:hanging="240"/>
    </w:pPr>
    <w:rPr>
      <w:szCs w:val="30"/>
    </w:rPr>
  </w:style>
  <w:style w:type="paragraph" w:styleId="Index8">
    <w:name w:val="index 8"/>
    <w:basedOn w:val="Normal"/>
    <w:next w:val="Normal"/>
    <w:autoRedefine/>
    <w:semiHidden/>
    <w:unhideWhenUsed/>
    <w:rsid w:val="00F76273"/>
    <w:pPr>
      <w:ind w:left="1920" w:hanging="240"/>
    </w:pPr>
    <w:rPr>
      <w:szCs w:val="30"/>
    </w:rPr>
  </w:style>
  <w:style w:type="paragraph" w:styleId="Index9">
    <w:name w:val="index 9"/>
    <w:basedOn w:val="Normal"/>
    <w:next w:val="Normal"/>
    <w:autoRedefine/>
    <w:semiHidden/>
    <w:unhideWhenUsed/>
    <w:rsid w:val="00F76273"/>
    <w:pPr>
      <w:ind w:left="2160" w:hanging="240"/>
    </w:pPr>
    <w:rPr>
      <w:szCs w:val="30"/>
    </w:rPr>
  </w:style>
  <w:style w:type="paragraph" w:styleId="IntenseQuote">
    <w:name w:val="Intense Quote"/>
    <w:basedOn w:val="Normal"/>
    <w:next w:val="Normal"/>
    <w:link w:val="IntenseQuoteChar"/>
    <w:uiPriority w:val="30"/>
    <w:qFormat/>
    <w:rsid w:val="00F76273"/>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0"/>
    </w:rPr>
  </w:style>
  <w:style w:type="character" w:customStyle="1" w:styleId="IntenseQuoteChar">
    <w:name w:val="Intense Quote Char"/>
    <w:basedOn w:val="DefaultParagraphFont"/>
    <w:link w:val="IntenseQuote"/>
    <w:uiPriority w:val="30"/>
    <w:rsid w:val="00F76273"/>
    <w:rPr>
      <w:rFonts w:eastAsia="Times New Roman" w:hAnsi="Tms Rmn"/>
      <w:i/>
      <w:iCs/>
      <w:color w:val="4472C4" w:themeColor="accent1"/>
      <w:sz w:val="24"/>
      <w:szCs w:val="30"/>
    </w:rPr>
  </w:style>
  <w:style w:type="paragraph" w:styleId="List2">
    <w:name w:val="List 2"/>
    <w:basedOn w:val="Normal"/>
    <w:semiHidden/>
    <w:unhideWhenUsed/>
    <w:rsid w:val="00F76273"/>
    <w:pPr>
      <w:ind w:left="720" w:hanging="360"/>
      <w:contextualSpacing/>
    </w:pPr>
    <w:rPr>
      <w:szCs w:val="30"/>
    </w:rPr>
  </w:style>
  <w:style w:type="paragraph" w:styleId="List3">
    <w:name w:val="List 3"/>
    <w:basedOn w:val="Normal"/>
    <w:semiHidden/>
    <w:unhideWhenUsed/>
    <w:rsid w:val="00F76273"/>
    <w:pPr>
      <w:ind w:left="1080" w:hanging="360"/>
      <w:contextualSpacing/>
    </w:pPr>
    <w:rPr>
      <w:szCs w:val="30"/>
    </w:rPr>
  </w:style>
  <w:style w:type="paragraph" w:styleId="List4">
    <w:name w:val="List 4"/>
    <w:basedOn w:val="Normal"/>
    <w:rsid w:val="00F76273"/>
    <w:pPr>
      <w:ind w:left="1440" w:hanging="360"/>
      <w:contextualSpacing/>
    </w:pPr>
    <w:rPr>
      <w:szCs w:val="30"/>
    </w:rPr>
  </w:style>
  <w:style w:type="paragraph" w:styleId="List5">
    <w:name w:val="List 5"/>
    <w:basedOn w:val="Normal"/>
    <w:rsid w:val="00F76273"/>
    <w:pPr>
      <w:ind w:left="1800" w:hanging="360"/>
      <w:contextualSpacing/>
    </w:pPr>
    <w:rPr>
      <w:szCs w:val="30"/>
    </w:rPr>
  </w:style>
  <w:style w:type="paragraph" w:styleId="ListBullet">
    <w:name w:val="List Bullet"/>
    <w:basedOn w:val="Normal"/>
    <w:semiHidden/>
    <w:unhideWhenUsed/>
    <w:rsid w:val="00F76273"/>
    <w:pPr>
      <w:numPr>
        <w:numId w:val="7"/>
      </w:numPr>
      <w:contextualSpacing/>
    </w:pPr>
    <w:rPr>
      <w:szCs w:val="30"/>
    </w:rPr>
  </w:style>
  <w:style w:type="paragraph" w:styleId="ListBullet2">
    <w:name w:val="List Bullet 2"/>
    <w:basedOn w:val="Normal"/>
    <w:semiHidden/>
    <w:unhideWhenUsed/>
    <w:rsid w:val="00F76273"/>
    <w:pPr>
      <w:numPr>
        <w:numId w:val="8"/>
      </w:numPr>
      <w:contextualSpacing/>
    </w:pPr>
    <w:rPr>
      <w:szCs w:val="30"/>
    </w:rPr>
  </w:style>
  <w:style w:type="paragraph" w:styleId="ListBullet3">
    <w:name w:val="List Bullet 3"/>
    <w:basedOn w:val="Normal"/>
    <w:semiHidden/>
    <w:unhideWhenUsed/>
    <w:rsid w:val="00F76273"/>
    <w:pPr>
      <w:numPr>
        <w:numId w:val="9"/>
      </w:numPr>
      <w:contextualSpacing/>
    </w:pPr>
    <w:rPr>
      <w:szCs w:val="30"/>
    </w:rPr>
  </w:style>
  <w:style w:type="paragraph" w:styleId="ListBullet4">
    <w:name w:val="List Bullet 4"/>
    <w:basedOn w:val="Normal"/>
    <w:semiHidden/>
    <w:unhideWhenUsed/>
    <w:rsid w:val="00F76273"/>
    <w:pPr>
      <w:numPr>
        <w:numId w:val="10"/>
      </w:numPr>
      <w:contextualSpacing/>
    </w:pPr>
    <w:rPr>
      <w:szCs w:val="30"/>
    </w:rPr>
  </w:style>
  <w:style w:type="paragraph" w:styleId="ListBullet5">
    <w:name w:val="List Bullet 5"/>
    <w:basedOn w:val="Normal"/>
    <w:semiHidden/>
    <w:unhideWhenUsed/>
    <w:rsid w:val="00F76273"/>
    <w:pPr>
      <w:numPr>
        <w:numId w:val="11"/>
      </w:numPr>
      <w:contextualSpacing/>
    </w:pPr>
    <w:rPr>
      <w:szCs w:val="30"/>
    </w:rPr>
  </w:style>
  <w:style w:type="paragraph" w:styleId="ListContinue">
    <w:name w:val="List Continue"/>
    <w:basedOn w:val="Normal"/>
    <w:semiHidden/>
    <w:unhideWhenUsed/>
    <w:rsid w:val="00F76273"/>
    <w:pPr>
      <w:spacing w:after="120"/>
      <w:ind w:left="360"/>
      <w:contextualSpacing/>
    </w:pPr>
    <w:rPr>
      <w:szCs w:val="30"/>
    </w:rPr>
  </w:style>
  <w:style w:type="paragraph" w:styleId="ListContinue2">
    <w:name w:val="List Continue 2"/>
    <w:basedOn w:val="Normal"/>
    <w:semiHidden/>
    <w:unhideWhenUsed/>
    <w:rsid w:val="00F76273"/>
    <w:pPr>
      <w:spacing w:after="120"/>
      <w:ind w:left="720"/>
      <w:contextualSpacing/>
    </w:pPr>
    <w:rPr>
      <w:szCs w:val="30"/>
    </w:rPr>
  </w:style>
  <w:style w:type="paragraph" w:styleId="ListContinue3">
    <w:name w:val="List Continue 3"/>
    <w:basedOn w:val="Normal"/>
    <w:semiHidden/>
    <w:unhideWhenUsed/>
    <w:rsid w:val="00F76273"/>
    <w:pPr>
      <w:spacing w:after="120"/>
      <w:ind w:left="1080"/>
      <w:contextualSpacing/>
    </w:pPr>
    <w:rPr>
      <w:szCs w:val="30"/>
    </w:rPr>
  </w:style>
  <w:style w:type="paragraph" w:styleId="ListContinue4">
    <w:name w:val="List Continue 4"/>
    <w:basedOn w:val="Normal"/>
    <w:semiHidden/>
    <w:unhideWhenUsed/>
    <w:rsid w:val="00F76273"/>
    <w:pPr>
      <w:spacing w:after="120"/>
      <w:ind w:left="1440"/>
      <w:contextualSpacing/>
    </w:pPr>
    <w:rPr>
      <w:szCs w:val="30"/>
    </w:rPr>
  </w:style>
  <w:style w:type="paragraph" w:styleId="ListContinue5">
    <w:name w:val="List Continue 5"/>
    <w:basedOn w:val="Normal"/>
    <w:semiHidden/>
    <w:unhideWhenUsed/>
    <w:rsid w:val="00F76273"/>
    <w:pPr>
      <w:spacing w:after="120"/>
      <w:ind w:left="1800"/>
      <w:contextualSpacing/>
    </w:pPr>
    <w:rPr>
      <w:szCs w:val="30"/>
    </w:rPr>
  </w:style>
  <w:style w:type="paragraph" w:styleId="ListNumber">
    <w:name w:val="List Number"/>
    <w:basedOn w:val="Normal"/>
    <w:rsid w:val="00F76273"/>
    <w:pPr>
      <w:numPr>
        <w:numId w:val="12"/>
      </w:numPr>
      <w:contextualSpacing/>
    </w:pPr>
    <w:rPr>
      <w:szCs w:val="30"/>
    </w:rPr>
  </w:style>
  <w:style w:type="paragraph" w:styleId="ListNumber2">
    <w:name w:val="List Number 2"/>
    <w:basedOn w:val="Normal"/>
    <w:semiHidden/>
    <w:unhideWhenUsed/>
    <w:rsid w:val="00F76273"/>
    <w:pPr>
      <w:numPr>
        <w:numId w:val="13"/>
      </w:numPr>
      <w:contextualSpacing/>
    </w:pPr>
    <w:rPr>
      <w:szCs w:val="30"/>
    </w:rPr>
  </w:style>
  <w:style w:type="paragraph" w:styleId="ListNumber3">
    <w:name w:val="List Number 3"/>
    <w:basedOn w:val="Normal"/>
    <w:semiHidden/>
    <w:unhideWhenUsed/>
    <w:rsid w:val="00F76273"/>
    <w:pPr>
      <w:numPr>
        <w:numId w:val="14"/>
      </w:numPr>
      <w:contextualSpacing/>
    </w:pPr>
    <w:rPr>
      <w:szCs w:val="30"/>
    </w:rPr>
  </w:style>
  <w:style w:type="paragraph" w:styleId="ListNumber4">
    <w:name w:val="List Number 4"/>
    <w:basedOn w:val="Normal"/>
    <w:semiHidden/>
    <w:unhideWhenUsed/>
    <w:rsid w:val="00F76273"/>
    <w:pPr>
      <w:numPr>
        <w:numId w:val="15"/>
      </w:numPr>
      <w:contextualSpacing/>
    </w:pPr>
    <w:rPr>
      <w:szCs w:val="30"/>
    </w:rPr>
  </w:style>
  <w:style w:type="paragraph" w:styleId="ListNumber5">
    <w:name w:val="List Number 5"/>
    <w:basedOn w:val="Normal"/>
    <w:semiHidden/>
    <w:unhideWhenUsed/>
    <w:rsid w:val="00F76273"/>
    <w:pPr>
      <w:numPr>
        <w:numId w:val="16"/>
      </w:numPr>
      <w:contextualSpacing/>
    </w:pPr>
    <w:rPr>
      <w:szCs w:val="30"/>
    </w:rPr>
  </w:style>
  <w:style w:type="paragraph" w:styleId="MacroText">
    <w:name w:val="macro"/>
    <w:link w:val="MacroTextChar"/>
    <w:semiHidden/>
    <w:unhideWhenUsed/>
    <w:rsid w:val="00F76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basedOn w:val="DefaultParagraphFont"/>
    <w:link w:val="MacroText"/>
    <w:semiHidden/>
    <w:rsid w:val="00F76273"/>
    <w:rPr>
      <w:rFonts w:ascii="Consolas" w:eastAsia="Times New Roman" w:hAnsi="Consolas"/>
      <w:szCs w:val="25"/>
    </w:rPr>
  </w:style>
  <w:style w:type="paragraph" w:styleId="MessageHeader">
    <w:name w:val="Message Header"/>
    <w:basedOn w:val="Normal"/>
    <w:link w:val="MessageHeaderChar"/>
    <w:semiHidden/>
    <w:unhideWhenUsed/>
    <w:rsid w:val="00F7627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F76273"/>
    <w:rPr>
      <w:rFonts w:asciiTheme="majorHAnsi" w:eastAsiaTheme="majorEastAsia" w:hAnsiTheme="majorHAnsi" w:cstheme="majorBidi"/>
      <w:sz w:val="24"/>
      <w:szCs w:val="30"/>
      <w:shd w:val="pct20" w:color="auto" w:fill="auto"/>
    </w:rPr>
  </w:style>
  <w:style w:type="paragraph" w:styleId="NormalWeb">
    <w:name w:val="Normal (Web)"/>
    <w:basedOn w:val="Normal"/>
    <w:semiHidden/>
    <w:unhideWhenUsed/>
    <w:rsid w:val="00F76273"/>
    <w:rPr>
      <w:rFonts w:hAnsi="Times New Roman"/>
      <w:szCs w:val="30"/>
    </w:rPr>
  </w:style>
  <w:style w:type="paragraph" w:styleId="NormalIndent">
    <w:name w:val="Normal Indent"/>
    <w:basedOn w:val="Normal"/>
    <w:semiHidden/>
    <w:unhideWhenUsed/>
    <w:rsid w:val="00F76273"/>
    <w:pPr>
      <w:ind w:left="720"/>
    </w:pPr>
    <w:rPr>
      <w:szCs w:val="30"/>
    </w:rPr>
  </w:style>
  <w:style w:type="paragraph" w:styleId="NoteHeading">
    <w:name w:val="Note Heading"/>
    <w:basedOn w:val="Normal"/>
    <w:next w:val="Normal"/>
    <w:link w:val="NoteHeadingChar"/>
    <w:semiHidden/>
    <w:unhideWhenUsed/>
    <w:rsid w:val="00F76273"/>
    <w:rPr>
      <w:szCs w:val="30"/>
    </w:rPr>
  </w:style>
  <w:style w:type="character" w:customStyle="1" w:styleId="NoteHeadingChar">
    <w:name w:val="Note Heading Char"/>
    <w:basedOn w:val="DefaultParagraphFont"/>
    <w:link w:val="NoteHeading"/>
    <w:semiHidden/>
    <w:rsid w:val="00F76273"/>
    <w:rPr>
      <w:rFonts w:eastAsia="Times New Roman" w:hAnsi="Tms Rmn"/>
      <w:sz w:val="24"/>
      <w:szCs w:val="30"/>
    </w:rPr>
  </w:style>
  <w:style w:type="paragraph" w:styleId="Quote">
    <w:name w:val="Quote"/>
    <w:basedOn w:val="Normal"/>
    <w:next w:val="Normal"/>
    <w:link w:val="QuoteChar"/>
    <w:uiPriority w:val="29"/>
    <w:qFormat/>
    <w:rsid w:val="00F76273"/>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F76273"/>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F76273"/>
    <w:rPr>
      <w:szCs w:val="30"/>
    </w:rPr>
  </w:style>
  <w:style w:type="character" w:customStyle="1" w:styleId="SalutationChar">
    <w:name w:val="Salutation Char"/>
    <w:basedOn w:val="DefaultParagraphFont"/>
    <w:link w:val="Salutation"/>
    <w:rsid w:val="00F76273"/>
    <w:rPr>
      <w:rFonts w:eastAsia="Times New Roman" w:hAnsi="Tms Rmn"/>
      <w:sz w:val="24"/>
      <w:szCs w:val="30"/>
    </w:rPr>
  </w:style>
  <w:style w:type="paragraph" w:styleId="Signature">
    <w:name w:val="Signature"/>
    <w:basedOn w:val="Normal"/>
    <w:link w:val="SignatureChar"/>
    <w:semiHidden/>
    <w:unhideWhenUsed/>
    <w:rsid w:val="00F76273"/>
    <w:pPr>
      <w:ind w:left="4320"/>
    </w:pPr>
    <w:rPr>
      <w:szCs w:val="30"/>
    </w:rPr>
  </w:style>
  <w:style w:type="character" w:customStyle="1" w:styleId="SignatureChar">
    <w:name w:val="Signature Char"/>
    <w:basedOn w:val="DefaultParagraphFont"/>
    <w:link w:val="Signature"/>
    <w:semiHidden/>
    <w:rsid w:val="00F76273"/>
    <w:rPr>
      <w:rFonts w:eastAsia="Times New Roman" w:hAnsi="Tms Rmn"/>
      <w:sz w:val="24"/>
      <w:szCs w:val="30"/>
    </w:rPr>
  </w:style>
  <w:style w:type="paragraph" w:styleId="Subtitle">
    <w:name w:val="Subtitle"/>
    <w:basedOn w:val="Normal"/>
    <w:next w:val="Normal"/>
    <w:link w:val="SubtitleChar"/>
    <w:qFormat/>
    <w:rsid w:val="00F76273"/>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F76273"/>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F76273"/>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F76273"/>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F76273"/>
    <w:pPr>
      <w:keepLines/>
      <w:tabs>
        <w:tab w:val="clear" w:pos="720"/>
        <w:tab w:val="clear" w:pos="2160"/>
        <w:tab w:val="clear" w:pos="6930"/>
        <w:tab w:val="clear" w:pos="8280"/>
        <w:tab w:val="clear" w:pos="8540"/>
      </w:tabs>
      <w:spacing w:before="240" w:line="240" w:lineRule="auto"/>
      <w:ind w:left="0" w:right="0"/>
      <w:jc w:val="left"/>
      <w:outlineLvl w:val="9"/>
    </w:pPr>
    <w:rPr>
      <w:rFonts w:asciiTheme="majorHAnsi" w:eastAsiaTheme="majorEastAsia" w:hAnsiTheme="majorHAnsi" w:cstheme="majorBidi"/>
      <w:color w:val="2F5496" w:themeColor="accent1" w:themeShade="BF"/>
      <w:sz w:val="32"/>
      <w:szCs w:val="40"/>
      <w:u w:val="none"/>
    </w:rPr>
  </w:style>
  <w:style w:type="table" w:customStyle="1" w:styleId="TableGrid5">
    <w:name w:val="Table Grid5"/>
    <w:basedOn w:val="TableNormal"/>
    <w:next w:val="TableGrid"/>
    <w:uiPriority w:val="59"/>
    <w:rsid w:val="0082354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71431">
      <w:bodyDiv w:val="1"/>
      <w:marLeft w:val="0"/>
      <w:marRight w:val="0"/>
      <w:marTop w:val="0"/>
      <w:marBottom w:val="0"/>
      <w:divBdr>
        <w:top w:val="none" w:sz="0" w:space="0" w:color="auto"/>
        <w:left w:val="none" w:sz="0" w:space="0" w:color="auto"/>
        <w:bottom w:val="none" w:sz="0" w:space="0" w:color="auto"/>
        <w:right w:val="none" w:sz="0" w:space="0" w:color="auto"/>
      </w:divBdr>
    </w:div>
    <w:div w:id="103426416">
      <w:bodyDiv w:val="1"/>
      <w:marLeft w:val="0"/>
      <w:marRight w:val="0"/>
      <w:marTop w:val="0"/>
      <w:marBottom w:val="0"/>
      <w:divBdr>
        <w:top w:val="none" w:sz="0" w:space="0" w:color="auto"/>
        <w:left w:val="none" w:sz="0" w:space="0" w:color="auto"/>
        <w:bottom w:val="none" w:sz="0" w:space="0" w:color="auto"/>
        <w:right w:val="none" w:sz="0" w:space="0" w:color="auto"/>
      </w:divBdr>
      <w:divsChild>
        <w:div w:id="1981887668">
          <w:marLeft w:val="0"/>
          <w:marRight w:val="0"/>
          <w:marTop w:val="0"/>
          <w:marBottom w:val="0"/>
          <w:divBdr>
            <w:top w:val="none" w:sz="0" w:space="0" w:color="auto"/>
            <w:left w:val="none" w:sz="0" w:space="0" w:color="auto"/>
            <w:bottom w:val="none" w:sz="0" w:space="0" w:color="auto"/>
            <w:right w:val="none" w:sz="0" w:space="0" w:color="auto"/>
          </w:divBdr>
        </w:div>
      </w:divsChild>
    </w:div>
    <w:div w:id="105931982">
      <w:bodyDiv w:val="1"/>
      <w:marLeft w:val="0"/>
      <w:marRight w:val="0"/>
      <w:marTop w:val="0"/>
      <w:marBottom w:val="0"/>
      <w:divBdr>
        <w:top w:val="none" w:sz="0" w:space="0" w:color="auto"/>
        <w:left w:val="none" w:sz="0" w:space="0" w:color="auto"/>
        <w:bottom w:val="none" w:sz="0" w:space="0" w:color="auto"/>
        <w:right w:val="none" w:sz="0" w:space="0" w:color="auto"/>
      </w:divBdr>
    </w:div>
    <w:div w:id="182019892">
      <w:bodyDiv w:val="1"/>
      <w:marLeft w:val="0"/>
      <w:marRight w:val="0"/>
      <w:marTop w:val="0"/>
      <w:marBottom w:val="0"/>
      <w:divBdr>
        <w:top w:val="none" w:sz="0" w:space="0" w:color="auto"/>
        <w:left w:val="none" w:sz="0" w:space="0" w:color="auto"/>
        <w:bottom w:val="none" w:sz="0" w:space="0" w:color="auto"/>
        <w:right w:val="none" w:sz="0" w:space="0" w:color="auto"/>
      </w:divBdr>
    </w:div>
    <w:div w:id="324474424">
      <w:bodyDiv w:val="1"/>
      <w:marLeft w:val="0"/>
      <w:marRight w:val="0"/>
      <w:marTop w:val="0"/>
      <w:marBottom w:val="0"/>
      <w:divBdr>
        <w:top w:val="none" w:sz="0" w:space="0" w:color="auto"/>
        <w:left w:val="none" w:sz="0" w:space="0" w:color="auto"/>
        <w:bottom w:val="none" w:sz="0" w:space="0" w:color="auto"/>
        <w:right w:val="none" w:sz="0" w:space="0" w:color="auto"/>
      </w:divBdr>
    </w:div>
    <w:div w:id="397167926">
      <w:bodyDiv w:val="1"/>
      <w:marLeft w:val="0"/>
      <w:marRight w:val="0"/>
      <w:marTop w:val="0"/>
      <w:marBottom w:val="0"/>
      <w:divBdr>
        <w:top w:val="none" w:sz="0" w:space="0" w:color="auto"/>
        <w:left w:val="none" w:sz="0" w:space="0" w:color="auto"/>
        <w:bottom w:val="none" w:sz="0" w:space="0" w:color="auto"/>
        <w:right w:val="none" w:sz="0" w:space="0" w:color="auto"/>
      </w:divBdr>
    </w:div>
    <w:div w:id="552010220">
      <w:bodyDiv w:val="1"/>
      <w:marLeft w:val="0"/>
      <w:marRight w:val="0"/>
      <w:marTop w:val="0"/>
      <w:marBottom w:val="0"/>
      <w:divBdr>
        <w:top w:val="none" w:sz="0" w:space="0" w:color="auto"/>
        <w:left w:val="none" w:sz="0" w:space="0" w:color="auto"/>
        <w:bottom w:val="none" w:sz="0" w:space="0" w:color="auto"/>
        <w:right w:val="none" w:sz="0" w:space="0" w:color="auto"/>
      </w:divBdr>
      <w:divsChild>
        <w:div w:id="1199053490">
          <w:marLeft w:val="0"/>
          <w:marRight w:val="0"/>
          <w:marTop w:val="0"/>
          <w:marBottom w:val="0"/>
          <w:divBdr>
            <w:top w:val="none" w:sz="0" w:space="0" w:color="auto"/>
            <w:left w:val="none" w:sz="0" w:space="0" w:color="auto"/>
            <w:bottom w:val="none" w:sz="0" w:space="0" w:color="auto"/>
            <w:right w:val="none" w:sz="0" w:space="0" w:color="auto"/>
          </w:divBdr>
        </w:div>
      </w:divsChild>
    </w:div>
    <w:div w:id="569315648">
      <w:bodyDiv w:val="1"/>
      <w:marLeft w:val="0"/>
      <w:marRight w:val="0"/>
      <w:marTop w:val="0"/>
      <w:marBottom w:val="0"/>
      <w:divBdr>
        <w:top w:val="none" w:sz="0" w:space="0" w:color="auto"/>
        <w:left w:val="none" w:sz="0" w:space="0" w:color="auto"/>
        <w:bottom w:val="none" w:sz="0" w:space="0" w:color="auto"/>
        <w:right w:val="none" w:sz="0" w:space="0" w:color="auto"/>
      </w:divBdr>
    </w:div>
    <w:div w:id="757604911">
      <w:bodyDiv w:val="1"/>
      <w:marLeft w:val="0"/>
      <w:marRight w:val="0"/>
      <w:marTop w:val="0"/>
      <w:marBottom w:val="0"/>
      <w:divBdr>
        <w:top w:val="none" w:sz="0" w:space="0" w:color="auto"/>
        <w:left w:val="none" w:sz="0" w:space="0" w:color="auto"/>
        <w:bottom w:val="none" w:sz="0" w:space="0" w:color="auto"/>
        <w:right w:val="none" w:sz="0" w:space="0" w:color="auto"/>
      </w:divBdr>
    </w:div>
    <w:div w:id="768506881">
      <w:bodyDiv w:val="1"/>
      <w:marLeft w:val="0"/>
      <w:marRight w:val="0"/>
      <w:marTop w:val="0"/>
      <w:marBottom w:val="0"/>
      <w:divBdr>
        <w:top w:val="none" w:sz="0" w:space="0" w:color="auto"/>
        <w:left w:val="none" w:sz="0" w:space="0" w:color="auto"/>
        <w:bottom w:val="none" w:sz="0" w:space="0" w:color="auto"/>
        <w:right w:val="none" w:sz="0" w:space="0" w:color="auto"/>
      </w:divBdr>
    </w:div>
    <w:div w:id="915239410">
      <w:bodyDiv w:val="1"/>
      <w:marLeft w:val="0"/>
      <w:marRight w:val="0"/>
      <w:marTop w:val="0"/>
      <w:marBottom w:val="0"/>
      <w:divBdr>
        <w:top w:val="none" w:sz="0" w:space="0" w:color="auto"/>
        <w:left w:val="none" w:sz="0" w:space="0" w:color="auto"/>
        <w:bottom w:val="none" w:sz="0" w:space="0" w:color="auto"/>
        <w:right w:val="none" w:sz="0" w:space="0" w:color="auto"/>
      </w:divBdr>
    </w:div>
    <w:div w:id="984353430">
      <w:bodyDiv w:val="1"/>
      <w:marLeft w:val="0"/>
      <w:marRight w:val="0"/>
      <w:marTop w:val="0"/>
      <w:marBottom w:val="0"/>
      <w:divBdr>
        <w:top w:val="none" w:sz="0" w:space="0" w:color="auto"/>
        <w:left w:val="none" w:sz="0" w:space="0" w:color="auto"/>
        <w:bottom w:val="none" w:sz="0" w:space="0" w:color="auto"/>
        <w:right w:val="none" w:sz="0" w:space="0" w:color="auto"/>
      </w:divBdr>
    </w:div>
    <w:div w:id="1118337173">
      <w:bodyDiv w:val="1"/>
      <w:marLeft w:val="0"/>
      <w:marRight w:val="0"/>
      <w:marTop w:val="0"/>
      <w:marBottom w:val="0"/>
      <w:divBdr>
        <w:top w:val="none" w:sz="0" w:space="0" w:color="auto"/>
        <w:left w:val="none" w:sz="0" w:space="0" w:color="auto"/>
        <w:bottom w:val="none" w:sz="0" w:space="0" w:color="auto"/>
        <w:right w:val="none" w:sz="0" w:space="0" w:color="auto"/>
      </w:divBdr>
    </w:div>
    <w:div w:id="1354648326">
      <w:bodyDiv w:val="1"/>
      <w:marLeft w:val="0"/>
      <w:marRight w:val="0"/>
      <w:marTop w:val="0"/>
      <w:marBottom w:val="0"/>
      <w:divBdr>
        <w:top w:val="none" w:sz="0" w:space="0" w:color="auto"/>
        <w:left w:val="none" w:sz="0" w:space="0" w:color="auto"/>
        <w:bottom w:val="none" w:sz="0" w:space="0" w:color="auto"/>
        <w:right w:val="none" w:sz="0" w:space="0" w:color="auto"/>
      </w:divBdr>
    </w:div>
    <w:div w:id="1460417321">
      <w:bodyDiv w:val="1"/>
      <w:marLeft w:val="0"/>
      <w:marRight w:val="0"/>
      <w:marTop w:val="0"/>
      <w:marBottom w:val="0"/>
      <w:divBdr>
        <w:top w:val="none" w:sz="0" w:space="0" w:color="auto"/>
        <w:left w:val="none" w:sz="0" w:space="0" w:color="auto"/>
        <w:bottom w:val="none" w:sz="0" w:space="0" w:color="auto"/>
        <w:right w:val="none" w:sz="0" w:space="0" w:color="auto"/>
      </w:divBdr>
    </w:div>
    <w:div w:id="1605378743">
      <w:bodyDiv w:val="1"/>
      <w:marLeft w:val="0"/>
      <w:marRight w:val="0"/>
      <w:marTop w:val="0"/>
      <w:marBottom w:val="0"/>
      <w:divBdr>
        <w:top w:val="none" w:sz="0" w:space="0" w:color="auto"/>
        <w:left w:val="none" w:sz="0" w:space="0" w:color="auto"/>
        <w:bottom w:val="none" w:sz="0" w:space="0" w:color="auto"/>
        <w:right w:val="none" w:sz="0" w:space="0" w:color="auto"/>
      </w:divBdr>
    </w:div>
    <w:div w:id="1610700250">
      <w:bodyDiv w:val="1"/>
      <w:marLeft w:val="0"/>
      <w:marRight w:val="0"/>
      <w:marTop w:val="0"/>
      <w:marBottom w:val="0"/>
      <w:divBdr>
        <w:top w:val="none" w:sz="0" w:space="0" w:color="auto"/>
        <w:left w:val="none" w:sz="0" w:space="0" w:color="auto"/>
        <w:bottom w:val="none" w:sz="0" w:space="0" w:color="auto"/>
        <w:right w:val="none" w:sz="0" w:space="0" w:color="auto"/>
      </w:divBdr>
      <w:divsChild>
        <w:div w:id="1337683671">
          <w:marLeft w:val="0"/>
          <w:marRight w:val="0"/>
          <w:marTop w:val="0"/>
          <w:marBottom w:val="0"/>
          <w:divBdr>
            <w:top w:val="none" w:sz="0" w:space="0" w:color="auto"/>
            <w:left w:val="none" w:sz="0" w:space="0" w:color="auto"/>
            <w:bottom w:val="none" w:sz="0" w:space="0" w:color="auto"/>
            <w:right w:val="none" w:sz="0" w:space="0" w:color="auto"/>
          </w:divBdr>
          <w:divsChild>
            <w:div w:id="926815562">
              <w:marLeft w:val="0"/>
              <w:marRight w:val="0"/>
              <w:marTop w:val="0"/>
              <w:marBottom w:val="0"/>
              <w:divBdr>
                <w:top w:val="none" w:sz="0" w:space="0" w:color="auto"/>
                <w:left w:val="none" w:sz="0" w:space="0" w:color="auto"/>
                <w:bottom w:val="none" w:sz="0" w:space="0" w:color="auto"/>
                <w:right w:val="none" w:sz="0" w:space="0" w:color="auto"/>
              </w:divBdr>
              <w:divsChild>
                <w:div w:id="859246344">
                  <w:marLeft w:val="0"/>
                  <w:marRight w:val="0"/>
                  <w:marTop w:val="0"/>
                  <w:marBottom w:val="0"/>
                  <w:divBdr>
                    <w:top w:val="none" w:sz="0" w:space="0" w:color="auto"/>
                    <w:left w:val="none" w:sz="0" w:space="0" w:color="auto"/>
                    <w:bottom w:val="none" w:sz="0" w:space="0" w:color="auto"/>
                    <w:right w:val="none" w:sz="0" w:space="0" w:color="auto"/>
                  </w:divBdr>
                  <w:divsChild>
                    <w:div w:id="279992661">
                      <w:marLeft w:val="0"/>
                      <w:marRight w:val="0"/>
                      <w:marTop w:val="0"/>
                      <w:marBottom w:val="0"/>
                      <w:divBdr>
                        <w:top w:val="none" w:sz="0" w:space="0" w:color="auto"/>
                        <w:left w:val="none" w:sz="0" w:space="0" w:color="auto"/>
                        <w:bottom w:val="none" w:sz="0" w:space="0" w:color="auto"/>
                        <w:right w:val="none" w:sz="0" w:space="0" w:color="auto"/>
                      </w:divBdr>
                      <w:divsChild>
                        <w:div w:id="755446821">
                          <w:marLeft w:val="0"/>
                          <w:marRight w:val="0"/>
                          <w:marTop w:val="0"/>
                          <w:marBottom w:val="0"/>
                          <w:divBdr>
                            <w:top w:val="none" w:sz="0" w:space="0" w:color="auto"/>
                            <w:left w:val="none" w:sz="0" w:space="0" w:color="auto"/>
                            <w:bottom w:val="none" w:sz="0" w:space="0" w:color="auto"/>
                            <w:right w:val="none" w:sz="0" w:space="0" w:color="auto"/>
                          </w:divBdr>
                          <w:divsChild>
                            <w:div w:id="136999134">
                              <w:marLeft w:val="0"/>
                              <w:marRight w:val="0"/>
                              <w:marTop w:val="0"/>
                              <w:marBottom w:val="0"/>
                              <w:divBdr>
                                <w:top w:val="none" w:sz="0" w:space="0" w:color="auto"/>
                                <w:left w:val="none" w:sz="0" w:space="0" w:color="auto"/>
                                <w:bottom w:val="none" w:sz="0" w:space="0" w:color="auto"/>
                                <w:right w:val="none" w:sz="0" w:space="0" w:color="auto"/>
                              </w:divBdr>
                              <w:divsChild>
                                <w:div w:id="1523515422">
                                  <w:marLeft w:val="0"/>
                                  <w:marRight w:val="0"/>
                                  <w:marTop w:val="0"/>
                                  <w:marBottom w:val="0"/>
                                  <w:divBdr>
                                    <w:top w:val="none" w:sz="0" w:space="0" w:color="auto"/>
                                    <w:left w:val="none" w:sz="0" w:space="0" w:color="auto"/>
                                    <w:bottom w:val="none" w:sz="0" w:space="0" w:color="auto"/>
                                    <w:right w:val="none" w:sz="0" w:space="0" w:color="auto"/>
                                  </w:divBdr>
                                  <w:divsChild>
                                    <w:div w:id="2128429406">
                                      <w:marLeft w:val="67"/>
                                      <w:marRight w:val="0"/>
                                      <w:marTop w:val="0"/>
                                      <w:marBottom w:val="0"/>
                                      <w:divBdr>
                                        <w:top w:val="none" w:sz="0" w:space="0" w:color="auto"/>
                                        <w:left w:val="none" w:sz="0" w:space="0" w:color="auto"/>
                                        <w:bottom w:val="none" w:sz="0" w:space="0" w:color="auto"/>
                                        <w:right w:val="none" w:sz="0" w:space="0" w:color="auto"/>
                                      </w:divBdr>
                                      <w:divsChild>
                                        <w:div w:id="485557889">
                                          <w:marLeft w:val="0"/>
                                          <w:marRight w:val="0"/>
                                          <w:marTop w:val="0"/>
                                          <w:marBottom w:val="0"/>
                                          <w:divBdr>
                                            <w:top w:val="none" w:sz="0" w:space="0" w:color="auto"/>
                                            <w:left w:val="none" w:sz="0" w:space="0" w:color="auto"/>
                                            <w:bottom w:val="none" w:sz="0" w:space="0" w:color="auto"/>
                                            <w:right w:val="none" w:sz="0" w:space="0" w:color="auto"/>
                                          </w:divBdr>
                                          <w:divsChild>
                                            <w:div w:id="2056729734">
                                              <w:marLeft w:val="0"/>
                                              <w:marRight w:val="0"/>
                                              <w:marTop w:val="0"/>
                                              <w:marBottom w:val="134"/>
                                              <w:divBdr>
                                                <w:top w:val="single" w:sz="6" w:space="0" w:color="F5F5F5"/>
                                                <w:left w:val="single" w:sz="6" w:space="0" w:color="F5F5F5"/>
                                                <w:bottom w:val="single" w:sz="6" w:space="0" w:color="F5F5F5"/>
                                                <w:right w:val="single" w:sz="6" w:space="0" w:color="F5F5F5"/>
                                              </w:divBdr>
                                              <w:divsChild>
                                                <w:div w:id="1522010800">
                                                  <w:marLeft w:val="0"/>
                                                  <w:marRight w:val="0"/>
                                                  <w:marTop w:val="0"/>
                                                  <w:marBottom w:val="0"/>
                                                  <w:divBdr>
                                                    <w:top w:val="none" w:sz="0" w:space="0" w:color="auto"/>
                                                    <w:left w:val="none" w:sz="0" w:space="0" w:color="auto"/>
                                                    <w:bottom w:val="none" w:sz="0" w:space="0" w:color="auto"/>
                                                    <w:right w:val="none" w:sz="0" w:space="0" w:color="auto"/>
                                                  </w:divBdr>
                                                  <w:divsChild>
                                                    <w:div w:id="194603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84229">
      <w:bodyDiv w:val="1"/>
      <w:marLeft w:val="0"/>
      <w:marRight w:val="0"/>
      <w:marTop w:val="0"/>
      <w:marBottom w:val="0"/>
      <w:divBdr>
        <w:top w:val="none" w:sz="0" w:space="0" w:color="auto"/>
        <w:left w:val="none" w:sz="0" w:space="0" w:color="auto"/>
        <w:bottom w:val="none" w:sz="0" w:space="0" w:color="auto"/>
        <w:right w:val="none" w:sz="0" w:space="0" w:color="auto"/>
      </w:divBdr>
    </w:div>
    <w:div w:id="1658918663">
      <w:bodyDiv w:val="1"/>
      <w:marLeft w:val="0"/>
      <w:marRight w:val="0"/>
      <w:marTop w:val="0"/>
      <w:marBottom w:val="0"/>
      <w:divBdr>
        <w:top w:val="none" w:sz="0" w:space="0" w:color="auto"/>
        <w:left w:val="none" w:sz="0" w:space="0" w:color="auto"/>
        <w:bottom w:val="none" w:sz="0" w:space="0" w:color="auto"/>
        <w:right w:val="none" w:sz="0" w:space="0" w:color="auto"/>
      </w:divBdr>
    </w:div>
    <w:div w:id="1716158126">
      <w:bodyDiv w:val="1"/>
      <w:marLeft w:val="0"/>
      <w:marRight w:val="0"/>
      <w:marTop w:val="0"/>
      <w:marBottom w:val="0"/>
      <w:divBdr>
        <w:top w:val="none" w:sz="0" w:space="0" w:color="auto"/>
        <w:left w:val="none" w:sz="0" w:space="0" w:color="auto"/>
        <w:bottom w:val="none" w:sz="0" w:space="0" w:color="auto"/>
        <w:right w:val="none" w:sz="0" w:space="0" w:color="auto"/>
      </w:divBdr>
    </w:div>
    <w:div w:id="1780100287">
      <w:bodyDiv w:val="1"/>
      <w:marLeft w:val="0"/>
      <w:marRight w:val="0"/>
      <w:marTop w:val="0"/>
      <w:marBottom w:val="0"/>
      <w:divBdr>
        <w:top w:val="none" w:sz="0" w:space="0" w:color="auto"/>
        <w:left w:val="none" w:sz="0" w:space="0" w:color="auto"/>
        <w:bottom w:val="none" w:sz="0" w:space="0" w:color="auto"/>
        <w:right w:val="none" w:sz="0" w:space="0" w:color="auto"/>
      </w:divBdr>
    </w:div>
    <w:div w:id="1859536073">
      <w:bodyDiv w:val="1"/>
      <w:marLeft w:val="0"/>
      <w:marRight w:val="0"/>
      <w:marTop w:val="0"/>
      <w:marBottom w:val="0"/>
      <w:divBdr>
        <w:top w:val="none" w:sz="0" w:space="0" w:color="auto"/>
        <w:left w:val="none" w:sz="0" w:space="0" w:color="auto"/>
        <w:bottom w:val="none" w:sz="0" w:space="0" w:color="auto"/>
        <w:right w:val="none" w:sz="0" w:space="0" w:color="auto"/>
      </w:divBdr>
    </w:div>
    <w:div w:id="193543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C575B-6CF6-4D9D-9ECF-744E1CD4D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38</Pages>
  <Words>8236</Words>
  <Characters>46216</Characters>
  <Application>Microsoft Office Word</Application>
  <DocSecurity>4</DocSecurity>
  <Lines>385</Lines>
  <Paragraphs>108</Paragraphs>
  <ScaleCrop>false</ScaleCrop>
  <HeadingPairs>
    <vt:vector size="2" baseType="variant">
      <vt:variant>
        <vt:lpstr>Title</vt:lpstr>
      </vt:variant>
      <vt:variant>
        <vt:i4>1</vt:i4>
      </vt:variant>
    </vt:vector>
  </HeadingPairs>
  <TitlesOfParts>
    <vt:vector size="1" baseType="lpstr">
      <vt:lpstr>BANGKOK RANCH PUBLIC COMPANY LIMITED</vt:lpstr>
    </vt:vector>
  </TitlesOfParts>
  <Company>Ernst &amp; Young</Company>
  <LinksUpToDate>false</LinksUpToDate>
  <CharactersWithSpaces>54344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RANCH PUBLIC COMPANY LIMITED</dc:title>
  <dc:subject/>
  <dc:creator>YourNameHere</dc:creator>
  <cp:keywords/>
  <dc:description/>
  <cp:lastModifiedBy>Naphathorn Jakchaikul</cp:lastModifiedBy>
  <cp:revision>2</cp:revision>
  <cp:lastPrinted>2020-08-10T09:20:00Z</cp:lastPrinted>
  <dcterms:created xsi:type="dcterms:W3CDTF">2020-08-11T09:26:00Z</dcterms:created>
  <dcterms:modified xsi:type="dcterms:W3CDTF">2020-08-11T09:26:00Z</dcterms:modified>
</cp:coreProperties>
</file>