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F4C61" w14:textId="77777777" w:rsidR="006C13AA" w:rsidRPr="0071682D" w:rsidRDefault="006C13AA" w:rsidP="00875656">
      <w:pPr>
        <w:pStyle w:val="Heading3"/>
        <w:rPr>
          <w:cs/>
        </w:rPr>
      </w:pPr>
    </w:p>
    <w:p w14:paraId="1D71F7E3" w14:textId="77777777" w:rsidR="006C13AA" w:rsidRPr="00656A9F" w:rsidRDefault="006C13AA" w:rsidP="006C13AA">
      <w:pPr>
        <w:rPr>
          <w:rFonts w:ascii="Times New Roman" w:hAnsi="Times New Roman" w:cs="Times New Roman"/>
          <w:sz w:val="22"/>
          <w:szCs w:val="22"/>
        </w:rPr>
      </w:pPr>
    </w:p>
    <w:p w14:paraId="383F805B" w14:textId="77777777" w:rsidR="006C13AA" w:rsidRPr="00656A9F" w:rsidRDefault="006C13AA" w:rsidP="006C13AA">
      <w:pPr>
        <w:rPr>
          <w:rFonts w:ascii="Times New Roman" w:hAnsi="Times New Roman" w:cs="Times New Roman"/>
          <w:sz w:val="22"/>
          <w:szCs w:val="22"/>
        </w:rPr>
      </w:pPr>
    </w:p>
    <w:p w14:paraId="772BE212" w14:textId="77777777" w:rsidR="00656A9F" w:rsidRDefault="000256AE" w:rsidP="000256AE">
      <w:pPr>
        <w:pStyle w:val="ReportHeading1"/>
        <w:framePr w:w="0" w:hRule="auto" w:hSpace="0" w:wrap="auto" w:vAnchor="margin" w:hAnchor="text" w:xAlign="left" w:yAlign="inline"/>
        <w:tabs>
          <w:tab w:val="left" w:pos="6322"/>
        </w:tabs>
        <w:spacing w:line="240" w:lineRule="auto"/>
        <w:rPr>
          <w:rFonts w:ascii="Times New Roman" w:hAnsi="Times New Roman" w:cs="Angsana New"/>
          <w:sz w:val="28"/>
          <w:szCs w:val="28"/>
        </w:rPr>
      </w:pPr>
      <w:r>
        <w:rPr>
          <w:rFonts w:ascii="Times New Roman" w:hAnsi="Times New Roman" w:cs="Angsana New"/>
          <w:sz w:val="28"/>
          <w:szCs w:val="28"/>
        </w:rPr>
        <w:tab/>
      </w:r>
    </w:p>
    <w:p w14:paraId="698CC386"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835D69A"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2476B381" w14:textId="77777777" w:rsidR="0076508E" w:rsidRDefault="0076508E"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8D1225E" w14:textId="77777777" w:rsidR="0076508E" w:rsidRDefault="0076508E"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0A206D6F" w14:textId="77777777" w:rsidR="0076508E" w:rsidRDefault="0076508E"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04AB13CE" w14:textId="77777777" w:rsidR="00711B88" w:rsidRDefault="00711B88"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6F15336C" w14:textId="357C51F6" w:rsidR="00E96A7F" w:rsidRDefault="00E96A7F" w:rsidP="00BF32BD">
      <w:pPr>
        <w:pStyle w:val="ReportHeading1"/>
        <w:framePr w:w="0" w:hRule="auto" w:hSpace="0" w:wrap="auto" w:vAnchor="margin" w:hAnchor="text" w:xAlign="left" w:yAlign="inline"/>
        <w:spacing w:line="400" w:lineRule="exact"/>
        <w:ind w:firstLine="1985"/>
        <w:rPr>
          <w:rFonts w:ascii="Angsana New" w:hAnsi="Angsana New" w:cs="Angsana New"/>
          <w:sz w:val="32"/>
          <w:szCs w:val="32"/>
          <w:cs/>
        </w:rPr>
      </w:pPr>
      <w:r>
        <w:rPr>
          <w:rFonts w:ascii="Angsana New" w:hAnsi="Angsana New" w:cs="Angsana New"/>
          <w:sz w:val="32"/>
          <w:szCs w:val="32"/>
        </w:rPr>
        <w:t>BEGISTICS</w:t>
      </w:r>
      <w:r w:rsidRPr="00FA0F20">
        <w:rPr>
          <w:rFonts w:ascii="Angsana New" w:hAnsi="Angsana New" w:cs="Angsana New"/>
          <w:sz w:val="32"/>
          <w:szCs w:val="32"/>
        </w:rPr>
        <w:t xml:space="preserve"> P</w:t>
      </w:r>
      <w:r>
        <w:rPr>
          <w:rFonts w:ascii="Angsana New" w:hAnsi="Angsana New" w:cs="Angsana New"/>
          <w:sz w:val="32"/>
          <w:szCs w:val="32"/>
        </w:rPr>
        <w:t>UBLIC</w:t>
      </w:r>
      <w:r w:rsidRPr="00FA0F20">
        <w:rPr>
          <w:rFonts w:ascii="Angsana New" w:hAnsi="Angsana New" w:cs="Angsana New"/>
          <w:sz w:val="32"/>
          <w:szCs w:val="32"/>
        </w:rPr>
        <w:t xml:space="preserve"> C</w:t>
      </w:r>
      <w:r>
        <w:rPr>
          <w:rFonts w:ascii="Angsana New" w:hAnsi="Angsana New" w:cs="Angsana New"/>
          <w:sz w:val="32"/>
          <w:szCs w:val="32"/>
        </w:rPr>
        <w:t>OMPANY</w:t>
      </w:r>
      <w:r w:rsidRPr="00FA0F20">
        <w:rPr>
          <w:rFonts w:ascii="Angsana New" w:hAnsi="Angsana New" w:cs="Angsana New"/>
          <w:sz w:val="32"/>
          <w:szCs w:val="32"/>
        </w:rPr>
        <w:t xml:space="preserve"> </w:t>
      </w:r>
      <w:r>
        <w:rPr>
          <w:rFonts w:ascii="Angsana New" w:hAnsi="Angsana New" w:cs="Angsana New"/>
          <w:sz w:val="32"/>
          <w:szCs w:val="32"/>
        </w:rPr>
        <w:t>LIMITED</w:t>
      </w:r>
      <w:r w:rsidRPr="00FA0F20">
        <w:rPr>
          <w:rFonts w:ascii="Angsana New" w:hAnsi="Angsana New" w:cs="Angsana New"/>
          <w:sz w:val="32"/>
          <w:szCs w:val="32"/>
        </w:rPr>
        <w:t xml:space="preserve"> </w:t>
      </w:r>
      <w:r w:rsidR="00091CA0">
        <w:rPr>
          <w:rFonts w:ascii="Angsana New" w:hAnsi="Angsana New" w:cs="Angsana New"/>
          <w:sz w:val="32"/>
          <w:szCs w:val="32"/>
        </w:rPr>
        <w:t>AND SUBSIDIARY</w:t>
      </w:r>
    </w:p>
    <w:p w14:paraId="631E0392" w14:textId="77777777" w:rsidR="00E96A7F" w:rsidRPr="00FA0F20" w:rsidRDefault="00E96A7F" w:rsidP="00E96A7F">
      <w:pPr>
        <w:pStyle w:val="ReportHeading1"/>
        <w:framePr w:w="0" w:hRule="auto" w:hSpace="0" w:wrap="auto" w:vAnchor="margin" w:hAnchor="text" w:xAlign="left" w:yAlign="inline"/>
        <w:spacing w:line="400" w:lineRule="exact"/>
        <w:ind w:firstLine="1985"/>
        <w:rPr>
          <w:rFonts w:ascii="Angsana New" w:hAnsi="Angsana New" w:cs="Angsana New"/>
          <w:sz w:val="32"/>
          <w:szCs w:val="32"/>
        </w:rPr>
      </w:pPr>
      <w:r w:rsidRPr="00FA0F20">
        <w:rPr>
          <w:rFonts w:ascii="Angsana New" w:hAnsi="Angsana New" w:cs="Angsana New"/>
          <w:sz w:val="32"/>
          <w:szCs w:val="32"/>
        </w:rPr>
        <w:t>I</w:t>
      </w:r>
      <w:r>
        <w:rPr>
          <w:rFonts w:ascii="Angsana New" w:hAnsi="Angsana New" w:cs="Angsana New"/>
          <w:sz w:val="32"/>
          <w:szCs w:val="32"/>
        </w:rPr>
        <w:t xml:space="preserve">NTERIM </w:t>
      </w:r>
      <w:r w:rsidRPr="00FA0F20">
        <w:rPr>
          <w:rFonts w:ascii="Angsana New" w:hAnsi="Angsana New" w:cs="Angsana New"/>
          <w:sz w:val="32"/>
          <w:szCs w:val="32"/>
        </w:rPr>
        <w:t>F</w:t>
      </w:r>
      <w:r>
        <w:rPr>
          <w:rFonts w:ascii="Angsana New" w:hAnsi="Angsana New" w:cs="Angsana New"/>
          <w:sz w:val="32"/>
          <w:szCs w:val="32"/>
        </w:rPr>
        <w:t>INANCIAL</w:t>
      </w:r>
      <w:r w:rsidRPr="00FA0F20">
        <w:rPr>
          <w:rFonts w:ascii="Angsana New" w:hAnsi="Angsana New" w:cs="Angsana New"/>
          <w:sz w:val="32"/>
          <w:szCs w:val="32"/>
        </w:rPr>
        <w:t xml:space="preserve"> </w:t>
      </w:r>
      <w:r>
        <w:rPr>
          <w:rFonts w:ascii="Angsana New" w:hAnsi="Angsana New" w:cs="Angsana New"/>
          <w:sz w:val="32"/>
          <w:szCs w:val="32"/>
        </w:rPr>
        <w:t>INFORMATION</w:t>
      </w:r>
    </w:p>
    <w:p w14:paraId="117BF28D" w14:textId="10D9FEDA" w:rsidR="00E96A7F" w:rsidRDefault="00AB296B" w:rsidP="00E96A7F">
      <w:pPr>
        <w:pStyle w:val="ReportHeading1"/>
        <w:framePr w:w="0" w:hRule="auto" w:hSpace="0" w:wrap="auto" w:vAnchor="margin" w:hAnchor="text" w:xAlign="left" w:yAlign="inline"/>
        <w:spacing w:line="400" w:lineRule="exact"/>
        <w:ind w:firstLine="1985"/>
        <w:rPr>
          <w:rFonts w:ascii="Angsana New" w:hAnsi="Angsana New" w:cs="Angsana New"/>
          <w:sz w:val="32"/>
          <w:szCs w:val="32"/>
        </w:rPr>
      </w:pPr>
      <w:r w:rsidRPr="00AB296B">
        <w:rPr>
          <w:rFonts w:ascii="Angsana New" w:hAnsi="Angsana New" w:cs="Angsana New"/>
          <w:sz w:val="32"/>
          <w:szCs w:val="32"/>
        </w:rPr>
        <w:t>JUNE 30</w:t>
      </w:r>
      <w:r w:rsidR="00E96A7F">
        <w:rPr>
          <w:rFonts w:ascii="Angsana New" w:hAnsi="Angsana New" w:cs="Angsana New"/>
          <w:sz w:val="32"/>
          <w:szCs w:val="32"/>
        </w:rPr>
        <w:t>, 2020</w:t>
      </w:r>
    </w:p>
    <w:p w14:paraId="6F17C7D1" w14:textId="77777777" w:rsidR="00E96A7F" w:rsidRPr="00E96A7F" w:rsidRDefault="00E96A7F" w:rsidP="00E96A7F">
      <w:pPr>
        <w:pStyle w:val="ReportHeading1"/>
        <w:framePr w:w="0" w:hRule="auto" w:hSpace="0" w:wrap="auto" w:vAnchor="margin" w:hAnchor="text" w:xAlign="left" w:yAlign="inline"/>
        <w:spacing w:line="400" w:lineRule="exact"/>
        <w:ind w:firstLine="1985"/>
        <w:rPr>
          <w:rFonts w:ascii="Angsana New" w:hAnsi="Angsana New" w:cs="Angsana New"/>
          <w:sz w:val="32"/>
          <w:szCs w:val="32"/>
        </w:rPr>
      </w:pPr>
      <w:r w:rsidRPr="00E96A7F">
        <w:rPr>
          <w:rFonts w:ascii="Angsana New" w:hAnsi="Angsana New" w:cs="Angsana New"/>
          <w:sz w:val="32"/>
          <w:szCs w:val="32"/>
        </w:rPr>
        <w:t>AND INDEPENDENT AUDITOR’S REPORT ON REVIEW</w:t>
      </w:r>
    </w:p>
    <w:p w14:paraId="58E1D2C9" w14:textId="7E599CAD" w:rsidR="006C13AA" w:rsidRPr="00E96A7F" w:rsidRDefault="00E96A7F" w:rsidP="00E9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5" w:right="29" w:firstLine="720"/>
        <w:jc w:val="both"/>
        <w:rPr>
          <w:rFonts w:ascii="Times New Roman" w:hAnsi="Times New Roman" w:cs="Times New Roman"/>
          <w:b/>
          <w:bCs/>
          <w:sz w:val="24"/>
          <w:szCs w:val="24"/>
        </w:rPr>
      </w:pPr>
      <w:r w:rsidRPr="00E96A7F">
        <w:rPr>
          <w:rFonts w:ascii="Angsana New" w:hAnsi="Angsana New"/>
          <w:b/>
          <w:bCs/>
          <w:sz w:val="32"/>
          <w:szCs w:val="32"/>
        </w:rPr>
        <w:t>OF INTERIM FINANCIAL INFORMATION</w:t>
      </w:r>
    </w:p>
    <w:p w14:paraId="6A605AE9"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D8C7A1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1343E82"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C4EFAFD"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CFF75C1"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F554FA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6DD4163"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12241A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A3CFFC6"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12D4EE8"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238FD6A"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F5E8AE5"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90366A8"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286285B"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FC6DF10"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B681E89"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46850AD"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0EBCDB1" w14:textId="77777777" w:rsidR="006C13AA" w:rsidRPr="00477AD7"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13EFF21"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8CE6A56"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1D21472"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36743E4"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BA439A6"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6447B81"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C42FAC6" w14:textId="77777777" w:rsidR="000116DA" w:rsidRPr="00477AD7" w:rsidRDefault="000116D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09B61F5" w14:textId="77777777" w:rsidR="00656A9F" w:rsidRPr="00477AD7"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409E0A7" w14:textId="77777777" w:rsidR="006C13AA" w:rsidRPr="00477AD7"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Times New Roman"/>
          <w:sz w:val="22"/>
          <w:szCs w:val="22"/>
        </w:rPr>
      </w:pPr>
    </w:p>
    <w:p w14:paraId="59FC28D4" w14:textId="77777777" w:rsidR="009B4F01" w:rsidRPr="009016F8"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39B735C4" w14:textId="77777777" w:rsidR="009B4F01" w:rsidRPr="00477AD7"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496777F" w14:textId="77777777" w:rsidR="009B4F01" w:rsidRPr="00477AD7"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B730E10" w14:textId="77777777" w:rsidR="009B4F01" w:rsidRPr="00477AD7"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7EF6E3A" w14:textId="77777777" w:rsidR="006B7BF0" w:rsidRDefault="006B7BF0" w:rsidP="00DE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67648EEB" w14:textId="77777777" w:rsidR="00711B88" w:rsidRDefault="00711B88" w:rsidP="00DE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17CBC423" w14:textId="77777777" w:rsidR="00711B88" w:rsidRDefault="00711B88" w:rsidP="00DE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7F30225E" w14:textId="77777777" w:rsidR="00E1720D" w:rsidRDefault="00E1720D"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74A35E11" w14:textId="77777777" w:rsidR="00E1720D" w:rsidRDefault="00E1720D"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3A5C9E00" w14:textId="77777777" w:rsidR="0076508E" w:rsidRDefault="0076508E"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0E26282A" w14:textId="77777777" w:rsidR="008F0F14" w:rsidRDefault="008F0F14"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cs/>
          <w:lang w:val="en-GB"/>
        </w:rPr>
      </w:pPr>
    </w:p>
    <w:p w14:paraId="68DF95A4" w14:textId="77777777" w:rsidR="008F0F14" w:rsidRDefault="008F0F14" w:rsidP="00F9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6E50D336" w14:textId="77777777" w:rsidR="00C70546" w:rsidRDefault="00C70546" w:rsidP="007E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40" w:lineRule="atLeast"/>
        <w:ind w:right="28"/>
        <w:jc w:val="thaiDistribute"/>
        <w:rPr>
          <w:rFonts w:ascii="Angsana New" w:hAnsi="Angsana New"/>
          <w:b/>
          <w:bCs/>
          <w:sz w:val="28"/>
          <w:szCs w:val="28"/>
          <w:lang w:val="en-GB"/>
        </w:rPr>
      </w:pPr>
    </w:p>
    <w:p w14:paraId="3417F841" w14:textId="77777777" w:rsidR="00E96A7F" w:rsidRDefault="00E96A7F" w:rsidP="007E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40" w:lineRule="atLeast"/>
        <w:ind w:right="28"/>
        <w:jc w:val="thaiDistribute"/>
        <w:rPr>
          <w:rFonts w:ascii="Angsana New" w:hAnsi="Angsana New"/>
          <w:sz w:val="28"/>
          <w:szCs w:val="28"/>
          <w:lang w:val="en-GB"/>
        </w:rPr>
      </w:pPr>
      <w:r>
        <w:rPr>
          <w:rFonts w:ascii="Angsana New" w:hAnsi="Angsana New"/>
          <w:b/>
          <w:bCs/>
          <w:sz w:val="28"/>
          <w:szCs w:val="28"/>
          <w:lang w:val="en-GB"/>
        </w:rPr>
        <w:t>Independent Auditor’s Report on Review of Interim Financial Information</w:t>
      </w:r>
      <w:r w:rsidRPr="00FA0F20">
        <w:rPr>
          <w:rFonts w:ascii="Angsana New" w:hAnsi="Angsana New"/>
          <w:sz w:val="28"/>
          <w:szCs w:val="28"/>
          <w:lang w:val="en-GB"/>
        </w:rPr>
        <w:t xml:space="preserve"> </w:t>
      </w:r>
    </w:p>
    <w:p w14:paraId="3130B24D" w14:textId="1F00E345" w:rsidR="00E96A7F" w:rsidRDefault="00E96A7F" w:rsidP="007E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28"/>
        <w:jc w:val="thaiDistribute"/>
        <w:rPr>
          <w:rFonts w:ascii="Angsana New" w:hAnsi="Angsana New"/>
          <w:b/>
          <w:bCs/>
          <w:sz w:val="28"/>
          <w:szCs w:val="28"/>
        </w:rPr>
      </w:pPr>
      <w:r w:rsidRPr="003612DD">
        <w:rPr>
          <w:rFonts w:ascii="Angsana New" w:hAnsi="Angsana New"/>
          <w:b/>
          <w:bCs/>
          <w:sz w:val="28"/>
          <w:szCs w:val="28"/>
          <w:lang w:val="en-GB"/>
        </w:rPr>
        <w:t>To</w:t>
      </w:r>
      <w:r w:rsidRPr="00FA0F20">
        <w:rPr>
          <w:rFonts w:ascii="Angsana New" w:hAnsi="Angsana New"/>
          <w:sz w:val="28"/>
          <w:szCs w:val="28"/>
          <w:lang w:val="en-GB"/>
        </w:rPr>
        <w:t xml:space="preserve"> </w:t>
      </w:r>
      <w:r w:rsidRPr="00E65F5F">
        <w:rPr>
          <w:rFonts w:ascii="Angsana New" w:hAnsi="Angsana New"/>
          <w:sz w:val="28"/>
          <w:szCs w:val="28"/>
          <w:lang w:val="en-GB"/>
        </w:rPr>
        <w:t xml:space="preserve">the </w:t>
      </w:r>
      <w:r>
        <w:rPr>
          <w:rFonts w:ascii="Angsana New" w:hAnsi="Angsana New"/>
          <w:sz w:val="28"/>
          <w:szCs w:val="28"/>
        </w:rPr>
        <w:t>Board of Directors</w:t>
      </w:r>
      <w:r w:rsidRPr="00E65F5F">
        <w:rPr>
          <w:rFonts w:ascii="Angsana New" w:hAnsi="Angsana New"/>
          <w:sz w:val="28"/>
          <w:szCs w:val="28"/>
          <w:lang w:val="en-GB"/>
        </w:rPr>
        <w:t xml:space="preserve"> </w:t>
      </w:r>
      <w:r w:rsidRPr="00FA0F20">
        <w:rPr>
          <w:rFonts w:ascii="Angsana New" w:hAnsi="Angsana New"/>
          <w:sz w:val="28"/>
          <w:szCs w:val="28"/>
          <w:lang w:val="en-GB"/>
        </w:rPr>
        <w:t xml:space="preserve">of </w:t>
      </w:r>
      <w:proofErr w:type="spellStart"/>
      <w:r>
        <w:rPr>
          <w:rFonts w:ascii="Angsana New" w:hAnsi="Angsana New"/>
          <w:sz w:val="28"/>
          <w:szCs w:val="28"/>
          <w:lang w:val="en-GB"/>
        </w:rPr>
        <w:t>Begistics</w:t>
      </w:r>
      <w:proofErr w:type="spellEnd"/>
      <w:r w:rsidRPr="00FA0F20">
        <w:rPr>
          <w:rFonts w:ascii="Angsana New" w:hAnsi="Angsana New"/>
          <w:sz w:val="28"/>
          <w:szCs w:val="28"/>
          <w:lang w:val="en-GB"/>
        </w:rPr>
        <w:t xml:space="preserve"> Public Company Limited</w:t>
      </w:r>
      <w:r w:rsidRPr="00E1720D">
        <w:rPr>
          <w:rFonts w:ascii="Angsana New" w:hAnsi="Angsana New"/>
          <w:b/>
          <w:bCs/>
          <w:sz w:val="28"/>
          <w:szCs w:val="28"/>
        </w:rPr>
        <w:t xml:space="preserve"> </w:t>
      </w:r>
    </w:p>
    <w:p w14:paraId="50847C5B" w14:textId="42AE8479" w:rsidR="00E96A7F" w:rsidRDefault="00091CA0" w:rsidP="00E96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pacing w:val="-2"/>
          <w:sz w:val="28"/>
          <w:szCs w:val="28"/>
        </w:rPr>
      </w:pPr>
      <w:bookmarkStart w:id="0" w:name="OLE_LINK1"/>
      <w:bookmarkStart w:id="1" w:name="OLE_LINK2"/>
      <w:r>
        <w:rPr>
          <w:rFonts w:ascii="Angsana New" w:hAnsi="Angsana New"/>
          <w:spacing w:val="-2"/>
          <w:sz w:val="28"/>
          <w:szCs w:val="28"/>
        </w:rPr>
        <w:t>I have reviewed</w:t>
      </w:r>
      <w:r w:rsidRPr="00E1720D">
        <w:rPr>
          <w:rFonts w:ascii="Angsana New" w:hAnsi="Angsana New"/>
          <w:spacing w:val="-2"/>
          <w:sz w:val="28"/>
          <w:szCs w:val="28"/>
        </w:rPr>
        <w:t xml:space="preserve"> the</w:t>
      </w:r>
      <w:r w:rsidR="00335B1F">
        <w:rPr>
          <w:rFonts w:ascii="Angsana New" w:hAnsi="Angsana New"/>
          <w:spacing w:val="-2"/>
          <w:sz w:val="28"/>
          <w:szCs w:val="28"/>
        </w:rPr>
        <w:t xml:space="preserve"> </w:t>
      </w:r>
      <w:r w:rsidRPr="00065B32">
        <w:rPr>
          <w:rFonts w:ascii="Angsana New" w:eastAsia="SimSun" w:hAnsi="Angsana New"/>
          <w:sz w:val="28"/>
          <w:szCs w:val="28"/>
          <w:lang w:eastAsia="zh-CN" w:bidi="ar-SA"/>
        </w:rPr>
        <w:t>accompanying</w:t>
      </w:r>
      <w:r>
        <w:rPr>
          <w:rFonts w:ascii="Angsana New" w:eastAsia="SimSun" w:hAnsi="Angsana New"/>
          <w:sz w:val="28"/>
          <w:szCs w:val="28"/>
          <w:lang w:eastAsia="zh-CN" w:bidi="ar-SA"/>
        </w:rPr>
        <w:t xml:space="preserve"> consolidated</w:t>
      </w:r>
      <w:r w:rsidRPr="00065B32">
        <w:rPr>
          <w:rFonts w:ascii="Angsana New" w:eastAsia="SimSun" w:hAnsi="Angsana New"/>
          <w:sz w:val="28"/>
          <w:szCs w:val="28"/>
          <w:lang w:eastAsia="zh-CN" w:bidi="ar-SA"/>
        </w:rPr>
        <w:t xml:space="preserve"> </w:t>
      </w:r>
      <w:r w:rsidR="00556E2C" w:rsidRPr="00556E2C">
        <w:rPr>
          <w:rFonts w:ascii="Angsana New" w:eastAsia="SimSun" w:hAnsi="Angsana New"/>
          <w:sz w:val="28"/>
          <w:szCs w:val="28"/>
          <w:lang w:eastAsia="zh-CN" w:bidi="ar-SA"/>
        </w:rPr>
        <w:t xml:space="preserve">statement of financial position </w:t>
      </w:r>
      <w:r w:rsidRPr="00E1720D">
        <w:rPr>
          <w:rFonts w:ascii="Angsana New" w:hAnsi="Angsana New"/>
          <w:spacing w:val="-2"/>
          <w:sz w:val="28"/>
          <w:szCs w:val="28"/>
        </w:rPr>
        <w:t xml:space="preserve">and separate statement of financial position </w:t>
      </w:r>
      <w:r w:rsidR="007C702C">
        <w:rPr>
          <w:rFonts w:ascii="Angsana New" w:hAnsi="Angsana New"/>
          <w:spacing w:val="-2"/>
          <w:sz w:val="28"/>
          <w:szCs w:val="28"/>
        </w:rPr>
        <w:t xml:space="preserve">of </w:t>
      </w:r>
      <w:r w:rsidR="00992E4B">
        <w:rPr>
          <w:rFonts w:ascii="Angsana New" w:hAnsi="Angsana New"/>
          <w:sz w:val="28"/>
          <w:szCs w:val="28"/>
          <w:lang w:val="en-GB"/>
        </w:rPr>
        <w:t>Begistics</w:t>
      </w:r>
      <w:r w:rsidR="00992E4B" w:rsidRPr="00FA0F20">
        <w:rPr>
          <w:rFonts w:ascii="Angsana New" w:hAnsi="Angsana New"/>
          <w:sz w:val="28"/>
          <w:szCs w:val="28"/>
          <w:lang w:val="en-GB"/>
        </w:rPr>
        <w:t xml:space="preserve"> Public Company Limited</w:t>
      </w:r>
      <w:r w:rsidR="00992E4B" w:rsidRPr="00E1720D">
        <w:rPr>
          <w:rFonts w:ascii="Angsana New" w:hAnsi="Angsana New"/>
          <w:spacing w:val="-2"/>
          <w:sz w:val="28"/>
          <w:szCs w:val="28"/>
        </w:rPr>
        <w:t xml:space="preserve"> </w:t>
      </w:r>
      <w:r w:rsidR="00EC4BF5">
        <w:rPr>
          <w:rFonts w:ascii="Angsana New" w:hAnsi="Angsana New"/>
          <w:spacing w:val="-2"/>
          <w:sz w:val="28"/>
          <w:szCs w:val="28"/>
        </w:rPr>
        <w:t xml:space="preserve">and its subsidiary and respectively, </w:t>
      </w:r>
      <w:r w:rsidRPr="00E1720D">
        <w:rPr>
          <w:rFonts w:ascii="Angsana New" w:hAnsi="Angsana New"/>
          <w:spacing w:val="-2"/>
          <w:sz w:val="28"/>
          <w:szCs w:val="28"/>
        </w:rPr>
        <w:t>as at</w:t>
      </w:r>
      <w:r w:rsidRPr="00E1720D">
        <w:rPr>
          <w:rFonts w:ascii="Angsana New" w:hAnsi="Angsana New"/>
          <w:spacing w:val="-2"/>
          <w:sz w:val="28"/>
          <w:szCs w:val="28"/>
          <w:cs/>
        </w:rPr>
        <w:t xml:space="preserve"> </w:t>
      </w:r>
      <w:r w:rsidR="003346B8" w:rsidRPr="003346B8">
        <w:rPr>
          <w:rFonts w:ascii="Angsana New" w:hAnsi="Angsana New"/>
          <w:spacing w:val="-2"/>
          <w:sz w:val="28"/>
          <w:szCs w:val="28"/>
        </w:rPr>
        <w:t>June 30</w:t>
      </w:r>
      <w:r>
        <w:rPr>
          <w:rFonts w:ascii="Angsana New" w:hAnsi="Angsana New"/>
          <w:spacing w:val="-2"/>
          <w:sz w:val="28"/>
          <w:szCs w:val="28"/>
        </w:rPr>
        <w:t>, 2020</w:t>
      </w:r>
      <w:r w:rsidRPr="00E1720D">
        <w:rPr>
          <w:rFonts w:ascii="Angsana New" w:hAnsi="Angsana New"/>
          <w:spacing w:val="-2"/>
          <w:sz w:val="28"/>
          <w:szCs w:val="28"/>
        </w:rPr>
        <w:t xml:space="preserve">, </w:t>
      </w:r>
      <w:r w:rsidR="00992E4B">
        <w:rPr>
          <w:rFonts w:ascii="Angsana New" w:hAnsi="Angsana New"/>
          <w:spacing w:val="-2"/>
          <w:sz w:val="28"/>
          <w:szCs w:val="28"/>
        </w:rPr>
        <w:t xml:space="preserve">at </w:t>
      </w:r>
      <w:r>
        <w:rPr>
          <w:rFonts w:ascii="Angsana New" w:hAnsi="Angsana New"/>
          <w:spacing w:val="-2"/>
          <w:sz w:val="28"/>
          <w:szCs w:val="28"/>
        </w:rPr>
        <w:t>the related consolidated</w:t>
      </w:r>
      <w:r w:rsidR="007C5667">
        <w:rPr>
          <w:rFonts w:ascii="Angsana New" w:hAnsi="Angsana New" w:hint="cs"/>
          <w:spacing w:val="-2"/>
          <w:sz w:val="28"/>
          <w:szCs w:val="28"/>
          <w:cs/>
        </w:rPr>
        <w:t xml:space="preserve"> </w:t>
      </w:r>
      <w:r w:rsidR="00556E2C" w:rsidRPr="00556E2C">
        <w:rPr>
          <w:rFonts w:ascii="Angsana New" w:hAnsi="Angsana New"/>
          <w:spacing w:val="-2"/>
          <w:sz w:val="28"/>
          <w:szCs w:val="28"/>
        </w:rPr>
        <w:t xml:space="preserve">statement of comprehensive income </w:t>
      </w:r>
      <w:r w:rsidR="007C5667" w:rsidRPr="007C5667">
        <w:rPr>
          <w:rFonts w:ascii="Angsana New" w:hAnsi="Angsana New"/>
          <w:spacing w:val="-2"/>
          <w:sz w:val="28"/>
          <w:szCs w:val="28"/>
        </w:rPr>
        <w:t>and separate</w:t>
      </w:r>
      <w:r>
        <w:rPr>
          <w:rFonts w:ascii="Angsana New" w:hAnsi="Angsana New"/>
          <w:spacing w:val="-2"/>
          <w:sz w:val="28"/>
          <w:szCs w:val="28"/>
        </w:rPr>
        <w:t xml:space="preserve"> </w:t>
      </w:r>
      <w:r w:rsidR="00C922E7">
        <w:rPr>
          <w:rFonts w:ascii="Angsana New" w:hAnsi="Angsana New"/>
          <w:spacing w:val="-2"/>
          <w:sz w:val="28"/>
          <w:szCs w:val="28"/>
        </w:rPr>
        <w:t>statement</w:t>
      </w:r>
      <w:r w:rsidRPr="00E1720D">
        <w:rPr>
          <w:rFonts w:ascii="Angsana New" w:hAnsi="Angsana New"/>
          <w:spacing w:val="-2"/>
          <w:sz w:val="28"/>
          <w:szCs w:val="28"/>
        </w:rPr>
        <w:t xml:space="preserve"> of comprehensive income</w:t>
      </w:r>
      <w:r w:rsidR="003612DD">
        <w:rPr>
          <w:rFonts w:ascii="Angsana New" w:hAnsi="Angsana New"/>
          <w:spacing w:val="-2"/>
          <w:sz w:val="28"/>
          <w:szCs w:val="28"/>
        </w:rPr>
        <w:t xml:space="preserve"> for the three - month and six - month periods then ended, </w:t>
      </w:r>
      <w:r w:rsidR="007C5667" w:rsidRPr="007C5667">
        <w:rPr>
          <w:rFonts w:ascii="Angsana New" w:hAnsi="Angsana New"/>
          <w:spacing w:val="-2"/>
          <w:sz w:val="28"/>
          <w:szCs w:val="28"/>
        </w:rPr>
        <w:t>cons</w:t>
      </w:r>
      <w:r w:rsidR="00C922E7">
        <w:rPr>
          <w:rFonts w:ascii="Angsana New" w:hAnsi="Angsana New"/>
          <w:spacing w:val="-2"/>
          <w:sz w:val="28"/>
          <w:szCs w:val="28"/>
        </w:rPr>
        <w:t xml:space="preserve">olidated </w:t>
      </w:r>
      <w:r w:rsidR="00556E2C" w:rsidRPr="00556E2C">
        <w:rPr>
          <w:rFonts w:ascii="Angsana New" w:hAnsi="Angsana New"/>
          <w:spacing w:val="-2"/>
          <w:sz w:val="28"/>
          <w:szCs w:val="28"/>
        </w:rPr>
        <w:t xml:space="preserve">statement of changes in shareholders’ equity </w:t>
      </w:r>
      <w:r w:rsidR="00C922E7">
        <w:rPr>
          <w:rFonts w:ascii="Angsana New" w:hAnsi="Angsana New"/>
          <w:spacing w:val="-2"/>
          <w:sz w:val="28"/>
          <w:szCs w:val="28"/>
        </w:rPr>
        <w:t>and separate statement</w:t>
      </w:r>
      <w:r w:rsidR="007C5667" w:rsidRPr="007C5667">
        <w:rPr>
          <w:rFonts w:ascii="Angsana New" w:hAnsi="Angsana New"/>
          <w:spacing w:val="-2"/>
          <w:sz w:val="28"/>
          <w:szCs w:val="28"/>
        </w:rPr>
        <w:t xml:space="preserve"> of</w:t>
      </w:r>
      <w:r w:rsidR="00335B1F">
        <w:rPr>
          <w:rFonts w:ascii="Angsana New" w:hAnsi="Angsana New"/>
          <w:spacing w:val="-2"/>
          <w:sz w:val="28"/>
          <w:szCs w:val="28"/>
        </w:rPr>
        <w:t xml:space="preserve"> </w:t>
      </w:r>
      <w:r w:rsidRPr="00483087">
        <w:rPr>
          <w:rFonts w:ascii="Angsana New" w:hAnsi="Angsana New"/>
          <w:spacing w:val="-2"/>
          <w:sz w:val="28"/>
          <w:szCs w:val="28"/>
        </w:rPr>
        <w:t>changes</w:t>
      </w:r>
      <w:r w:rsidRPr="00E1720D">
        <w:rPr>
          <w:rFonts w:ascii="Angsana New" w:hAnsi="Angsana New"/>
          <w:spacing w:val="-2"/>
          <w:sz w:val="28"/>
          <w:szCs w:val="28"/>
        </w:rPr>
        <w:t xml:space="preserve"> in shareholders’ equity and </w:t>
      </w:r>
      <w:r w:rsidR="007C5667" w:rsidRPr="007C5667">
        <w:rPr>
          <w:rFonts w:ascii="Angsana New" w:hAnsi="Angsana New"/>
          <w:spacing w:val="-2"/>
          <w:sz w:val="28"/>
          <w:szCs w:val="28"/>
        </w:rPr>
        <w:t>cons</w:t>
      </w:r>
      <w:r w:rsidR="00C922E7">
        <w:rPr>
          <w:rFonts w:ascii="Angsana New" w:hAnsi="Angsana New"/>
          <w:spacing w:val="-2"/>
          <w:sz w:val="28"/>
          <w:szCs w:val="28"/>
        </w:rPr>
        <w:t xml:space="preserve">olidated </w:t>
      </w:r>
      <w:r w:rsidR="00556E2C" w:rsidRPr="00556E2C">
        <w:rPr>
          <w:rFonts w:ascii="Angsana New" w:hAnsi="Angsana New"/>
          <w:spacing w:val="-2"/>
          <w:sz w:val="28"/>
          <w:szCs w:val="28"/>
        </w:rPr>
        <w:t xml:space="preserve">statement of  cash flows </w:t>
      </w:r>
      <w:r w:rsidR="00C922E7">
        <w:rPr>
          <w:rFonts w:ascii="Angsana New" w:hAnsi="Angsana New"/>
          <w:spacing w:val="-2"/>
          <w:sz w:val="28"/>
          <w:szCs w:val="28"/>
        </w:rPr>
        <w:t>and separate statement</w:t>
      </w:r>
      <w:r w:rsidR="007C5667" w:rsidRPr="007C5667">
        <w:rPr>
          <w:rFonts w:ascii="Angsana New" w:hAnsi="Angsana New"/>
          <w:spacing w:val="-2"/>
          <w:sz w:val="28"/>
          <w:szCs w:val="28"/>
        </w:rPr>
        <w:t xml:space="preserve"> of </w:t>
      </w:r>
      <w:r w:rsidR="007C5667">
        <w:rPr>
          <w:rFonts w:ascii="Angsana New" w:hAnsi="Angsana New" w:hint="cs"/>
          <w:spacing w:val="-2"/>
          <w:sz w:val="28"/>
          <w:szCs w:val="28"/>
          <w:cs/>
        </w:rPr>
        <w:t xml:space="preserve"> </w:t>
      </w:r>
      <w:r w:rsidRPr="00E1720D">
        <w:rPr>
          <w:rFonts w:ascii="Angsana New" w:hAnsi="Angsana New"/>
          <w:spacing w:val="-2"/>
          <w:sz w:val="28"/>
          <w:szCs w:val="28"/>
        </w:rPr>
        <w:t xml:space="preserve">cash flows </w:t>
      </w:r>
      <w:r>
        <w:rPr>
          <w:rFonts w:ascii="Angsana New" w:hAnsi="Angsana New"/>
          <w:spacing w:val="-2"/>
          <w:sz w:val="28"/>
          <w:szCs w:val="28"/>
        </w:rPr>
        <w:t>for the three - month</w:t>
      </w:r>
      <w:r w:rsidRPr="00E1720D">
        <w:rPr>
          <w:rFonts w:ascii="Angsana New" w:hAnsi="Angsana New"/>
          <w:spacing w:val="-2"/>
          <w:sz w:val="28"/>
          <w:szCs w:val="28"/>
        </w:rPr>
        <w:t xml:space="preserve"> </w:t>
      </w:r>
      <w:r w:rsidR="003346B8" w:rsidRPr="003346B8">
        <w:rPr>
          <w:rFonts w:ascii="Angsana New" w:hAnsi="Angsana New"/>
          <w:spacing w:val="-2"/>
          <w:sz w:val="28"/>
          <w:szCs w:val="28"/>
        </w:rPr>
        <w:t xml:space="preserve">and six - month </w:t>
      </w:r>
      <w:r w:rsidR="004A6621">
        <w:rPr>
          <w:rFonts w:ascii="Angsana New" w:hAnsi="Angsana New"/>
          <w:spacing w:val="-2"/>
          <w:sz w:val="28"/>
          <w:szCs w:val="28"/>
        </w:rPr>
        <w:t xml:space="preserve">periods </w:t>
      </w:r>
      <w:r w:rsidRPr="00E1720D">
        <w:rPr>
          <w:rFonts w:ascii="Angsana New" w:hAnsi="Angsana New"/>
          <w:spacing w:val="-2"/>
          <w:sz w:val="28"/>
          <w:szCs w:val="28"/>
        </w:rPr>
        <w:t xml:space="preserve">then </w:t>
      </w:r>
      <w:r w:rsidRPr="00C35DDD">
        <w:rPr>
          <w:rFonts w:ascii="Angsana New" w:hAnsi="Angsana New"/>
          <w:spacing w:val="-2"/>
          <w:sz w:val="28"/>
          <w:szCs w:val="28"/>
        </w:rPr>
        <w:t xml:space="preserve">ended, </w:t>
      </w:r>
      <w:r w:rsidRPr="00C35DDD">
        <w:rPr>
          <w:rFonts w:ascii="Angsana New" w:hAnsi="Angsana New"/>
          <w:sz w:val="28"/>
          <w:szCs w:val="28"/>
        </w:rPr>
        <w:t xml:space="preserve">and the condensed notes </w:t>
      </w:r>
      <w:r w:rsidRPr="00C35DDD">
        <w:rPr>
          <w:rFonts w:ascii="Angsana New" w:hAnsi="Angsana New" w:hint="cs"/>
          <w:sz w:val="28"/>
          <w:szCs w:val="28"/>
          <w:cs/>
        </w:rPr>
        <w:t>(</w:t>
      </w:r>
      <w:r w:rsidRPr="00C35DDD">
        <w:rPr>
          <w:rFonts w:ascii="Angsana New" w:hAnsi="Angsana New"/>
          <w:sz w:val="28"/>
          <w:szCs w:val="28"/>
        </w:rPr>
        <w:t>“interim financial information”</w:t>
      </w:r>
      <w:r w:rsidRPr="00C35DDD">
        <w:rPr>
          <w:rFonts w:ascii="Angsana New" w:hAnsi="Angsana New" w:hint="cs"/>
          <w:sz w:val="28"/>
          <w:szCs w:val="28"/>
          <w:cs/>
        </w:rPr>
        <w:t>)</w:t>
      </w:r>
      <w:r>
        <w:rPr>
          <w:rFonts w:ascii="Angsana New" w:hAnsi="Angsana New"/>
          <w:sz w:val="28"/>
          <w:szCs w:val="28"/>
        </w:rPr>
        <w:t>.</w:t>
      </w:r>
      <w:r w:rsidR="007C5667">
        <w:rPr>
          <w:rFonts w:ascii="Angsana New" w:hAnsi="Angsana New" w:hint="cs"/>
          <w:sz w:val="28"/>
          <w:szCs w:val="28"/>
          <w:cs/>
        </w:rPr>
        <w:t xml:space="preserve"> </w:t>
      </w:r>
      <w:r w:rsidRPr="00C35DDD">
        <w:rPr>
          <w:rFonts w:ascii="Angsana New" w:hAnsi="Angsana New"/>
          <w:sz w:val="28"/>
          <w:szCs w:val="28"/>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585F8824" w14:textId="77777777" w:rsidR="00D554D6" w:rsidRDefault="00D554D6" w:rsidP="00D554D6">
      <w:pPr>
        <w:pStyle w:val="ps-000-normal"/>
        <w:spacing w:before="240" w:line="120" w:lineRule="atLeast"/>
        <w:jc w:val="both"/>
        <w:rPr>
          <w:rFonts w:ascii="Angsana New" w:hAnsi="Angsana New" w:cs="Angsana New"/>
          <w:b/>
          <w:bCs/>
          <w:spacing w:val="-2"/>
          <w:sz w:val="28"/>
          <w:szCs w:val="28"/>
        </w:rPr>
      </w:pPr>
      <w:r w:rsidRPr="00FA0F20">
        <w:rPr>
          <w:rFonts w:ascii="Angsana New" w:hAnsi="Angsana New"/>
          <w:b/>
          <w:bCs/>
          <w:sz w:val="28"/>
          <w:szCs w:val="28"/>
        </w:rPr>
        <w:t>Scope of review</w:t>
      </w:r>
    </w:p>
    <w:p w14:paraId="09B6084E" w14:textId="77777777" w:rsidR="00D554D6" w:rsidRDefault="00D554D6" w:rsidP="00D5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r w:rsidRPr="00FA0F20">
        <w:rPr>
          <w:rFonts w:ascii="Angsana New" w:hAnsi="Angsana New"/>
          <w:sz w:val="28"/>
          <w:szCs w:val="28"/>
        </w:rPr>
        <w:t xml:space="preserve">I conducted my review in accordance with Thai Standard on Review Engagement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w:t>
      </w:r>
      <w:r>
        <w:rPr>
          <w:rFonts w:ascii="Angsana New" w:hAnsi="Angsana New"/>
          <w:sz w:val="28"/>
          <w:szCs w:val="28"/>
        </w:rPr>
        <w:t>do not express an audit opinion.</w:t>
      </w:r>
    </w:p>
    <w:p w14:paraId="0C12CD4F" w14:textId="77777777" w:rsidR="00D554D6" w:rsidRPr="004B6B11" w:rsidRDefault="00D554D6" w:rsidP="00C32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rPr>
      </w:pPr>
      <w:r w:rsidRPr="00FA0F20">
        <w:rPr>
          <w:rFonts w:ascii="Angsana New" w:hAnsi="Angsana New"/>
          <w:b/>
          <w:bCs/>
          <w:sz w:val="28"/>
          <w:szCs w:val="28"/>
        </w:rPr>
        <w:t>Conclusion</w:t>
      </w:r>
    </w:p>
    <w:p w14:paraId="678CDBE5" w14:textId="0ED708A8" w:rsidR="00D554D6" w:rsidRDefault="00D554D6" w:rsidP="008E5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r w:rsidRPr="00FA0F20">
        <w:rPr>
          <w:rFonts w:ascii="Angsana New" w:hAnsi="Angsana New"/>
          <w:sz w:val="28"/>
          <w:szCs w:val="28"/>
        </w:rPr>
        <w:t xml:space="preserve">Based on my review, nothing has come to my attention that causes me to believe that the accompanying </w:t>
      </w:r>
      <w:r w:rsidRPr="00FA0F20">
        <w:rPr>
          <w:rFonts w:ascii="Angsana New" w:hAnsi="Angsana New"/>
          <w:spacing w:val="-2"/>
          <w:sz w:val="28"/>
          <w:szCs w:val="28"/>
        </w:rPr>
        <w:t>interim financial information is not prepared, in all material respects, in accordance with Thai Accounting</w:t>
      </w:r>
      <w:r w:rsidRPr="00FA0F20">
        <w:rPr>
          <w:rFonts w:ascii="Angsana New" w:hAnsi="Angsana New"/>
          <w:sz w:val="28"/>
          <w:szCs w:val="28"/>
        </w:rPr>
        <w:t xml:space="preserve"> Standard No. 34 “Interim Financial Reporting”.</w:t>
      </w:r>
    </w:p>
    <w:p w14:paraId="34C77882" w14:textId="77777777" w:rsidR="00F84C27" w:rsidRDefault="00F84C27" w:rsidP="00F84C27">
      <w:pPr>
        <w:overflowPunct w:val="0"/>
        <w:autoSpaceDE w:val="0"/>
        <w:autoSpaceDN w:val="0"/>
        <w:adjustRightInd w:val="0"/>
        <w:spacing w:before="240" w:after="120" w:line="240" w:lineRule="auto"/>
        <w:jc w:val="thaiDistribute"/>
        <w:textAlignment w:val="baseline"/>
        <w:rPr>
          <w:rFonts w:ascii="Angsana New" w:hAnsi="Angsana New"/>
          <w:b/>
          <w:bCs/>
          <w:sz w:val="28"/>
          <w:cs/>
        </w:rPr>
      </w:pPr>
      <w:r w:rsidRPr="001D43C4">
        <w:rPr>
          <w:rFonts w:ascii="Angsana New" w:hAnsi="Angsana New"/>
          <w:b/>
          <w:bCs/>
          <w:sz w:val="28"/>
        </w:rPr>
        <w:t>Emphasis of matter</w:t>
      </w:r>
    </w:p>
    <w:p w14:paraId="1D40F9AD" w14:textId="0996A42C" w:rsidR="008C434D" w:rsidRDefault="00F84C27" w:rsidP="00AA166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pacing w:val="-2"/>
          <w:sz w:val="28"/>
          <w:szCs w:val="28"/>
        </w:rPr>
      </w:pPr>
      <w:r w:rsidRPr="00AA1669">
        <w:rPr>
          <w:rFonts w:ascii="Angsana New" w:hAnsi="Angsana New"/>
          <w:spacing w:val="-2"/>
          <w:sz w:val="28"/>
          <w:szCs w:val="28"/>
        </w:rPr>
        <w:t>I draw attention to Note 2.1 to the interim consolidated financial statements. Due to the impact of the COVID - 19 outbreak, in preparing the</w:t>
      </w:r>
      <w:r w:rsidRPr="00AA1669">
        <w:rPr>
          <w:rFonts w:ascii="Angsana New" w:hAnsi="Angsana New"/>
          <w:spacing w:val="-2"/>
          <w:sz w:val="28"/>
          <w:szCs w:val="28"/>
          <w:cs/>
        </w:rPr>
        <w:t xml:space="preserve"> </w:t>
      </w:r>
      <w:r w:rsidRPr="00AA1669">
        <w:rPr>
          <w:rFonts w:ascii="Angsana New" w:hAnsi="Angsana New"/>
          <w:spacing w:val="-2"/>
          <w:sz w:val="28"/>
          <w:szCs w:val="28"/>
        </w:rPr>
        <w:t>interim financial information for the three</w:t>
      </w:r>
      <w:r w:rsidR="00AB296B" w:rsidRPr="00AA1669">
        <w:rPr>
          <w:rFonts w:ascii="Angsana New" w:hAnsi="Angsana New"/>
          <w:spacing w:val="-2"/>
          <w:sz w:val="28"/>
          <w:szCs w:val="28"/>
        </w:rPr>
        <w:t xml:space="preserve"> - </w:t>
      </w:r>
      <w:r w:rsidRPr="00AA1669">
        <w:rPr>
          <w:rFonts w:ascii="Angsana New" w:hAnsi="Angsana New"/>
          <w:spacing w:val="-2"/>
          <w:sz w:val="28"/>
          <w:szCs w:val="28"/>
        </w:rPr>
        <w:t>month</w:t>
      </w:r>
      <w:r w:rsidR="00AB296B" w:rsidRPr="00AA1669">
        <w:rPr>
          <w:rFonts w:ascii="Angsana New" w:hAnsi="Angsana New"/>
          <w:spacing w:val="-2"/>
          <w:sz w:val="28"/>
          <w:szCs w:val="28"/>
        </w:rPr>
        <w:t xml:space="preserve"> and six - month</w:t>
      </w:r>
      <w:r w:rsidR="003F2F42" w:rsidRPr="00AA1669">
        <w:rPr>
          <w:rFonts w:ascii="Angsana New" w:hAnsi="Angsana New"/>
          <w:spacing w:val="-2"/>
          <w:sz w:val="28"/>
          <w:szCs w:val="28"/>
        </w:rPr>
        <w:t xml:space="preserve"> period ended June 30</w:t>
      </w:r>
      <w:r w:rsidRPr="00AA1669">
        <w:rPr>
          <w:rFonts w:ascii="Angsana New" w:hAnsi="Angsana New"/>
          <w:spacing w:val="-2"/>
          <w:sz w:val="28"/>
          <w:szCs w:val="28"/>
        </w:rPr>
        <w:t xml:space="preserve">, 2020, the Group has adopted the Accounting Guidance on Temporary Relief Measures for Accounting Alternatives Dealing with The Impact </w:t>
      </w:r>
      <w:proofErr w:type="gramStart"/>
      <w:r w:rsidRPr="00AA1669">
        <w:rPr>
          <w:rFonts w:ascii="Angsana New" w:hAnsi="Angsana New"/>
          <w:spacing w:val="-2"/>
          <w:sz w:val="28"/>
          <w:szCs w:val="28"/>
        </w:rPr>
        <w:t>of</w:t>
      </w:r>
      <w:r w:rsidR="003612DD" w:rsidRPr="00AA1669">
        <w:rPr>
          <w:rFonts w:ascii="Angsana New" w:hAnsi="Angsana New" w:hint="cs"/>
          <w:spacing w:val="-2"/>
          <w:sz w:val="28"/>
          <w:szCs w:val="28"/>
          <w:cs/>
        </w:rPr>
        <w:t xml:space="preserve"> </w:t>
      </w:r>
      <w:r w:rsidRPr="00AA1669">
        <w:rPr>
          <w:rFonts w:ascii="Angsana New" w:hAnsi="Angsana New"/>
          <w:spacing w:val="-2"/>
          <w:sz w:val="28"/>
          <w:szCs w:val="28"/>
        </w:rPr>
        <w:t xml:space="preserve"> COVID</w:t>
      </w:r>
      <w:proofErr w:type="gramEnd"/>
      <w:r w:rsidRPr="00AA1669">
        <w:rPr>
          <w:rFonts w:ascii="Angsana New" w:hAnsi="Angsana New"/>
          <w:spacing w:val="-2"/>
          <w:sz w:val="28"/>
          <w:szCs w:val="28"/>
        </w:rPr>
        <w:t xml:space="preserve"> - 19 Pandemic issued by the Federation of Accounting Professions. </w:t>
      </w:r>
      <w:r w:rsidR="008C434D" w:rsidRPr="00AA1669">
        <w:rPr>
          <w:rFonts w:ascii="Angsana New" w:hAnsi="Angsana New"/>
          <w:spacing w:val="-2"/>
          <w:sz w:val="28"/>
          <w:szCs w:val="28"/>
        </w:rPr>
        <w:t>My conclusion is not modified in respect of this matter.</w:t>
      </w:r>
      <w:bookmarkStart w:id="2" w:name="_GoBack"/>
      <w:bookmarkEnd w:id="2"/>
    </w:p>
    <w:p w14:paraId="7324D50B" w14:textId="359D84CE" w:rsidR="00AA1669" w:rsidRPr="00AA1669" w:rsidRDefault="00CA6E40" w:rsidP="00AA166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pacing w:val="-2"/>
          <w:sz w:val="28"/>
          <w:szCs w:val="28"/>
        </w:rPr>
      </w:pPr>
      <w:r>
        <w:rPr>
          <w:rFonts w:ascii="Angsana New" w:hAnsi="Angsana New"/>
          <w:spacing w:val="-2"/>
          <w:sz w:val="28"/>
          <w:szCs w:val="28"/>
        </w:rPr>
        <w:t>As described in N</w:t>
      </w:r>
      <w:r w:rsidR="00AA1669" w:rsidRPr="00AA1669">
        <w:rPr>
          <w:rFonts w:ascii="Angsana New" w:hAnsi="Angsana New"/>
          <w:spacing w:val="-2"/>
          <w:sz w:val="28"/>
          <w:szCs w:val="28"/>
        </w:rPr>
        <w:t>ote 10 The Company has investment in associates that are considering the fair value of the business. Accordingly, the fair value of investment in associates as at the date of acquisition may be adjusted within the period of twelve months from the acquisition date allowed by Thai Financ</w:t>
      </w:r>
      <w:r>
        <w:rPr>
          <w:rFonts w:ascii="Angsana New" w:hAnsi="Angsana New"/>
          <w:spacing w:val="-2"/>
          <w:sz w:val="28"/>
          <w:szCs w:val="28"/>
        </w:rPr>
        <w:t>ial Reporting No.3 (revised 2018</w:t>
      </w:r>
      <w:r w:rsidR="00AA1669" w:rsidRPr="00AA1669">
        <w:rPr>
          <w:rFonts w:ascii="Angsana New" w:hAnsi="Angsana New"/>
          <w:spacing w:val="-2"/>
          <w:sz w:val="28"/>
          <w:szCs w:val="28"/>
        </w:rPr>
        <w:t>).</w:t>
      </w:r>
    </w:p>
    <w:p w14:paraId="150F535D" w14:textId="19780E12" w:rsidR="00C70546" w:rsidRPr="00604279" w:rsidRDefault="00C70546" w:rsidP="00604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right"/>
        <w:rPr>
          <w:rFonts w:ascii="Angsana New" w:hAnsi="Angsana New"/>
          <w:sz w:val="28"/>
          <w:szCs w:val="28"/>
        </w:rPr>
      </w:pPr>
      <w:r w:rsidRPr="00604279">
        <w:rPr>
          <w:rFonts w:ascii="Angsana New" w:hAnsi="Angsana New"/>
          <w:sz w:val="28"/>
          <w:szCs w:val="28"/>
        </w:rPr>
        <w:t>****/2</w:t>
      </w:r>
    </w:p>
    <w:p w14:paraId="286A6772" w14:textId="324D359C" w:rsidR="00C70546" w:rsidRDefault="00C70546" w:rsidP="00C705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jc w:val="thaiDistribute"/>
        <w:textAlignment w:val="baseline"/>
        <w:rPr>
          <w:rFonts w:ascii="Angsana New" w:hAnsi="Angsana New"/>
          <w:sz w:val="28"/>
          <w:szCs w:val="28"/>
        </w:rPr>
      </w:pPr>
    </w:p>
    <w:p w14:paraId="570E80D4" w14:textId="77777777" w:rsidR="00AA1669" w:rsidRPr="00E54F2D" w:rsidRDefault="00AA1669" w:rsidP="00C705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jc w:val="thaiDistribute"/>
        <w:textAlignment w:val="baseline"/>
        <w:rPr>
          <w:rFonts w:ascii="Angsana New" w:hAnsi="Angsana New"/>
          <w:sz w:val="28"/>
          <w:szCs w:val="28"/>
        </w:rPr>
      </w:pPr>
    </w:p>
    <w:p w14:paraId="4F30E8B4" w14:textId="5984E454" w:rsidR="00C70546" w:rsidRDefault="00C70546" w:rsidP="00C70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65F5F">
        <w:rPr>
          <w:rFonts w:ascii="Angsana New" w:hAnsi="Angsana New"/>
          <w:sz w:val="28"/>
          <w:szCs w:val="28"/>
        </w:rPr>
        <w:t>-</w:t>
      </w:r>
      <w:r w:rsidR="003612DD">
        <w:rPr>
          <w:rFonts w:ascii="Angsana New" w:hAnsi="Angsana New" w:hint="cs"/>
          <w:sz w:val="28"/>
          <w:szCs w:val="28"/>
          <w:cs/>
        </w:rPr>
        <w:t xml:space="preserve"> </w:t>
      </w:r>
      <w:r w:rsidRPr="00E65F5F">
        <w:rPr>
          <w:rFonts w:ascii="Angsana New" w:hAnsi="Angsana New"/>
          <w:sz w:val="28"/>
          <w:szCs w:val="28"/>
        </w:rPr>
        <w:t>2</w:t>
      </w:r>
      <w:r w:rsidR="003612DD">
        <w:rPr>
          <w:rFonts w:ascii="Angsana New" w:hAnsi="Angsana New" w:hint="cs"/>
          <w:sz w:val="28"/>
          <w:szCs w:val="28"/>
          <w:cs/>
        </w:rPr>
        <w:t xml:space="preserve"> </w:t>
      </w:r>
      <w:r w:rsidRPr="00E65F5F">
        <w:rPr>
          <w:rFonts w:ascii="Angsana New" w:hAnsi="Angsana New"/>
          <w:sz w:val="28"/>
          <w:szCs w:val="28"/>
        </w:rPr>
        <w:t>-</w:t>
      </w:r>
    </w:p>
    <w:p w14:paraId="46281D6A" w14:textId="77777777" w:rsidR="008E5EEE" w:rsidRPr="00F12768" w:rsidRDefault="008E5EEE" w:rsidP="0077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rPr>
          <w:rFonts w:ascii="Angsana New" w:eastAsia="SimSun" w:hAnsi="Angsana New"/>
          <w:spacing w:val="-6"/>
          <w:sz w:val="28"/>
          <w:lang w:eastAsia="zh-CN" w:bidi="ar-SA"/>
        </w:rPr>
      </w:pPr>
      <w:r w:rsidRPr="009074C5">
        <w:rPr>
          <w:rFonts w:ascii="Angsana New" w:hAnsi="Angsana New"/>
          <w:b/>
          <w:bCs/>
          <w:sz w:val="28"/>
        </w:rPr>
        <w:t>Other matters</w:t>
      </w:r>
    </w:p>
    <w:p w14:paraId="2F5B0930" w14:textId="07734AAF" w:rsidR="00F94D4C" w:rsidRDefault="008E5EEE" w:rsidP="0077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rPr>
      </w:pPr>
      <w:r w:rsidRPr="00CC1651">
        <w:rPr>
          <w:rFonts w:ascii="Angsana New" w:hAnsi="Angsana New"/>
          <w:sz w:val="28"/>
        </w:rPr>
        <w:t xml:space="preserve">The statements of financial position as at December 31, 2019 of  </w:t>
      </w:r>
      <w:r w:rsidRPr="00CC1651">
        <w:rPr>
          <w:rFonts w:ascii="Angsana New" w:hAnsi="Angsana New"/>
          <w:sz w:val="28"/>
          <w:szCs w:val="28"/>
          <w:lang w:val="en-GB"/>
        </w:rPr>
        <w:t>Begistics Public Company Limited</w:t>
      </w:r>
      <w:r w:rsidR="00635C84" w:rsidRPr="00CC1651">
        <w:rPr>
          <w:rFonts w:ascii="Angsana New" w:hAnsi="Angsana New"/>
          <w:sz w:val="28"/>
          <w:szCs w:val="28"/>
          <w:lang w:val="en-GB"/>
        </w:rPr>
        <w:t xml:space="preserve"> and </w:t>
      </w:r>
      <w:proofErr w:type="spellStart"/>
      <w:r w:rsidR="00635C84" w:rsidRPr="00CC1651">
        <w:rPr>
          <w:rFonts w:ascii="Angsana New" w:hAnsi="Angsana New"/>
          <w:sz w:val="28"/>
          <w:szCs w:val="28"/>
          <w:lang w:val="en-GB"/>
        </w:rPr>
        <w:t>it’s</w:t>
      </w:r>
      <w:proofErr w:type="spellEnd"/>
      <w:r w:rsidR="00635C84" w:rsidRPr="00CC1651">
        <w:rPr>
          <w:rFonts w:ascii="Angsana New" w:hAnsi="Angsana New"/>
          <w:sz w:val="28"/>
          <w:szCs w:val="28"/>
          <w:lang w:val="en-GB"/>
        </w:rPr>
        <w:t xml:space="preserve"> subsidiary</w:t>
      </w:r>
      <w:r w:rsidRPr="00CC1651">
        <w:rPr>
          <w:rFonts w:ascii="Angsana New" w:hAnsi="Angsana New"/>
          <w:sz w:val="28"/>
        </w:rPr>
        <w:t xml:space="preserve">, presented here with for comparative purpose only, were audited by another auditor in my firm whose report dated on March 2, 2020, expressed an unqualified opinion on those financial statements. The statements of comprehensive income, changes in shareholders’ equity, cash flows for the three - month </w:t>
      </w:r>
      <w:r w:rsidR="003346B8">
        <w:rPr>
          <w:rFonts w:ascii="Angsana New" w:hAnsi="Angsana New"/>
          <w:spacing w:val="-2"/>
          <w:sz w:val="28"/>
          <w:szCs w:val="28"/>
        </w:rPr>
        <w:t>and six - month</w:t>
      </w:r>
      <w:r w:rsidR="003346B8" w:rsidRPr="00CC1651">
        <w:rPr>
          <w:rFonts w:ascii="Angsana New" w:hAnsi="Angsana New"/>
          <w:sz w:val="28"/>
        </w:rPr>
        <w:t xml:space="preserve"> </w:t>
      </w:r>
      <w:r w:rsidR="003346B8">
        <w:rPr>
          <w:rFonts w:ascii="Angsana New" w:hAnsi="Angsana New"/>
          <w:sz w:val="28"/>
        </w:rPr>
        <w:t>period ended June 30</w:t>
      </w:r>
      <w:r w:rsidRPr="00CC1651">
        <w:rPr>
          <w:rFonts w:ascii="Angsana New" w:hAnsi="Angsana New"/>
          <w:sz w:val="28"/>
        </w:rPr>
        <w:t xml:space="preserve">, 2019 of </w:t>
      </w:r>
      <w:r w:rsidR="00635C84" w:rsidRPr="00CC1651">
        <w:rPr>
          <w:rFonts w:ascii="Angsana New" w:hAnsi="Angsana New"/>
          <w:sz w:val="28"/>
          <w:szCs w:val="28"/>
          <w:lang w:val="en-GB"/>
        </w:rPr>
        <w:t>Begistics</w:t>
      </w:r>
      <w:r w:rsidRPr="00CC1651">
        <w:rPr>
          <w:rFonts w:ascii="Angsana New" w:hAnsi="Angsana New"/>
          <w:sz w:val="28"/>
        </w:rPr>
        <w:t xml:space="preserve"> Public Company Limited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Financial Repo</w:t>
      </w:r>
      <w:r w:rsidR="003346B8">
        <w:rPr>
          <w:rFonts w:ascii="Angsana New" w:hAnsi="Angsana New"/>
          <w:sz w:val="28"/>
        </w:rPr>
        <w:t>rting” in report dated on  August 13</w:t>
      </w:r>
      <w:r w:rsidRPr="00CC1651">
        <w:rPr>
          <w:rFonts w:ascii="Angsana New" w:hAnsi="Angsana New"/>
          <w:sz w:val="28"/>
        </w:rPr>
        <w:t>, 2019.</w:t>
      </w:r>
    </w:p>
    <w:p w14:paraId="527C3A8C" w14:textId="77777777" w:rsidR="00F94D4C"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02DEEAF9" w14:textId="6F0E1F47" w:rsidR="00F94D4C"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0BD2DE88" w14:textId="33AFC513"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7928302F" w14:textId="15CD6374"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036D0DAB" w14:textId="09B21943"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107FE567" w14:textId="62713914" w:rsidR="00BE1CD3" w:rsidRDefault="00BE1CD3"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2CA79BF8" w14:textId="77777777" w:rsidR="00AA1669" w:rsidRDefault="00AA1669"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cs/>
        </w:rPr>
      </w:pPr>
    </w:p>
    <w:p w14:paraId="53646A30" w14:textId="0B22D033" w:rsidR="00F524DA" w:rsidRPr="00C87E70" w:rsidRDefault="00C87E70"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r w:rsidRPr="004716B3">
        <w:rPr>
          <w:rFonts w:ascii="Angsana New" w:hAnsi="Angsana New"/>
          <w:sz w:val="28"/>
          <w:szCs w:val="28"/>
        </w:rPr>
        <w:t>(</w:t>
      </w:r>
      <w:r w:rsidR="004716B3" w:rsidRPr="004716B3">
        <w:rPr>
          <w:rFonts w:ascii="Angsana New" w:hAnsi="Angsana New"/>
          <w:sz w:val="32"/>
          <w:szCs w:val="32"/>
        </w:rPr>
        <w:t>M</w:t>
      </w:r>
      <w:r w:rsidR="00B141CD">
        <w:rPr>
          <w:rFonts w:ascii="Angsana New" w:hAnsi="Angsana New"/>
          <w:sz w:val="32"/>
          <w:szCs w:val="32"/>
        </w:rPr>
        <w:t>r</w:t>
      </w:r>
      <w:r w:rsidR="004716B3" w:rsidRPr="004716B3">
        <w:rPr>
          <w:rFonts w:ascii="Angsana New" w:hAnsi="Angsana New"/>
          <w:sz w:val="32"/>
          <w:szCs w:val="32"/>
        </w:rPr>
        <w:t xml:space="preserve">s. </w:t>
      </w:r>
      <w:proofErr w:type="spellStart"/>
      <w:r w:rsidR="004716B3" w:rsidRPr="004716B3">
        <w:rPr>
          <w:rFonts w:ascii="Angsana New" w:hAnsi="Angsana New"/>
          <w:sz w:val="32"/>
          <w:szCs w:val="32"/>
        </w:rPr>
        <w:t>Sumana</w:t>
      </w:r>
      <w:proofErr w:type="spellEnd"/>
      <w:r w:rsidR="004716B3" w:rsidRPr="004716B3">
        <w:rPr>
          <w:rFonts w:ascii="Angsana New" w:hAnsi="Angsana New"/>
          <w:sz w:val="32"/>
          <w:szCs w:val="32"/>
        </w:rPr>
        <w:t xml:space="preserve"> </w:t>
      </w:r>
      <w:proofErr w:type="spellStart"/>
      <w:r w:rsidR="004716B3" w:rsidRPr="004716B3">
        <w:rPr>
          <w:rFonts w:ascii="Angsana New" w:hAnsi="Angsana New"/>
          <w:sz w:val="32"/>
          <w:szCs w:val="32"/>
        </w:rPr>
        <w:t>Senivongse</w:t>
      </w:r>
      <w:proofErr w:type="spellEnd"/>
      <w:r w:rsidR="00F524DA" w:rsidRPr="004716B3">
        <w:rPr>
          <w:rFonts w:ascii="Angsana New" w:hAnsi="Angsana New"/>
          <w:sz w:val="28"/>
          <w:szCs w:val="28"/>
        </w:rPr>
        <w:t>)</w:t>
      </w:r>
    </w:p>
    <w:p w14:paraId="4E4A87A8"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 xml:space="preserve">Certified Public Accountant (Thailand) </w:t>
      </w:r>
    </w:p>
    <w:p w14:paraId="1C43182B" w14:textId="7A86AD01"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 xml:space="preserve">Registration No. </w:t>
      </w:r>
      <w:r w:rsidR="00C87E70">
        <w:rPr>
          <w:rFonts w:ascii="Angsana New" w:hAnsi="Angsana New"/>
          <w:sz w:val="28"/>
          <w:szCs w:val="28"/>
        </w:rPr>
        <w:t>5897</w:t>
      </w:r>
    </w:p>
    <w:p w14:paraId="5502DED2"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p>
    <w:p w14:paraId="6A2AF6C7" w14:textId="77777777" w:rsidR="00F524DA" w:rsidRPr="00FA0F20"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FA0F20">
        <w:rPr>
          <w:rFonts w:ascii="Angsana New" w:hAnsi="Angsana New"/>
          <w:sz w:val="28"/>
          <w:szCs w:val="28"/>
        </w:rPr>
        <w:t>Karin Audit Company Limited</w:t>
      </w:r>
    </w:p>
    <w:p w14:paraId="0D4A1DFE" w14:textId="77777777" w:rsidR="00F524DA" w:rsidRPr="00AB673A"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AB673A">
        <w:rPr>
          <w:rFonts w:ascii="Angsana New" w:hAnsi="Angsana New"/>
          <w:sz w:val="28"/>
          <w:szCs w:val="28"/>
        </w:rPr>
        <w:t>Bangkok</w:t>
      </w:r>
    </w:p>
    <w:p w14:paraId="6F6D49C0" w14:textId="3F5CE4B0" w:rsidR="008C0E51" w:rsidRDefault="003346B8" w:rsidP="00A9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Pr>
          <w:rFonts w:ascii="Angsana New" w:hAnsi="Angsana New"/>
          <w:sz w:val="28"/>
          <w:szCs w:val="28"/>
        </w:rPr>
        <w:t>August</w:t>
      </w:r>
      <w:r w:rsidR="0028356D">
        <w:rPr>
          <w:rFonts w:ascii="Angsana New" w:hAnsi="Angsana New"/>
          <w:sz w:val="28"/>
          <w:szCs w:val="28"/>
        </w:rPr>
        <w:t xml:space="preserve"> 11,</w:t>
      </w:r>
      <w:r w:rsidR="00F524DA" w:rsidRPr="00AB673A">
        <w:rPr>
          <w:rFonts w:ascii="Angsana New" w:hAnsi="Angsana New"/>
          <w:sz w:val="28"/>
          <w:szCs w:val="28"/>
        </w:rPr>
        <w:t xml:space="preserve"> 20</w:t>
      </w:r>
      <w:bookmarkEnd w:id="0"/>
      <w:bookmarkEnd w:id="1"/>
      <w:r w:rsidR="008D189B" w:rsidRPr="00AB673A">
        <w:rPr>
          <w:rFonts w:ascii="Angsana New" w:hAnsi="Angsana New"/>
          <w:sz w:val="28"/>
          <w:szCs w:val="28"/>
        </w:rPr>
        <w:t>20</w:t>
      </w:r>
    </w:p>
    <w:sectPr w:rsidR="008C0E51" w:rsidSect="008F0F14">
      <w:footerReference w:type="default" r:id="rId8"/>
      <w:pgSz w:w="11909" w:h="16834" w:code="9"/>
      <w:pgMar w:top="691" w:right="1152" w:bottom="576" w:left="1440" w:header="1440" w:footer="30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551A5" w14:textId="77777777" w:rsidR="00600792" w:rsidRDefault="00600792">
      <w:r>
        <w:separator/>
      </w:r>
    </w:p>
  </w:endnote>
  <w:endnote w:type="continuationSeparator" w:id="0">
    <w:p w14:paraId="05609268" w14:textId="77777777" w:rsidR="00600792" w:rsidRDefault="00600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23924" w14:textId="77777777" w:rsidR="00120688" w:rsidRPr="005465C2" w:rsidRDefault="005465C2" w:rsidP="006E16A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39"/>
      <w:jc w:val="right"/>
      <w:rPr>
        <w:rFonts w:ascii="Angsana New" w:hAnsi="Angsana New"/>
        <w:sz w:val="28"/>
        <w:szCs w:val="28"/>
        <w:lang w:val="en-US"/>
      </w:rPr>
    </w:pPr>
    <w:r>
      <w:rPr>
        <w:rFonts w:ascii="Angsana New" w:hAnsi="Angsana New"/>
        <w:sz w:val="28"/>
        <w:szCs w:val="28"/>
        <w:lang w:val="en-US"/>
      </w:rPr>
      <w:tab/>
    </w:r>
    <w:r w:rsidR="004B6B11">
      <w:rPr>
        <w:rFonts w:ascii="Angsana New" w:hAnsi="Angsana New"/>
        <w:sz w:val="28"/>
        <w:szCs w:val="28"/>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FD9A6" w14:textId="77777777" w:rsidR="00600792" w:rsidRDefault="00600792">
      <w:r>
        <w:separator/>
      </w:r>
    </w:p>
  </w:footnote>
  <w:footnote w:type="continuationSeparator" w:id="0">
    <w:p w14:paraId="7F328D35" w14:textId="77777777" w:rsidR="00600792" w:rsidRDefault="006007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857ADF"/>
    <w:multiLevelType w:val="hybridMultilevel"/>
    <w:tmpl w:val="2890AAF2"/>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5"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A67F5"/>
    <w:multiLevelType w:val="hybridMultilevel"/>
    <w:tmpl w:val="738889CA"/>
    <w:lvl w:ilvl="0" w:tplc="C78E1568">
      <w:numFmt w:val="bullet"/>
      <w:lvlText w:val="-"/>
      <w:lvlJc w:val="left"/>
      <w:pPr>
        <w:ind w:left="107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4"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4929AE"/>
    <w:multiLevelType w:val="hybridMultilevel"/>
    <w:tmpl w:val="A7C231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4085DD1"/>
    <w:multiLevelType w:val="hybridMultilevel"/>
    <w:tmpl w:val="06AAE78C"/>
    <w:lvl w:ilvl="0" w:tplc="D098E7BE">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B085EF5"/>
    <w:multiLevelType w:val="hybridMultilevel"/>
    <w:tmpl w:val="62EEC7F0"/>
    <w:lvl w:ilvl="0" w:tplc="D85CF80A">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4"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
  </w:num>
  <w:num w:numId="2">
    <w:abstractNumId w:val="12"/>
  </w:num>
  <w:num w:numId="3">
    <w:abstractNumId w:val="1"/>
  </w:num>
  <w:num w:numId="4">
    <w:abstractNumId w:val="20"/>
  </w:num>
  <w:num w:numId="5">
    <w:abstractNumId w:val="5"/>
  </w:num>
  <w:num w:numId="6">
    <w:abstractNumId w:val="4"/>
  </w:num>
  <w:num w:numId="7">
    <w:abstractNumId w:val="22"/>
  </w:num>
  <w:num w:numId="8">
    <w:abstractNumId w:val="15"/>
  </w:num>
  <w:num w:numId="9">
    <w:abstractNumId w:val="24"/>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0"/>
  </w:num>
  <w:num w:numId="20">
    <w:abstractNumId w:val="10"/>
  </w:num>
  <w:num w:numId="21">
    <w:abstractNumId w:val="7"/>
  </w:num>
  <w:num w:numId="22">
    <w:abstractNumId w:val="13"/>
  </w:num>
  <w:num w:numId="23">
    <w:abstractNumId w:val="16"/>
  </w:num>
  <w:num w:numId="24">
    <w:abstractNumId w:val="18"/>
  </w:num>
  <w:num w:numId="25">
    <w:abstractNumId w:val="11"/>
  </w:num>
  <w:num w:numId="26">
    <w:abstractNumId w:val="17"/>
  </w:num>
  <w:num w:numId="27">
    <w:abstractNumId w:val="8"/>
  </w:num>
  <w:num w:numId="28">
    <w:abstractNumId w:val="14"/>
  </w:num>
  <w:num w:numId="29">
    <w:abstractNumId w:val="23"/>
  </w:num>
  <w:num w:numId="30">
    <w:abstractNumId w:val="21"/>
  </w:num>
  <w:num w:numId="31">
    <w:abstractNumId w:val="6"/>
  </w:num>
  <w:num w:numId="32">
    <w:abstractNumId w:val="9"/>
  </w:num>
  <w:num w:numId="33">
    <w:abstractNumId w:val="3"/>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07"/>
    <w:rsid w:val="000023FE"/>
    <w:rsid w:val="00002933"/>
    <w:rsid w:val="00004323"/>
    <w:rsid w:val="00005CC6"/>
    <w:rsid w:val="00005DC5"/>
    <w:rsid w:val="00010058"/>
    <w:rsid w:val="000116DA"/>
    <w:rsid w:val="00014A38"/>
    <w:rsid w:val="00014C35"/>
    <w:rsid w:val="000250BB"/>
    <w:rsid w:val="000256AE"/>
    <w:rsid w:val="000256EC"/>
    <w:rsid w:val="000262CD"/>
    <w:rsid w:val="00026B19"/>
    <w:rsid w:val="00026C63"/>
    <w:rsid w:val="000279A1"/>
    <w:rsid w:val="00030B05"/>
    <w:rsid w:val="00033E3A"/>
    <w:rsid w:val="00041217"/>
    <w:rsid w:val="00041239"/>
    <w:rsid w:val="00041EB9"/>
    <w:rsid w:val="00042037"/>
    <w:rsid w:val="00045679"/>
    <w:rsid w:val="00046CC4"/>
    <w:rsid w:val="00046F4A"/>
    <w:rsid w:val="00051F01"/>
    <w:rsid w:val="000525B4"/>
    <w:rsid w:val="00053916"/>
    <w:rsid w:val="00055A9C"/>
    <w:rsid w:val="00055AF7"/>
    <w:rsid w:val="000568D7"/>
    <w:rsid w:val="00056E1C"/>
    <w:rsid w:val="000575D4"/>
    <w:rsid w:val="00060480"/>
    <w:rsid w:val="0006191B"/>
    <w:rsid w:val="00062340"/>
    <w:rsid w:val="000666F4"/>
    <w:rsid w:val="0007028B"/>
    <w:rsid w:val="00075A27"/>
    <w:rsid w:val="00075D4D"/>
    <w:rsid w:val="000779A6"/>
    <w:rsid w:val="00077F40"/>
    <w:rsid w:val="00081AA3"/>
    <w:rsid w:val="000820B2"/>
    <w:rsid w:val="00082D82"/>
    <w:rsid w:val="00083784"/>
    <w:rsid w:val="00085A1B"/>
    <w:rsid w:val="00086A95"/>
    <w:rsid w:val="00086FA9"/>
    <w:rsid w:val="00087A62"/>
    <w:rsid w:val="00090CC9"/>
    <w:rsid w:val="00091CA0"/>
    <w:rsid w:val="0009452A"/>
    <w:rsid w:val="000A0269"/>
    <w:rsid w:val="000A0857"/>
    <w:rsid w:val="000A28B6"/>
    <w:rsid w:val="000A37A8"/>
    <w:rsid w:val="000A3F7E"/>
    <w:rsid w:val="000A41C6"/>
    <w:rsid w:val="000A78CA"/>
    <w:rsid w:val="000B09AA"/>
    <w:rsid w:val="000B1820"/>
    <w:rsid w:val="000B4980"/>
    <w:rsid w:val="000B639A"/>
    <w:rsid w:val="000C0798"/>
    <w:rsid w:val="000C0A04"/>
    <w:rsid w:val="000C268D"/>
    <w:rsid w:val="000C68B5"/>
    <w:rsid w:val="000C6EE5"/>
    <w:rsid w:val="000C775A"/>
    <w:rsid w:val="000C79FE"/>
    <w:rsid w:val="000C7C03"/>
    <w:rsid w:val="000D14DC"/>
    <w:rsid w:val="000D201A"/>
    <w:rsid w:val="000D2507"/>
    <w:rsid w:val="000D5255"/>
    <w:rsid w:val="000D7628"/>
    <w:rsid w:val="000D78E2"/>
    <w:rsid w:val="000E0188"/>
    <w:rsid w:val="000E1FBD"/>
    <w:rsid w:val="000E3946"/>
    <w:rsid w:val="000E4982"/>
    <w:rsid w:val="000E594C"/>
    <w:rsid w:val="000E6AA7"/>
    <w:rsid w:val="000E7E74"/>
    <w:rsid w:val="000F15AF"/>
    <w:rsid w:val="000F33EA"/>
    <w:rsid w:val="000F4888"/>
    <w:rsid w:val="000F5F3A"/>
    <w:rsid w:val="000F6840"/>
    <w:rsid w:val="000F6CC7"/>
    <w:rsid w:val="00100F4E"/>
    <w:rsid w:val="001010EC"/>
    <w:rsid w:val="001032A4"/>
    <w:rsid w:val="0010412F"/>
    <w:rsid w:val="00104537"/>
    <w:rsid w:val="00106111"/>
    <w:rsid w:val="0010723B"/>
    <w:rsid w:val="00111EED"/>
    <w:rsid w:val="001122FF"/>
    <w:rsid w:val="00112653"/>
    <w:rsid w:val="0011569F"/>
    <w:rsid w:val="00120433"/>
    <w:rsid w:val="00120688"/>
    <w:rsid w:val="00124EF7"/>
    <w:rsid w:val="00125648"/>
    <w:rsid w:val="001258C3"/>
    <w:rsid w:val="00125E3A"/>
    <w:rsid w:val="00126AFA"/>
    <w:rsid w:val="001274FB"/>
    <w:rsid w:val="00135516"/>
    <w:rsid w:val="00136FCF"/>
    <w:rsid w:val="00137E59"/>
    <w:rsid w:val="00141C14"/>
    <w:rsid w:val="001429A9"/>
    <w:rsid w:val="001478EA"/>
    <w:rsid w:val="00147FA3"/>
    <w:rsid w:val="0015063C"/>
    <w:rsid w:val="00152B52"/>
    <w:rsid w:val="0015703E"/>
    <w:rsid w:val="00157C84"/>
    <w:rsid w:val="0016059F"/>
    <w:rsid w:val="00160738"/>
    <w:rsid w:val="00163E07"/>
    <w:rsid w:val="00166C59"/>
    <w:rsid w:val="00166E11"/>
    <w:rsid w:val="00167312"/>
    <w:rsid w:val="001675AA"/>
    <w:rsid w:val="00170A76"/>
    <w:rsid w:val="0017289D"/>
    <w:rsid w:val="00172DE1"/>
    <w:rsid w:val="001742F7"/>
    <w:rsid w:val="0017491A"/>
    <w:rsid w:val="001760D1"/>
    <w:rsid w:val="00176A55"/>
    <w:rsid w:val="00180D71"/>
    <w:rsid w:val="001823CE"/>
    <w:rsid w:val="00182D13"/>
    <w:rsid w:val="00183C5E"/>
    <w:rsid w:val="001842E0"/>
    <w:rsid w:val="00184940"/>
    <w:rsid w:val="00190CE4"/>
    <w:rsid w:val="00194AB3"/>
    <w:rsid w:val="00197093"/>
    <w:rsid w:val="0019779C"/>
    <w:rsid w:val="001A0006"/>
    <w:rsid w:val="001A0942"/>
    <w:rsid w:val="001A2B5B"/>
    <w:rsid w:val="001A2C41"/>
    <w:rsid w:val="001A3736"/>
    <w:rsid w:val="001A51AA"/>
    <w:rsid w:val="001A7249"/>
    <w:rsid w:val="001B464A"/>
    <w:rsid w:val="001B518D"/>
    <w:rsid w:val="001B5523"/>
    <w:rsid w:val="001B5A04"/>
    <w:rsid w:val="001B67CC"/>
    <w:rsid w:val="001C3A17"/>
    <w:rsid w:val="001C4E1F"/>
    <w:rsid w:val="001D46DF"/>
    <w:rsid w:val="001D4E55"/>
    <w:rsid w:val="001D61A7"/>
    <w:rsid w:val="001D6A82"/>
    <w:rsid w:val="001D7959"/>
    <w:rsid w:val="001D7D57"/>
    <w:rsid w:val="001E2EF5"/>
    <w:rsid w:val="001E3D49"/>
    <w:rsid w:val="001E4E26"/>
    <w:rsid w:val="001F15C0"/>
    <w:rsid w:val="001F1E24"/>
    <w:rsid w:val="001F2031"/>
    <w:rsid w:val="001F220F"/>
    <w:rsid w:val="001F605D"/>
    <w:rsid w:val="002007EF"/>
    <w:rsid w:val="0020395E"/>
    <w:rsid w:val="0020583E"/>
    <w:rsid w:val="00205CD3"/>
    <w:rsid w:val="00206167"/>
    <w:rsid w:val="0020619E"/>
    <w:rsid w:val="002064B8"/>
    <w:rsid w:val="00207DE6"/>
    <w:rsid w:val="00211624"/>
    <w:rsid w:val="00214E45"/>
    <w:rsid w:val="00215BB3"/>
    <w:rsid w:val="0021601C"/>
    <w:rsid w:val="00221FFF"/>
    <w:rsid w:val="0022451E"/>
    <w:rsid w:val="00224C05"/>
    <w:rsid w:val="00224C91"/>
    <w:rsid w:val="00224F38"/>
    <w:rsid w:val="00225A2D"/>
    <w:rsid w:val="00227C71"/>
    <w:rsid w:val="002330F6"/>
    <w:rsid w:val="00233430"/>
    <w:rsid w:val="00240584"/>
    <w:rsid w:val="00241143"/>
    <w:rsid w:val="00241197"/>
    <w:rsid w:val="00241C3D"/>
    <w:rsid w:val="00242461"/>
    <w:rsid w:val="00242980"/>
    <w:rsid w:val="00250271"/>
    <w:rsid w:val="0025222D"/>
    <w:rsid w:val="00253A2E"/>
    <w:rsid w:val="00253B13"/>
    <w:rsid w:val="00254C95"/>
    <w:rsid w:val="00254F87"/>
    <w:rsid w:val="0025718D"/>
    <w:rsid w:val="00257B6D"/>
    <w:rsid w:val="00257E0D"/>
    <w:rsid w:val="00261454"/>
    <w:rsid w:val="00262355"/>
    <w:rsid w:val="00263C4A"/>
    <w:rsid w:val="0026458C"/>
    <w:rsid w:val="00264D85"/>
    <w:rsid w:val="002654A5"/>
    <w:rsid w:val="00267306"/>
    <w:rsid w:val="00267521"/>
    <w:rsid w:val="0027031F"/>
    <w:rsid w:val="00270FFD"/>
    <w:rsid w:val="002718F4"/>
    <w:rsid w:val="002726B1"/>
    <w:rsid w:val="00272893"/>
    <w:rsid w:val="00276094"/>
    <w:rsid w:val="00276923"/>
    <w:rsid w:val="00277F79"/>
    <w:rsid w:val="00277F80"/>
    <w:rsid w:val="00280318"/>
    <w:rsid w:val="00281535"/>
    <w:rsid w:val="0028356D"/>
    <w:rsid w:val="002837D7"/>
    <w:rsid w:val="00290430"/>
    <w:rsid w:val="002904AC"/>
    <w:rsid w:val="002933B3"/>
    <w:rsid w:val="002A02D7"/>
    <w:rsid w:val="002A089C"/>
    <w:rsid w:val="002A3842"/>
    <w:rsid w:val="002A39A9"/>
    <w:rsid w:val="002A42F3"/>
    <w:rsid w:val="002A5143"/>
    <w:rsid w:val="002A5778"/>
    <w:rsid w:val="002A7AEA"/>
    <w:rsid w:val="002B1C0E"/>
    <w:rsid w:val="002B1EB7"/>
    <w:rsid w:val="002B4B5E"/>
    <w:rsid w:val="002B5EFA"/>
    <w:rsid w:val="002B6875"/>
    <w:rsid w:val="002C1247"/>
    <w:rsid w:val="002C1625"/>
    <w:rsid w:val="002C2A64"/>
    <w:rsid w:val="002C3036"/>
    <w:rsid w:val="002C38B8"/>
    <w:rsid w:val="002C3A93"/>
    <w:rsid w:val="002C51E6"/>
    <w:rsid w:val="002C5242"/>
    <w:rsid w:val="002C5875"/>
    <w:rsid w:val="002C6982"/>
    <w:rsid w:val="002D029C"/>
    <w:rsid w:val="002D0491"/>
    <w:rsid w:val="002D1168"/>
    <w:rsid w:val="002D30C8"/>
    <w:rsid w:val="002D4D4D"/>
    <w:rsid w:val="002D5A06"/>
    <w:rsid w:val="002D7246"/>
    <w:rsid w:val="002E0916"/>
    <w:rsid w:val="002E0E9E"/>
    <w:rsid w:val="002E18DE"/>
    <w:rsid w:val="002E21B3"/>
    <w:rsid w:val="002E2D77"/>
    <w:rsid w:val="002E3277"/>
    <w:rsid w:val="002E4636"/>
    <w:rsid w:val="002E606E"/>
    <w:rsid w:val="002F1003"/>
    <w:rsid w:val="002F40BF"/>
    <w:rsid w:val="002F4118"/>
    <w:rsid w:val="002F6BC4"/>
    <w:rsid w:val="00303025"/>
    <w:rsid w:val="00303B12"/>
    <w:rsid w:val="00303B3D"/>
    <w:rsid w:val="003061F1"/>
    <w:rsid w:val="003075F8"/>
    <w:rsid w:val="00307ED0"/>
    <w:rsid w:val="00312706"/>
    <w:rsid w:val="00314FA7"/>
    <w:rsid w:val="00316D4F"/>
    <w:rsid w:val="00317534"/>
    <w:rsid w:val="0031772F"/>
    <w:rsid w:val="00320198"/>
    <w:rsid w:val="003205D5"/>
    <w:rsid w:val="00320F62"/>
    <w:rsid w:val="003237F0"/>
    <w:rsid w:val="00325FE5"/>
    <w:rsid w:val="003268CE"/>
    <w:rsid w:val="00326CB9"/>
    <w:rsid w:val="00326FFD"/>
    <w:rsid w:val="003279CE"/>
    <w:rsid w:val="00330FFF"/>
    <w:rsid w:val="003315CD"/>
    <w:rsid w:val="003319DB"/>
    <w:rsid w:val="003322AE"/>
    <w:rsid w:val="003346B8"/>
    <w:rsid w:val="00334ABB"/>
    <w:rsid w:val="00335659"/>
    <w:rsid w:val="00335B1F"/>
    <w:rsid w:val="0033606C"/>
    <w:rsid w:val="0033607E"/>
    <w:rsid w:val="00336989"/>
    <w:rsid w:val="00337776"/>
    <w:rsid w:val="0034060E"/>
    <w:rsid w:val="00341430"/>
    <w:rsid w:val="00343F9C"/>
    <w:rsid w:val="00344DD0"/>
    <w:rsid w:val="003467EA"/>
    <w:rsid w:val="00346892"/>
    <w:rsid w:val="0034769D"/>
    <w:rsid w:val="00347ABA"/>
    <w:rsid w:val="00347CDC"/>
    <w:rsid w:val="00352FCD"/>
    <w:rsid w:val="0035344F"/>
    <w:rsid w:val="00353E37"/>
    <w:rsid w:val="0035491A"/>
    <w:rsid w:val="00355F0C"/>
    <w:rsid w:val="00356569"/>
    <w:rsid w:val="00356986"/>
    <w:rsid w:val="003612DD"/>
    <w:rsid w:val="003613E3"/>
    <w:rsid w:val="003623A9"/>
    <w:rsid w:val="00363732"/>
    <w:rsid w:val="003700CB"/>
    <w:rsid w:val="00370390"/>
    <w:rsid w:val="00371694"/>
    <w:rsid w:val="00372034"/>
    <w:rsid w:val="003751A9"/>
    <w:rsid w:val="00376AA2"/>
    <w:rsid w:val="003775F0"/>
    <w:rsid w:val="00385239"/>
    <w:rsid w:val="003872BC"/>
    <w:rsid w:val="00392C4A"/>
    <w:rsid w:val="0039350B"/>
    <w:rsid w:val="00393DC7"/>
    <w:rsid w:val="003945DF"/>
    <w:rsid w:val="00394A42"/>
    <w:rsid w:val="00394DA9"/>
    <w:rsid w:val="00396E01"/>
    <w:rsid w:val="003979BE"/>
    <w:rsid w:val="003A02E6"/>
    <w:rsid w:val="003A7425"/>
    <w:rsid w:val="003B542E"/>
    <w:rsid w:val="003B5533"/>
    <w:rsid w:val="003C145C"/>
    <w:rsid w:val="003C4DB1"/>
    <w:rsid w:val="003C4FFE"/>
    <w:rsid w:val="003C59A9"/>
    <w:rsid w:val="003C6034"/>
    <w:rsid w:val="003C7397"/>
    <w:rsid w:val="003D3EE8"/>
    <w:rsid w:val="003D5ABC"/>
    <w:rsid w:val="003D6F78"/>
    <w:rsid w:val="003E49DE"/>
    <w:rsid w:val="003F0371"/>
    <w:rsid w:val="003F0DA5"/>
    <w:rsid w:val="003F2439"/>
    <w:rsid w:val="003F2F42"/>
    <w:rsid w:val="003F2FE7"/>
    <w:rsid w:val="003F4B1E"/>
    <w:rsid w:val="003F5BF7"/>
    <w:rsid w:val="0040184E"/>
    <w:rsid w:val="004019FA"/>
    <w:rsid w:val="00402101"/>
    <w:rsid w:val="00404411"/>
    <w:rsid w:val="004050F8"/>
    <w:rsid w:val="004108CB"/>
    <w:rsid w:val="00410905"/>
    <w:rsid w:val="00412294"/>
    <w:rsid w:val="00412CB3"/>
    <w:rsid w:val="00412E92"/>
    <w:rsid w:val="00414788"/>
    <w:rsid w:val="00416DC2"/>
    <w:rsid w:val="0041702D"/>
    <w:rsid w:val="00421205"/>
    <w:rsid w:val="00423C62"/>
    <w:rsid w:val="00424F54"/>
    <w:rsid w:val="00425584"/>
    <w:rsid w:val="004256A2"/>
    <w:rsid w:val="0042697D"/>
    <w:rsid w:val="00426F98"/>
    <w:rsid w:val="00430086"/>
    <w:rsid w:val="00430FF4"/>
    <w:rsid w:val="0043174B"/>
    <w:rsid w:val="004343BA"/>
    <w:rsid w:val="004345EC"/>
    <w:rsid w:val="0043659A"/>
    <w:rsid w:val="00436ADB"/>
    <w:rsid w:val="00442E5B"/>
    <w:rsid w:val="0044411F"/>
    <w:rsid w:val="004473FA"/>
    <w:rsid w:val="00451721"/>
    <w:rsid w:val="00454666"/>
    <w:rsid w:val="00455E9B"/>
    <w:rsid w:val="004560C1"/>
    <w:rsid w:val="004561ED"/>
    <w:rsid w:val="00462384"/>
    <w:rsid w:val="0046281F"/>
    <w:rsid w:val="00464BE4"/>
    <w:rsid w:val="004716B3"/>
    <w:rsid w:val="00471F4A"/>
    <w:rsid w:val="00476862"/>
    <w:rsid w:val="00476AE7"/>
    <w:rsid w:val="00476D71"/>
    <w:rsid w:val="00476F96"/>
    <w:rsid w:val="0047762B"/>
    <w:rsid w:val="00477AD7"/>
    <w:rsid w:val="004805A9"/>
    <w:rsid w:val="00481A66"/>
    <w:rsid w:val="00482205"/>
    <w:rsid w:val="00482B29"/>
    <w:rsid w:val="004847C9"/>
    <w:rsid w:val="00485A9C"/>
    <w:rsid w:val="00486866"/>
    <w:rsid w:val="00487762"/>
    <w:rsid w:val="00490377"/>
    <w:rsid w:val="0049183F"/>
    <w:rsid w:val="00492867"/>
    <w:rsid w:val="00494000"/>
    <w:rsid w:val="004960E2"/>
    <w:rsid w:val="00497229"/>
    <w:rsid w:val="004A1CF0"/>
    <w:rsid w:val="004A4AD8"/>
    <w:rsid w:val="004A5D34"/>
    <w:rsid w:val="004A6621"/>
    <w:rsid w:val="004A7291"/>
    <w:rsid w:val="004A7BEE"/>
    <w:rsid w:val="004A7FE9"/>
    <w:rsid w:val="004B0512"/>
    <w:rsid w:val="004B0E35"/>
    <w:rsid w:val="004B21C8"/>
    <w:rsid w:val="004B287B"/>
    <w:rsid w:val="004B4835"/>
    <w:rsid w:val="004B4D61"/>
    <w:rsid w:val="004B6B11"/>
    <w:rsid w:val="004C0273"/>
    <w:rsid w:val="004C0623"/>
    <w:rsid w:val="004C1FC0"/>
    <w:rsid w:val="004C28C6"/>
    <w:rsid w:val="004C2DB8"/>
    <w:rsid w:val="004C2E0C"/>
    <w:rsid w:val="004C4AF3"/>
    <w:rsid w:val="004C5B91"/>
    <w:rsid w:val="004D09E5"/>
    <w:rsid w:val="004D0B8F"/>
    <w:rsid w:val="004D0F3E"/>
    <w:rsid w:val="004D10B6"/>
    <w:rsid w:val="004D3003"/>
    <w:rsid w:val="004D4C6F"/>
    <w:rsid w:val="004D5447"/>
    <w:rsid w:val="004D57BC"/>
    <w:rsid w:val="004E1480"/>
    <w:rsid w:val="004E27B7"/>
    <w:rsid w:val="004E4EB3"/>
    <w:rsid w:val="004E544D"/>
    <w:rsid w:val="004E6146"/>
    <w:rsid w:val="004E7BD9"/>
    <w:rsid w:val="004E7EF7"/>
    <w:rsid w:val="004F0EC2"/>
    <w:rsid w:val="004F1026"/>
    <w:rsid w:val="004F1275"/>
    <w:rsid w:val="004F3D08"/>
    <w:rsid w:val="004F738D"/>
    <w:rsid w:val="004F7451"/>
    <w:rsid w:val="005017A5"/>
    <w:rsid w:val="005029FF"/>
    <w:rsid w:val="005035CC"/>
    <w:rsid w:val="005047F2"/>
    <w:rsid w:val="00504B3F"/>
    <w:rsid w:val="00507D7C"/>
    <w:rsid w:val="00511373"/>
    <w:rsid w:val="005116D4"/>
    <w:rsid w:val="005126FA"/>
    <w:rsid w:val="005141C8"/>
    <w:rsid w:val="00516D46"/>
    <w:rsid w:val="005172F3"/>
    <w:rsid w:val="00520969"/>
    <w:rsid w:val="00521C92"/>
    <w:rsid w:val="0052222B"/>
    <w:rsid w:val="00524B2C"/>
    <w:rsid w:val="00530791"/>
    <w:rsid w:val="00530B8D"/>
    <w:rsid w:val="0053252B"/>
    <w:rsid w:val="005325C1"/>
    <w:rsid w:val="00535C31"/>
    <w:rsid w:val="00536619"/>
    <w:rsid w:val="00536936"/>
    <w:rsid w:val="00536E5F"/>
    <w:rsid w:val="0054036C"/>
    <w:rsid w:val="005435A8"/>
    <w:rsid w:val="005446C3"/>
    <w:rsid w:val="0054553D"/>
    <w:rsid w:val="00545A24"/>
    <w:rsid w:val="00545EEE"/>
    <w:rsid w:val="005465C2"/>
    <w:rsid w:val="00546C7A"/>
    <w:rsid w:val="00551208"/>
    <w:rsid w:val="00556E2C"/>
    <w:rsid w:val="005616EF"/>
    <w:rsid w:val="00562C51"/>
    <w:rsid w:val="00562C53"/>
    <w:rsid w:val="00562E9C"/>
    <w:rsid w:val="00565EE4"/>
    <w:rsid w:val="00566044"/>
    <w:rsid w:val="0056654B"/>
    <w:rsid w:val="00566E31"/>
    <w:rsid w:val="00567C2E"/>
    <w:rsid w:val="00573B0D"/>
    <w:rsid w:val="0058173F"/>
    <w:rsid w:val="00584B1C"/>
    <w:rsid w:val="0058780F"/>
    <w:rsid w:val="00590D95"/>
    <w:rsid w:val="0059422C"/>
    <w:rsid w:val="005A72D8"/>
    <w:rsid w:val="005B20FE"/>
    <w:rsid w:val="005B2F3F"/>
    <w:rsid w:val="005B4284"/>
    <w:rsid w:val="005B61D8"/>
    <w:rsid w:val="005B6F57"/>
    <w:rsid w:val="005C47C5"/>
    <w:rsid w:val="005C4BF6"/>
    <w:rsid w:val="005C7407"/>
    <w:rsid w:val="005D0275"/>
    <w:rsid w:val="005D5B96"/>
    <w:rsid w:val="005E207D"/>
    <w:rsid w:val="005E2D48"/>
    <w:rsid w:val="005E3D2B"/>
    <w:rsid w:val="005E3F21"/>
    <w:rsid w:val="005E473C"/>
    <w:rsid w:val="005E53FD"/>
    <w:rsid w:val="005E56D9"/>
    <w:rsid w:val="005E60F9"/>
    <w:rsid w:val="005E793E"/>
    <w:rsid w:val="005F091F"/>
    <w:rsid w:val="005F2ADC"/>
    <w:rsid w:val="005F6B71"/>
    <w:rsid w:val="00600792"/>
    <w:rsid w:val="006029E2"/>
    <w:rsid w:val="00604279"/>
    <w:rsid w:val="00604536"/>
    <w:rsid w:val="006046C5"/>
    <w:rsid w:val="0060496E"/>
    <w:rsid w:val="00605EAE"/>
    <w:rsid w:val="00611181"/>
    <w:rsid w:val="006114A6"/>
    <w:rsid w:val="00616B2C"/>
    <w:rsid w:val="00620C25"/>
    <w:rsid w:val="006215CA"/>
    <w:rsid w:val="00624C9D"/>
    <w:rsid w:val="006250D6"/>
    <w:rsid w:val="00625434"/>
    <w:rsid w:val="00626AFF"/>
    <w:rsid w:val="006271B8"/>
    <w:rsid w:val="0063298A"/>
    <w:rsid w:val="0063456D"/>
    <w:rsid w:val="00635793"/>
    <w:rsid w:val="00635C84"/>
    <w:rsid w:val="00641BC4"/>
    <w:rsid w:val="00644B75"/>
    <w:rsid w:val="006527C2"/>
    <w:rsid w:val="006544FA"/>
    <w:rsid w:val="006550E4"/>
    <w:rsid w:val="0065633E"/>
    <w:rsid w:val="00656A9F"/>
    <w:rsid w:val="00656D03"/>
    <w:rsid w:val="006572C5"/>
    <w:rsid w:val="00660575"/>
    <w:rsid w:val="006618E5"/>
    <w:rsid w:val="006626F1"/>
    <w:rsid w:val="006638D6"/>
    <w:rsid w:val="00663D4C"/>
    <w:rsid w:val="00664957"/>
    <w:rsid w:val="00666B17"/>
    <w:rsid w:val="00666E61"/>
    <w:rsid w:val="00667FFE"/>
    <w:rsid w:val="00670F5A"/>
    <w:rsid w:val="006713DC"/>
    <w:rsid w:val="00672900"/>
    <w:rsid w:val="00672AD1"/>
    <w:rsid w:val="00673A19"/>
    <w:rsid w:val="00674D7C"/>
    <w:rsid w:val="00674E9C"/>
    <w:rsid w:val="006766ED"/>
    <w:rsid w:val="00680C5F"/>
    <w:rsid w:val="00681D7F"/>
    <w:rsid w:val="006824C1"/>
    <w:rsid w:val="00687D92"/>
    <w:rsid w:val="00690BA9"/>
    <w:rsid w:val="0069331C"/>
    <w:rsid w:val="00694578"/>
    <w:rsid w:val="006947B9"/>
    <w:rsid w:val="006A135E"/>
    <w:rsid w:val="006A4633"/>
    <w:rsid w:val="006A6B43"/>
    <w:rsid w:val="006A79BC"/>
    <w:rsid w:val="006A7A1D"/>
    <w:rsid w:val="006A7E31"/>
    <w:rsid w:val="006B0771"/>
    <w:rsid w:val="006B2E2E"/>
    <w:rsid w:val="006B2F79"/>
    <w:rsid w:val="006B5ED8"/>
    <w:rsid w:val="006B6140"/>
    <w:rsid w:val="006B7A80"/>
    <w:rsid w:val="006B7BF0"/>
    <w:rsid w:val="006C13AA"/>
    <w:rsid w:val="006C15AB"/>
    <w:rsid w:val="006C3469"/>
    <w:rsid w:val="006C43FF"/>
    <w:rsid w:val="006C703E"/>
    <w:rsid w:val="006D1941"/>
    <w:rsid w:val="006D1AA5"/>
    <w:rsid w:val="006D6F6A"/>
    <w:rsid w:val="006D70B7"/>
    <w:rsid w:val="006E16A9"/>
    <w:rsid w:val="006E18BF"/>
    <w:rsid w:val="006E293C"/>
    <w:rsid w:val="006E342A"/>
    <w:rsid w:val="006E48A7"/>
    <w:rsid w:val="006E4A27"/>
    <w:rsid w:val="006E4CFE"/>
    <w:rsid w:val="006E4EED"/>
    <w:rsid w:val="006E58D3"/>
    <w:rsid w:val="006F1C63"/>
    <w:rsid w:val="006F3583"/>
    <w:rsid w:val="006F4D33"/>
    <w:rsid w:val="006F5B59"/>
    <w:rsid w:val="0070030B"/>
    <w:rsid w:val="007040B6"/>
    <w:rsid w:val="0070580C"/>
    <w:rsid w:val="007069DC"/>
    <w:rsid w:val="00707B75"/>
    <w:rsid w:val="00711B88"/>
    <w:rsid w:val="00711F86"/>
    <w:rsid w:val="00712D62"/>
    <w:rsid w:val="0071312A"/>
    <w:rsid w:val="007139FE"/>
    <w:rsid w:val="0071682D"/>
    <w:rsid w:val="007177D6"/>
    <w:rsid w:val="00717933"/>
    <w:rsid w:val="007210E0"/>
    <w:rsid w:val="0072265F"/>
    <w:rsid w:val="00722793"/>
    <w:rsid w:val="007240A4"/>
    <w:rsid w:val="00725234"/>
    <w:rsid w:val="007266BD"/>
    <w:rsid w:val="00730935"/>
    <w:rsid w:val="007319C0"/>
    <w:rsid w:val="00732A35"/>
    <w:rsid w:val="00733677"/>
    <w:rsid w:val="00735B7A"/>
    <w:rsid w:val="00736BC9"/>
    <w:rsid w:val="007371E6"/>
    <w:rsid w:val="00737396"/>
    <w:rsid w:val="0074014C"/>
    <w:rsid w:val="00746120"/>
    <w:rsid w:val="007479A4"/>
    <w:rsid w:val="007502BB"/>
    <w:rsid w:val="00751F21"/>
    <w:rsid w:val="00752A1A"/>
    <w:rsid w:val="00752F14"/>
    <w:rsid w:val="0075447D"/>
    <w:rsid w:val="00755756"/>
    <w:rsid w:val="00756CC1"/>
    <w:rsid w:val="00760244"/>
    <w:rsid w:val="007616BF"/>
    <w:rsid w:val="00761E50"/>
    <w:rsid w:val="00762990"/>
    <w:rsid w:val="0076508E"/>
    <w:rsid w:val="0076734B"/>
    <w:rsid w:val="0076748A"/>
    <w:rsid w:val="007676D6"/>
    <w:rsid w:val="007701DA"/>
    <w:rsid w:val="007705BD"/>
    <w:rsid w:val="00771A3A"/>
    <w:rsid w:val="00771F9C"/>
    <w:rsid w:val="0077242C"/>
    <w:rsid w:val="0077256C"/>
    <w:rsid w:val="00772E5F"/>
    <w:rsid w:val="007740E7"/>
    <w:rsid w:val="00774D52"/>
    <w:rsid w:val="00774DDA"/>
    <w:rsid w:val="00776B9F"/>
    <w:rsid w:val="00777831"/>
    <w:rsid w:val="00782AF9"/>
    <w:rsid w:val="00790B18"/>
    <w:rsid w:val="00791822"/>
    <w:rsid w:val="00791A5D"/>
    <w:rsid w:val="00793DD4"/>
    <w:rsid w:val="00794AD8"/>
    <w:rsid w:val="00795604"/>
    <w:rsid w:val="00796EA9"/>
    <w:rsid w:val="007974FE"/>
    <w:rsid w:val="007A0E18"/>
    <w:rsid w:val="007A2942"/>
    <w:rsid w:val="007A585D"/>
    <w:rsid w:val="007A65B1"/>
    <w:rsid w:val="007B5752"/>
    <w:rsid w:val="007B6C6B"/>
    <w:rsid w:val="007B757A"/>
    <w:rsid w:val="007C0AF3"/>
    <w:rsid w:val="007C1F4A"/>
    <w:rsid w:val="007C254A"/>
    <w:rsid w:val="007C3938"/>
    <w:rsid w:val="007C3959"/>
    <w:rsid w:val="007C5667"/>
    <w:rsid w:val="007C6C92"/>
    <w:rsid w:val="007C702C"/>
    <w:rsid w:val="007C7D6C"/>
    <w:rsid w:val="007D03BC"/>
    <w:rsid w:val="007D3585"/>
    <w:rsid w:val="007D3D31"/>
    <w:rsid w:val="007D42A6"/>
    <w:rsid w:val="007D46AA"/>
    <w:rsid w:val="007D688B"/>
    <w:rsid w:val="007E0358"/>
    <w:rsid w:val="007E07B3"/>
    <w:rsid w:val="007E0B3C"/>
    <w:rsid w:val="007E0FC9"/>
    <w:rsid w:val="007E1748"/>
    <w:rsid w:val="007E2A13"/>
    <w:rsid w:val="007E2F0D"/>
    <w:rsid w:val="007E3944"/>
    <w:rsid w:val="007E459D"/>
    <w:rsid w:val="007E45BF"/>
    <w:rsid w:val="007E6AA2"/>
    <w:rsid w:val="007E7309"/>
    <w:rsid w:val="007E7404"/>
    <w:rsid w:val="007F108C"/>
    <w:rsid w:val="007F2E20"/>
    <w:rsid w:val="007F5B88"/>
    <w:rsid w:val="008002DE"/>
    <w:rsid w:val="00801819"/>
    <w:rsid w:val="00802831"/>
    <w:rsid w:val="00803B5F"/>
    <w:rsid w:val="00804BBF"/>
    <w:rsid w:val="00804BD4"/>
    <w:rsid w:val="0080532D"/>
    <w:rsid w:val="00805E51"/>
    <w:rsid w:val="00810309"/>
    <w:rsid w:val="0081225A"/>
    <w:rsid w:val="0081272E"/>
    <w:rsid w:val="00814164"/>
    <w:rsid w:val="008145E7"/>
    <w:rsid w:val="00814BD6"/>
    <w:rsid w:val="00816D8C"/>
    <w:rsid w:val="008209E6"/>
    <w:rsid w:val="00820DFF"/>
    <w:rsid w:val="008217CE"/>
    <w:rsid w:val="008244D1"/>
    <w:rsid w:val="00825D72"/>
    <w:rsid w:val="00827AA5"/>
    <w:rsid w:val="00831B85"/>
    <w:rsid w:val="00831D45"/>
    <w:rsid w:val="00834472"/>
    <w:rsid w:val="008352D3"/>
    <w:rsid w:val="008400CC"/>
    <w:rsid w:val="008415E7"/>
    <w:rsid w:val="00842515"/>
    <w:rsid w:val="00842642"/>
    <w:rsid w:val="008447C0"/>
    <w:rsid w:val="008452BF"/>
    <w:rsid w:val="0085107F"/>
    <w:rsid w:val="00852C56"/>
    <w:rsid w:val="008532C3"/>
    <w:rsid w:val="00855453"/>
    <w:rsid w:val="00856AD5"/>
    <w:rsid w:val="00860ED4"/>
    <w:rsid w:val="00863151"/>
    <w:rsid w:val="00864B20"/>
    <w:rsid w:val="00865DFD"/>
    <w:rsid w:val="00873576"/>
    <w:rsid w:val="00873710"/>
    <w:rsid w:val="0087396E"/>
    <w:rsid w:val="008740FD"/>
    <w:rsid w:val="00874274"/>
    <w:rsid w:val="00875656"/>
    <w:rsid w:val="00883D44"/>
    <w:rsid w:val="008850BD"/>
    <w:rsid w:val="00885CE1"/>
    <w:rsid w:val="00886335"/>
    <w:rsid w:val="00886EB8"/>
    <w:rsid w:val="00890801"/>
    <w:rsid w:val="0089308D"/>
    <w:rsid w:val="00893495"/>
    <w:rsid w:val="00893ADB"/>
    <w:rsid w:val="00893F46"/>
    <w:rsid w:val="00895D55"/>
    <w:rsid w:val="008969BC"/>
    <w:rsid w:val="00897D92"/>
    <w:rsid w:val="008A0A7E"/>
    <w:rsid w:val="008A0FBE"/>
    <w:rsid w:val="008A1B8C"/>
    <w:rsid w:val="008A4006"/>
    <w:rsid w:val="008A4257"/>
    <w:rsid w:val="008A488C"/>
    <w:rsid w:val="008A55F9"/>
    <w:rsid w:val="008A62D2"/>
    <w:rsid w:val="008A77D7"/>
    <w:rsid w:val="008B0ACB"/>
    <w:rsid w:val="008B0ADA"/>
    <w:rsid w:val="008B25D7"/>
    <w:rsid w:val="008B373A"/>
    <w:rsid w:val="008B44C1"/>
    <w:rsid w:val="008B5A04"/>
    <w:rsid w:val="008B7FC5"/>
    <w:rsid w:val="008C0E51"/>
    <w:rsid w:val="008C0F30"/>
    <w:rsid w:val="008C2D76"/>
    <w:rsid w:val="008C2F77"/>
    <w:rsid w:val="008C434D"/>
    <w:rsid w:val="008C5285"/>
    <w:rsid w:val="008C5850"/>
    <w:rsid w:val="008C7663"/>
    <w:rsid w:val="008D052B"/>
    <w:rsid w:val="008D189B"/>
    <w:rsid w:val="008D1F56"/>
    <w:rsid w:val="008D2EFD"/>
    <w:rsid w:val="008D3E7A"/>
    <w:rsid w:val="008D40E8"/>
    <w:rsid w:val="008D4243"/>
    <w:rsid w:val="008D4641"/>
    <w:rsid w:val="008D4F13"/>
    <w:rsid w:val="008D565F"/>
    <w:rsid w:val="008E1050"/>
    <w:rsid w:val="008E1961"/>
    <w:rsid w:val="008E1AD2"/>
    <w:rsid w:val="008E2E08"/>
    <w:rsid w:val="008E359E"/>
    <w:rsid w:val="008E3BE6"/>
    <w:rsid w:val="008E5C17"/>
    <w:rsid w:val="008E5EEE"/>
    <w:rsid w:val="008E70E2"/>
    <w:rsid w:val="008E77B5"/>
    <w:rsid w:val="008F0F14"/>
    <w:rsid w:val="008F1138"/>
    <w:rsid w:val="008F11B9"/>
    <w:rsid w:val="008F4430"/>
    <w:rsid w:val="008F53AE"/>
    <w:rsid w:val="008F5E74"/>
    <w:rsid w:val="0090068A"/>
    <w:rsid w:val="0090091A"/>
    <w:rsid w:val="009016F8"/>
    <w:rsid w:val="00901BD0"/>
    <w:rsid w:val="00902478"/>
    <w:rsid w:val="00902798"/>
    <w:rsid w:val="00906DE5"/>
    <w:rsid w:val="009076BE"/>
    <w:rsid w:val="009109B5"/>
    <w:rsid w:val="00911686"/>
    <w:rsid w:val="009147F8"/>
    <w:rsid w:val="009206A2"/>
    <w:rsid w:val="00921BF5"/>
    <w:rsid w:val="009232B9"/>
    <w:rsid w:val="00924389"/>
    <w:rsid w:val="00924D73"/>
    <w:rsid w:val="00927464"/>
    <w:rsid w:val="00930AD7"/>
    <w:rsid w:val="009319D1"/>
    <w:rsid w:val="009332D8"/>
    <w:rsid w:val="00934688"/>
    <w:rsid w:val="00935DEF"/>
    <w:rsid w:val="0093656F"/>
    <w:rsid w:val="009368C5"/>
    <w:rsid w:val="00937AD7"/>
    <w:rsid w:val="0094054F"/>
    <w:rsid w:val="00941B82"/>
    <w:rsid w:val="00942646"/>
    <w:rsid w:val="00942666"/>
    <w:rsid w:val="009446B9"/>
    <w:rsid w:val="0094586C"/>
    <w:rsid w:val="00945AF5"/>
    <w:rsid w:val="00946A8B"/>
    <w:rsid w:val="0095203A"/>
    <w:rsid w:val="009524EC"/>
    <w:rsid w:val="00955F4A"/>
    <w:rsid w:val="009610AB"/>
    <w:rsid w:val="00963603"/>
    <w:rsid w:val="009639E1"/>
    <w:rsid w:val="00965EA3"/>
    <w:rsid w:val="00970981"/>
    <w:rsid w:val="009723AA"/>
    <w:rsid w:val="00975624"/>
    <w:rsid w:val="00981F73"/>
    <w:rsid w:val="00983629"/>
    <w:rsid w:val="00987CB4"/>
    <w:rsid w:val="009910DB"/>
    <w:rsid w:val="00992E4B"/>
    <w:rsid w:val="00994E8D"/>
    <w:rsid w:val="00995667"/>
    <w:rsid w:val="009A2954"/>
    <w:rsid w:val="009A35CA"/>
    <w:rsid w:val="009A73FC"/>
    <w:rsid w:val="009B1EA0"/>
    <w:rsid w:val="009B39A6"/>
    <w:rsid w:val="009B4F01"/>
    <w:rsid w:val="009B4FAB"/>
    <w:rsid w:val="009B7CA5"/>
    <w:rsid w:val="009B7D16"/>
    <w:rsid w:val="009C0A24"/>
    <w:rsid w:val="009C3027"/>
    <w:rsid w:val="009C36D4"/>
    <w:rsid w:val="009C3EB0"/>
    <w:rsid w:val="009C532E"/>
    <w:rsid w:val="009C7CD7"/>
    <w:rsid w:val="009D16E2"/>
    <w:rsid w:val="009D1714"/>
    <w:rsid w:val="009D216B"/>
    <w:rsid w:val="009D250C"/>
    <w:rsid w:val="009D5765"/>
    <w:rsid w:val="009D693A"/>
    <w:rsid w:val="009E0218"/>
    <w:rsid w:val="009E1325"/>
    <w:rsid w:val="009E35B0"/>
    <w:rsid w:val="009E48CB"/>
    <w:rsid w:val="009E61C8"/>
    <w:rsid w:val="009E621E"/>
    <w:rsid w:val="009F02D0"/>
    <w:rsid w:val="009F1F59"/>
    <w:rsid w:val="009F3B24"/>
    <w:rsid w:val="009F513D"/>
    <w:rsid w:val="009F5E44"/>
    <w:rsid w:val="00A0569F"/>
    <w:rsid w:val="00A06E9E"/>
    <w:rsid w:val="00A07102"/>
    <w:rsid w:val="00A104AC"/>
    <w:rsid w:val="00A11048"/>
    <w:rsid w:val="00A12EDC"/>
    <w:rsid w:val="00A130EA"/>
    <w:rsid w:val="00A13A0C"/>
    <w:rsid w:val="00A13E97"/>
    <w:rsid w:val="00A14201"/>
    <w:rsid w:val="00A20244"/>
    <w:rsid w:val="00A2224F"/>
    <w:rsid w:val="00A23CA6"/>
    <w:rsid w:val="00A24205"/>
    <w:rsid w:val="00A24273"/>
    <w:rsid w:val="00A24950"/>
    <w:rsid w:val="00A25486"/>
    <w:rsid w:val="00A26117"/>
    <w:rsid w:val="00A3460D"/>
    <w:rsid w:val="00A347BB"/>
    <w:rsid w:val="00A35F66"/>
    <w:rsid w:val="00A37BF6"/>
    <w:rsid w:val="00A4100A"/>
    <w:rsid w:val="00A41F33"/>
    <w:rsid w:val="00A42745"/>
    <w:rsid w:val="00A44640"/>
    <w:rsid w:val="00A46D09"/>
    <w:rsid w:val="00A478D2"/>
    <w:rsid w:val="00A51346"/>
    <w:rsid w:val="00A52214"/>
    <w:rsid w:val="00A544D6"/>
    <w:rsid w:val="00A551D7"/>
    <w:rsid w:val="00A565F2"/>
    <w:rsid w:val="00A57B8B"/>
    <w:rsid w:val="00A60150"/>
    <w:rsid w:val="00A609B8"/>
    <w:rsid w:val="00A60E4F"/>
    <w:rsid w:val="00A617BC"/>
    <w:rsid w:val="00A650CA"/>
    <w:rsid w:val="00A656F9"/>
    <w:rsid w:val="00A65D9E"/>
    <w:rsid w:val="00A66173"/>
    <w:rsid w:val="00A66F90"/>
    <w:rsid w:val="00A673B4"/>
    <w:rsid w:val="00A67BC3"/>
    <w:rsid w:val="00A72420"/>
    <w:rsid w:val="00A73FCE"/>
    <w:rsid w:val="00A759BF"/>
    <w:rsid w:val="00A75AED"/>
    <w:rsid w:val="00A76096"/>
    <w:rsid w:val="00A764F2"/>
    <w:rsid w:val="00A815AE"/>
    <w:rsid w:val="00A8234A"/>
    <w:rsid w:val="00A90607"/>
    <w:rsid w:val="00A911D1"/>
    <w:rsid w:val="00A9176A"/>
    <w:rsid w:val="00A9210A"/>
    <w:rsid w:val="00A9497C"/>
    <w:rsid w:val="00A954D6"/>
    <w:rsid w:val="00A95FA2"/>
    <w:rsid w:val="00AA1669"/>
    <w:rsid w:val="00AA472F"/>
    <w:rsid w:val="00AA5E79"/>
    <w:rsid w:val="00AA63F3"/>
    <w:rsid w:val="00AB100C"/>
    <w:rsid w:val="00AB1A7A"/>
    <w:rsid w:val="00AB296B"/>
    <w:rsid w:val="00AB3439"/>
    <w:rsid w:val="00AB673A"/>
    <w:rsid w:val="00AB7525"/>
    <w:rsid w:val="00AB76EF"/>
    <w:rsid w:val="00AB7EB0"/>
    <w:rsid w:val="00AC0F2A"/>
    <w:rsid w:val="00AC2732"/>
    <w:rsid w:val="00AC2E31"/>
    <w:rsid w:val="00AC5C45"/>
    <w:rsid w:val="00AD2529"/>
    <w:rsid w:val="00AD57E2"/>
    <w:rsid w:val="00AE0559"/>
    <w:rsid w:val="00AE073F"/>
    <w:rsid w:val="00AE09FD"/>
    <w:rsid w:val="00AE323A"/>
    <w:rsid w:val="00AE4481"/>
    <w:rsid w:val="00AE4943"/>
    <w:rsid w:val="00AF0E5C"/>
    <w:rsid w:val="00AF2EE4"/>
    <w:rsid w:val="00AF4C68"/>
    <w:rsid w:val="00AF7CBD"/>
    <w:rsid w:val="00AF7DAA"/>
    <w:rsid w:val="00B023AA"/>
    <w:rsid w:val="00B034FE"/>
    <w:rsid w:val="00B07915"/>
    <w:rsid w:val="00B10457"/>
    <w:rsid w:val="00B10C22"/>
    <w:rsid w:val="00B11440"/>
    <w:rsid w:val="00B1248A"/>
    <w:rsid w:val="00B141CD"/>
    <w:rsid w:val="00B15D19"/>
    <w:rsid w:val="00B1633B"/>
    <w:rsid w:val="00B1750A"/>
    <w:rsid w:val="00B224BF"/>
    <w:rsid w:val="00B22C2E"/>
    <w:rsid w:val="00B23397"/>
    <w:rsid w:val="00B23E69"/>
    <w:rsid w:val="00B24B5E"/>
    <w:rsid w:val="00B2605D"/>
    <w:rsid w:val="00B308F7"/>
    <w:rsid w:val="00B30A51"/>
    <w:rsid w:val="00B31623"/>
    <w:rsid w:val="00B31FFE"/>
    <w:rsid w:val="00B3213F"/>
    <w:rsid w:val="00B333A0"/>
    <w:rsid w:val="00B35439"/>
    <w:rsid w:val="00B3585A"/>
    <w:rsid w:val="00B40671"/>
    <w:rsid w:val="00B41501"/>
    <w:rsid w:val="00B4256A"/>
    <w:rsid w:val="00B45D00"/>
    <w:rsid w:val="00B4782C"/>
    <w:rsid w:val="00B504D5"/>
    <w:rsid w:val="00B51066"/>
    <w:rsid w:val="00B5170C"/>
    <w:rsid w:val="00B53841"/>
    <w:rsid w:val="00B54726"/>
    <w:rsid w:val="00B54F5B"/>
    <w:rsid w:val="00B55469"/>
    <w:rsid w:val="00B56DCD"/>
    <w:rsid w:val="00B57E1A"/>
    <w:rsid w:val="00B601BC"/>
    <w:rsid w:val="00B60310"/>
    <w:rsid w:val="00B61278"/>
    <w:rsid w:val="00B622A7"/>
    <w:rsid w:val="00B633BF"/>
    <w:rsid w:val="00B63C28"/>
    <w:rsid w:val="00B63D69"/>
    <w:rsid w:val="00B655AD"/>
    <w:rsid w:val="00B70CCA"/>
    <w:rsid w:val="00B714B9"/>
    <w:rsid w:val="00B74CFA"/>
    <w:rsid w:val="00B74D3F"/>
    <w:rsid w:val="00B9410E"/>
    <w:rsid w:val="00B94D59"/>
    <w:rsid w:val="00B95211"/>
    <w:rsid w:val="00BA0B5F"/>
    <w:rsid w:val="00BA0C47"/>
    <w:rsid w:val="00BA1F32"/>
    <w:rsid w:val="00BA420E"/>
    <w:rsid w:val="00BA53E6"/>
    <w:rsid w:val="00BA639E"/>
    <w:rsid w:val="00BA7D29"/>
    <w:rsid w:val="00BB0636"/>
    <w:rsid w:val="00BB1D1F"/>
    <w:rsid w:val="00BB1ED4"/>
    <w:rsid w:val="00BB20EB"/>
    <w:rsid w:val="00BB33DA"/>
    <w:rsid w:val="00BB3B07"/>
    <w:rsid w:val="00BB7E2A"/>
    <w:rsid w:val="00BC121D"/>
    <w:rsid w:val="00BC13F8"/>
    <w:rsid w:val="00BC1621"/>
    <w:rsid w:val="00BC25B0"/>
    <w:rsid w:val="00BC300A"/>
    <w:rsid w:val="00BC46D4"/>
    <w:rsid w:val="00BC492C"/>
    <w:rsid w:val="00BC6131"/>
    <w:rsid w:val="00BC630D"/>
    <w:rsid w:val="00BC7656"/>
    <w:rsid w:val="00BD01AC"/>
    <w:rsid w:val="00BD18BA"/>
    <w:rsid w:val="00BD2DBC"/>
    <w:rsid w:val="00BD4C44"/>
    <w:rsid w:val="00BD50E2"/>
    <w:rsid w:val="00BD5A5E"/>
    <w:rsid w:val="00BD768F"/>
    <w:rsid w:val="00BE15B3"/>
    <w:rsid w:val="00BE1CD3"/>
    <w:rsid w:val="00BF32BD"/>
    <w:rsid w:val="00BF3E29"/>
    <w:rsid w:val="00C03CC4"/>
    <w:rsid w:val="00C078EF"/>
    <w:rsid w:val="00C11914"/>
    <w:rsid w:val="00C1233A"/>
    <w:rsid w:val="00C143BB"/>
    <w:rsid w:val="00C143D0"/>
    <w:rsid w:val="00C16505"/>
    <w:rsid w:val="00C167F2"/>
    <w:rsid w:val="00C16DA3"/>
    <w:rsid w:val="00C179C7"/>
    <w:rsid w:val="00C20EBE"/>
    <w:rsid w:val="00C22216"/>
    <w:rsid w:val="00C239FE"/>
    <w:rsid w:val="00C24940"/>
    <w:rsid w:val="00C24F78"/>
    <w:rsid w:val="00C27237"/>
    <w:rsid w:val="00C27A9C"/>
    <w:rsid w:val="00C30B54"/>
    <w:rsid w:val="00C31014"/>
    <w:rsid w:val="00C31035"/>
    <w:rsid w:val="00C31436"/>
    <w:rsid w:val="00C3268B"/>
    <w:rsid w:val="00C33143"/>
    <w:rsid w:val="00C33D81"/>
    <w:rsid w:val="00C3421D"/>
    <w:rsid w:val="00C34B39"/>
    <w:rsid w:val="00C354B9"/>
    <w:rsid w:val="00C401E6"/>
    <w:rsid w:val="00C403D0"/>
    <w:rsid w:val="00C422B4"/>
    <w:rsid w:val="00C424FB"/>
    <w:rsid w:val="00C435F6"/>
    <w:rsid w:val="00C436EB"/>
    <w:rsid w:val="00C47110"/>
    <w:rsid w:val="00C47210"/>
    <w:rsid w:val="00C503AA"/>
    <w:rsid w:val="00C53A44"/>
    <w:rsid w:val="00C54660"/>
    <w:rsid w:val="00C566D2"/>
    <w:rsid w:val="00C57CCE"/>
    <w:rsid w:val="00C60510"/>
    <w:rsid w:val="00C6155A"/>
    <w:rsid w:val="00C62B49"/>
    <w:rsid w:val="00C62F47"/>
    <w:rsid w:val="00C6432D"/>
    <w:rsid w:val="00C659CB"/>
    <w:rsid w:val="00C667AC"/>
    <w:rsid w:val="00C67E6F"/>
    <w:rsid w:val="00C70546"/>
    <w:rsid w:val="00C72F7E"/>
    <w:rsid w:val="00C7312C"/>
    <w:rsid w:val="00C73BBC"/>
    <w:rsid w:val="00C759CE"/>
    <w:rsid w:val="00C76670"/>
    <w:rsid w:val="00C81761"/>
    <w:rsid w:val="00C81E0C"/>
    <w:rsid w:val="00C8306D"/>
    <w:rsid w:val="00C87640"/>
    <w:rsid w:val="00C87E70"/>
    <w:rsid w:val="00C905F9"/>
    <w:rsid w:val="00C90724"/>
    <w:rsid w:val="00C91388"/>
    <w:rsid w:val="00C922E7"/>
    <w:rsid w:val="00C92C07"/>
    <w:rsid w:val="00C9328D"/>
    <w:rsid w:val="00C936C3"/>
    <w:rsid w:val="00C9421B"/>
    <w:rsid w:val="00C95066"/>
    <w:rsid w:val="00CA27DE"/>
    <w:rsid w:val="00CA468A"/>
    <w:rsid w:val="00CA6B96"/>
    <w:rsid w:val="00CA6E40"/>
    <w:rsid w:val="00CB05D4"/>
    <w:rsid w:val="00CB064E"/>
    <w:rsid w:val="00CB14DE"/>
    <w:rsid w:val="00CB2984"/>
    <w:rsid w:val="00CB304E"/>
    <w:rsid w:val="00CB3622"/>
    <w:rsid w:val="00CB3653"/>
    <w:rsid w:val="00CB43FB"/>
    <w:rsid w:val="00CB51D4"/>
    <w:rsid w:val="00CB648B"/>
    <w:rsid w:val="00CB6617"/>
    <w:rsid w:val="00CB6777"/>
    <w:rsid w:val="00CB7C98"/>
    <w:rsid w:val="00CC040F"/>
    <w:rsid w:val="00CC0955"/>
    <w:rsid w:val="00CC1651"/>
    <w:rsid w:val="00CC2149"/>
    <w:rsid w:val="00CC2B73"/>
    <w:rsid w:val="00CC2D85"/>
    <w:rsid w:val="00CC4503"/>
    <w:rsid w:val="00CC5BC1"/>
    <w:rsid w:val="00CC6546"/>
    <w:rsid w:val="00CD0747"/>
    <w:rsid w:val="00CD1647"/>
    <w:rsid w:val="00CD2658"/>
    <w:rsid w:val="00CD2907"/>
    <w:rsid w:val="00CD4051"/>
    <w:rsid w:val="00CD6C17"/>
    <w:rsid w:val="00CE2196"/>
    <w:rsid w:val="00CE480F"/>
    <w:rsid w:val="00CE6B17"/>
    <w:rsid w:val="00CF1B94"/>
    <w:rsid w:val="00CF690B"/>
    <w:rsid w:val="00D0664C"/>
    <w:rsid w:val="00D06D81"/>
    <w:rsid w:val="00D10ADE"/>
    <w:rsid w:val="00D10BCF"/>
    <w:rsid w:val="00D12128"/>
    <w:rsid w:val="00D13A97"/>
    <w:rsid w:val="00D14892"/>
    <w:rsid w:val="00D154F9"/>
    <w:rsid w:val="00D1722D"/>
    <w:rsid w:val="00D216C2"/>
    <w:rsid w:val="00D243B1"/>
    <w:rsid w:val="00D26508"/>
    <w:rsid w:val="00D327F1"/>
    <w:rsid w:val="00D3474F"/>
    <w:rsid w:val="00D361C8"/>
    <w:rsid w:val="00D36553"/>
    <w:rsid w:val="00D44A0C"/>
    <w:rsid w:val="00D473F1"/>
    <w:rsid w:val="00D50515"/>
    <w:rsid w:val="00D51C1D"/>
    <w:rsid w:val="00D54178"/>
    <w:rsid w:val="00D54770"/>
    <w:rsid w:val="00D54F6F"/>
    <w:rsid w:val="00D554D6"/>
    <w:rsid w:val="00D57A53"/>
    <w:rsid w:val="00D6099D"/>
    <w:rsid w:val="00D66705"/>
    <w:rsid w:val="00D667FA"/>
    <w:rsid w:val="00D66883"/>
    <w:rsid w:val="00D6708B"/>
    <w:rsid w:val="00D7101D"/>
    <w:rsid w:val="00D71C0E"/>
    <w:rsid w:val="00D72450"/>
    <w:rsid w:val="00D726B7"/>
    <w:rsid w:val="00D72CCD"/>
    <w:rsid w:val="00D75CFC"/>
    <w:rsid w:val="00D7710A"/>
    <w:rsid w:val="00D7795E"/>
    <w:rsid w:val="00D779FE"/>
    <w:rsid w:val="00D810D5"/>
    <w:rsid w:val="00D86D30"/>
    <w:rsid w:val="00D95D28"/>
    <w:rsid w:val="00D97742"/>
    <w:rsid w:val="00DA085D"/>
    <w:rsid w:val="00DA1708"/>
    <w:rsid w:val="00DA29F8"/>
    <w:rsid w:val="00DA2FD4"/>
    <w:rsid w:val="00DA4D89"/>
    <w:rsid w:val="00DA4F71"/>
    <w:rsid w:val="00DA5E8E"/>
    <w:rsid w:val="00DA7E5C"/>
    <w:rsid w:val="00DB00F4"/>
    <w:rsid w:val="00DB1B43"/>
    <w:rsid w:val="00DB446E"/>
    <w:rsid w:val="00DB75FE"/>
    <w:rsid w:val="00DC044F"/>
    <w:rsid w:val="00DC50D2"/>
    <w:rsid w:val="00DC788E"/>
    <w:rsid w:val="00DD07E6"/>
    <w:rsid w:val="00DD15B5"/>
    <w:rsid w:val="00DD1ABC"/>
    <w:rsid w:val="00DD607B"/>
    <w:rsid w:val="00DD69E3"/>
    <w:rsid w:val="00DD6E2D"/>
    <w:rsid w:val="00DD755F"/>
    <w:rsid w:val="00DE0663"/>
    <w:rsid w:val="00DE211D"/>
    <w:rsid w:val="00DE5BDD"/>
    <w:rsid w:val="00DE6113"/>
    <w:rsid w:val="00DE6A91"/>
    <w:rsid w:val="00DF00F7"/>
    <w:rsid w:val="00DF312F"/>
    <w:rsid w:val="00DF3C47"/>
    <w:rsid w:val="00DF419A"/>
    <w:rsid w:val="00DF4FED"/>
    <w:rsid w:val="00DF5FD6"/>
    <w:rsid w:val="00E015CE"/>
    <w:rsid w:val="00E01912"/>
    <w:rsid w:val="00E03EC0"/>
    <w:rsid w:val="00E059A7"/>
    <w:rsid w:val="00E05D49"/>
    <w:rsid w:val="00E061B5"/>
    <w:rsid w:val="00E119BB"/>
    <w:rsid w:val="00E11CDA"/>
    <w:rsid w:val="00E12DB0"/>
    <w:rsid w:val="00E16BFE"/>
    <w:rsid w:val="00E1720D"/>
    <w:rsid w:val="00E21EF7"/>
    <w:rsid w:val="00E2224D"/>
    <w:rsid w:val="00E22CF4"/>
    <w:rsid w:val="00E230F9"/>
    <w:rsid w:val="00E25039"/>
    <w:rsid w:val="00E30E76"/>
    <w:rsid w:val="00E33652"/>
    <w:rsid w:val="00E34FD2"/>
    <w:rsid w:val="00E36F6F"/>
    <w:rsid w:val="00E3797A"/>
    <w:rsid w:val="00E414AB"/>
    <w:rsid w:val="00E42611"/>
    <w:rsid w:val="00E43C72"/>
    <w:rsid w:val="00E43D26"/>
    <w:rsid w:val="00E444BF"/>
    <w:rsid w:val="00E454BA"/>
    <w:rsid w:val="00E45F7C"/>
    <w:rsid w:val="00E5112D"/>
    <w:rsid w:val="00E5158B"/>
    <w:rsid w:val="00E52A08"/>
    <w:rsid w:val="00E52A4C"/>
    <w:rsid w:val="00E544F5"/>
    <w:rsid w:val="00E54F2D"/>
    <w:rsid w:val="00E55DDB"/>
    <w:rsid w:val="00E56370"/>
    <w:rsid w:val="00E57368"/>
    <w:rsid w:val="00E612A1"/>
    <w:rsid w:val="00E638A3"/>
    <w:rsid w:val="00E66B5C"/>
    <w:rsid w:val="00E66F24"/>
    <w:rsid w:val="00E676AA"/>
    <w:rsid w:val="00E70365"/>
    <w:rsid w:val="00E719D1"/>
    <w:rsid w:val="00E7272B"/>
    <w:rsid w:val="00E74C85"/>
    <w:rsid w:val="00E74C9E"/>
    <w:rsid w:val="00E75CE4"/>
    <w:rsid w:val="00E7733D"/>
    <w:rsid w:val="00E85C57"/>
    <w:rsid w:val="00E86BD1"/>
    <w:rsid w:val="00E914AE"/>
    <w:rsid w:val="00E922BF"/>
    <w:rsid w:val="00E928EA"/>
    <w:rsid w:val="00E96A7F"/>
    <w:rsid w:val="00E97417"/>
    <w:rsid w:val="00EA04B5"/>
    <w:rsid w:val="00EA384A"/>
    <w:rsid w:val="00EA755F"/>
    <w:rsid w:val="00EB0567"/>
    <w:rsid w:val="00EB1B05"/>
    <w:rsid w:val="00EB2915"/>
    <w:rsid w:val="00EB54F0"/>
    <w:rsid w:val="00EB65AE"/>
    <w:rsid w:val="00EC23D9"/>
    <w:rsid w:val="00EC3159"/>
    <w:rsid w:val="00EC351F"/>
    <w:rsid w:val="00EC4BF5"/>
    <w:rsid w:val="00EC5A51"/>
    <w:rsid w:val="00EC75F9"/>
    <w:rsid w:val="00EC7C4F"/>
    <w:rsid w:val="00ED3ACB"/>
    <w:rsid w:val="00ED604A"/>
    <w:rsid w:val="00ED625D"/>
    <w:rsid w:val="00ED63FD"/>
    <w:rsid w:val="00ED708A"/>
    <w:rsid w:val="00ED70BF"/>
    <w:rsid w:val="00EE1C41"/>
    <w:rsid w:val="00EE3C37"/>
    <w:rsid w:val="00EE50CA"/>
    <w:rsid w:val="00EE75C5"/>
    <w:rsid w:val="00EE7E4F"/>
    <w:rsid w:val="00EF0E5A"/>
    <w:rsid w:val="00EF601E"/>
    <w:rsid w:val="00EF64A4"/>
    <w:rsid w:val="00EF69B0"/>
    <w:rsid w:val="00F002EE"/>
    <w:rsid w:val="00F008BE"/>
    <w:rsid w:val="00F01135"/>
    <w:rsid w:val="00F052EC"/>
    <w:rsid w:val="00F106B5"/>
    <w:rsid w:val="00F11F0C"/>
    <w:rsid w:val="00F123F8"/>
    <w:rsid w:val="00F14B9F"/>
    <w:rsid w:val="00F14BDE"/>
    <w:rsid w:val="00F16914"/>
    <w:rsid w:val="00F170E2"/>
    <w:rsid w:val="00F21D00"/>
    <w:rsid w:val="00F2287C"/>
    <w:rsid w:val="00F23574"/>
    <w:rsid w:val="00F251BE"/>
    <w:rsid w:val="00F3149A"/>
    <w:rsid w:val="00F31580"/>
    <w:rsid w:val="00F315D5"/>
    <w:rsid w:val="00F329E5"/>
    <w:rsid w:val="00F33750"/>
    <w:rsid w:val="00F339D7"/>
    <w:rsid w:val="00F34A80"/>
    <w:rsid w:val="00F37955"/>
    <w:rsid w:val="00F4008D"/>
    <w:rsid w:val="00F4169C"/>
    <w:rsid w:val="00F4249F"/>
    <w:rsid w:val="00F42CB5"/>
    <w:rsid w:val="00F43B91"/>
    <w:rsid w:val="00F44D59"/>
    <w:rsid w:val="00F46530"/>
    <w:rsid w:val="00F524DA"/>
    <w:rsid w:val="00F53320"/>
    <w:rsid w:val="00F54AB5"/>
    <w:rsid w:val="00F55161"/>
    <w:rsid w:val="00F57FCC"/>
    <w:rsid w:val="00F63B05"/>
    <w:rsid w:val="00F655B4"/>
    <w:rsid w:val="00F71489"/>
    <w:rsid w:val="00F726FB"/>
    <w:rsid w:val="00F736DC"/>
    <w:rsid w:val="00F745CF"/>
    <w:rsid w:val="00F7544B"/>
    <w:rsid w:val="00F75B4A"/>
    <w:rsid w:val="00F77A03"/>
    <w:rsid w:val="00F77A44"/>
    <w:rsid w:val="00F77F9D"/>
    <w:rsid w:val="00F8227C"/>
    <w:rsid w:val="00F8343E"/>
    <w:rsid w:val="00F84C27"/>
    <w:rsid w:val="00F85876"/>
    <w:rsid w:val="00F8673D"/>
    <w:rsid w:val="00F868F1"/>
    <w:rsid w:val="00F87555"/>
    <w:rsid w:val="00F90B5D"/>
    <w:rsid w:val="00F93C7C"/>
    <w:rsid w:val="00F94D4C"/>
    <w:rsid w:val="00F95606"/>
    <w:rsid w:val="00F96209"/>
    <w:rsid w:val="00F97F32"/>
    <w:rsid w:val="00FA0F20"/>
    <w:rsid w:val="00FA1030"/>
    <w:rsid w:val="00FA1D21"/>
    <w:rsid w:val="00FA2291"/>
    <w:rsid w:val="00FB19B6"/>
    <w:rsid w:val="00FB262A"/>
    <w:rsid w:val="00FB41EC"/>
    <w:rsid w:val="00FB7B21"/>
    <w:rsid w:val="00FB7BA0"/>
    <w:rsid w:val="00FC26DF"/>
    <w:rsid w:val="00FC45F0"/>
    <w:rsid w:val="00FC5D52"/>
    <w:rsid w:val="00FC5FAA"/>
    <w:rsid w:val="00FD2124"/>
    <w:rsid w:val="00FD26D7"/>
    <w:rsid w:val="00FE05B3"/>
    <w:rsid w:val="00FE0C83"/>
    <w:rsid w:val="00FE1D47"/>
    <w:rsid w:val="00FE242E"/>
    <w:rsid w:val="00FE2A26"/>
    <w:rsid w:val="00FE340A"/>
    <w:rsid w:val="00FE4F65"/>
    <w:rsid w:val="00FE521C"/>
    <w:rsid w:val="00FE5945"/>
    <w:rsid w:val="00FE63D9"/>
    <w:rsid w:val="00FE79AE"/>
    <w:rsid w:val="00FF0EBA"/>
    <w:rsid w:val="00FF106B"/>
    <w:rsid w:val="00FF126E"/>
    <w:rsid w:val="00FF5EF0"/>
    <w:rsid w:val="00FF7B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A6FF1"/>
  <w15:docId w15:val="{D5052947-88C7-4105-8F31-C8050A0E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rPr>
      <w:lang w:val="x-none" w:eastAsia="x-none"/>
    </w:r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lang w:val="x-none" w:eastAsia="x-none"/>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FooterChar">
    <w:name w:val="Footer Char"/>
    <w:link w:val="Footer"/>
    <w:uiPriority w:val="99"/>
    <w:rsid w:val="000116DA"/>
    <w:rPr>
      <w:rFonts w:ascii="Arial" w:hAnsi="Arial"/>
      <w:sz w:val="18"/>
      <w:szCs w:val="18"/>
    </w:rPr>
  </w:style>
  <w:style w:type="paragraph" w:styleId="BalloonText">
    <w:name w:val="Balloon Text"/>
    <w:basedOn w:val="Normal"/>
    <w:link w:val="BalloonTextChar"/>
    <w:rsid w:val="00D216C2"/>
    <w:pPr>
      <w:spacing w:line="240" w:lineRule="auto"/>
    </w:pPr>
    <w:rPr>
      <w:rFonts w:ascii="Tahoma" w:hAnsi="Tahoma"/>
      <w:sz w:val="16"/>
      <w:szCs w:val="20"/>
      <w:lang w:val="x-none" w:eastAsia="x-none"/>
    </w:rPr>
  </w:style>
  <w:style w:type="character" w:customStyle="1" w:styleId="BalloonTextChar">
    <w:name w:val="Balloon Text Char"/>
    <w:link w:val="BalloonText"/>
    <w:rsid w:val="00D216C2"/>
    <w:rPr>
      <w:rFonts w:ascii="Tahoma" w:hAnsi="Tahoma"/>
      <w:sz w:val="16"/>
    </w:rPr>
  </w:style>
  <w:style w:type="paragraph" w:customStyle="1" w:styleId="ps-000-normal">
    <w:name w:val="ps-000-normal"/>
    <w:basedOn w:val="Normal"/>
    <w:rsid w:val="008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customStyle="1" w:styleId="Default">
    <w:name w:val="Default"/>
    <w:rsid w:val="00711B88"/>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512446599">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96F6E-380D-4956-B5D7-923A02FB3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628</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siri jj</cp:lastModifiedBy>
  <cp:revision>11</cp:revision>
  <cp:lastPrinted>2020-08-05T07:22:00Z</cp:lastPrinted>
  <dcterms:created xsi:type="dcterms:W3CDTF">2020-05-13T13:39:00Z</dcterms:created>
  <dcterms:modified xsi:type="dcterms:W3CDTF">2020-08-06T02:47:00Z</dcterms:modified>
</cp:coreProperties>
</file>